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C6D8" w14:textId="77777777" w:rsidR="00295CA8" w:rsidRDefault="002C0565" w:rsidP="00295CA8">
      <w:pPr>
        <w:tabs>
          <w:tab w:val="left" w:pos="340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="Garamond" w:eastAsia="Garamond" w:hAnsi="Garamond" w:cs="Garamond"/>
          <w:b/>
          <w:spacing w:val="42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 w:rsidR="00820F8A">
        <w:rPr>
          <w:rFonts w:asciiTheme="minorHAnsi" w:hAnsiTheme="minorHAnsi" w:cstheme="minorHAnsi"/>
          <w:b/>
          <w:bCs/>
          <w:sz w:val="28"/>
          <w:szCs w:val="22"/>
        </w:rPr>
        <w:t>1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ke S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>mlouv</w:t>
      </w:r>
      <w:r>
        <w:rPr>
          <w:rFonts w:asciiTheme="minorHAnsi" w:hAnsiTheme="minorHAnsi" w:cstheme="minorHAnsi"/>
          <w:b/>
          <w:bCs/>
          <w:sz w:val="28"/>
          <w:szCs w:val="22"/>
        </w:rPr>
        <w:t>ě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 xml:space="preserve"> o podnájmu prostoru sloužícího podnikání</w:t>
      </w:r>
    </w:p>
    <w:p w14:paraId="03763D3D" w14:textId="77777777" w:rsidR="007A3683" w:rsidRPr="00676B69" w:rsidRDefault="007A3683" w:rsidP="00295C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180EDF" w14:textId="77777777" w:rsidR="007A3683" w:rsidRPr="00676B69" w:rsidRDefault="007A3683">
      <w:pPr>
        <w:pStyle w:val="Styl1"/>
        <w:spacing w:line="264" w:lineRule="auto"/>
        <w:rPr>
          <w:rFonts w:asciiTheme="minorHAnsi" w:hAnsiTheme="minorHAnsi" w:cstheme="minorHAnsi"/>
          <w:b/>
          <w:spacing w:val="6"/>
          <w:sz w:val="22"/>
          <w:szCs w:val="22"/>
        </w:rPr>
      </w:pPr>
    </w:p>
    <w:p w14:paraId="37FF6651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b/>
          <w:bCs/>
          <w:spacing w:val="6"/>
          <w:sz w:val="22"/>
          <w:szCs w:val="22"/>
        </w:rPr>
        <w:t>Nemocnice Boskovice s.r.o.</w:t>
      </w:r>
    </w:p>
    <w:p w14:paraId="5C04FB14" w14:textId="77777777" w:rsidR="007A3683" w:rsidRPr="0049787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sídlo: Otakara Kubína 179, 680 </w:t>
      </w:r>
      <w:r w:rsidR="00122455" w:rsidRPr="00497879">
        <w:rPr>
          <w:rFonts w:asciiTheme="minorHAnsi" w:hAnsiTheme="minorHAnsi" w:cstheme="minorHAnsi"/>
          <w:bCs/>
          <w:spacing w:val="6"/>
          <w:sz w:val="22"/>
          <w:szCs w:val="22"/>
        </w:rPr>
        <w:t>0</w:t>
      </w: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>1 Boskovice</w:t>
      </w:r>
    </w:p>
    <w:p w14:paraId="46211D4F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IČ: 26925974</w:t>
      </w:r>
    </w:p>
    <w:p w14:paraId="7F6E40E1" w14:textId="77777777" w:rsidR="00295CA8" w:rsidRPr="00676B69" w:rsidRDefault="00295CA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zapsaná v obchodním rejstříku vedeném Krajským soudem v Brně, oddíl C, vložka 45305</w:t>
      </w:r>
    </w:p>
    <w:p w14:paraId="43BBE821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zastoupená jednatelem </w:t>
      </w:r>
      <w:r w:rsidR="00FD0DDC">
        <w:rPr>
          <w:rFonts w:asciiTheme="minorHAnsi" w:hAnsiTheme="minorHAnsi" w:cstheme="minorHAnsi"/>
          <w:spacing w:val="6"/>
          <w:sz w:val="22"/>
          <w:szCs w:val="22"/>
        </w:rPr>
        <w:t>RNDr. Danem Štěpánským</w:t>
      </w:r>
    </w:p>
    <w:p w14:paraId="1AC52583" w14:textId="77777777" w:rsidR="00D55B24" w:rsidRDefault="00D55B24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183CDF2B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jako pronajímatel</w:t>
      </w:r>
    </w:p>
    <w:p w14:paraId="724A4085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259A2E98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a</w:t>
      </w:r>
    </w:p>
    <w:p w14:paraId="26FA55DC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6CBCAE30" w14:textId="77777777" w:rsidR="00C900D9" w:rsidRDefault="00E551E7" w:rsidP="00391DC1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>GYNPART s.r.o.</w:t>
      </w:r>
    </w:p>
    <w:p w14:paraId="1D735C67" w14:textId="77777777" w:rsidR="00E551E7" w:rsidRPr="00E551E7" w:rsidRDefault="00E551E7" w:rsidP="00391DC1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p</w:t>
      </w:r>
      <w:r w:rsidRP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oskytovatel zdravotních služeb v oboru ambulantní gynekologická péče</w:t>
      </w:r>
    </w:p>
    <w:p w14:paraId="6DACA3B9" w14:textId="77777777" w:rsidR="00C900D9" w:rsidRPr="00C900D9" w:rsidRDefault="00C900D9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sídlo:</w:t>
      </w:r>
      <w:r w:rsidRPr="00C900D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Budovatelská 392, 679 21 Černá Hora</w:t>
      </w:r>
      <w:r w:rsidR="00815D4A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</w:p>
    <w:p w14:paraId="1311D4EA" w14:textId="77777777" w:rsidR="00C900D9" w:rsidRDefault="00C900D9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C900D9">
        <w:rPr>
          <w:rFonts w:asciiTheme="minorHAnsi" w:hAnsiTheme="minorHAnsi" w:cstheme="minorHAnsi"/>
          <w:color w:val="000000"/>
          <w:spacing w:val="6"/>
          <w:sz w:val="22"/>
          <w:szCs w:val="22"/>
        </w:rPr>
        <w:t>IČ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: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03218325</w:t>
      </w:r>
    </w:p>
    <w:p w14:paraId="2E21CD48" w14:textId="77777777" w:rsidR="00B32F48" w:rsidRDefault="00B32F48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zapsaná v obchodním rejstříku vedeném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Krajským soudem v Brně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, oddíl C, v</w:t>
      </w:r>
      <w:r w:rsidR="00E77C25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ožka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83957</w:t>
      </w:r>
    </w:p>
    <w:p w14:paraId="61CD0671" w14:textId="77777777" w:rsidR="00B32F48" w:rsidRDefault="00B32F48" w:rsidP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zastoupená MUDr. </w:t>
      </w:r>
      <w:r w:rsidR="00E551E7">
        <w:rPr>
          <w:rFonts w:asciiTheme="minorHAnsi" w:hAnsiTheme="minorHAnsi" w:cstheme="minorHAnsi"/>
          <w:color w:val="000000"/>
          <w:spacing w:val="6"/>
          <w:sz w:val="22"/>
          <w:szCs w:val="22"/>
        </w:rPr>
        <w:t>Darinou Kupkovou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, jednatelkou</w:t>
      </w:r>
    </w:p>
    <w:p w14:paraId="117CFB3D" w14:textId="77777777" w:rsidR="007A3683" w:rsidRDefault="008B2151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jako </w:t>
      </w:r>
      <w:r w:rsidR="00425A05"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color w:val="000000"/>
          <w:spacing w:val="6"/>
          <w:sz w:val="22"/>
          <w:szCs w:val="22"/>
        </w:rPr>
        <w:t>nájemce</w:t>
      </w:r>
    </w:p>
    <w:p w14:paraId="02BF1301" w14:textId="77777777" w:rsidR="002C0565" w:rsidRDefault="002C056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8B78B" w14:textId="77777777" w:rsidR="00C900D9" w:rsidRPr="00676B69" w:rsidRDefault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B659D1" w14:textId="77777777" w:rsidR="002C0565" w:rsidRPr="002C0565" w:rsidRDefault="002C0565" w:rsidP="002C05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uzavírají podle ust. § 2201 a násl. zákona č. 89/2012 Sb., občanský zákoník, v </w:t>
      </w:r>
      <w:r w:rsidR="00B97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platném znění, dodatek č. </w:t>
      </w:r>
      <w:r w:rsidR="00820F8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Smlouvě o podnájmu prostoru sloužícího podnikání ze dne </w:t>
      </w:r>
      <w:r w:rsidR="00E551E7">
        <w:rPr>
          <w:rFonts w:asciiTheme="minorHAnsi" w:eastAsiaTheme="minorHAnsi" w:hAnsiTheme="minorHAnsi" w:cstheme="minorBidi"/>
          <w:sz w:val="22"/>
          <w:szCs w:val="22"/>
          <w:lang w:eastAsia="en-US"/>
        </w:rPr>
        <w:t>31.03.2016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jen „Smlouva“).</w:t>
      </w:r>
    </w:p>
    <w:p w14:paraId="5DA07D51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I. Předmět dodatku</w:t>
      </w:r>
    </w:p>
    <w:p w14:paraId="70F476D2" w14:textId="77777777" w:rsidR="00FD0DDC" w:rsidRPr="00FD0DDC" w:rsidRDefault="002C0565" w:rsidP="00FD0DDC">
      <w:pPr>
        <w:pStyle w:val="Odstavecseseznamem"/>
        <w:numPr>
          <w:ilvl w:val="0"/>
          <w:numId w:val="14"/>
        </w:numPr>
        <w:spacing w:after="200" w:line="276" w:lineRule="auto"/>
        <w:ind w:left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Předmětem tohoto dodatku ke Smlouvě je úprava 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ceny za služby poskytované v souvislosti s podnájmem prostoru. </w:t>
      </w:r>
    </w:p>
    <w:p w14:paraId="6D7F53CB" w14:textId="77777777" w:rsidR="00FD0DDC" w:rsidRDefault="00FD0DDC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 účinností od 01.04.2020 přestává pronajímatel podnájemci poskytovat internetové připojení, a proto se cena za nájemné snižuje o položku „Připojení k internetu“. </w:t>
      </w:r>
    </w:p>
    <w:p w14:paraId="48BE762D" w14:textId="77777777" w:rsidR="002826D0" w:rsidRPr="00FD0DDC" w:rsidRDefault="00D55B24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 č. 2 Smlouvy se s účinností od 01.0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.20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nahrazuje novým znění</w:t>
      </w:r>
      <w:r w:rsidR="00752090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které je </w:t>
      </w:r>
      <w:r w:rsid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nedílnou 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přílohou tohoto dodatku.</w:t>
      </w:r>
    </w:p>
    <w:p w14:paraId="4DC877AF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 Závěrečná ustanovení</w:t>
      </w:r>
    </w:p>
    <w:p w14:paraId="1EA45E86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Ostatní ustanovení Smlouvy zůstávají beze změny. </w:t>
      </w:r>
    </w:p>
    <w:p w14:paraId="22CB0E60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je vyhotoven ve dvou stejnopisech, z nichž po jednom obdrží každá ze smluvních stran.</w:t>
      </w:r>
    </w:p>
    <w:p w14:paraId="62F34E97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Smluvní strany potvrzují, že tento dodatek byl uzavřen podle jejich pravé a svobodné vůle, vážně, určitě a srozumitelně, nikoli v tísni nebo za nápadně nevýhodných podmínek. </w:t>
      </w:r>
    </w:p>
    <w:p w14:paraId="2B1AEF44" w14:textId="77777777" w:rsidR="00391DC1" w:rsidRPr="002C0565" w:rsidRDefault="00391DC1" w:rsidP="00391DC1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nabývá platnosti dnem podpisu a účinnosti zveřejněním v Registru smluv.</w:t>
      </w:r>
    </w:p>
    <w:p w14:paraId="4359D992" w14:textId="77777777" w:rsidR="007A3683" w:rsidRPr="00676B69" w:rsidRDefault="007A3683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68FC9605" w14:textId="77777777" w:rsidR="007A3683" w:rsidRDefault="007E1BEF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color w:val="FF0000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V Boskovicích</w:t>
      </w:r>
      <w:r w:rsidR="002826D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B2151" w:rsidRPr="00676B69">
        <w:rPr>
          <w:rFonts w:asciiTheme="minorHAnsi" w:hAnsiTheme="minorHAnsi" w:cstheme="minorHAnsi"/>
          <w:spacing w:val="6"/>
          <w:sz w:val="22"/>
          <w:szCs w:val="22"/>
        </w:rPr>
        <w:t>dne</w:t>
      </w:r>
      <w:r w:rsidR="008B2151"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391DC1">
        <w:rPr>
          <w:rFonts w:asciiTheme="minorHAnsi" w:hAnsiTheme="minorHAnsi" w:cstheme="minorHAnsi"/>
          <w:color w:val="auto"/>
          <w:spacing w:val="6"/>
          <w:sz w:val="22"/>
          <w:szCs w:val="22"/>
        </w:rPr>
        <w:tab/>
      </w:r>
      <w:r w:rsidR="003E2071" w:rsidRPr="003E2071">
        <w:rPr>
          <w:rFonts w:asciiTheme="minorHAnsi" w:hAnsiTheme="minorHAnsi" w:cstheme="minorHAnsi"/>
          <w:color w:val="auto"/>
          <w:spacing w:val="6"/>
          <w:sz w:val="22"/>
          <w:szCs w:val="22"/>
        </w:rPr>
        <w:t xml:space="preserve">V Boskovicích dne </w:t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</w:p>
    <w:p w14:paraId="3D1431CE" w14:textId="77777777" w:rsidR="00127BBC" w:rsidRPr="00676B69" w:rsidRDefault="00127BB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4AC78C91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</w:p>
    <w:p w14:paraId="6468839F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........................................................                          ...................................................................</w:t>
      </w:r>
    </w:p>
    <w:p w14:paraId="188E48A6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       </w:t>
      </w:r>
      <w:r w:rsidR="00FE2C0E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</w:t>
      </w: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pronajímatel                                                   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  </w:t>
      </w:r>
      <w:r w:rsidR="00127BBC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FE2C0E">
        <w:rPr>
          <w:rFonts w:asciiTheme="minorHAnsi" w:hAnsiTheme="minorHAnsi" w:cstheme="minorHAnsi"/>
          <w:spacing w:val="6"/>
          <w:sz w:val="22"/>
          <w:szCs w:val="22"/>
        </w:rPr>
        <w:t xml:space="preserve">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>nájemce</w:t>
      </w:r>
    </w:p>
    <w:p w14:paraId="2585D2A3" w14:textId="0CE11EF8" w:rsidR="007E1BEF" w:rsidRDefault="00FD0DD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      RNDr. Dan Štěpánský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497879"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 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="00391DC1">
        <w:rPr>
          <w:rFonts w:asciiTheme="minorHAnsi" w:hAnsiTheme="minorHAnsi" w:cstheme="minorHAnsi"/>
          <w:spacing w:val="6"/>
          <w:sz w:val="22"/>
          <w:szCs w:val="22"/>
        </w:rPr>
        <w:t xml:space="preserve">MUDr. </w:t>
      </w:r>
      <w:r w:rsidR="00E551E7">
        <w:rPr>
          <w:rFonts w:asciiTheme="minorHAnsi" w:hAnsiTheme="minorHAnsi" w:cstheme="minorHAnsi"/>
          <w:spacing w:val="6"/>
          <w:sz w:val="22"/>
          <w:szCs w:val="22"/>
        </w:rPr>
        <w:t>Darina Kupková</w:t>
      </w:r>
      <w:r w:rsidR="00FC317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336DC811" w14:textId="2314DC91" w:rsidR="00366672" w:rsidRPr="00676B69" w:rsidRDefault="00366672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366672">
        <w:rPr>
          <w:rFonts w:asciiTheme="minorHAnsi" w:hAnsiTheme="minorHAnsi" w:cstheme="minorHAnsi"/>
          <w:noProof/>
          <w:spacing w:val="6"/>
          <w:sz w:val="22"/>
          <w:szCs w:val="22"/>
        </w:rPr>
        <w:lastRenderedPageBreak/>
        <w:drawing>
          <wp:inline distT="0" distB="0" distL="0" distR="0" wp14:anchorId="0CCCE98F" wp14:editId="1E2A785F">
            <wp:extent cx="6047740" cy="944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672" w:rsidRPr="00676B69" w:rsidSect="00176DF7">
      <w:headerReference w:type="default" r:id="rId8"/>
      <w:footerReference w:type="default" r:id="rId9"/>
      <w:pgSz w:w="11906" w:h="16838"/>
      <w:pgMar w:top="1276" w:right="1191" w:bottom="1276" w:left="1191" w:header="567" w:footer="3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437E" w14:textId="77777777" w:rsidR="00A772E9" w:rsidRDefault="008B2151">
      <w:r>
        <w:separator/>
      </w:r>
    </w:p>
  </w:endnote>
  <w:endnote w:type="continuationSeparator" w:id="0">
    <w:p w14:paraId="0FD4A2A4" w14:textId="77777777" w:rsidR="00A772E9" w:rsidRDefault="008B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0543" w14:textId="77777777" w:rsidR="007A3683" w:rsidRDefault="008B2151">
    <w:pPr>
      <w:pStyle w:val="Zpat"/>
      <w:ind w:right="36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 \* ARABIC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71E3" w14:textId="77777777" w:rsidR="00A772E9" w:rsidRDefault="008B2151">
      <w:r>
        <w:separator/>
      </w:r>
    </w:p>
  </w:footnote>
  <w:footnote w:type="continuationSeparator" w:id="0">
    <w:p w14:paraId="2041B45A" w14:textId="77777777" w:rsidR="00A772E9" w:rsidRDefault="008B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00" w14:textId="77777777" w:rsidR="007A3683" w:rsidRDefault="007A368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76F"/>
    <w:multiLevelType w:val="hybridMultilevel"/>
    <w:tmpl w:val="E85A58AA"/>
    <w:lvl w:ilvl="0" w:tplc="0405001B">
      <w:start w:val="1"/>
      <w:numFmt w:val="lowerRoman"/>
      <w:lvlText w:val="%1."/>
      <w:lvlJc w:val="righ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B183AD1"/>
    <w:multiLevelType w:val="multilevel"/>
    <w:tmpl w:val="4F54C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pacing w:val="6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77E35"/>
    <w:multiLevelType w:val="hybridMultilevel"/>
    <w:tmpl w:val="156E6974"/>
    <w:lvl w:ilvl="0" w:tplc="902EC0B2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197CFA"/>
    <w:multiLevelType w:val="multilevel"/>
    <w:tmpl w:val="B164E1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863A1"/>
    <w:multiLevelType w:val="hybridMultilevel"/>
    <w:tmpl w:val="BB5C3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C8E"/>
    <w:multiLevelType w:val="hybridMultilevel"/>
    <w:tmpl w:val="1D1E78FE"/>
    <w:lvl w:ilvl="0" w:tplc="4D3C70D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CF745B"/>
    <w:multiLevelType w:val="hybridMultilevel"/>
    <w:tmpl w:val="B434D8D4"/>
    <w:lvl w:ilvl="0" w:tplc="F1D655B2">
      <w:start w:val="1"/>
      <w:numFmt w:val="decimal"/>
      <w:lvlText w:val="%1.1"/>
      <w:lvlJc w:val="left"/>
      <w:pPr>
        <w:ind w:left="1146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CB437B"/>
    <w:multiLevelType w:val="hybridMultilevel"/>
    <w:tmpl w:val="77103BFA"/>
    <w:lvl w:ilvl="0" w:tplc="B48860A8">
      <w:start w:val="1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12950"/>
    <w:multiLevelType w:val="hybridMultilevel"/>
    <w:tmpl w:val="3FD89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745E"/>
    <w:multiLevelType w:val="hybridMultilevel"/>
    <w:tmpl w:val="4086C3CE"/>
    <w:lvl w:ilvl="0" w:tplc="DC5421D0">
      <w:start w:val="1"/>
      <w:numFmt w:val="decimal"/>
      <w:lvlText w:val="%1.2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83484E"/>
    <w:multiLevelType w:val="multilevel"/>
    <w:tmpl w:val="4552B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652327"/>
    <w:multiLevelType w:val="hybridMultilevel"/>
    <w:tmpl w:val="25A8EB16"/>
    <w:lvl w:ilvl="0" w:tplc="13D6548E">
      <w:start w:val="1"/>
      <w:numFmt w:val="decimal"/>
      <w:lvlText w:val="%1."/>
      <w:lvlJc w:val="left"/>
      <w:pPr>
        <w:ind w:left="1101" w:hanging="675"/>
      </w:pPr>
      <w:rPr>
        <w:rFonts w:ascii="Garamond" w:hAnsi="Garamond" w:cs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3"/>
    <w:rsid w:val="00023B12"/>
    <w:rsid w:val="00105CB2"/>
    <w:rsid w:val="00122455"/>
    <w:rsid w:val="00127BBC"/>
    <w:rsid w:val="00131D33"/>
    <w:rsid w:val="00176DF7"/>
    <w:rsid w:val="001932D7"/>
    <w:rsid w:val="001A51C8"/>
    <w:rsid w:val="001A5410"/>
    <w:rsid w:val="002826D0"/>
    <w:rsid w:val="002931C7"/>
    <w:rsid w:val="00295CA8"/>
    <w:rsid w:val="002B7C3F"/>
    <w:rsid w:val="002C0565"/>
    <w:rsid w:val="002E0280"/>
    <w:rsid w:val="002F0395"/>
    <w:rsid w:val="003629F7"/>
    <w:rsid w:val="00366672"/>
    <w:rsid w:val="00391DC1"/>
    <w:rsid w:val="003C6DE5"/>
    <w:rsid w:val="003D6942"/>
    <w:rsid w:val="003E2071"/>
    <w:rsid w:val="00416ECB"/>
    <w:rsid w:val="00425A05"/>
    <w:rsid w:val="00497879"/>
    <w:rsid w:val="004A7D94"/>
    <w:rsid w:val="004C547D"/>
    <w:rsid w:val="004C7A6D"/>
    <w:rsid w:val="00595A3C"/>
    <w:rsid w:val="005E0E50"/>
    <w:rsid w:val="00623D67"/>
    <w:rsid w:val="00661374"/>
    <w:rsid w:val="00676B69"/>
    <w:rsid w:val="006B65B5"/>
    <w:rsid w:val="006C01DA"/>
    <w:rsid w:val="00707D99"/>
    <w:rsid w:val="00752090"/>
    <w:rsid w:val="007A3683"/>
    <w:rsid w:val="007A7AF4"/>
    <w:rsid w:val="007C1F2A"/>
    <w:rsid w:val="007E1BEF"/>
    <w:rsid w:val="00815D4A"/>
    <w:rsid w:val="00820F8A"/>
    <w:rsid w:val="00827420"/>
    <w:rsid w:val="00844FCB"/>
    <w:rsid w:val="00854B90"/>
    <w:rsid w:val="00863F4C"/>
    <w:rsid w:val="008B2151"/>
    <w:rsid w:val="00950344"/>
    <w:rsid w:val="00971D03"/>
    <w:rsid w:val="00980089"/>
    <w:rsid w:val="009B5EE6"/>
    <w:rsid w:val="00A11E26"/>
    <w:rsid w:val="00A40E07"/>
    <w:rsid w:val="00A55E78"/>
    <w:rsid w:val="00A772E9"/>
    <w:rsid w:val="00A97F81"/>
    <w:rsid w:val="00AA5D63"/>
    <w:rsid w:val="00AD53BD"/>
    <w:rsid w:val="00B32F48"/>
    <w:rsid w:val="00B425AC"/>
    <w:rsid w:val="00B61F99"/>
    <w:rsid w:val="00B90FCB"/>
    <w:rsid w:val="00B97E58"/>
    <w:rsid w:val="00BA7349"/>
    <w:rsid w:val="00BC37D0"/>
    <w:rsid w:val="00C900D9"/>
    <w:rsid w:val="00CC3E47"/>
    <w:rsid w:val="00CF5B23"/>
    <w:rsid w:val="00D10AF3"/>
    <w:rsid w:val="00D11C50"/>
    <w:rsid w:val="00D32F12"/>
    <w:rsid w:val="00D33A5E"/>
    <w:rsid w:val="00D51AAF"/>
    <w:rsid w:val="00D55B24"/>
    <w:rsid w:val="00D74176"/>
    <w:rsid w:val="00E473F7"/>
    <w:rsid w:val="00E551E7"/>
    <w:rsid w:val="00E728E1"/>
    <w:rsid w:val="00E77992"/>
    <w:rsid w:val="00E77C25"/>
    <w:rsid w:val="00F231C5"/>
    <w:rsid w:val="00F34135"/>
    <w:rsid w:val="00FC3179"/>
    <w:rsid w:val="00FD0DDC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E7AD"/>
  <w15:docId w15:val="{2B8E6A71-2AA0-4EA3-86E7-CB7CC51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hAnsi="Garamond" w:cs="Garamond"/>
      <w:spacing w:val="6"/>
      <w:sz w:val="24"/>
      <w:szCs w:val="24"/>
    </w:rPr>
  </w:style>
  <w:style w:type="character" w:customStyle="1" w:styleId="slovndk">
    <w:name w:val="Číslování řádků"/>
    <w:basedOn w:val="Standardnpsmoodstavce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firstLine="426"/>
    </w:pPr>
    <w:rPr>
      <w:sz w:val="24"/>
    </w:rPr>
  </w:style>
  <w:style w:type="paragraph" w:customStyle="1" w:styleId="Styl1">
    <w:name w:val="Styl1"/>
    <w:basedOn w:val="Normln"/>
    <w:qFormat/>
    <w:pPr>
      <w:jc w:val="both"/>
    </w:pPr>
    <w:rPr>
      <w:color w:val="000000"/>
      <w:sz w:val="24"/>
    </w:rPr>
  </w:style>
  <w:style w:type="paragraph" w:styleId="Zkladntextodsazen2">
    <w:name w:val="Body Text Indent 2"/>
    <w:basedOn w:val="Normln"/>
    <w:qFormat/>
    <w:pPr>
      <w:spacing w:line="264" w:lineRule="auto"/>
      <w:ind w:firstLine="426"/>
    </w:pPr>
    <w:rPr>
      <w:spacing w:val="6"/>
      <w:sz w:val="22"/>
    </w:rPr>
  </w:style>
  <w:style w:type="paragraph" w:styleId="Zkladntext3">
    <w:name w:val="Body Text 3"/>
    <w:basedOn w:val="Normln"/>
    <w:qFormat/>
    <w:pPr>
      <w:widowControl w:val="0"/>
      <w:overflowPunct w:val="0"/>
      <w:autoSpaceDE w:val="0"/>
      <w:textAlignment w:val="baseline"/>
    </w:pPr>
    <w:rPr>
      <w:spacing w:val="4"/>
      <w:sz w:val="24"/>
    </w:rPr>
  </w:style>
  <w:style w:type="paragraph" w:customStyle="1" w:styleId="moje">
    <w:name w:val="moje"/>
    <w:basedOn w:val="Normln"/>
    <w:qFormat/>
    <w:pPr>
      <w:jc w:val="both"/>
    </w:pPr>
    <w:rPr>
      <w:sz w:val="24"/>
    </w:rPr>
  </w:style>
  <w:style w:type="paragraph" w:styleId="Zkladntextodsazen3">
    <w:name w:val="Body Text Indent 3"/>
    <w:basedOn w:val="Normln"/>
    <w:qFormat/>
    <w:pPr>
      <w:keepLines/>
      <w:widowControl w:val="0"/>
      <w:tabs>
        <w:tab w:val="left" w:pos="900"/>
        <w:tab w:val="left" w:pos="1170"/>
      </w:tabs>
      <w:autoSpaceDE w:val="0"/>
      <w:ind w:firstLine="426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pPr>
      <w:tabs>
        <w:tab w:val="center" w:pos="4677"/>
        <w:tab w:val="right" w:pos="9355"/>
      </w:tabs>
    </w:pPr>
  </w:style>
  <w:style w:type="paragraph" w:styleId="Zpat">
    <w:name w:val="footer"/>
    <w:basedOn w:val="Normln"/>
    <w:pPr>
      <w:tabs>
        <w:tab w:val="center" w:pos="4677"/>
        <w:tab w:val="right" w:pos="9355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tavecseseznamem">
    <w:name w:val="List Paragraph"/>
    <w:basedOn w:val="Normln"/>
    <w:uiPriority w:val="34"/>
    <w:qFormat/>
    <w:rsid w:val="0042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Marek Petrjánoš</dc:creator>
  <cp:lastModifiedBy>katerina_vorlicka</cp:lastModifiedBy>
  <cp:revision>3</cp:revision>
  <cp:lastPrinted>2020-04-01T09:21:00Z</cp:lastPrinted>
  <dcterms:created xsi:type="dcterms:W3CDTF">2020-04-02T10:37:00Z</dcterms:created>
  <dcterms:modified xsi:type="dcterms:W3CDTF">2020-04-02T10:42:00Z</dcterms:modified>
  <dc:language>cs-CZ</dc:language>
</cp:coreProperties>
</file>