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373" w:rsidRDefault="00CE29F4">
      <w:pPr>
        <w:pStyle w:val="Bodytext10"/>
        <w:framePr w:w="1202" w:h="302" w:wrap="none" w:hAnchor="page" w:x="1490" w:y="1"/>
        <w:shd w:val="clear" w:color="auto" w:fill="auto"/>
        <w:ind w:firstLine="0"/>
      </w:pPr>
      <w:bookmarkStart w:id="0" w:name="_GoBack"/>
      <w:bookmarkEnd w:id="0"/>
      <w:r>
        <w:rPr>
          <w:b/>
          <w:bCs/>
        </w:rPr>
        <w:t>Příloha ě. 1</w:t>
      </w:r>
    </w:p>
    <w:p w:rsidR="00526373" w:rsidRDefault="00526373">
      <w:pPr>
        <w:spacing w:after="301" w:line="1" w:lineRule="exact"/>
      </w:pPr>
    </w:p>
    <w:p w:rsidR="00526373" w:rsidRDefault="00526373">
      <w:pPr>
        <w:spacing w:line="1" w:lineRule="exact"/>
        <w:sectPr w:rsidR="00526373">
          <w:pgSz w:w="11900" w:h="16840"/>
          <w:pgMar w:top="339" w:right="1346" w:bottom="0" w:left="1208" w:header="0" w:footer="3" w:gutter="0"/>
          <w:pgNumType w:start="1"/>
          <w:cols w:space="720"/>
          <w:noEndnote/>
          <w:docGrid w:linePitch="360"/>
        </w:sectPr>
      </w:pPr>
    </w:p>
    <w:p w:rsidR="00526373" w:rsidRDefault="00CE29F4">
      <w:pPr>
        <w:pStyle w:val="Bodytext30"/>
        <w:shd w:val="clear" w:color="auto" w:fill="auto"/>
      </w:pPr>
      <w:r>
        <w:t>Protokol o převzetí a vrácení přístroje</w:t>
      </w:r>
    </w:p>
    <w:p w:rsidR="00526373" w:rsidRDefault="00CE29F4">
      <w:pPr>
        <w:pStyle w:val="Bodytext10"/>
        <w:numPr>
          <w:ilvl w:val="0"/>
          <w:numId w:val="1"/>
        </w:numPr>
        <w:shd w:val="clear" w:color="auto" w:fill="auto"/>
        <w:tabs>
          <w:tab w:val="left" w:pos="873"/>
        </w:tabs>
        <w:spacing w:line="271" w:lineRule="auto"/>
        <w:ind w:firstLine="180"/>
      </w:pPr>
      <w:r>
        <w:rPr>
          <w:b/>
          <w:bCs/>
        </w:rPr>
        <w:t>Krajská nemocnice T. Bati, a. s.</w:t>
      </w:r>
    </w:p>
    <w:p w:rsidR="00526373" w:rsidRDefault="00CE29F4">
      <w:pPr>
        <w:pStyle w:val="Bodytext10"/>
        <w:shd w:val="clear" w:color="auto" w:fill="auto"/>
        <w:spacing w:line="271" w:lineRule="auto"/>
        <w:ind w:left="180" w:firstLine="760"/>
      </w:pPr>
      <w:r>
        <w:t>se sídlem: Havlíčkovo nábřeží 600, 762 75 Zlín</w:t>
      </w:r>
    </w:p>
    <w:p w:rsidR="00526373" w:rsidRDefault="00CE29F4">
      <w:pPr>
        <w:pStyle w:val="Bodytext10"/>
        <w:shd w:val="clear" w:color="auto" w:fill="auto"/>
        <w:spacing w:line="271" w:lineRule="auto"/>
        <w:ind w:left="180" w:firstLine="760"/>
      </w:pPr>
      <w:r>
        <w:t>IČ: 27661989,</w:t>
      </w:r>
    </w:p>
    <w:p w:rsidR="00526373" w:rsidRDefault="00CE29F4">
      <w:pPr>
        <w:pStyle w:val="Bodytext10"/>
        <w:shd w:val="clear" w:color="auto" w:fill="auto"/>
        <w:spacing w:line="271" w:lineRule="auto"/>
        <w:ind w:left="180" w:firstLine="760"/>
      </w:pPr>
      <w:r>
        <w:t>DIČ: CZ27661989</w:t>
      </w:r>
    </w:p>
    <w:p w:rsidR="00526373" w:rsidRDefault="00CE29F4">
      <w:pPr>
        <w:pStyle w:val="Bodytext10"/>
        <w:shd w:val="clear" w:color="auto" w:fill="auto"/>
        <w:spacing w:after="280" w:line="271" w:lineRule="auto"/>
        <w:ind w:left="180" w:firstLine="760"/>
      </w:pPr>
      <w:r>
        <w:t xml:space="preserve">zapsána v obchodním rejstříku u Krajského soudu v Brně oddíl B., vložka 4437 (dále jen </w:t>
      </w:r>
      <w:r>
        <w:rPr>
          <w:b/>
          <w:bCs/>
        </w:rPr>
        <w:t xml:space="preserve">„nemocnice“ </w:t>
      </w:r>
      <w:r>
        <w:t xml:space="preserve">nebo </w:t>
      </w:r>
      <w:r>
        <w:rPr>
          <w:b/>
          <w:bCs/>
        </w:rPr>
        <w:t xml:space="preserve">„KNTB“) </w:t>
      </w:r>
      <w:r>
        <w:t>a</w:t>
      </w:r>
    </w:p>
    <w:p w:rsidR="00526373" w:rsidRDefault="00CE29F4">
      <w:pPr>
        <w:pStyle w:val="Bodytext10"/>
        <w:numPr>
          <w:ilvl w:val="0"/>
          <w:numId w:val="1"/>
        </w:numPr>
        <w:shd w:val="clear" w:color="auto" w:fill="auto"/>
        <w:tabs>
          <w:tab w:val="left" w:pos="873"/>
        </w:tabs>
        <w:ind w:left="920" w:hanging="700"/>
      </w:pPr>
      <w:r>
        <w:rPr>
          <w:b/>
          <w:bCs/>
        </w:rPr>
        <w:t xml:space="preserve">Zdravotnická záchranná služba Zlínského kraje, příspěvková organizace </w:t>
      </w:r>
      <w:r>
        <w:t>se sídlem Peroutkovo nábřeží 434, 760 01 Zlín</w:t>
      </w:r>
    </w:p>
    <w:p w:rsidR="00526373" w:rsidRDefault="00CE29F4">
      <w:pPr>
        <w:pStyle w:val="Bodytext10"/>
        <w:shd w:val="clear" w:color="auto" w:fill="auto"/>
        <w:tabs>
          <w:tab w:val="left" w:pos="2976"/>
        </w:tabs>
        <w:ind w:firstLine="920"/>
      </w:pPr>
      <w:r>
        <w:t>IČ:</w:t>
      </w:r>
      <w:r>
        <w:tab/>
        <w:t>62182137</w:t>
      </w:r>
    </w:p>
    <w:p w:rsidR="00526373" w:rsidRDefault="00CE29F4">
      <w:pPr>
        <w:pStyle w:val="Bodytext10"/>
        <w:shd w:val="clear" w:color="auto" w:fill="auto"/>
        <w:tabs>
          <w:tab w:val="left" w:pos="2976"/>
        </w:tabs>
        <w:ind w:firstLine="920"/>
      </w:pPr>
      <w:r>
        <w:t>DIČ:</w:t>
      </w:r>
      <w:r>
        <w:tab/>
      </w:r>
      <w:r>
        <w:t>CZ62182137</w:t>
      </w:r>
    </w:p>
    <w:p w:rsidR="00526373" w:rsidRDefault="00CE29F4">
      <w:pPr>
        <w:pStyle w:val="Bodytext10"/>
        <w:shd w:val="clear" w:color="auto" w:fill="auto"/>
        <w:spacing w:after="560"/>
        <w:ind w:left="920" w:firstLine="20"/>
      </w:pPr>
      <w:r>
        <w:t xml:space="preserve">zápis v obchodním rejstříku: Krajský soud v Brně, oddíl </w:t>
      </w:r>
      <w:proofErr w:type="spellStart"/>
      <w:r>
        <w:t>Pr</w:t>
      </w:r>
      <w:proofErr w:type="spellEnd"/>
      <w:r>
        <w:t xml:space="preserve">., vložka 1278 (dále také jen </w:t>
      </w:r>
      <w:r>
        <w:rPr>
          <w:b/>
          <w:bCs/>
        </w:rPr>
        <w:t>„ZZS“)</w:t>
      </w:r>
    </w:p>
    <w:p w:rsidR="00526373" w:rsidRDefault="00CE29F4">
      <w:pPr>
        <w:pStyle w:val="Bodytext10"/>
        <w:shd w:val="clear" w:color="auto" w:fill="auto"/>
        <w:tabs>
          <w:tab w:val="left" w:leader="dot" w:pos="3161"/>
        </w:tabs>
        <w:spacing w:after="220"/>
        <w:ind w:left="180" w:firstLine="40"/>
      </w:pPr>
      <w:r>
        <w:t xml:space="preserve">Nemocnice a ZZS uzavřely smlouvu o výpůjčce, na </w:t>
      </w:r>
      <w:proofErr w:type="gramStart"/>
      <w:r>
        <w:t>základě</w:t>
      </w:r>
      <w:proofErr w:type="gramEnd"/>
      <w:r>
        <w:t xml:space="preserve"> které dochází k půjčení přístroje </w:t>
      </w:r>
      <w:r>
        <w:tab/>
        <w:t>(dále jen „přístroj“), a to pro pacienta/pacientku:</w:t>
      </w:r>
    </w:p>
    <w:p w:rsidR="00526373" w:rsidRDefault="00CE29F4">
      <w:pPr>
        <w:pStyle w:val="Bodytext10"/>
        <w:shd w:val="clear" w:color="auto" w:fill="auto"/>
        <w:tabs>
          <w:tab w:val="left" w:leader="dot" w:pos="5198"/>
        </w:tabs>
        <w:ind w:firstLine="720"/>
      </w:pPr>
      <w:r>
        <w:t xml:space="preserve">jméno, </w:t>
      </w:r>
      <w:r>
        <w:t>příjmení</w:t>
      </w:r>
      <w:r>
        <w:tab/>
      </w:r>
    </w:p>
    <w:p w:rsidR="00526373" w:rsidRDefault="00CE29F4">
      <w:pPr>
        <w:pStyle w:val="Bodytext10"/>
        <w:shd w:val="clear" w:color="auto" w:fill="auto"/>
        <w:tabs>
          <w:tab w:val="left" w:leader="dot" w:pos="5134"/>
        </w:tabs>
        <w:spacing w:after="280"/>
        <w:ind w:firstLine="720"/>
      </w:pPr>
      <w:r>
        <w:t xml:space="preserve">rodné číslo </w:t>
      </w:r>
      <w:r>
        <w:tab/>
      </w:r>
    </w:p>
    <w:p w:rsidR="00526373" w:rsidRDefault="00CE29F4">
      <w:pPr>
        <w:pStyle w:val="Bodytext10"/>
        <w:shd w:val="clear" w:color="auto" w:fill="auto"/>
        <w:tabs>
          <w:tab w:val="left" w:leader="dot" w:pos="6638"/>
          <w:tab w:val="left" w:leader="dot" w:pos="7657"/>
        </w:tabs>
        <w:ind w:firstLine="0"/>
      </w:pPr>
      <w:r>
        <w:t>Smluvní strany podpisem tohoto protokolu potvrzují, že dne</w:t>
      </w:r>
      <w:r>
        <w:tab/>
        <w:t>v</w:t>
      </w:r>
      <w:r>
        <w:tab/>
        <w:t>hod. odpovědný</w:t>
      </w:r>
    </w:p>
    <w:p w:rsidR="00526373" w:rsidRDefault="00CE29F4">
      <w:pPr>
        <w:pStyle w:val="Bodytext10"/>
        <w:shd w:val="clear" w:color="auto" w:fill="auto"/>
        <w:spacing w:after="480"/>
        <w:ind w:firstLine="0"/>
      </w:pPr>
      <w:r>
        <w:t>zaměstnanec nemocnice předal přístroj zástupci/posádce ZZS plně funkční a bez poškození.</w:t>
      </w:r>
    </w:p>
    <w:p w:rsidR="00526373" w:rsidRDefault="00CE29F4">
      <w:pPr>
        <w:pStyle w:val="Bodytext10"/>
        <w:shd w:val="clear" w:color="auto" w:fill="auto"/>
        <w:tabs>
          <w:tab w:val="left" w:leader="dot" w:pos="3230"/>
          <w:tab w:val="left" w:pos="5203"/>
          <w:tab w:val="left" w:leader="dot" w:pos="8090"/>
        </w:tabs>
        <w:spacing w:after="40"/>
        <w:ind w:firstLine="840"/>
      </w:pP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</w:p>
    <w:p w:rsidR="00526373" w:rsidRDefault="00CE29F4">
      <w:pPr>
        <w:pStyle w:val="Bodytext20"/>
        <w:shd w:val="clear" w:color="auto" w:fill="auto"/>
        <w:tabs>
          <w:tab w:val="left" w:pos="5906"/>
        </w:tabs>
        <w:spacing w:after="600" w:line="240" w:lineRule="auto"/>
        <w:ind w:left="1600" w:firstLine="0"/>
      </w:pPr>
      <w:r>
        <w:t>Za KNTB</w:t>
      </w:r>
      <w:r>
        <w:tab/>
        <w:t>vedoucí výjezdové skupiny ZZS</w:t>
      </w:r>
    </w:p>
    <w:p w:rsidR="00526373" w:rsidRDefault="00CE29F4">
      <w:pPr>
        <w:pStyle w:val="Bodytext10"/>
        <w:shd w:val="clear" w:color="auto" w:fill="auto"/>
        <w:tabs>
          <w:tab w:val="left" w:leader="dot" w:pos="6343"/>
          <w:tab w:val="right" w:leader="dot" w:pos="7625"/>
          <w:tab w:val="left" w:pos="7832"/>
        </w:tabs>
        <w:ind w:firstLine="0"/>
      </w:pPr>
      <w:r>
        <w:t xml:space="preserve">Smluvní strany podpisem tohoto protokolu potvrzují, že dne </w:t>
      </w:r>
      <w:r>
        <w:tab/>
        <w:t>v</w:t>
      </w:r>
      <w:r>
        <w:tab/>
        <w:t>hod.</w:t>
      </w:r>
      <w:r>
        <w:tab/>
        <w:t>byl přístroj ze</w:t>
      </w:r>
    </w:p>
    <w:p w:rsidR="00526373" w:rsidRDefault="00CE29F4">
      <w:pPr>
        <w:pStyle w:val="Bodytext10"/>
        <w:shd w:val="clear" w:color="auto" w:fill="auto"/>
        <w:spacing w:after="480" w:line="230" w:lineRule="auto"/>
        <w:ind w:firstLine="0"/>
      </w:pPr>
      <w:r>
        <w:t>strany ZZS vrácen nemocnici:</w:t>
      </w:r>
    </w:p>
    <w:p w:rsidR="00526373" w:rsidRDefault="00CE29F4">
      <w:pPr>
        <w:pStyle w:val="Bodytext20"/>
        <w:shd w:val="clear" w:color="auto" w:fill="auto"/>
        <w:spacing w:line="348" w:lineRule="auto"/>
        <w:ind w:firstLine="840"/>
      </w:pPr>
      <w:r>
        <w:t>□</w:t>
      </w:r>
      <w:r>
        <w:t xml:space="preserve"> plně funkční, bez poškození,</w:t>
      </w:r>
    </w:p>
    <w:p w:rsidR="00526373" w:rsidRDefault="00CE29F4">
      <w:pPr>
        <w:pStyle w:val="Bodytext20"/>
        <w:shd w:val="clear" w:color="auto" w:fill="auto"/>
        <w:tabs>
          <w:tab w:val="left" w:leader="dot" w:pos="2374"/>
          <w:tab w:val="left" w:leader="dot" w:pos="2574"/>
          <w:tab w:val="left" w:leader="dot" w:pos="4202"/>
          <w:tab w:val="left" w:leader="dot" w:pos="4402"/>
          <w:tab w:val="left" w:leader="dot" w:pos="5203"/>
          <w:tab w:val="left" w:leader="dot" w:pos="5360"/>
          <w:tab w:val="left" w:leader="dot" w:pos="7133"/>
          <w:tab w:val="left" w:leader="dot" w:pos="7340"/>
          <w:tab w:val="left" w:leader="dot" w:pos="8789"/>
          <w:tab w:val="left" w:leader="dot" w:pos="8810"/>
          <w:tab w:val="left" w:leader="dot" w:pos="8996"/>
          <w:tab w:val="left" w:leader="dot" w:pos="9034"/>
        </w:tabs>
        <w:spacing w:line="379" w:lineRule="auto"/>
        <w:ind w:left="1220" w:hanging="380"/>
      </w:pPr>
      <w:r>
        <w:t>□</w:t>
      </w:r>
      <w:r>
        <w:t xml:space="preserve"> s těmito poškozeními/vadami: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6373" w:rsidRDefault="00CE29F4">
      <w:pPr>
        <w:pStyle w:val="Bodytext20"/>
        <w:shd w:val="clear" w:color="auto" w:fill="auto"/>
        <w:spacing w:after="480" w:line="317" w:lineRule="auto"/>
        <w:ind w:firstLine="140"/>
      </w:pPr>
      <w:r>
        <w:t>□</w:t>
      </w:r>
      <w:r>
        <w:t xml:space="preserve"> ZZS potvrzuje, že přístroj byl z důvodu akutnosti zdravotních služe</w:t>
      </w:r>
      <w:r>
        <w:t>b ponechán u přejímajícího poskytovatele zdravotních služeb.</w:t>
      </w:r>
    </w:p>
    <w:p w:rsidR="00526373" w:rsidRDefault="00CE29F4">
      <w:pPr>
        <w:pStyle w:val="Bodytext10"/>
        <w:shd w:val="clear" w:color="auto" w:fill="auto"/>
        <w:spacing w:line="300" w:lineRule="auto"/>
        <w:ind w:firstLine="0"/>
        <w:sectPr w:rsidR="00526373">
          <w:type w:val="continuous"/>
          <w:pgSz w:w="11900" w:h="16840"/>
          <w:pgMar w:top="339" w:right="1346" w:bottom="0" w:left="1208" w:header="0" w:footer="3" w:gutter="0"/>
          <w:cols w:space="720"/>
          <w:noEndnote/>
          <w:docGrid w:linePitch="360"/>
        </w:sectPr>
      </w:pPr>
      <w:r>
        <w:t>Tento protokol se vyhotovuje ve dvou výtiscích pro každou stranu.</w:t>
      </w:r>
    </w:p>
    <w:p w:rsidR="00526373" w:rsidRDefault="00526373">
      <w:pPr>
        <w:spacing w:before="88" w:after="88" w:line="240" w:lineRule="exact"/>
        <w:rPr>
          <w:sz w:val="19"/>
          <w:szCs w:val="19"/>
        </w:rPr>
      </w:pPr>
    </w:p>
    <w:p w:rsidR="00526373" w:rsidRDefault="00526373">
      <w:pPr>
        <w:spacing w:line="1" w:lineRule="exact"/>
        <w:sectPr w:rsidR="00526373">
          <w:type w:val="continuous"/>
          <w:pgSz w:w="11900" w:h="16840"/>
          <w:pgMar w:top="339" w:right="0" w:bottom="0" w:left="0" w:header="0" w:footer="3" w:gutter="0"/>
          <w:cols w:space="720"/>
          <w:noEndnote/>
          <w:docGrid w:linePitch="360"/>
        </w:sectPr>
      </w:pPr>
    </w:p>
    <w:p w:rsidR="00526373" w:rsidRDefault="00CE29F4">
      <w:pPr>
        <w:pStyle w:val="Bodytext20"/>
        <w:shd w:val="clear" w:color="auto" w:fill="auto"/>
        <w:tabs>
          <w:tab w:val="left" w:leader="dot" w:pos="3163"/>
        </w:tabs>
        <w:spacing w:after="40" w:line="240" w:lineRule="auto"/>
        <w:ind w:firstLine="780"/>
      </w:pPr>
      <w:r>
        <w:rPr>
          <w:lang w:val="en-US" w:eastAsia="en-US" w:bidi="en-US"/>
        </w:rPr>
        <w:tab/>
      </w:r>
    </w:p>
    <w:p w:rsidR="00526373" w:rsidRDefault="00CE29F4">
      <w:pPr>
        <w:pStyle w:val="Bodytext20"/>
        <w:shd w:val="clear" w:color="auto" w:fill="auto"/>
        <w:spacing w:after="1700" w:line="240" w:lineRule="auto"/>
        <w:ind w:firstLine="0"/>
        <w:jc w:val="center"/>
      </w:pPr>
      <w:r>
        <w:t>Za KNTB</w:t>
      </w:r>
    </w:p>
    <w:p w:rsidR="00526373" w:rsidRDefault="00CE29F4">
      <w:pPr>
        <w:pStyle w:val="Bodytext20"/>
        <w:pBdr>
          <w:bottom w:val="single" w:sz="4" w:space="0" w:color="auto"/>
        </w:pBdr>
        <w:shd w:val="clear" w:color="auto" w:fill="auto"/>
        <w:tabs>
          <w:tab w:val="left" w:pos="1526"/>
          <w:tab w:val="left" w:leader="dot" w:pos="2786"/>
        </w:tabs>
        <w:spacing w:after="40" w:line="240" w:lineRule="auto"/>
        <w:ind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lang w:val="en-US" w:eastAsia="en-US" w:bidi="en-US"/>
        </w:rPr>
        <w:tab/>
      </w:r>
    </w:p>
    <w:p w:rsidR="00526373" w:rsidRDefault="00CE29F4">
      <w:pPr>
        <w:pStyle w:val="Bodytext20"/>
        <w:shd w:val="clear" w:color="auto" w:fill="auto"/>
        <w:spacing w:after="0" w:line="240" w:lineRule="auto"/>
        <w:ind w:firstLine="620"/>
      </w:pPr>
      <w:r>
        <w:t>vedoucí výjezdové skupiny ZZS</w:t>
      </w:r>
    </w:p>
    <w:sectPr w:rsidR="00526373">
      <w:type w:val="continuous"/>
      <w:pgSz w:w="11900" w:h="16840"/>
      <w:pgMar w:top="339" w:right="2188" w:bottom="0" w:left="1208" w:header="0" w:footer="3" w:gutter="0"/>
      <w:cols w:num="2" w:space="1951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9F4" w:rsidRDefault="00CE29F4">
      <w:r>
        <w:separator/>
      </w:r>
    </w:p>
  </w:endnote>
  <w:endnote w:type="continuationSeparator" w:id="0">
    <w:p w:rsidR="00CE29F4" w:rsidRDefault="00CE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9F4" w:rsidRDefault="00CE29F4"/>
  </w:footnote>
  <w:footnote w:type="continuationSeparator" w:id="0">
    <w:p w:rsidR="00CE29F4" w:rsidRDefault="00CE29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156CA"/>
    <w:multiLevelType w:val="multilevel"/>
    <w:tmpl w:val="896C9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373"/>
    <w:rsid w:val="00526373"/>
    <w:rsid w:val="00561D4D"/>
    <w:rsid w:val="00CE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BDCAA-6EFA-45A7-ACBD-E890ED9D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|3_"/>
    <w:basedOn w:val="Standardnpsmoodstavce"/>
    <w:link w:val="Bodytext30"/>
    <w:rPr>
      <w:b w:val="0"/>
      <w:bCs w:val="0"/>
      <w:i w:val="0"/>
      <w:iCs w:val="0"/>
      <w:smallCaps w:val="0"/>
      <w:strike w:val="0"/>
      <w:sz w:val="40"/>
      <w:szCs w:val="40"/>
      <w:u w:val="singl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10">
    <w:name w:val="Body text|1"/>
    <w:basedOn w:val="Normln"/>
    <w:link w:val="Bodytext1"/>
    <w:pPr>
      <w:shd w:val="clear" w:color="auto" w:fill="FFFFFF"/>
      <w:ind w:firstLine="110"/>
    </w:pPr>
    <w:rPr>
      <w:sz w:val="22"/>
      <w:szCs w:val="2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80"/>
      <w:jc w:val="center"/>
    </w:pPr>
    <w:rPr>
      <w:sz w:val="40"/>
      <w:szCs w:val="40"/>
      <w:u w:val="single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180" w:line="278" w:lineRule="auto"/>
      <w:ind w:firstLine="70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c224e_KHS_zapad5p_BN-20200403122632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c224e_KHS_zapad5p_BN-20200403122632</dc:title>
  <dc:subject/>
  <dc:creator>Gabriela Vinklerová</dc:creator>
  <cp:keywords/>
  <cp:lastModifiedBy>Vinklerová Gabriela</cp:lastModifiedBy>
  <cp:revision>2</cp:revision>
  <dcterms:created xsi:type="dcterms:W3CDTF">2020-04-03T11:44:00Z</dcterms:created>
  <dcterms:modified xsi:type="dcterms:W3CDTF">2020-04-03T11:44:00Z</dcterms:modified>
</cp:coreProperties>
</file>