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96" w:rsidRDefault="005E771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 w:rsidR="00AD231C">
        <w:tab/>
      </w:r>
      <w:r w:rsidR="00AD231C"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56896" w:rsidRDefault="00AD231C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OB79 - 70</w:t>
      </w:r>
      <w:r w:rsidR="005E771D">
        <w:rPr>
          <w:noProof/>
          <w:lang w:val="cs-CZ" w:eastAsia="cs-CZ"/>
        </w:rPr>
        <w:pict>
          <v:shape id="_x0000_s1056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OB7920-70</w:t>
      </w:r>
    </w:p>
    <w:p w:rsidR="00756896" w:rsidRDefault="00AD231C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56896" w:rsidRDefault="00AD231C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 xml:space="preserve">THAI AIRASIA X </w:t>
      </w:r>
      <w:proofErr w:type="spellStart"/>
      <w:r>
        <w:rPr>
          <w:rStyle w:val="Text5"/>
        </w:rPr>
        <w:t>Company</w:t>
      </w:r>
      <w:proofErr w:type="spellEnd"/>
      <w:r>
        <w:rPr>
          <w:rStyle w:val="Text5"/>
        </w:rPr>
        <w:t xml:space="preserve"> Limited</w:t>
      </w:r>
    </w:p>
    <w:p w:rsidR="00756896" w:rsidRDefault="00AD231C">
      <w:pPr>
        <w:pStyle w:val="Row6"/>
      </w:pPr>
      <w:r>
        <w:tab/>
      </w:r>
      <w:r>
        <w:tab/>
      </w:r>
    </w:p>
    <w:p w:rsidR="00756896" w:rsidRDefault="00AD231C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 xml:space="preserve">No. 222,Don </w:t>
      </w:r>
      <w:proofErr w:type="spellStart"/>
      <w:r>
        <w:rPr>
          <w:rStyle w:val="Text5"/>
        </w:rPr>
        <w:t>Mueang</w:t>
      </w:r>
      <w:proofErr w:type="spellEnd"/>
      <w:r>
        <w:rPr>
          <w:rStyle w:val="Text5"/>
        </w:rPr>
        <w:t xml:space="preserve"> Int.Airport,Room4307</w:t>
      </w:r>
    </w:p>
    <w:p w:rsidR="00756896" w:rsidRDefault="00AD231C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proofErr w:type="spellStart"/>
      <w:r>
        <w:rPr>
          <w:rStyle w:val="Text5"/>
        </w:rPr>
        <w:t>Vibhavadi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Rangsit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Road</w:t>
      </w:r>
      <w:proofErr w:type="spellEnd"/>
      <w:r>
        <w:rPr>
          <w:rStyle w:val="Text5"/>
        </w:rPr>
        <w:t>, Bangko</w:t>
      </w:r>
    </w:p>
    <w:p w:rsidR="00756896" w:rsidRDefault="00AD231C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bookmarkStart w:id="0" w:name="_GoBack"/>
      <w:bookmarkEnd w:id="0"/>
    </w:p>
    <w:p w:rsidR="00756896" w:rsidRDefault="00AD231C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 w:rsidR="005E771D">
        <w:rPr>
          <w:noProof/>
          <w:lang w:val="cs-CZ" w:eastAsia="cs-CZ"/>
        </w:rPr>
        <w:pict>
          <v:shape id="_x0000_s1055" type="#_x0000_t32" style="position:absolute;margin-left:279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 w:rsidR="005E771D">
        <w:rPr>
          <w:noProof/>
          <w:lang w:val="cs-CZ" w:eastAsia="cs-CZ"/>
        </w:rPr>
        <w:pict>
          <v:shape id="_x0000_s1054" type="#_x0000_t32" style="position:absolute;margin-left:412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 w:rsidR="005E771D">
        <w:rPr>
          <w:noProof/>
          <w:lang w:val="cs-CZ" w:eastAsia="cs-CZ"/>
        </w:rPr>
        <w:pict>
          <v:shape id="_x0000_s1053" type="#_x0000_t32" style="position:absolute;margin-left:475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56896" w:rsidRDefault="00AD231C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 w:rsidR="005E771D">
        <w:rPr>
          <w:noProof/>
          <w:lang w:val="cs-CZ" w:eastAsia="cs-CZ"/>
        </w:rPr>
        <w:pict>
          <v:shape id="_x0000_s1052" type="#_x0000_t32" style="position:absolute;margin-left:279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 w:rsidR="005E771D">
        <w:rPr>
          <w:noProof/>
          <w:lang w:val="cs-CZ" w:eastAsia="cs-CZ"/>
        </w:rPr>
        <w:pict>
          <v:shape id="_x0000_s1051" type="#_x0000_t32" style="position:absolute;margin-left:5in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25.03.2020</w:t>
      </w:r>
      <w:r>
        <w:tab/>
      </w:r>
      <w:r>
        <w:rPr>
          <w:rStyle w:val="Text2"/>
          <w:position w:val="2"/>
        </w:rPr>
        <w:t>Číslo jednací</w:t>
      </w:r>
    </w:p>
    <w:p w:rsidR="00756896" w:rsidRDefault="005E771D">
      <w:pPr>
        <w:pStyle w:val="Row12"/>
      </w:pPr>
      <w:r>
        <w:rPr>
          <w:noProof/>
          <w:lang w:val="cs-CZ" w:eastAsia="cs-CZ"/>
        </w:rPr>
        <w:pict>
          <v:rect id="_x0000_s1050" style="position:absolute;margin-left:279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9" type="#_x0000_t32" style="position:absolute;margin-left:279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 w:rsidR="00AD231C">
        <w:tab/>
      </w:r>
      <w:r w:rsidR="00AD231C">
        <w:rPr>
          <w:rStyle w:val="Text2"/>
        </w:rPr>
        <w:t>Smlouva</w:t>
      </w:r>
    </w:p>
    <w:p w:rsidR="00756896" w:rsidRDefault="005E771D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 w:rsidR="00AD231C">
        <w:tab/>
      </w:r>
      <w:r w:rsidR="00AD231C"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7" type="#_x0000_t32" style="position:absolute;margin-left:5in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56896" w:rsidRDefault="005E771D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79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 w:rsidR="00AD231C">
        <w:tab/>
      </w:r>
      <w:r w:rsidR="00AD231C">
        <w:rPr>
          <w:rStyle w:val="Text2"/>
        </w:rPr>
        <w:t>Termín dodání</w:t>
      </w:r>
    </w:p>
    <w:p w:rsidR="00756896" w:rsidRDefault="005E771D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 w:rsidR="00AD231C">
        <w:tab/>
      </w:r>
      <w:r w:rsidR="00AD231C">
        <w:rPr>
          <w:rStyle w:val="Text2"/>
        </w:rPr>
        <w:t>Způsob dopravy</w:t>
      </w:r>
    </w:p>
    <w:p w:rsidR="00756896" w:rsidRDefault="005E771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 w:rsidR="00AD231C">
        <w:tab/>
      </w:r>
      <w:r w:rsidR="00AD231C">
        <w:rPr>
          <w:rStyle w:val="Text2"/>
        </w:rPr>
        <w:t>Způsob platby</w:t>
      </w:r>
    </w:p>
    <w:p w:rsidR="00756896" w:rsidRDefault="005E771D">
      <w:pPr>
        <w:pStyle w:val="Row16"/>
      </w:pPr>
      <w:r>
        <w:rPr>
          <w:noProof/>
          <w:lang w:val="cs-CZ" w:eastAsia="cs-CZ"/>
        </w:rPr>
        <w:pict>
          <v:rect id="_x0000_s1043" style="position:absolute;margin-left:14pt;margin-top:18pt;width:548pt;height:15pt;z-index:-25165822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4pt;margin-top:18pt;width:0;height:17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 w:rsidR="00AD231C">
        <w:tab/>
      </w:r>
      <w:r w:rsidR="00AD231C">
        <w:rPr>
          <w:rStyle w:val="Text2"/>
        </w:rPr>
        <w:t>Splatnost faktury</w:t>
      </w:r>
      <w:r w:rsidR="00AD231C">
        <w:tab/>
      </w:r>
      <w:r w:rsidR="00AD231C">
        <w:rPr>
          <w:rStyle w:val="Text3"/>
          <w:position w:val="2"/>
        </w:rPr>
        <w:t>21</w:t>
      </w:r>
      <w:r w:rsidR="00AD231C">
        <w:tab/>
      </w:r>
      <w:r w:rsidR="00AD231C"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0" type="#_x0000_t32" style="position:absolute;margin-left:563pt;margin-top:18pt;width:0;height:17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756896" w:rsidRDefault="005E771D">
      <w:pPr>
        <w:pStyle w:val="Row17"/>
      </w:pPr>
      <w:r>
        <w:rPr>
          <w:noProof/>
          <w:lang w:val="cs-CZ" w:eastAsia="cs-CZ"/>
        </w:rPr>
        <w:pict>
          <v:shape id="_x0000_s1039" type="#_x0000_t32" style="position:absolute;margin-left:14pt;margin-top:20pt;width:0;height:14pt;z-index:-251658219;mso-position-horizontal-relative:margin" o:connectortype="straight" strokeweight="1pt">
            <w10:wrap anchorx="margin" anchory="page"/>
          </v:shape>
        </w:pict>
      </w:r>
      <w:r w:rsidR="00AD231C">
        <w:tab/>
      </w:r>
      <w:r w:rsidR="00AD231C">
        <w:rPr>
          <w:rStyle w:val="Text3"/>
        </w:rPr>
        <w:t>Položka</w:t>
      </w:r>
      <w:r w:rsidR="00AD231C">
        <w:tab/>
      </w:r>
      <w:r w:rsidR="00AD231C">
        <w:rPr>
          <w:rStyle w:val="Text3"/>
        </w:rPr>
        <w:t>Množství</w:t>
      </w:r>
      <w:r w:rsidR="00AD231C">
        <w:tab/>
      </w:r>
      <w:r w:rsidR="00AD231C">
        <w:rPr>
          <w:rStyle w:val="Text3"/>
        </w:rPr>
        <w:t>MJ</w:t>
      </w:r>
      <w:r w:rsidR="00AD231C">
        <w:tab/>
      </w:r>
      <w:r w:rsidR="00AD231C">
        <w:rPr>
          <w:rStyle w:val="Text3"/>
        </w:rPr>
        <w:t>%DPH</w:t>
      </w:r>
      <w:r w:rsidR="00AD231C">
        <w:tab/>
      </w:r>
      <w:r w:rsidR="00AD231C">
        <w:rPr>
          <w:rStyle w:val="Text3"/>
        </w:rPr>
        <w:t>Cena bez DPH/MJ</w:t>
      </w:r>
      <w:r w:rsidR="00AD231C">
        <w:tab/>
      </w:r>
      <w:r w:rsidR="00AD231C">
        <w:rPr>
          <w:rStyle w:val="Text3"/>
        </w:rPr>
        <w:t>DPH/MJ</w:t>
      </w:r>
      <w:r w:rsidR="00AD231C">
        <w:tab/>
      </w:r>
      <w:r w:rsidR="00AD231C"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8" type="#_x0000_t32" style="position:absolute;margin-left:563pt;margin-top:20pt;width:0;height:14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756896" w:rsidRDefault="005E771D">
      <w:pPr>
        <w:pStyle w:val="Row18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pt;margin-top:6pt;width:167pt;height:10pt;z-index:-251658217;mso-position-horizontal-relative:margin" stroked="f">
            <v:fill o:opacity2="0"/>
            <v:textbox inset="0,0,0,0">
              <w:txbxContent>
                <w:p w:rsidR="00756896" w:rsidRDefault="00AD231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 xml:space="preserve">Repatriační lety - Bangkok - </w:t>
                  </w:r>
                  <w:proofErr w:type="spellStart"/>
                  <w:r>
                    <w:rPr>
                      <w:rStyle w:val="Text3"/>
                    </w:rPr>
                    <w:t>Thai</w:t>
                  </w:r>
                  <w:proofErr w:type="spellEnd"/>
                  <w:r>
                    <w:rPr>
                      <w:rStyle w:val="Text3"/>
                    </w:rPr>
                    <w:t xml:space="preserve"> </w:t>
                  </w:r>
                  <w:proofErr w:type="spellStart"/>
                  <w:r>
                    <w:rPr>
                      <w:rStyle w:val="Text3"/>
                    </w:rPr>
                    <w:t>AirAsia</w:t>
                  </w:r>
                  <w:proofErr w:type="spellEnd"/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294pt;margin-top:6pt;width:94pt;height:10pt;z-index:-251658216;mso-position-horizontal-relative:margin" stroked="f">
            <v:fill o:opacity2="0"/>
            <v:textbox inset="0,0,0,0">
              <w:txbxContent>
                <w:p w:rsidR="00756896" w:rsidRDefault="00AD231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11 781 762.00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78pt;margin-top:6pt;width:94pt;height:10pt;z-index:-251658215;mso-position-horizontal-relative:margin" stroked="f">
            <v:fill o:opacity2="0"/>
            <v:textbox inset="0,0,0,0">
              <w:txbxContent>
                <w:p w:rsidR="00756896" w:rsidRDefault="00AD231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4pt;margin-top:17pt;width:0;height:24pt;z-index:-251658214;mso-position-horizontal-relative:margin" o:connectortype="straight" strokeweight="1pt">
            <w10:wrap anchorx="margin" anchory="page"/>
          </v:shape>
        </w:pict>
      </w:r>
      <w:r w:rsidR="00AD231C">
        <w:tab/>
      </w:r>
      <w:r w:rsidR="00AD231C">
        <w:rPr>
          <w:rStyle w:val="Text3"/>
        </w:rPr>
        <w:t>1.00</w:t>
      </w:r>
      <w:r w:rsidR="00AD231C">
        <w:tab/>
      </w:r>
      <w:r w:rsidR="00AD231C">
        <w:rPr>
          <w:rStyle w:val="Text3"/>
        </w:rPr>
        <w:t>0</w:t>
      </w:r>
      <w:r w:rsidR="00AD231C">
        <w:tab/>
      </w:r>
      <w:r w:rsidR="00AD231C">
        <w:rPr>
          <w:rStyle w:val="Text3"/>
        </w:rPr>
        <w:t>11 781 762.00</w:t>
      </w:r>
      <w:r>
        <w:rPr>
          <w:noProof/>
          <w:lang w:val="cs-CZ" w:eastAsia="cs-CZ"/>
        </w:rPr>
        <w:pict>
          <v:shape id="_x0000_s1033" type="#_x0000_t32" style="position:absolute;margin-left:563pt;margin-top:17pt;width:0;height:24pt;z-index:-251658213;mso-position-horizontal-relative:margin;mso-position-vertical-relative:text" o:connectortype="straight" strokeweight="1pt">
            <w10:wrap anchorx="margin" anchory="page"/>
          </v:shape>
        </w:pict>
      </w:r>
    </w:p>
    <w:p w:rsidR="00756896" w:rsidRDefault="00AD231C">
      <w:pPr>
        <w:pStyle w:val="Row19"/>
      </w:pPr>
      <w:r>
        <w:tab/>
      </w:r>
      <w:r>
        <w:rPr>
          <w:rStyle w:val="Text3"/>
        </w:rPr>
        <w:t>Repatriační lety po dobu nouzového stavu dle pokynů a potřeb KO</w:t>
      </w:r>
    </w:p>
    <w:p w:rsidR="00756896" w:rsidRDefault="005E771D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14pt;margin-top:13pt;width:550pt;height:0;z-index:-25165821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2pt;width:0;height:98pt;z-index:-251658211;mso-position-horizontal-relative:margin" o:connectortype="straight" strokeweight="1pt">
            <w10:wrap anchorx="margin" anchory="page"/>
          </v:shape>
        </w:pict>
      </w:r>
      <w:r w:rsidR="00AD231C">
        <w:tab/>
      </w:r>
      <w:r w:rsidR="00AD231C">
        <w:rPr>
          <w:rStyle w:val="Text3"/>
        </w:rPr>
        <w:t>MZV. 1xDMK-PEN-PRG,1x DMK-PRG</w:t>
      </w:r>
      <w:r>
        <w:rPr>
          <w:noProof/>
          <w:lang w:val="cs-CZ" w:eastAsia="cs-CZ"/>
        </w:rPr>
        <w:pict>
          <v:shape id="_x0000_s1030" type="#_x0000_t32" style="position:absolute;margin-left:563pt;margin-top:12pt;width:0;height:98pt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756896" w:rsidRDefault="00AD231C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5E771D">
        <w:rPr>
          <w:noProof/>
          <w:lang w:val="cs-CZ" w:eastAsia="cs-CZ"/>
        </w:rPr>
        <w:pict>
          <v:shape id="_x0000_s1029" type="#_x0000_t32" style="position:absolute;margin-left:291pt;margin-top:20pt;width:269pt;height:0;z-index:-25165820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11 781 762.00</w:t>
      </w:r>
      <w:r>
        <w:tab/>
      </w:r>
      <w:r>
        <w:rPr>
          <w:rStyle w:val="Text2"/>
        </w:rPr>
        <w:t>Kč</w:t>
      </w:r>
    </w:p>
    <w:p w:rsidR="00756896" w:rsidRDefault="00AD231C">
      <w:pPr>
        <w:pStyle w:val="Row22"/>
      </w:pPr>
      <w:r>
        <w:tab/>
      </w:r>
      <w:r w:rsidR="005E771D">
        <w:rPr>
          <w:noProof/>
          <w:lang w:val="cs-CZ" w:eastAsia="cs-CZ"/>
        </w:rPr>
        <w:pict>
          <v:shape id="_x0000_s1028" type="#_x0000_t32" style="position:absolute;margin-left:291pt;margin-top:5pt;width:269pt;height:0;z-index:-251658208;mso-position-horizontal-relative:margin;mso-position-vertical-relative:text" o:connectortype="straight" strokeweight="1pt">
            <w10:wrap anchorx="margin" anchory="page"/>
          </v:shape>
        </w:pict>
      </w:r>
    </w:p>
    <w:p w:rsidR="00756896" w:rsidRDefault="00AD231C">
      <w:pPr>
        <w:pStyle w:val="Row23"/>
      </w:pPr>
      <w:r>
        <w:tab/>
      </w:r>
    </w:p>
    <w:p w:rsidR="00756896" w:rsidRDefault="00756896">
      <w:pPr>
        <w:pStyle w:val="Row24"/>
      </w:pPr>
    </w:p>
    <w:p w:rsidR="00756896" w:rsidRDefault="00756896">
      <w:pPr>
        <w:pStyle w:val="Row24"/>
      </w:pPr>
    </w:p>
    <w:p w:rsidR="00756896" w:rsidRDefault="00756896">
      <w:pPr>
        <w:pStyle w:val="Row24"/>
      </w:pPr>
    </w:p>
    <w:p w:rsidR="00756896" w:rsidRDefault="00756896">
      <w:pPr>
        <w:pStyle w:val="Row24"/>
      </w:pPr>
    </w:p>
    <w:p w:rsidR="00756896" w:rsidRDefault="00AD231C">
      <w:pPr>
        <w:pStyle w:val="Row25"/>
      </w:pPr>
      <w:r>
        <w:tab/>
      </w:r>
      <w:r>
        <w:rPr>
          <w:rStyle w:val="Text2"/>
        </w:rPr>
        <w:t>Razítko a podpis</w:t>
      </w:r>
      <w:r w:rsidR="005E771D">
        <w:rPr>
          <w:noProof/>
          <w:lang w:val="cs-CZ" w:eastAsia="cs-CZ"/>
        </w:rPr>
        <w:pict>
          <v:shape id="_x0000_s1027" type="#_x0000_t32" style="position:absolute;margin-left:98pt;margin-top:9pt;width:458pt;height:0;z-index:-25165820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56896" w:rsidRDefault="005E771D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06;mso-position-horizontal-relative:margin" o:connectortype="straight" strokeweight="1pt">
            <w10:wrap anchorx="margin" anchory="page"/>
          </v:shape>
        </w:pict>
      </w:r>
    </w:p>
    <w:sectPr w:rsidR="00756896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54" w:rsidRDefault="00AD231C">
      <w:pPr>
        <w:spacing w:after="0" w:line="240" w:lineRule="auto"/>
      </w:pPr>
      <w:r>
        <w:separator/>
      </w:r>
    </w:p>
  </w:endnote>
  <w:endnote w:type="continuationSeparator" w:id="0">
    <w:p w:rsidR="00471754" w:rsidRDefault="00AD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96" w:rsidRDefault="005E771D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 w:rsidR="00AD231C">
      <w:tab/>
    </w:r>
    <w:r w:rsidR="00AD231C">
      <w:rPr>
        <w:rStyle w:val="Text2"/>
      </w:rPr>
      <w:t>Číslo objednávky</w:t>
    </w:r>
    <w:r w:rsidR="00AD231C">
      <w:tab/>
    </w:r>
    <w:r w:rsidR="00AD231C">
      <w:rPr>
        <w:rStyle w:val="Text3"/>
      </w:rPr>
      <w:t>OB7920-70</w:t>
    </w:r>
    <w:r w:rsidR="00AD231C">
      <w:tab/>
    </w:r>
    <w:r w:rsidR="00AD231C">
      <w:rPr>
        <w:rStyle w:val="Text3"/>
        <w:highlight w:val="white"/>
      </w:rPr>
      <w:t>© MÚZO Praha s.r.o. - www.muzo.cz</w:t>
    </w:r>
    <w:r w:rsidR="00AD231C">
      <w:tab/>
    </w:r>
    <w:r w:rsidR="00AD231C">
      <w:rPr>
        <w:rStyle w:val="Text2"/>
      </w:rPr>
      <w:t>Strana</w:t>
    </w:r>
    <w:r w:rsidR="00AD231C">
      <w:tab/>
    </w:r>
    <w:r w:rsidR="00AD231C">
      <w:rPr>
        <w:rStyle w:val="Text3"/>
      </w:rPr>
      <w:t>1</w:t>
    </w:r>
  </w:p>
  <w:p w:rsidR="00756896" w:rsidRDefault="00756896">
    <w:pPr>
      <w:pStyle w:val="Row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54" w:rsidRDefault="00AD231C">
      <w:pPr>
        <w:spacing w:after="0" w:line="240" w:lineRule="auto"/>
      </w:pPr>
      <w:r>
        <w:separator/>
      </w:r>
    </w:p>
  </w:footnote>
  <w:footnote w:type="continuationSeparator" w:id="0">
    <w:p w:rsidR="00471754" w:rsidRDefault="00AD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96" w:rsidRDefault="0075689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71754"/>
    <w:rsid w:val="005E771D"/>
    <w:rsid w:val="00756896"/>
    <w:rsid w:val="009107EA"/>
    <w:rsid w:val="00A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60"/>
        <o:r id="V:Rule32" type="connector" idref="#_x0000_s1026"/>
        <o:r id="V:Rule33" type="connector" idref="#_x0000_s1058"/>
        <o:r id="V:Rule34" type="connector" idref="#_x0000_s1059"/>
        <o:r id="V:Rule35" type="connector" idref="#_x0000_s1027"/>
        <o:r id="V:Rule36" type="connector" idref="#_x0000_s1054"/>
        <o:r id="V:Rule37" type="connector" idref="#_x0000_s1041"/>
        <o:r id="V:Rule38" type="connector" idref="#_x0000_s1055"/>
        <o:r id="V:Rule39" type="connector" idref="#_x0000_s1040"/>
        <o:r id="V:Rule40" type="connector" idref="#_x0000_s1028"/>
        <o:r id="V:Rule41" type="connector" idref="#_x0000_s1057"/>
        <o:r id="V:Rule42" type="connector" idref="#_x0000_s1056"/>
        <o:r id="V:Rule43" type="connector" idref="#_x0000_s1051"/>
        <o:r id="V:Rule44" type="connector" idref="#_x0000_s1038"/>
        <o:r id="V:Rule45" type="connector" idref="#_x0000_s1039"/>
        <o:r id="V:Rule46" type="connector" idref="#_x0000_s1049"/>
        <o:r id="V:Rule47" type="connector" idref="#_x0000_s1034"/>
        <o:r id="V:Rule48" type="connector" idref="#_x0000_s1047"/>
        <o:r id="V:Rule49" type="connector" idref="#_x0000_s1048"/>
        <o:r id="V:Rule50" type="connector" idref="#_x0000_s1033"/>
        <o:r id="V:Rule51" type="connector" idref="#_x0000_s1030"/>
        <o:r id="V:Rule52" type="connector" idref="#_x0000_s1042"/>
        <o:r id="V:Rule53" type="connector" idref="#_x0000_s1053"/>
        <o:r id="V:Rule54" type="connector" idref="#_x0000_s1044"/>
        <o:r id="V:Rule55" type="connector" idref="#_x0000_s1052"/>
        <o:r id="V:Rule56" type="connector" idref="#_x0000_s1029"/>
        <o:r id="V:Rule57" type="connector" idref="#_x0000_s1046"/>
        <o:r id="V:Rule58" type="connector" idref="#_x0000_s1031"/>
        <o:r id="V:Rule59" type="connector" idref="#_x0000_s1032"/>
        <o:r id="V:Rule60" type="connector" idref="#_x0000_s1045"/>
      </o:rules>
    </o:shapelayout>
  </w:shapeDefaults>
  <w:decimalSymbol w:val=","/>
  <w:listSeparator w:val=";"/>
  <w15:docId w15:val="{C050E78E-6B1B-4543-B2A8-0DF114CB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683</Characters>
  <Application>Microsoft Office Word</Application>
  <DocSecurity>0</DocSecurity>
  <Lines>5</Lines>
  <Paragraphs>1</Paragraphs>
  <ScaleCrop>false</ScaleCrop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Martina MATÝSKOVÁ</cp:lastModifiedBy>
  <cp:revision>3</cp:revision>
  <dcterms:created xsi:type="dcterms:W3CDTF">2020-04-03T05:44:00Z</dcterms:created>
  <dcterms:modified xsi:type="dcterms:W3CDTF">2020-04-03T08:34:00Z</dcterms:modified>
  <cp:category/>
</cp:coreProperties>
</file>