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5F466" w14:textId="1BED0549" w:rsidR="005A584D" w:rsidRPr="005A584D" w:rsidRDefault="00960FE9" w:rsidP="009C3A78">
      <w:pPr>
        <w:pStyle w:val="Nzev"/>
        <w:ind w:left="7090"/>
        <w:jc w:val="left"/>
        <w:outlineLvl w:val="0"/>
        <w:rPr>
          <w:rFonts w:ascii="Arial" w:hAnsi="Arial" w:cs="Arial"/>
          <w:smallCaps/>
          <w:sz w:val="22"/>
          <w:szCs w:val="22"/>
        </w:rPr>
      </w:pPr>
      <w:bookmarkStart w:id="0" w:name="_GoBack"/>
      <w:bookmarkEnd w:id="0"/>
      <w:r>
        <w:rPr>
          <w:rFonts w:ascii="Arial" w:hAnsi="Arial" w:cs="Arial"/>
          <w:smallCaps/>
          <w:sz w:val="22"/>
          <w:szCs w:val="22"/>
        </w:rPr>
        <w:t>1599/2020</w:t>
      </w:r>
    </w:p>
    <w:p w14:paraId="324DB6EF"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28E01464" wp14:editId="377AFCB9">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6A6FCC68" w14:textId="77777777" w:rsidR="002B6ACC" w:rsidRPr="005A584D" w:rsidRDefault="002B6ACC" w:rsidP="005A584D">
      <w:pPr>
        <w:pStyle w:val="Nzev"/>
        <w:jc w:val="left"/>
        <w:outlineLvl w:val="0"/>
        <w:rPr>
          <w:rFonts w:ascii="Arial" w:hAnsi="Arial" w:cs="Arial"/>
          <w:smallCaps/>
          <w:sz w:val="22"/>
          <w:szCs w:val="22"/>
        </w:rPr>
      </w:pPr>
    </w:p>
    <w:p w14:paraId="5E01ACF6" w14:textId="77777777" w:rsidR="002B6ACC" w:rsidRPr="005A584D" w:rsidRDefault="002B6ACC" w:rsidP="005A584D">
      <w:pPr>
        <w:rPr>
          <w:rFonts w:ascii="Arial" w:hAnsi="Arial" w:cs="Arial"/>
          <w:sz w:val="22"/>
          <w:szCs w:val="22"/>
        </w:rPr>
      </w:pPr>
    </w:p>
    <w:p w14:paraId="01554AE3" w14:textId="77777777" w:rsidR="005A584D" w:rsidRPr="005A584D" w:rsidRDefault="005A584D" w:rsidP="005A584D">
      <w:pPr>
        <w:rPr>
          <w:rFonts w:ascii="Arial" w:hAnsi="Arial" w:cs="Arial"/>
          <w:sz w:val="22"/>
          <w:szCs w:val="22"/>
        </w:rPr>
      </w:pPr>
    </w:p>
    <w:p w14:paraId="4026A10F" w14:textId="42F2AB5B"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4B367F" w:rsidRPr="004B367F">
        <w:rPr>
          <w:rFonts w:ascii="Arial" w:hAnsi="Arial" w:cs="Arial"/>
          <w:b/>
          <w:sz w:val="22"/>
          <w:szCs w:val="22"/>
        </w:rPr>
        <w:t>ND – výměna centrálního zdroje tepla v Anenském areálu</w:t>
      </w:r>
    </w:p>
    <w:p w14:paraId="24FD97F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2FBAAF2D" w14:textId="77777777" w:rsidR="005A584D" w:rsidRPr="005A584D" w:rsidRDefault="005A584D" w:rsidP="00A85CAB">
      <w:pPr>
        <w:tabs>
          <w:tab w:val="left" w:pos="426"/>
        </w:tabs>
        <w:jc w:val="center"/>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p>
    <w:p w14:paraId="27DF14C9" w14:textId="77777777" w:rsidR="005A584D" w:rsidRPr="005A584D" w:rsidRDefault="005A584D" w:rsidP="005A584D">
      <w:pPr>
        <w:jc w:val="both"/>
        <w:rPr>
          <w:rFonts w:ascii="Arial" w:hAnsi="Arial" w:cs="Arial"/>
          <w:sz w:val="22"/>
          <w:szCs w:val="22"/>
        </w:rPr>
      </w:pPr>
    </w:p>
    <w:p w14:paraId="342D28C7"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43823841"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75B4E6E8"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380B558E" w14:textId="77777777"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6B3F99" w:rsidRPr="003835CD">
        <w:rPr>
          <w:rFonts w:ascii="Arial" w:hAnsi="Arial" w:cs="Arial"/>
          <w:sz w:val="22"/>
          <w:szCs w:val="22"/>
        </w:rPr>
        <w:t>prof. MgA. Jan</w:t>
      </w:r>
      <w:r w:rsidR="006B3F99">
        <w:rPr>
          <w:rFonts w:ascii="Arial" w:hAnsi="Arial" w:cs="Arial"/>
          <w:sz w:val="22"/>
          <w:szCs w:val="22"/>
        </w:rPr>
        <w:t>em</w:t>
      </w:r>
      <w:r w:rsidR="006B3F99" w:rsidRPr="003835CD">
        <w:rPr>
          <w:rFonts w:ascii="Arial" w:hAnsi="Arial" w:cs="Arial"/>
          <w:sz w:val="22"/>
          <w:szCs w:val="22"/>
        </w:rPr>
        <w:t xml:space="preserve"> Burian</w:t>
      </w:r>
      <w:r w:rsidR="006B3F99">
        <w:rPr>
          <w:rFonts w:ascii="Arial" w:hAnsi="Arial" w:cs="Arial"/>
          <w:sz w:val="22"/>
          <w:szCs w:val="22"/>
        </w:rPr>
        <w:t>em</w:t>
      </w:r>
      <w:r w:rsidR="006B3F99" w:rsidRPr="003835CD">
        <w:rPr>
          <w:rFonts w:ascii="Arial" w:hAnsi="Arial" w:cs="Arial"/>
          <w:sz w:val="22"/>
          <w:szCs w:val="22"/>
        </w:rPr>
        <w:t xml:space="preserve"> – ředitel</w:t>
      </w:r>
      <w:r w:rsidR="006B3F99">
        <w:rPr>
          <w:rFonts w:ascii="Arial" w:hAnsi="Arial" w:cs="Arial"/>
          <w:sz w:val="22"/>
          <w:szCs w:val="22"/>
        </w:rPr>
        <w:t>em</w:t>
      </w:r>
      <w:r w:rsidR="006B3F99" w:rsidRPr="003835CD">
        <w:rPr>
          <w:rFonts w:ascii="Arial" w:hAnsi="Arial" w:cs="Arial"/>
          <w:sz w:val="22"/>
          <w:szCs w:val="22"/>
        </w:rPr>
        <w:t xml:space="preserve"> ND</w:t>
      </w:r>
    </w:p>
    <w:p w14:paraId="1A43905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2D050810"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351318F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38B19CB0" w14:textId="77777777" w:rsidR="005A584D" w:rsidRPr="005A584D" w:rsidRDefault="005A584D" w:rsidP="005A584D">
      <w:pPr>
        <w:jc w:val="both"/>
        <w:rPr>
          <w:rFonts w:ascii="Arial" w:hAnsi="Arial" w:cs="Arial"/>
          <w:sz w:val="22"/>
          <w:szCs w:val="22"/>
        </w:rPr>
      </w:pPr>
    </w:p>
    <w:p w14:paraId="10D4E76E"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52BF121E" w14:textId="77777777" w:rsidR="005A584D" w:rsidRPr="005A584D" w:rsidRDefault="005A584D" w:rsidP="005A584D">
      <w:pPr>
        <w:tabs>
          <w:tab w:val="left" w:pos="284"/>
          <w:tab w:val="left" w:pos="2127"/>
        </w:tabs>
        <w:jc w:val="both"/>
        <w:rPr>
          <w:rFonts w:ascii="Arial" w:hAnsi="Arial" w:cs="Arial"/>
          <w:sz w:val="22"/>
          <w:szCs w:val="22"/>
        </w:rPr>
      </w:pPr>
    </w:p>
    <w:p w14:paraId="0726FAB8"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D6D14F2" w14:textId="089E0248" w:rsidR="007223ED" w:rsidRPr="002D68FA" w:rsidRDefault="0037587E" w:rsidP="005A584D">
      <w:pPr>
        <w:jc w:val="both"/>
        <w:rPr>
          <w:rFonts w:ascii="Arial" w:hAnsi="Arial" w:cs="Arial"/>
          <w:b/>
          <w:spacing w:val="-1"/>
          <w:sz w:val="22"/>
          <w:szCs w:val="22"/>
        </w:rPr>
      </w:pPr>
      <w:r>
        <w:rPr>
          <w:rFonts w:ascii="Arial" w:hAnsi="Arial" w:cs="Arial"/>
          <w:b/>
          <w:spacing w:val="-1"/>
          <w:sz w:val="22"/>
          <w:szCs w:val="22"/>
        </w:rPr>
        <w:t>ENESA a.s.</w:t>
      </w:r>
    </w:p>
    <w:p w14:paraId="5CC97947" w14:textId="44F56174" w:rsidR="005A584D" w:rsidRDefault="00F13EB4" w:rsidP="005A584D">
      <w:pPr>
        <w:jc w:val="both"/>
        <w:rPr>
          <w:rFonts w:ascii="Arial" w:hAnsi="Arial" w:cs="Arial"/>
          <w:sz w:val="22"/>
          <w:szCs w:val="22"/>
        </w:rPr>
      </w:pPr>
      <w:r>
        <w:rPr>
          <w:rFonts w:ascii="Arial" w:hAnsi="Arial" w:cs="Arial"/>
          <w:sz w:val="22"/>
          <w:szCs w:val="22"/>
        </w:rPr>
        <w:t>Místo podnikání</w:t>
      </w:r>
      <w:r w:rsidR="005A584D" w:rsidRPr="002D68FA">
        <w:rPr>
          <w:rFonts w:ascii="Arial" w:hAnsi="Arial" w:cs="Arial"/>
          <w:sz w:val="22"/>
          <w:szCs w:val="22"/>
        </w:rPr>
        <w:t xml:space="preserve">: </w:t>
      </w:r>
      <w:r w:rsidR="0037587E">
        <w:rPr>
          <w:rFonts w:ascii="Arial" w:hAnsi="Arial" w:cs="Arial"/>
          <w:sz w:val="22"/>
          <w:szCs w:val="22"/>
        </w:rPr>
        <w:t xml:space="preserve">U Voborníků 852/10, 190 00 Praha 9 </w:t>
      </w:r>
    </w:p>
    <w:p w14:paraId="14A87503" w14:textId="0FA1A6B4" w:rsidR="00960FE9" w:rsidRDefault="00960FE9" w:rsidP="005A584D">
      <w:pPr>
        <w:jc w:val="both"/>
        <w:rPr>
          <w:rFonts w:ascii="Arial" w:hAnsi="Arial" w:cs="Arial"/>
          <w:sz w:val="22"/>
          <w:szCs w:val="22"/>
        </w:rPr>
      </w:pPr>
      <w:r>
        <w:rPr>
          <w:rFonts w:ascii="Arial" w:hAnsi="Arial" w:cs="Arial"/>
          <w:sz w:val="22"/>
          <w:szCs w:val="22"/>
        </w:rPr>
        <w:t xml:space="preserve">Zastoupená: Ing. Valentýnem </w:t>
      </w:r>
      <w:proofErr w:type="spellStart"/>
      <w:r>
        <w:rPr>
          <w:rFonts w:ascii="Arial" w:hAnsi="Arial" w:cs="Arial"/>
          <w:sz w:val="22"/>
          <w:szCs w:val="22"/>
        </w:rPr>
        <w:t>Avramovem</w:t>
      </w:r>
      <w:proofErr w:type="spellEnd"/>
      <w:r>
        <w:rPr>
          <w:rFonts w:ascii="Arial" w:hAnsi="Arial" w:cs="Arial"/>
          <w:sz w:val="22"/>
          <w:szCs w:val="22"/>
        </w:rPr>
        <w:t xml:space="preserve"> – místopředsedou představenstva</w:t>
      </w:r>
    </w:p>
    <w:p w14:paraId="537D8BF2" w14:textId="5CEDC9B9" w:rsidR="00F13EB4" w:rsidRPr="002D68FA" w:rsidRDefault="00960FE9" w:rsidP="00E449C3">
      <w:pPr>
        <w:jc w:val="both"/>
        <w:rPr>
          <w:rFonts w:ascii="Arial" w:hAnsi="Arial" w:cs="Arial"/>
          <w:sz w:val="22"/>
          <w:szCs w:val="22"/>
        </w:rPr>
      </w:pPr>
      <w:r>
        <w:rPr>
          <w:rFonts w:ascii="Arial" w:hAnsi="Arial" w:cs="Arial"/>
          <w:sz w:val="22"/>
          <w:szCs w:val="22"/>
        </w:rPr>
        <w:t xml:space="preserve">                      Vladimírem Kučerou – členem představenstva</w:t>
      </w:r>
    </w:p>
    <w:p w14:paraId="126EB5EF" w14:textId="0BE0D389"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37587E">
        <w:rPr>
          <w:rFonts w:ascii="Arial" w:hAnsi="Arial" w:cs="Arial"/>
          <w:sz w:val="22"/>
          <w:szCs w:val="22"/>
        </w:rPr>
        <w:t>27382052</w:t>
      </w:r>
    </w:p>
    <w:p w14:paraId="3C463E55" w14:textId="4B1FE6AA"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37587E">
        <w:rPr>
          <w:rFonts w:ascii="Arial" w:hAnsi="Arial" w:cs="Arial"/>
          <w:sz w:val="22"/>
          <w:szCs w:val="22"/>
        </w:rPr>
        <w:t>CZ27382052</w:t>
      </w:r>
    </w:p>
    <w:p w14:paraId="6DD218AB"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30095780" w14:textId="77777777" w:rsidR="002B6ACC" w:rsidRPr="005A584D" w:rsidRDefault="002B6ACC" w:rsidP="005A584D">
      <w:pPr>
        <w:rPr>
          <w:rFonts w:ascii="Arial" w:hAnsi="Arial" w:cs="Arial"/>
          <w:sz w:val="22"/>
          <w:szCs w:val="22"/>
        </w:rPr>
      </w:pPr>
    </w:p>
    <w:p w14:paraId="716E9B3E"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3B46A03F" w14:textId="77777777" w:rsidR="002B6ACC" w:rsidRPr="005A584D" w:rsidRDefault="002B6ACC" w:rsidP="005A584D">
      <w:pPr>
        <w:pStyle w:val="Nzev"/>
        <w:jc w:val="left"/>
        <w:outlineLvl w:val="0"/>
        <w:rPr>
          <w:rFonts w:ascii="Arial" w:hAnsi="Arial" w:cs="Arial"/>
          <w:b w:val="0"/>
          <w:sz w:val="22"/>
          <w:szCs w:val="22"/>
        </w:rPr>
      </w:pPr>
    </w:p>
    <w:p w14:paraId="1F7E5B25" w14:textId="03D5FC01"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C53D97">
        <w:rPr>
          <w:rFonts w:ascii="Arial" w:hAnsi="Arial" w:cs="Arial"/>
          <w:sz w:val="26"/>
          <w:szCs w:val="26"/>
        </w:rPr>
        <w:t>01</w:t>
      </w:r>
      <w:r w:rsidR="000B1C4D">
        <w:rPr>
          <w:rFonts w:ascii="Arial" w:hAnsi="Arial" w:cs="Arial"/>
          <w:sz w:val="26"/>
          <w:szCs w:val="26"/>
        </w:rPr>
        <w:t>/20</w:t>
      </w:r>
      <w:r w:rsidR="00C53D97">
        <w:rPr>
          <w:rFonts w:ascii="Arial" w:hAnsi="Arial" w:cs="Arial"/>
          <w:sz w:val="26"/>
          <w:szCs w:val="26"/>
        </w:rPr>
        <w:t>20</w:t>
      </w:r>
    </w:p>
    <w:p w14:paraId="4D7B4E24"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podle ustanovení § 2586 a násl. zákona č. 89/2012 Sb.</w:t>
      </w:r>
      <w:r w:rsidR="00AF75AD">
        <w:rPr>
          <w:rFonts w:ascii="Arial" w:hAnsi="Arial" w:cs="Arial"/>
          <w:sz w:val="22"/>
          <w:szCs w:val="22"/>
        </w:rPr>
        <w:t>, občanského zákoníku, ve znění pozdějších předpisů, (dále jen „občanský zákoník“)</w:t>
      </w:r>
    </w:p>
    <w:p w14:paraId="0E71A1A9" w14:textId="77777777" w:rsidR="005A584D" w:rsidRDefault="005A584D" w:rsidP="005A584D">
      <w:pPr>
        <w:pStyle w:val="Zkladntextodsazen"/>
        <w:ind w:left="0"/>
        <w:jc w:val="left"/>
        <w:rPr>
          <w:rFonts w:ascii="Arial" w:hAnsi="Arial" w:cs="Arial"/>
          <w:sz w:val="22"/>
          <w:szCs w:val="22"/>
        </w:rPr>
      </w:pPr>
    </w:p>
    <w:p w14:paraId="3853770F" w14:textId="77777777" w:rsidR="005A584D" w:rsidRPr="005A584D" w:rsidRDefault="005A584D" w:rsidP="00A85CAB">
      <w:pPr>
        <w:pStyle w:val="Zkladntextodsazen"/>
        <w:tabs>
          <w:tab w:val="clear" w:pos="284"/>
          <w:tab w:val="clear" w:pos="1418"/>
        </w:tabs>
        <w:ind w:left="0"/>
        <w:jc w:val="center"/>
        <w:rPr>
          <w:rFonts w:ascii="Arial" w:hAnsi="Arial" w:cs="Arial"/>
          <w:b/>
          <w:sz w:val="22"/>
          <w:szCs w:val="22"/>
        </w:rPr>
      </w:pPr>
      <w:r w:rsidRPr="005A584D">
        <w:rPr>
          <w:rFonts w:ascii="Arial" w:hAnsi="Arial" w:cs="Arial"/>
          <w:b/>
          <w:sz w:val="22"/>
          <w:szCs w:val="22"/>
        </w:rPr>
        <w:t>II. Předmět smlouvy</w:t>
      </w:r>
    </w:p>
    <w:p w14:paraId="750B49CC" w14:textId="77777777" w:rsidR="002B6ACC" w:rsidRPr="005A584D" w:rsidRDefault="002B6ACC" w:rsidP="005A584D">
      <w:pPr>
        <w:pStyle w:val="Nzev"/>
        <w:jc w:val="left"/>
        <w:outlineLvl w:val="0"/>
        <w:rPr>
          <w:rFonts w:ascii="Arial" w:hAnsi="Arial" w:cs="Arial"/>
          <w:b w:val="0"/>
          <w:sz w:val="22"/>
          <w:szCs w:val="22"/>
        </w:rPr>
      </w:pPr>
    </w:p>
    <w:p w14:paraId="4D1AFEA9" w14:textId="4F0B765C" w:rsidR="00F60063" w:rsidRPr="00A85CAB" w:rsidRDefault="002B6ACC" w:rsidP="00A85CAB">
      <w:pPr>
        <w:numPr>
          <w:ilvl w:val="0"/>
          <w:numId w:val="22"/>
        </w:numPr>
        <w:tabs>
          <w:tab w:val="left" w:pos="426"/>
        </w:tabs>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8A748E" w:rsidRPr="008A748E">
        <w:rPr>
          <w:rFonts w:ascii="Arial" w:hAnsi="Arial" w:cs="Arial"/>
          <w:sz w:val="22"/>
          <w:szCs w:val="22"/>
        </w:rPr>
        <w:t>v</w:t>
      </w:r>
      <w:r w:rsidR="00E00372">
        <w:rPr>
          <w:rFonts w:ascii="Arial" w:hAnsi="Arial" w:cs="Arial"/>
          <w:sz w:val="22"/>
          <w:szCs w:val="22"/>
        </w:rPr>
        <w:t xml:space="preserve">e </w:t>
      </w:r>
      <w:r w:rsidR="00E00372" w:rsidRPr="00E00372">
        <w:rPr>
          <w:rFonts w:ascii="Arial" w:hAnsi="Arial" w:cs="Arial"/>
          <w:sz w:val="22"/>
          <w:szCs w:val="22"/>
        </w:rPr>
        <w:t>výměně centrálního zdroje tepla v Anenském areálu</w:t>
      </w:r>
      <w:r w:rsidR="00C5502D" w:rsidRPr="008A748E">
        <w:rPr>
          <w:rFonts w:ascii="Arial" w:hAnsi="Arial" w:cs="Arial"/>
          <w:sz w:val="22"/>
          <w:szCs w:val="22"/>
        </w:rPr>
        <w:t xml:space="preserve"> </w:t>
      </w:r>
      <w:r w:rsidR="008C2F83">
        <w:rPr>
          <w:rFonts w:ascii="Arial" w:hAnsi="Arial" w:cs="Arial"/>
          <w:sz w:val="22"/>
          <w:szCs w:val="22"/>
        </w:rPr>
        <w:t>dle bližší specifikace</w:t>
      </w:r>
      <w:r w:rsidR="00FB2B8B">
        <w:rPr>
          <w:rFonts w:ascii="Arial" w:hAnsi="Arial" w:cs="Arial"/>
          <w:sz w:val="22"/>
          <w:szCs w:val="22"/>
        </w:rPr>
        <w:t xml:space="preserve"> uvedené </w:t>
      </w:r>
      <w:r w:rsidR="006B3F99">
        <w:rPr>
          <w:rFonts w:ascii="Arial" w:hAnsi="Arial" w:cs="Arial"/>
          <w:sz w:val="22"/>
          <w:szCs w:val="22"/>
        </w:rPr>
        <w:t xml:space="preserve">ve výkazech výměr </w:t>
      </w:r>
      <w:r w:rsidR="006318C4">
        <w:rPr>
          <w:rFonts w:ascii="Arial" w:hAnsi="Arial" w:cs="Arial"/>
          <w:sz w:val="22"/>
          <w:szCs w:val="22"/>
        </w:rPr>
        <w:t>a projektové dokumentaci</w:t>
      </w:r>
      <w:r w:rsidR="00A85CAB">
        <w:rPr>
          <w:rFonts w:ascii="Arial" w:hAnsi="Arial" w:cs="Arial"/>
          <w:sz w:val="22"/>
          <w:szCs w:val="22"/>
        </w:rPr>
        <w:t xml:space="preserve">, které tvoří </w:t>
      </w:r>
      <w:r w:rsidR="006B3F99">
        <w:rPr>
          <w:rFonts w:ascii="Arial" w:hAnsi="Arial" w:cs="Arial"/>
          <w:sz w:val="22"/>
          <w:szCs w:val="22"/>
        </w:rPr>
        <w:t>příloh</w:t>
      </w:r>
      <w:r w:rsidR="00A85CAB">
        <w:rPr>
          <w:rFonts w:ascii="Arial" w:hAnsi="Arial" w:cs="Arial"/>
          <w:sz w:val="22"/>
          <w:szCs w:val="22"/>
        </w:rPr>
        <w:t>y</w:t>
      </w:r>
      <w:r w:rsidR="006B3F99">
        <w:rPr>
          <w:rFonts w:ascii="Arial" w:hAnsi="Arial" w:cs="Arial"/>
          <w:sz w:val="22"/>
          <w:szCs w:val="22"/>
        </w:rPr>
        <w:t xml:space="preserve"> č. 1 a 2 k této smlouvě</w:t>
      </w:r>
      <w:r w:rsidR="00AF75AD">
        <w:rPr>
          <w:rFonts w:ascii="Arial" w:hAnsi="Arial" w:cs="Arial"/>
          <w:sz w:val="22"/>
          <w:szCs w:val="22"/>
        </w:rPr>
        <w:t xml:space="preserve"> </w:t>
      </w:r>
      <w:r w:rsidRPr="005A584D">
        <w:rPr>
          <w:rFonts w:ascii="Arial" w:hAnsi="Arial" w:cs="Arial"/>
          <w:sz w:val="22"/>
          <w:szCs w:val="22"/>
        </w:rPr>
        <w:t>(dále i jen „dílo“).</w:t>
      </w:r>
      <w:r w:rsidR="00A85CAB">
        <w:rPr>
          <w:rFonts w:ascii="Arial" w:hAnsi="Arial" w:cs="Arial"/>
          <w:sz w:val="22"/>
          <w:szCs w:val="22"/>
        </w:rPr>
        <w:t xml:space="preserve"> Projektová dokumentace byla zpracována projekční kanceláří </w:t>
      </w:r>
      <w:r w:rsidR="00A474DB">
        <w:rPr>
          <w:rFonts w:ascii="Arial" w:hAnsi="Arial" w:cs="Arial"/>
          <w:sz w:val="22"/>
          <w:szCs w:val="22"/>
        </w:rPr>
        <w:t>ENESA a.s., 10/2019.</w:t>
      </w:r>
    </w:p>
    <w:p w14:paraId="1FA8746F" w14:textId="77777777" w:rsidR="00A85CAB" w:rsidRDefault="00A85CAB" w:rsidP="00A85CAB">
      <w:pPr>
        <w:tabs>
          <w:tab w:val="left" w:pos="426"/>
        </w:tabs>
        <w:ind w:left="426"/>
        <w:jc w:val="both"/>
        <w:rPr>
          <w:rFonts w:ascii="Arial" w:hAnsi="Arial" w:cs="Arial"/>
          <w:sz w:val="22"/>
          <w:szCs w:val="22"/>
        </w:rPr>
      </w:pPr>
    </w:p>
    <w:p w14:paraId="1C879467" w14:textId="77777777" w:rsidR="002B6ACC" w:rsidRDefault="002B6ACC" w:rsidP="00A85CAB">
      <w:pPr>
        <w:numPr>
          <w:ilvl w:val="0"/>
          <w:numId w:val="22"/>
        </w:numPr>
        <w:tabs>
          <w:tab w:val="left" w:pos="426"/>
        </w:tabs>
        <w:ind w:left="426" w:hanging="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1854F13D" w14:textId="77777777" w:rsidR="004B1EDA" w:rsidRPr="004B1EDA" w:rsidRDefault="004B1EDA" w:rsidP="004B1EDA">
      <w:pPr>
        <w:jc w:val="both"/>
        <w:rPr>
          <w:rFonts w:ascii="Arial" w:hAnsi="Arial" w:cs="Arial"/>
          <w:sz w:val="22"/>
          <w:szCs w:val="22"/>
        </w:rPr>
      </w:pPr>
    </w:p>
    <w:p w14:paraId="0DB75F05" w14:textId="6A1D4C73" w:rsidR="002B6ACC" w:rsidRDefault="002B6ACC" w:rsidP="00C5502D">
      <w:pPr>
        <w:numPr>
          <w:ilvl w:val="0"/>
          <w:numId w:val="22"/>
        </w:numPr>
        <w:tabs>
          <w:tab w:val="left" w:pos="426"/>
        </w:tabs>
        <w:ind w:left="426" w:hanging="426"/>
        <w:jc w:val="both"/>
        <w:rPr>
          <w:rFonts w:ascii="Arial" w:hAnsi="Arial" w:cs="Arial"/>
          <w:sz w:val="22"/>
          <w:szCs w:val="22"/>
        </w:rPr>
      </w:pPr>
      <w:r w:rsidRPr="005A584D">
        <w:rPr>
          <w:rFonts w:ascii="Arial" w:hAnsi="Arial" w:cs="Arial"/>
          <w:sz w:val="22"/>
          <w:szCs w:val="22"/>
        </w:rPr>
        <w:t xml:space="preserve">Zhotovitel byl vybrán objednavatelem v zadávacím řízení na </w:t>
      </w:r>
      <w:r w:rsidR="00A85CAB">
        <w:rPr>
          <w:rFonts w:ascii="Arial" w:hAnsi="Arial" w:cs="Arial"/>
          <w:sz w:val="22"/>
          <w:szCs w:val="22"/>
        </w:rPr>
        <w:t>nadlimitní veřejnou zakázku</w:t>
      </w:r>
      <w:r w:rsidR="00C5502D" w:rsidRPr="00C5502D">
        <w:rPr>
          <w:rFonts w:ascii="Arial" w:hAnsi="Arial" w:cs="Arial"/>
          <w:sz w:val="22"/>
          <w:szCs w:val="22"/>
        </w:rPr>
        <w:t>.</w:t>
      </w:r>
      <w:r w:rsidRPr="005A584D">
        <w:rPr>
          <w:rFonts w:ascii="Arial" w:hAnsi="Arial" w:cs="Arial"/>
          <w:sz w:val="22"/>
          <w:szCs w:val="22"/>
        </w:rPr>
        <w:t xml:space="preserve"> Číslo </w:t>
      </w:r>
      <w:r w:rsidR="00A85CAB">
        <w:rPr>
          <w:rFonts w:ascii="Arial" w:hAnsi="Arial" w:cs="Arial"/>
          <w:sz w:val="22"/>
          <w:szCs w:val="22"/>
        </w:rPr>
        <w:t xml:space="preserve">veřejné zakázky ve VVZ: </w:t>
      </w:r>
      <w:r w:rsidR="005068A0" w:rsidRPr="005068A0">
        <w:rPr>
          <w:rFonts w:ascii="Arial" w:hAnsi="Arial" w:cs="Arial"/>
          <w:sz w:val="22"/>
          <w:szCs w:val="22"/>
        </w:rPr>
        <w:t>Z2020-006680</w:t>
      </w:r>
    </w:p>
    <w:p w14:paraId="4EC4FC96" w14:textId="77777777" w:rsidR="00C858FF" w:rsidRPr="005A584D" w:rsidRDefault="00C858FF" w:rsidP="00C858FF">
      <w:pPr>
        <w:tabs>
          <w:tab w:val="left" w:pos="426"/>
        </w:tabs>
        <w:ind w:left="426"/>
        <w:jc w:val="both"/>
        <w:rPr>
          <w:rFonts w:ascii="Arial" w:hAnsi="Arial" w:cs="Arial"/>
          <w:sz w:val="22"/>
          <w:szCs w:val="22"/>
        </w:rPr>
      </w:pPr>
    </w:p>
    <w:p w14:paraId="761AE20D"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005F0B95" w14:textId="77777777" w:rsidR="00F02347" w:rsidRDefault="00177B8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L</w:t>
      </w:r>
      <w:r w:rsidR="00E07E4B">
        <w:rPr>
          <w:rFonts w:ascii="Arial" w:hAnsi="Arial" w:cs="Arial"/>
          <w:sz w:val="22"/>
          <w:szCs w:val="22"/>
        </w:rPr>
        <w:t>ikvidace</w:t>
      </w:r>
      <w:r w:rsidR="004A337B">
        <w:rPr>
          <w:rFonts w:ascii="Arial" w:hAnsi="Arial" w:cs="Arial"/>
          <w:sz w:val="22"/>
          <w:szCs w:val="22"/>
        </w:rPr>
        <w:t xml:space="preserve"> odpadu</w:t>
      </w:r>
      <w:r w:rsidR="00E07E4B">
        <w:rPr>
          <w:rFonts w:ascii="Arial" w:hAnsi="Arial" w:cs="Arial"/>
          <w:sz w:val="22"/>
          <w:szCs w:val="22"/>
        </w:rPr>
        <w:t>.</w:t>
      </w:r>
    </w:p>
    <w:p w14:paraId="594BF42C" w14:textId="77777777" w:rsidR="007A7ACC" w:rsidRDefault="00C858F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Doprava.</w:t>
      </w:r>
    </w:p>
    <w:p w14:paraId="51E319CC" w14:textId="77777777" w:rsidR="004B1EDA" w:rsidRDefault="000330CD"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Přesuny hmot.</w:t>
      </w:r>
    </w:p>
    <w:p w14:paraId="106178DC" w14:textId="77777777" w:rsidR="000330CD" w:rsidRDefault="000330CD"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lastRenderedPageBreak/>
        <w:t>Úklid.</w:t>
      </w:r>
    </w:p>
    <w:p w14:paraId="066649EC"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1D2E867A"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CE9C273"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4ED57E3C" w14:textId="69C87A07"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A57103">
        <w:rPr>
          <w:rFonts w:ascii="Arial" w:hAnsi="Arial" w:cs="Arial"/>
          <w:sz w:val="22"/>
          <w:szCs w:val="22"/>
          <w:lang w:val="en-US"/>
        </w:rPr>
        <w:t xml:space="preserve">p. </w:t>
      </w:r>
      <w:r w:rsidR="007F2ADE">
        <w:rPr>
          <w:rFonts w:ascii="Arial" w:hAnsi="Arial" w:cs="Arial"/>
          <w:sz w:val="22"/>
          <w:szCs w:val="22"/>
          <w:lang w:val="en-US"/>
        </w:rPr>
        <w:t xml:space="preserve">Michal </w:t>
      </w:r>
      <w:proofErr w:type="spellStart"/>
      <w:r w:rsidR="007F2ADE">
        <w:rPr>
          <w:rFonts w:ascii="Arial" w:hAnsi="Arial" w:cs="Arial"/>
          <w:sz w:val="22"/>
          <w:szCs w:val="22"/>
          <w:lang w:val="en-US"/>
        </w:rPr>
        <w:t>Jirásek</w:t>
      </w:r>
      <w:proofErr w:type="spellEnd"/>
      <w:r w:rsidR="00A57103">
        <w:rPr>
          <w:rFonts w:ascii="Arial" w:hAnsi="Arial" w:cs="Arial"/>
          <w:sz w:val="22"/>
          <w:szCs w:val="22"/>
          <w:lang w:val="en-US"/>
        </w:rPr>
        <w:t xml:space="preserve"> </w:t>
      </w:r>
      <w:r w:rsidR="00BE123B">
        <w:rPr>
          <w:rFonts w:ascii="Arial" w:hAnsi="Arial" w:cs="Arial"/>
          <w:sz w:val="22"/>
          <w:szCs w:val="22"/>
          <w:lang w:val="en-US"/>
        </w:rPr>
        <w:t>XXXXXX</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w:t>
      </w:r>
      <w:r w:rsidR="00AF75AD">
        <w:rPr>
          <w:rFonts w:ascii="Arial" w:hAnsi="Arial" w:cs="Arial"/>
          <w:sz w:val="22"/>
          <w:szCs w:val="22"/>
        </w:rPr>
        <w:t xml:space="preserve">smluvními stranami </w:t>
      </w:r>
      <w:r w:rsidR="002A1CAA" w:rsidRPr="009A5982">
        <w:rPr>
          <w:rFonts w:ascii="Arial" w:hAnsi="Arial" w:cs="Arial"/>
          <w:sz w:val="22"/>
          <w:szCs w:val="22"/>
        </w:rPr>
        <w:t xml:space="preserve">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F589012"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339BFF4C"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029DCAB9" w14:textId="77777777" w:rsidR="006275E7" w:rsidRDefault="006275E7" w:rsidP="008A748E">
      <w:pPr>
        <w:pStyle w:val="Zkladntextodsazen2"/>
        <w:tabs>
          <w:tab w:val="clear" w:pos="284"/>
          <w:tab w:val="clear" w:pos="1418"/>
        </w:tabs>
        <w:ind w:left="709"/>
        <w:rPr>
          <w:rFonts w:ascii="Arial" w:hAnsi="Arial" w:cs="Arial"/>
          <w:sz w:val="22"/>
          <w:szCs w:val="22"/>
        </w:rPr>
      </w:pPr>
    </w:p>
    <w:p w14:paraId="7A76D2F3"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3B87B9E1" w14:textId="77777777" w:rsidR="002B6ACC" w:rsidRPr="000472D7" w:rsidRDefault="002B6ACC" w:rsidP="00A85CAB">
      <w:pPr>
        <w:tabs>
          <w:tab w:val="left" w:pos="426"/>
        </w:tabs>
        <w:jc w:val="center"/>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Místo plnění</w:t>
      </w:r>
    </w:p>
    <w:p w14:paraId="60F2B20C" w14:textId="77777777" w:rsidR="002B6ACC" w:rsidRPr="005A584D" w:rsidRDefault="002B6ACC" w:rsidP="005A584D">
      <w:pPr>
        <w:jc w:val="both"/>
        <w:rPr>
          <w:rFonts w:ascii="Arial" w:hAnsi="Arial" w:cs="Arial"/>
          <w:sz w:val="22"/>
          <w:szCs w:val="22"/>
        </w:rPr>
      </w:pPr>
    </w:p>
    <w:p w14:paraId="59A550DF" w14:textId="175E5B02" w:rsidR="002B6ACC" w:rsidRDefault="00A85CAB" w:rsidP="006555D4">
      <w:pPr>
        <w:rPr>
          <w:rFonts w:ascii="Arial" w:hAnsi="Arial" w:cs="Arial"/>
          <w:sz w:val="22"/>
          <w:szCs w:val="22"/>
        </w:rPr>
      </w:pPr>
      <w:r w:rsidRPr="00A85CAB">
        <w:rPr>
          <w:rFonts w:ascii="Arial" w:hAnsi="Arial" w:cs="Arial"/>
          <w:sz w:val="22"/>
          <w:szCs w:val="22"/>
        </w:rPr>
        <w:t xml:space="preserve">Pracoviště zadavatele, tj. Anenský areál, </w:t>
      </w:r>
      <w:r w:rsidR="006555D4" w:rsidRPr="006555D4">
        <w:rPr>
          <w:rFonts w:ascii="Arial" w:hAnsi="Arial" w:cs="Arial"/>
          <w:sz w:val="22"/>
          <w:szCs w:val="22"/>
        </w:rPr>
        <w:t>Anenské náměstí 948/3</w:t>
      </w:r>
      <w:r w:rsidR="006555D4">
        <w:rPr>
          <w:rFonts w:ascii="Arial" w:hAnsi="Arial" w:cs="Arial"/>
          <w:sz w:val="22"/>
          <w:szCs w:val="22"/>
        </w:rPr>
        <w:t xml:space="preserve">, </w:t>
      </w:r>
      <w:r w:rsidR="006555D4" w:rsidRPr="006555D4">
        <w:rPr>
          <w:rFonts w:ascii="Arial" w:hAnsi="Arial" w:cs="Arial"/>
          <w:sz w:val="22"/>
          <w:szCs w:val="22"/>
        </w:rPr>
        <w:t>Praha 1-Staré Město</w:t>
      </w:r>
      <w:r w:rsidR="00472645">
        <w:rPr>
          <w:rFonts w:ascii="Arial" w:hAnsi="Arial" w:cs="Arial"/>
          <w:sz w:val="22"/>
          <w:szCs w:val="22"/>
        </w:rPr>
        <w:t xml:space="preserve"> </w:t>
      </w:r>
      <w:r w:rsidR="006555D4" w:rsidRPr="006555D4">
        <w:rPr>
          <w:rFonts w:ascii="Arial" w:hAnsi="Arial" w:cs="Arial"/>
          <w:sz w:val="22"/>
          <w:szCs w:val="22"/>
        </w:rPr>
        <w:br/>
        <w:t>110 00 Praha 1</w:t>
      </w:r>
      <w:r w:rsidR="006555D4">
        <w:rPr>
          <w:rFonts w:ascii="Arial" w:hAnsi="Arial" w:cs="Arial"/>
          <w:sz w:val="22"/>
          <w:szCs w:val="22"/>
        </w:rPr>
        <w:t xml:space="preserve">, </w:t>
      </w:r>
      <w:proofErr w:type="spellStart"/>
      <w:r w:rsidR="006555D4" w:rsidRPr="006555D4">
        <w:rPr>
          <w:rFonts w:ascii="Arial" w:hAnsi="Arial" w:cs="Arial"/>
          <w:sz w:val="22"/>
          <w:szCs w:val="22"/>
        </w:rPr>
        <w:t>parc</w:t>
      </w:r>
      <w:proofErr w:type="spellEnd"/>
      <w:r w:rsidR="006555D4" w:rsidRPr="006555D4">
        <w:rPr>
          <w:rFonts w:ascii="Arial" w:hAnsi="Arial" w:cs="Arial"/>
          <w:sz w:val="22"/>
          <w:szCs w:val="22"/>
        </w:rPr>
        <w:t xml:space="preserve"> č. 172 k.ú. Staré Město</w:t>
      </w:r>
      <w:r w:rsidR="008D6BFA">
        <w:rPr>
          <w:rFonts w:ascii="Arial" w:hAnsi="Arial" w:cs="Arial"/>
          <w:sz w:val="22"/>
          <w:szCs w:val="22"/>
        </w:rPr>
        <w:t xml:space="preserve"> </w:t>
      </w:r>
      <w:r w:rsidR="006555D4">
        <w:rPr>
          <w:rFonts w:ascii="Arial" w:hAnsi="Arial" w:cs="Arial"/>
          <w:sz w:val="22"/>
          <w:szCs w:val="22"/>
        </w:rPr>
        <w:t>místnosti 5B115, 117, 118, 127, 128 a odpovídající část 5N004</w:t>
      </w:r>
    </w:p>
    <w:p w14:paraId="361C6509" w14:textId="77777777" w:rsidR="00A85CAB" w:rsidRDefault="00A85CAB" w:rsidP="005A584D">
      <w:pPr>
        <w:tabs>
          <w:tab w:val="left" w:pos="284"/>
          <w:tab w:val="left" w:pos="1418"/>
        </w:tabs>
        <w:jc w:val="both"/>
        <w:rPr>
          <w:rFonts w:ascii="Arial" w:hAnsi="Arial" w:cs="Arial"/>
          <w:sz w:val="22"/>
          <w:szCs w:val="22"/>
        </w:rPr>
      </w:pPr>
    </w:p>
    <w:p w14:paraId="7A5CE4EE" w14:textId="77777777" w:rsidR="00A85CAB" w:rsidRPr="005A584D" w:rsidRDefault="00A85CAB" w:rsidP="005A584D">
      <w:pPr>
        <w:tabs>
          <w:tab w:val="left" w:pos="284"/>
          <w:tab w:val="left" w:pos="1418"/>
        </w:tabs>
        <w:jc w:val="both"/>
        <w:rPr>
          <w:rFonts w:ascii="Arial" w:hAnsi="Arial" w:cs="Arial"/>
          <w:sz w:val="22"/>
          <w:szCs w:val="22"/>
        </w:rPr>
      </w:pPr>
    </w:p>
    <w:p w14:paraId="58C7766C" w14:textId="77777777" w:rsidR="002B6ACC" w:rsidRPr="000472D7" w:rsidRDefault="002B6ACC" w:rsidP="00A85CAB">
      <w:pPr>
        <w:jc w:val="center"/>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Ujednání o provádění díla</w:t>
      </w:r>
    </w:p>
    <w:p w14:paraId="7716DFBA" w14:textId="77777777" w:rsidR="002B6ACC" w:rsidRPr="005A584D" w:rsidRDefault="002B6ACC" w:rsidP="000472D7">
      <w:pPr>
        <w:jc w:val="both"/>
        <w:rPr>
          <w:rFonts w:ascii="Arial" w:hAnsi="Arial" w:cs="Arial"/>
          <w:sz w:val="22"/>
          <w:szCs w:val="22"/>
          <w:u w:val="single"/>
        </w:rPr>
      </w:pPr>
    </w:p>
    <w:p w14:paraId="4391E240"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A17882"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2398E31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3B4D280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AF75AD">
        <w:rPr>
          <w:rFonts w:ascii="Arial" w:hAnsi="Arial" w:cs="Arial"/>
          <w:sz w:val="22"/>
          <w:szCs w:val="22"/>
        </w:rPr>
        <w:t>,</w:t>
      </w:r>
      <w:r w:rsidRPr="005A584D">
        <w:rPr>
          <w:rFonts w:ascii="Arial" w:hAnsi="Arial" w:cs="Arial"/>
          <w:sz w:val="22"/>
          <w:szCs w:val="22"/>
        </w:rPr>
        <w:t xml:space="preserve"> o odpadech</w:t>
      </w:r>
      <w:r w:rsidR="00AF75AD">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1A0638C4"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 xml:space="preserve">Zhotovitel předpokládá, že při montáži bude používat </w:t>
      </w:r>
      <w:r w:rsidR="000330CD">
        <w:rPr>
          <w:rFonts w:ascii="Arial" w:hAnsi="Arial" w:cs="Arial"/>
          <w:sz w:val="22"/>
          <w:szCs w:val="22"/>
        </w:rPr>
        <w:t>svářečky nebo</w:t>
      </w:r>
      <w:r w:rsidRPr="005A584D">
        <w:rPr>
          <w:rFonts w:ascii="Arial" w:hAnsi="Arial" w:cs="Arial"/>
          <w:sz w:val="22"/>
          <w:szCs w:val="22"/>
        </w:rPr>
        <w:t xml:space="preserve">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7BBC79F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089FCC8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5752755"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2A72EA1B"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158BDBF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182312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AA4754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2339236" w14:textId="19D62648"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Na vyžádání objednatele předloží zhotovitel bezplatně vzorky materiálu. Objednatel se zavazuje vyjádřit k těmto předloženým podkladům do </w:t>
      </w:r>
      <w:r w:rsidR="005F0E51">
        <w:rPr>
          <w:rFonts w:ascii="Arial" w:hAnsi="Arial" w:cs="Arial"/>
          <w:sz w:val="22"/>
          <w:szCs w:val="22"/>
        </w:rPr>
        <w:t>2 pracovních dnů</w:t>
      </w:r>
      <w:r w:rsidRPr="005A584D">
        <w:rPr>
          <w:rFonts w:ascii="Arial" w:hAnsi="Arial" w:cs="Arial"/>
          <w:sz w:val="22"/>
          <w:szCs w:val="22"/>
        </w:rPr>
        <w:t>.</w:t>
      </w:r>
    </w:p>
    <w:p w14:paraId="4F7CF9A8"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08828C49" w14:textId="68D6101E" w:rsidR="002B6ACC"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735431C" w14:textId="11C16D30" w:rsidR="00C37B7E" w:rsidRDefault="00C37B7E"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Zhotovitel se zavazuje, že následující pozice budou vykonávat pouze osoby níže uvedené:</w:t>
      </w:r>
    </w:p>
    <w:p w14:paraId="44868329" w14:textId="05367000" w:rsidR="00C37B7E" w:rsidRDefault="00C37B7E" w:rsidP="00C37B7E">
      <w:pPr>
        <w:numPr>
          <w:ilvl w:val="1"/>
          <w:numId w:val="3"/>
        </w:numPr>
        <w:tabs>
          <w:tab w:val="left" w:pos="-6096"/>
        </w:tabs>
        <w:jc w:val="both"/>
        <w:rPr>
          <w:rFonts w:ascii="Arial" w:hAnsi="Arial" w:cs="Arial"/>
          <w:sz w:val="22"/>
          <w:szCs w:val="22"/>
        </w:rPr>
      </w:pPr>
      <w:r>
        <w:rPr>
          <w:rFonts w:ascii="Arial" w:hAnsi="Arial" w:cs="Arial"/>
          <w:sz w:val="22"/>
          <w:szCs w:val="22"/>
        </w:rPr>
        <w:t>Hlavní stavby vedoucí</w:t>
      </w:r>
    </w:p>
    <w:p w14:paraId="14736726" w14:textId="50496BA4" w:rsidR="00C37B7E" w:rsidRDefault="00C37B7E" w:rsidP="00C37B7E">
      <w:pPr>
        <w:tabs>
          <w:tab w:val="left" w:pos="-6096"/>
        </w:tabs>
        <w:ind w:left="1440"/>
        <w:jc w:val="both"/>
        <w:rPr>
          <w:rFonts w:ascii="Arial" w:hAnsi="Arial" w:cs="Arial"/>
          <w:sz w:val="22"/>
          <w:szCs w:val="22"/>
        </w:rPr>
      </w:pPr>
      <w:r>
        <w:rPr>
          <w:rFonts w:ascii="Arial" w:hAnsi="Arial" w:cs="Arial"/>
          <w:sz w:val="22"/>
          <w:szCs w:val="22"/>
        </w:rPr>
        <w:t>Jméno:</w:t>
      </w:r>
      <w:r w:rsidR="00AF4FA7">
        <w:rPr>
          <w:rFonts w:ascii="Arial" w:hAnsi="Arial" w:cs="Arial"/>
          <w:sz w:val="22"/>
          <w:szCs w:val="22"/>
        </w:rPr>
        <w:t xml:space="preserve"> Ing. Václav Kučera</w:t>
      </w:r>
    </w:p>
    <w:p w14:paraId="26F4E398" w14:textId="1E323147" w:rsidR="00C37B7E" w:rsidRDefault="00C37B7E" w:rsidP="00C37B7E">
      <w:pPr>
        <w:numPr>
          <w:ilvl w:val="1"/>
          <w:numId w:val="3"/>
        </w:numPr>
        <w:tabs>
          <w:tab w:val="left" w:pos="-6096"/>
        </w:tabs>
        <w:jc w:val="both"/>
        <w:rPr>
          <w:rFonts w:ascii="Arial" w:hAnsi="Arial" w:cs="Arial"/>
          <w:sz w:val="22"/>
          <w:szCs w:val="22"/>
        </w:rPr>
      </w:pPr>
      <w:r>
        <w:rPr>
          <w:rFonts w:ascii="Arial" w:hAnsi="Arial" w:cs="Arial"/>
          <w:sz w:val="22"/>
          <w:szCs w:val="22"/>
        </w:rPr>
        <w:t>Stavbyvedoucí</w:t>
      </w:r>
    </w:p>
    <w:p w14:paraId="3FA3539D" w14:textId="2E0C7222" w:rsidR="00C37B7E" w:rsidRPr="00C37B7E" w:rsidRDefault="00C37B7E" w:rsidP="00C37B7E">
      <w:pPr>
        <w:tabs>
          <w:tab w:val="left" w:pos="-6096"/>
        </w:tabs>
        <w:ind w:left="1440"/>
        <w:jc w:val="both"/>
        <w:rPr>
          <w:rFonts w:ascii="Arial" w:hAnsi="Arial" w:cs="Arial"/>
          <w:sz w:val="22"/>
          <w:szCs w:val="22"/>
        </w:rPr>
      </w:pPr>
      <w:r w:rsidRPr="00C37B7E">
        <w:rPr>
          <w:rFonts w:ascii="Arial" w:hAnsi="Arial" w:cs="Arial"/>
          <w:sz w:val="22"/>
          <w:szCs w:val="22"/>
        </w:rPr>
        <w:t>Jméno:</w:t>
      </w:r>
      <w:r w:rsidR="00AF4FA7">
        <w:rPr>
          <w:rFonts w:ascii="Arial" w:hAnsi="Arial" w:cs="Arial"/>
          <w:sz w:val="22"/>
          <w:szCs w:val="22"/>
        </w:rPr>
        <w:t xml:space="preserve"> Ing. Stanislav Jeřábek</w:t>
      </w:r>
    </w:p>
    <w:p w14:paraId="06993C1A" w14:textId="43316132" w:rsidR="00C37B7E" w:rsidRDefault="00C37B7E" w:rsidP="00C37B7E">
      <w:pPr>
        <w:tabs>
          <w:tab w:val="left" w:pos="-6096"/>
        </w:tabs>
        <w:ind w:left="426"/>
        <w:jc w:val="both"/>
        <w:rPr>
          <w:rFonts w:ascii="Arial" w:hAnsi="Arial" w:cs="Arial"/>
          <w:sz w:val="22"/>
          <w:szCs w:val="22"/>
        </w:rPr>
      </w:pPr>
      <w:r>
        <w:rPr>
          <w:rFonts w:ascii="Arial" w:hAnsi="Arial" w:cs="Arial"/>
          <w:sz w:val="22"/>
          <w:szCs w:val="22"/>
        </w:rPr>
        <w:t>Změna těchto osob podléhá odsouhlasení ze strany objednatele a je možná pouze za osoby minimálně stejně kvalifikované v souladu ze zadávacími podmínkami</w:t>
      </w:r>
      <w:r w:rsidR="005F0E51">
        <w:rPr>
          <w:rFonts w:ascii="Arial" w:hAnsi="Arial" w:cs="Arial"/>
          <w:sz w:val="22"/>
          <w:szCs w:val="22"/>
        </w:rPr>
        <w:t>,</w:t>
      </w:r>
      <w:r>
        <w:rPr>
          <w:rFonts w:ascii="Arial" w:hAnsi="Arial" w:cs="Arial"/>
          <w:sz w:val="22"/>
          <w:szCs w:val="22"/>
        </w:rPr>
        <w:t xml:space="preserve"> na základě kterých došlo k uzavření této smlouvy.</w:t>
      </w:r>
      <w:r w:rsidR="00E94359">
        <w:rPr>
          <w:rFonts w:ascii="Arial" w:hAnsi="Arial" w:cs="Arial"/>
          <w:sz w:val="22"/>
          <w:szCs w:val="22"/>
        </w:rPr>
        <w:t xml:space="preserve"> Podmínkou je jednací jazyk </w:t>
      </w:r>
      <w:r w:rsidR="001B635D">
        <w:rPr>
          <w:rFonts w:ascii="Arial" w:hAnsi="Arial" w:cs="Arial"/>
          <w:sz w:val="22"/>
          <w:szCs w:val="22"/>
        </w:rPr>
        <w:t>č</w:t>
      </w:r>
      <w:r w:rsidR="00E94359">
        <w:rPr>
          <w:rFonts w:ascii="Arial" w:hAnsi="Arial" w:cs="Arial"/>
          <w:sz w:val="22"/>
          <w:szCs w:val="22"/>
        </w:rPr>
        <w:t>eský.</w:t>
      </w:r>
    </w:p>
    <w:p w14:paraId="6D767514" w14:textId="756DC43A" w:rsidR="00E94359" w:rsidRPr="00EA0F4D" w:rsidRDefault="00E94359" w:rsidP="008D6BFA">
      <w:pPr>
        <w:pStyle w:val="Odstavecseseznamem"/>
        <w:numPr>
          <w:ilvl w:val="0"/>
          <w:numId w:val="3"/>
        </w:numPr>
        <w:tabs>
          <w:tab w:val="left" w:pos="-6096"/>
        </w:tabs>
        <w:jc w:val="both"/>
        <w:rPr>
          <w:rFonts w:ascii="Arial" w:hAnsi="Arial" w:cs="Arial"/>
          <w:sz w:val="22"/>
          <w:szCs w:val="22"/>
        </w:rPr>
      </w:pPr>
      <w:r>
        <w:rPr>
          <w:rFonts w:ascii="Arial" w:hAnsi="Arial" w:cs="Arial"/>
          <w:sz w:val="22"/>
          <w:szCs w:val="22"/>
        </w:rPr>
        <w:t xml:space="preserve">Zhotovitel bere na vědomí, že </w:t>
      </w:r>
      <w:r w:rsidR="00A36863">
        <w:rPr>
          <w:rFonts w:ascii="Arial" w:hAnsi="Arial" w:cs="Arial"/>
          <w:sz w:val="22"/>
          <w:szCs w:val="22"/>
        </w:rPr>
        <w:t>v případě zahájení prací během topné sezóny</w:t>
      </w:r>
      <w:r w:rsidR="00590A65">
        <w:rPr>
          <w:rFonts w:ascii="Arial" w:hAnsi="Arial" w:cs="Arial"/>
          <w:sz w:val="22"/>
          <w:szCs w:val="22"/>
        </w:rPr>
        <w:t>, která je stanovena</w:t>
      </w:r>
      <w:r w:rsidR="00A36863">
        <w:rPr>
          <w:rFonts w:ascii="Arial" w:hAnsi="Arial" w:cs="Arial"/>
          <w:sz w:val="22"/>
          <w:szCs w:val="22"/>
        </w:rPr>
        <w:t xml:space="preserve"> </w:t>
      </w:r>
      <w:r w:rsidR="00127C0F">
        <w:rPr>
          <w:rFonts w:ascii="Arial" w:hAnsi="Arial" w:cs="Arial"/>
          <w:sz w:val="22"/>
          <w:szCs w:val="22"/>
        </w:rPr>
        <w:t>v souladu s</w:t>
      </w:r>
      <w:r w:rsidR="002624F4">
        <w:rPr>
          <w:rFonts w:ascii="Arial" w:hAnsi="Arial" w:cs="Arial"/>
          <w:sz w:val="22"/>
          <w:szCs w:val="22"/>
        </w:rPr>
        <w:t xml:space="preserve"> </w:t>
      </w:r>
      <w:r w:rsidR="00127C0F">
        <w:rPr>
          <w:rFonts w:ascii="Helvetica" w:hAnsi="Helvetica" w:cs="Helvetica"/>
          <w:color w:val="373737"/>
          <w:sz w:val="23"/>
          <w:szCs w:val="23"/>
          <w:shd w:val="clear" w:color="auto" w:fill="FFFFFF"/>
        </w:rPr>
        <w:t xml:space="preserve">vyhláškou Ministerstva průmyslu a obchodu č. 194/2007 </w:t>
      </w:r>
      <w:proofErr w:type="spellStart"/>
      <w:r w:rsidR="00127C0F">
        <w:rPr>
          <w:rFonts w:ascii="Helvetica" w:hAnsi="Helvetica" w:cs="Helvetica"/>
          <w:color w:val="373737"/>
          <w:sz w:val="23"/>
          <w:szCs w:val="23"/>
          <w:shd w:val="clear" w:color="auto" w:fill="FFFFFF"/>
        </w:rPr>
        <w:t>Sb</w:t>
      </w:r>
      <w:proofErr w:type="spellEnd"/>
      <w:r w:rsidR="007E0BE5">
        <w:rPr>
          <w:rFonts w:ascii="Helvetica" w:hAnsi="Helvetica" w:cs="Helvetica"/>
          <w:color w:val="373737"/>
          <w:sz w:val="23"/>
          <w:szCs w:val="23"/>
          <w:shd w:val="clear" w:color="auto" w:fill="FFFFFF"/>
        </w:rPr>
        <w:t xml:space="preserve">, </w:t>
      </w:r>
      <w:r w:rsidR="00127C0F">
        <w:rPr>
          <w:rFonts w:ascii="Helvetica" w:hAnsi="Helvetica" w:cs="Helvetica"/>
          <w:color w:val="373737"/>
          <w:sz w:val="23"/>
          <w:szCs w:val="23"/>
          <w:shd w:val="clear" w:color="auto" w:fill="FFFFFF"/>
        </w:rPr>
        <w:t>může provádět takové práce, které neohrozí a neomezí dodávky tepla.</w:t>
      </w:r>
    </w:p>
    <w:p w14:paraId="7453C8CE" w14:textId="643831FE" w:rsidR="00EA0F4D" w:rsidRPr="00EA0F4D" w:rsidRDefault="00127C0F" w:rsidP="00127C0F">
      <w:pPr>
        <w:pStyle w:val="Odstavecseseznamem"/>
        <w:numPr>
          <w:ilvl w:val="0"/>
          <w:numId w:val="3"/>
        </w:numPr>
        <w:tabs>
          <w:tab w:val="left" w:pos="-6096"/>
        </w:tabs>
        <w:jc w:val="both"/>
        <w:rPr>
          <w:rFonts w:ascii="Arial" w:hAnsi="Arial" w:cs="Arial"/>
          <w:sz w:val="22"/>
          <w:szCs w:val="22"/>
        </w:rPr>
      </w:pPr>
      <w:r>
        <w:rPr>
          <w:rFonts w:ascii="Arial" w:hAnsi="Arial" w:cs="Arial"/>
          <w:sz w:val="22"/>
          <w:szCs w:val="22"/>
        </w:rPr>
        <w:t>Zhotovitel bere na vědomí, že 1.</w:t>
      </w:r>
      <w:r w:rsidR="007E0BE5">
        <w:rPr>
          <w:rFonts w:ascii="Arial" w:hAnsi="Arial" w:cs="Arial"/>
          <w:sz w:val="22"/>
          <w:szCs w:val="22"/>
        </w:rPr>
        <w:t xml:space="preserve"> </w:t>
      </w:r>
      <w:r>
        <w:rPr>
          <w:rFonts w:ascii="Arial" w:hAnsi="Arial" w:cs="Arial"/>
          <w:sz w:val="22"/>
          <w:szCs w:val="22"/>
        </w:rPr>
        <w:t>9.</w:t>
      </w:r>
      <w:r w:rsidR="007E0BE5">
        <w:rPr>
          <w:rFonts w:ascii="Arial" w:hAnsi="Arial" w:cs="Arial"/>
          <w:sz w:val="22"/>
          <w:szCs w:val="22"/>
        </w:rPr>
        <w:t xml:space="preserve"> </w:t>
      </w:r>
      <w:r>
        <w:rPr>
          <w:rFonts w:ascii="Arial" w:hAnsi="Arial" w:cs="Arial"/>
          <w:sz w:val="22"/>
          <w:szCs w:val="22"/>
        </w:rPr>
        <w:t xml:space="preserve">2020 začíná v souladu s </w:t>
      </w:r>
      <w:r>
        <w:rPr>
          <w:rFonts w:ascii="Helvetica" w:hAnsi="Helvetica" w:cs="Helvetica"/>
          <w:color w:val="373737"/>
          <w:sz w:val="23"/>
          <w:szCs w:val="23"/>
          <w:shd w:val="clear" w:color="auto" w:fill="FFFFFF"/>
        </w:rPr>
        <w:t xml:space="preserve">vyhláškou Ministerstva průmyslu a obchodu č. 194/2007 Sb. topná sezóna 2020/2021. Od tohoto data musí být systém schopen dodávat teplo, tedy musí být dokončeny </w:t>
      </w:r>
      <w:r w:rsidR="00EA0F4D">
        <w:rPr>
          <w:rFonts w:ascii="Helvetica" w:hAnsi="Helvetica" w:cs="Helvetica"/>
          <w:color w:val="373737"/>
          <w:sz w:val="23"/>
          <w:szCs w:val="23"/>
          <w:shd w:val="clear" w:color="auto" w:fill="FFFFFF"/>
        </w:rPr>
        <w:t xml:space="preserve">veškeré prašné stavební práce, </w:t>
      </w:r>
      <w:r>
        <w:rPr>
          <w:rFonts w:ascii="Helvetica" w:hAnsi="Helvetica" w:cs="Helvetica"/>
          <w:color w:val="373737"/>
          <w:sz w:val="23"/>
          <w:szCs w:val="23"/>
          <w:shd w:val="clear" w:color="auto" w:fill="FFFFFF"/>
        </w:rPr>
        <w:t>veškeré strojní dodávky a MAR a vše odzkoušeno. Po tomto datu mohou být prováděny jen dokončovací bezprašné práce, které neomezí a neohrozí dodávky tepla</w:t>
      </w:r>
      <w:r w:rsidR="00EA0F4D">
        <w:rPr>
          <w:rFonts w:ascii="Helvetica" w:hAnsi="Helvetica" w:cs="Helvetica"/>
          <w:color w:val="373737"/>
          <w:sz w:val="23"/>
          <w:szCs w:val="23"/>
          <w:shd w:val="clear" w:color="auto" w:fill="FFFFFF"/>
        </w:rPr>
        <w:t xml:space="preserve"> a negativně neovlivní nové dodané technologie</w:t>
      </w:r>
      <w:r w:rsidR="00590A65">
        <w:rPr>
          <w:rFonts w:ascii="Helvetica" w:hAnsi="Helvetica" w:cs="Helvetica"/>
          <w:color w:val="373737"/>
          <w:sz w:val="23"/>
          <w:szCs w:val="23"/>
          <w:shd w:val="clear" w:color="auto" w:fill="FFFFFF"/>
        </w:rPr>
        <w:t>. V této souvislosti se z</w:t>
      </w:r>
      <w:r w:rsidR="00590A65">
        <w:rPr>
          <w:rFonts w:ascii="Arial" w:hAnsi="Arial" w:cs="Arial"/>
          <w:sz w:val="22"/>
          <w:szCs w:val="22"/>
        </w:rPr>
        <w:t>hotovitel zavazuje umožnit zahájení dodávek tepla do 31. 8. 2020.</w:t>
      </w:r>
    </w:p>
    <w:p w14:paraId="432EE3EE" w14:textId="2E0087FB" w:rsidR="00127C0F" w:rsidRDefault="00EA0F4D" w:rsidP="00127C0F">
      <w:pPr>
        <w:pStyle w:val="Odstavecseseznamem"/>
        <w:numPr>
          <w:ilvl w:val="0"/>
          <w:numId w:val="3"/>
        </w:numPr>
        <w:tabs>
          <w:tab w:val="left" w:pos="-6096"/>
        </w:tabs>
        <w:jc w:val="both"/>
        <w:rPr>
          <w:rFonts w:ascii="Arial" w:hAnsi="Arial" w:cs="Arial"/>
          <w:sz w:val="22"/>
          <w:szCs w:val="22"/>
        </w:rPr>
      </w:pPr>
      <w:r>
        <w:rPr>
          <w:rFonts w:ascii="Helvetica" w:hAnsi="Helvetica" w:cs="Helvetica"/>
          <w:color w:val="373737"/>
          <w:sz w:val="23"/>
          <w:szCs w:val="23"/>
          <w:shd w:val="clear" w:color="auto" w:fill="FFFFFF"/>
        </w:rPr>
        <w:t>Před začátkem prací je dodavatel povinen zpracovat detailní harmonogram stavby v členění na jednotlivé profese a postupy respektující body 17 a 18 tohoto odstavce a tento nechat písemně odsouhlasit objednatelem nebo pověřeným TDS.</w:t>
      </w:r>
    </w:p>
    <w:p w14:paraId="697F61F7" w14:textId="63146056" w:rsidR="006A27B3" w:rsidRPr="006A27B3" w:rsidRDefault="006A27B3" w:rsidP="00656D28">
      <w:pPr>
        <w:pStyle w:val="Default"/>
        <w:numPr>
          <w:ilvl w:val="0"/>
          <w:numId w:val="3"/>
        </w:numPr>
        <w:tabs>
          <w:tab w:val="left" w:pos="284"/>
          <w:tab w:val="left" w:pos="426"/>
        </w:tabs>
        <w:jc w:val="both"/>
        <w:rPr>
          <w:rFonts w:ascii="Arial" w:hAnsi="Arial" w:cs="Arial"/>
          <w:sz w:val="22"/>
          <w:szCs w:val="22"/>
        </w:rPr>
      </w:pPr>
      <w:r w:rsidRPr="006A27B3">
        <w:rPr>
          <w:rFonts w:ascii="Arial" w:hAnsi="Arial" w:cs="Arial"/>
          <w:sz w:val="22"/>
          <w:szCs w:val="22"/>
        </w:rPr>
        <w:t xml:space="preserve">Během provádění díla budou organizovány kontrolní dny (minimálně jednou za </w:t>
      </w:r>
      <w:r w:rsidR="00977858">
        <w:rPr>
          <w:rFonts w:ascii="Arial" w:hAnsi="Arial" w:cs="Arial"/>
          <w:sz w:val="22"/>
          <w:szCs w:val="22"/>
        </w:rPr>
        <w:t>týden</w:t>
      </w:r>
      <w:r w:rsidRPr="006A27B3">
        <w:rPr>
          <w:rFonts w:ascii="Arial" w:hAnsi="Arial" w:cs="Arial"/>
          <w:sz w:val="22"/>
          <w:szCs w:val="22"/>
        </w:rPr>
        <w:t xml:space="preserve">). Kontrolní den svolává zhotovitelem pověřený pracovník. </w:t>
      </w:r>
    </w:p>
    <w:p w14:paraId="336830D4" w14:textId="56DE25A8" w:rsidR="00127C0F" w:rsidRPr="006A27B3" w:rsidRDefault="006A27B3" w:rsidP="00446643">
      <w:pPr>
        <w:pStyle w:val="Odstavecseseznamem"/>
        <w:tabs>
          <w:tab w:val="left" w:pos="-6096"/>
        </w:tabs>
        <w:ind w:left="360" w:hanging="76"/>
        <w:jc w:val="both"/>
        <w:rPr>
          <w:rFonts w:ascii="Arial" w:hAnsi="Arial" w:cs="Arial"/>
          <w:sz w:val="22"/>
          <w:szCs w:val="22"/>
        </w:rPr>
      </w:pPr>
      <w:r w:rsidRPr="006A27B3">
        <w:rPr>
          <w:rFonts w:ascii="Arial" w:hAnsi="Arial" w:cs="Arial"/>
          <w:sz w:val="22"/>
          <w:szCs w:val="22"/>
        </w:rPr>
        <w:t>TDS bude provádět zápisy z těchto kontrolních dnů. Zápisy z kontrolních dnů budou závazné pro všechny strany, i když nemohou změnit nebo doplnit ustanovení této smlouvy. Zápis z kontrolního dne musí být schválen a podepsán všemi stranami, které se kontrolního dne účastní po jeho dokončení nejpozději však před následujícím kontrolním dnem.</w:t>
      </w:r>
    </w:p>
    <w:p w14:paraId="134C6F5D" w14:textId="77777777" w:rsidR="002B6ACC" w:rsidRPr="005A584D" w:rsidRDefault="002B6ACC" w:rsidP="005A584D">
      <w:pPr>
        <w:tabs>
          <w:tab w:val="left" w:pos="-6096"/>
          <w:tab w:val="num" w:pos="426"/>
        </w:tabs>
        <w:jc w:val="both"/>
        <w:rPr>
          <w:rFonts w:ascii="Arial" w:hAnsi="Arial" w:cs="Arial"/>
          <w:sz w:val="22"/>
          <w:szCs w:val="22"/>
        </w:rPr>
      </w:pPr>
    </w:p>
    <w:p w14:paraId="76590804" w14:textId="69D58930" w:rsidR="002B6ACC" w:rsidRPr="000472D7" w:rsidRDefault="002B6ACC" w:rsidP="004B03CC">
      <w:pPr>
        <w:tabs>
          <w:tab w:val="left" w:pos="426"/>
          <w:tab w:val="left" w:pos="1418"/>
        </w:tabs>
        <w:jc w:val="center"/>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Doba plnění díla</w:t>
      </w:r>
    </w:p>
    <w:p w14:paraId="50957B5C"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1AA66A5" w14:textId="3D33C495"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C37B7E">
        <w:rPr>
          <w:rFonts w:ascii="Arial" w:hAnsi="Arial" w:cs="Arial"/>
          <w:sz w:val="22"/>
          <w:szCs w:val="22"/>
        </w:rPr>
        <w:t>po nabytí účinnosti smlouvy</w:t>
      </w:r>
    </w:p>
    <w:p w14:paraId="513082D6" w14:textId="4C140089"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Dokončení a předání díla objednateli</w:t>
      </w:r>
      <w:r w:rsidR="000330CD">
        <w:rPr>
          <w:rFonts w:ascii="Arial" w:hAnsi="Arial" w:cs="Arial"/>
          <w:sz w:val="22"/>
          <w:szCs w:val="22"/>
        </w:rPr>
        <w:t xml:space="preserve"> </w:t>
      </w:r>
      <w:r w:rsidR="00C37B7E">
        <w:rPr>
          <w:rFonts w:ascii="Arial" w:hAnsi="Arial" w:cs="Arial"/>
          <w:sz w:val="22"/>
          <w:szCs w:val="22"/>
        </w:rPr>
        <w:t xml:space="preserve">do </w:t>
      </w:r>
      <w:r w:rsidR="00127C0F">
        <w:rPr>
          <w:rFonts w:ascii="Arial" w:hAnsi="Arial" w:cs="Arial"/>
          <w:sz w:val="22"/>
          <w:szCs w:val="22"/>
        </w:rPr>
        <w:t xml:space="preserve"> 8 měsíců</w:t>
      </w:r>
      <w:r w:rsidR="007E0BE5">
        <w:rPr>
          <w:rFonts w:ascii="Arial" w:hAnsi="Arial" w:cs="Arial"/>
          <w:sz w:val="22"/>
          <w:szCs w:val="22"/>
        </w:rPr>
        <w:t xml:space="preserve"> od zahájení prací</w:t>
      </w:r>
    </w:p>
    <w:p w14:paraId="10003B86" w14:textId="1BEF5E5F" w:rsidR="007E0BE5" w:rsidRDefault="007E0BE5" w:rsidP="009735A0">
      <w:pPr>
        <w:rPr>
          <w:rFonts w:ascii="Arial" w:hAnsi="Arial" w:cs="Arial"/>
          <w:sz w:val="22"/>
          <w:szCs w:val="22"/>
        </w:rPr>
      </w:pPr>
    </w:p>
    <w:p w14:paraId="31136610" w14:textId="77777777" w:rsidR="002B6ACC" w:rsidRPr="005A584D" w:rsidRDefault="002B6ACC" w:rsidP="005A584D">
      <w:pPr>
        <w:rPr>
          <w:rFonts w:ascii="Arial" w:hAnsi="Arial" w:cs="Arial"/>
          <w:sz w:val="22"/>
          <w:szCs w:val="22"/>
        </w:rPr>
      </w:pPr>
    </w:p>
    <w:p w14:paraId="503F40C3" w14:textId="3FFCF06C" w:rsidR="002B6ACC" w:rsidRPr="000472D7" w:rsidRDefault="002B6ACC" w:rsidP="004B03CC">
      <w:pPr>
        <w:tabs>
          <w:tab w:val="left" w:pos="426"/>
          <w:tab w:val="left" w:pos="1843"/>
        </w:tabs>
        <w:jc w:val="center"/>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Cena za dílo</w:t>
      </w:r>
    </w:p>
    <w:p w14:paraId="25A46796"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2F26AACD" w14:textId="6F349C68"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AF75AD">
        <w:rPr>
          <w:rFonts w:ascii="Arial" w:hAnsi="Arial" w:cs="Arial"/>
          <w:sz w:val="22"/>
          <w:szCs w:val="22"/>
        </w:rPr>
        <w:t>ona</w:t>
      </w:r>
      <w:r w:rsidRPr="005A584D">
        <w:rPr>
          <w:rFonts w:ascii="Arial" w:hAnsi="Arial" w:cs="Arial"/>
          <w:sz w:val="22"/>
          <w:szCs w:val="22"/>
        </w:rPr>
        <w:t xml:space="preserve"> č. 526/</w:t>
      </w:r>
      <w:r w:rsidR="00DA664D">
        <w:rPr>
          <w:rFonts w:ascii="Arial" w:hAnsi="Arial" w:cs="Arial"/>
          <w:sz w:val="22"/>
          <w:szCs w:val="22"/>
        </w:rPr>
        <w:t>19</w:t>
      </w:r>
      <w:r w:rsidRPr="005A584D">
        <w:rPr>
          <w:rFonts w:ascii="Arial" w:hAnsi="Arial" w:cs="Arial"/>
          <w:sz w:val="22"/>
          <w:szCs w:val="22"/>
        </w:rPr>
        <w:t>90 Sb.</w:t>
      </w:r>
      <w:r w:rsidR="00AF75AD">
        <w:rPr>
          <w:rFonts w:ascii="Arial" w:hAnsi="Arial" w:cs="Arial"/>
          <w:sz w:val="22"/>
          <w:szCs w:val="22"/>
        </w:rPr>
        <w:t>,</w:t>
      </w:r>
      <w:r w:rsidRPr="005A584D">
        <w:rPr>
          <w:rFonts w:ascii="Arial" w:hAnsi="Arial" w:cs="Arial"/>
          <w:sz w:val="22"/>
          <w:szCs w:val="22"/>
        </w:rPr>
        <w:t xml:space="preserve"> o cenách</w:t>
      </w:r>
      <w:r w:rsidR="00AF75AD">
        <w:rPr>
          <w:rFonts w:ascii="Arial" w:hAnsi="Arial" w:cs="Arial"/>
          <w:sz w:val="22"/>
          <w:szCs w:val="22"/>
        </w:rPr>
        <w:t>, v platném znění, a to</w:t>
      </w:r>
      <w:r w:rsidRPr="005A584D">
        <w:rPr>
          <w:rFonts w:ascii="Arial" w:hAnsi="Arial" w:cs="Arial"/>
          <w:sz w:val="22"/>
          <w:szCs w:val="22"/>
        </w:rPr>
        <w:t xml:space="preserve"> ve výši:</w:t>
      </w:r>
    </w:p>
    <w:p w14:paraId="797354FC" w14:textId="77777777" w:rsidR="008D3421" w:rsidRDefault="008D3421" w:rsidP="00C37B7E">
      <w:pPr>
        <w:tabs>
          <w:tab w:val="left" w:pos="284"/>
          <w:tab w:val="left" w:pos="1418"/>
        </w:tabs>
        <w:ind w:left="284"/>
        <w:jc w:val="both"/>
        <w:rPr>
          <w:rFonts w:ascii="Arial" w:hAnsi="Arial" w:cs="Arial"/>
          <w:sz w:val="22"/>
          <w:szCs w:val="22"/>
        </w:rPr>
      </w:pPr>
    </w:p>
    <w:p w14:paraId="58903192" w14:textId="21E0F4EE" w:rsidR="002B6ACC" w:rsidRPr="00DC0EBB" w:rsidRDefault="002B6ACC" w:rsidP="00C37B7E">
      <w:pPr>
        <w:tabs>
          <w:tab w:val="left" w:pos="284"/>
          <w:tab w:val="left" w:pos="1418"/>
        </w:tabs>
        <w:ind w:left="284"/>
        <w:jc w:val="both"/>
        <w:rPr>
          <w:rFonts w:ascii="Arial" w:hAnsi="Arial" w:cs="Arial"/>
          <w:b/>
          <w:sz w:val="22"/>
          <w:szCs w:val="22"/>
          <w:lang w:val="en-US"/>
        </w:rPr>
      </w:pPr>
      <w:r w:rsidRPr="00DC0EBB">
        <w:rPr>
          <w:rFonts w:ascii="Arial" w:hAnsi="Arial" w:cs="Arial"/>
          <w:b/>
          <w:sz w:val="22"/>
          <w:szCs w:val="22"/>
        </w:rPr>
        <w:t>Cena celkem bez DPH:</w:t>
      </w:r>
      <w:r w:rsidRPr="00DC0EBB">
        <w:rPr>
          <w:rFonts w:ascii="Arial" w:hAnsi="Arial" w:cs="Arial"/>
          <w:b/>
          <w:sz w:val="22"/>
          <w:szCs w:val="22"/>
        </w:rPr>
        <w:tab/>
      </w:r>
      <w:r w:rsidR="009B139F">
        <w:rPr>
          <w:rFonts w:ascii="Arial" w:hAnsi="Arial" w:cs="Arial"/>
          <w:b/>
          <w:sz w:val="22"/>
          <w:szCs w:val="22"/>
        </w:rPr>
        <w:t>10 045 669,31</w:t>
      </w:r>
      <w:r w:rsidRPr="00DC0EBB">
        <w:rPr>
          <w:rFonts w:ascii="Arial" w:hAnsi="Arial" w:cs="Arial"/>
          <w:b/>
          <w:sz w:val="22"/>
          <w:szCs w:val="22"/>
        </w:rPr>
        <w:t>,-Kč</w:t>
      </w:r>
    </w:p>
    <w:p w14:paraId="2ECA88C7" w14:textId="77777777" w:rsidR="002B6ACC" w:rsidRPr="00DC0EBB" w:rsidRDefault="002B6ACC" w:rsidP="00C37B7E">
      <w:pPr>
        <w:tabs>
          <w:tab w:val="left" w:pos="284"/>
          <w:tab w:val="left" w:pos="1418"/>
        </w:tabs>
        <w:ind w:left="284"/>
        <w:jc w:val="both"/>
        <w:rPr>
          <w:rFonts w:ascii="Arial" w:hAnsi="Arial" w:cs="Arial"/>
          <w:b/>
          <w:sz w:val="22"/>
          <w:szCs w:val="22"/>
        </w:rPr>
      </w:pPr>
    </w:p>
    <w:p w14:paraId="2AEE12DC" w14:textId="77777777" w:rsidR="002B6ACC" w:rsidRDefault="002B6ACC" w:rsidP="00C37B7E">
      <w:pPr>
        <w:tabs>
          <w:tab w:val="left" w:pos="284"/>
          <w:tab w:val="left" w:pos="1418"/>
        </w:tabs>
        <w:ind w:left="284"/>
        <w:jc w:val="both"/>
        <w:rPr>
          <w:rFonts w:ascii="Arial" w:hAnsi="Arial" w:cs="Arial"/>
          <w:b/>
          <w:color w:val="FF0000"/>
          <w:sz w:val="22"/>
          <w:szCs w:val="22"/>
        </w:rPr>
      </w:pPr>
      <w:r w:rsidRPr="00F13EB4">
        <w:rPr>
          <w:rFonts w:ascii="Arial" w:hAnsi="Arial" w:cs="Arial"/>
          <w:sz w:val="22"/>
          <w:szCs w:val="22"/>
        </w:rPr>
        <w:t>Bude použit režim přenesení daňové povinnosti podle §</w:t>
      </w:r>
      <w:r w:rsidR="00872A87">
        <w:rPr>
          <w:rFonts w:ascii="Arial" w:hAnsi="Arial" w:cs="Arial"/>
          <w:sz w:val="22"/>
          <w:szCs w:val="22"/>
        </w:rPr>
        <w:t xml:space="preserve"> </w:t>
      </w:r>
      <w:r w:rsidRPr="00F13EB4">
        <w:rPr>
          <w:rFonts w:ascii="Arial" w:hAnsi="Arial" w:cs="Arial"/>
          <w:sz w:val="22"/>
          <w:szCs w:val="22"/>
        </w:rPr>
        <w:t>92a zákona č. 235/2004 Sb.</w:t>
      </w:r>
      <w:r w:rsidR="00872A87">
        <w:rPr>
          <w:rFonts w:ascii="Arial" w:hAnsi="Arial" w:cs="Arial"/>
          <w:sz w:val="22"/>
          <w:szCs w:val="22"/>
        </w:rPr>
        <w:t>,</w:t>
      </w:r>
      <w:r w:rsidRPr="00F13EB4">
        <w:rPr>
          <w:rFonts w:ascii="Arial" w:hAnsi="Arial" w:cs="Arial"/>
          <w:sz w:val="22"/>
          <w:szCs w:val="22"/>
        </w:rPr>
        <w:t xml:space="preserve"> o DPH</w:t>
      </w:r>
      <w:r w:rsidR="00872A87">
        <w:rPr>
          <w:rFonts w:ascii="Arial" w:hAnsi="Arial" w:cs="Arial"/>
          <w:sz w:val="22"/>
          <w:szCs w:val="22"/>
        </w:rPr>
        <w:t>, v platném znění</w:t>
      </w:r>
      <w:r w:rsidRPr="00F13EB4">
        <w:rPr>
          <w:rFonts w:ascii="Arial" w:hAnsi="Arial" w:cs="Arial"/>
          <w:sz w:val="22"/>
          <w:szCs w:val="22"/>
        </w:rPr>
        <w:t xml:space="preserve">. DPH ve výši </w:t>
      </w:r>
      <w:r w:rsidR="00CC73D9" w:rsidRPr="00F13EB4">
        <w:rPr>
          <w:rFonts w:ascii="Arial" w:hAnsi="Arial" w:cs="Arial"/>
          <w:sz w:val="22"/>
          <w:szCs w:val="22"/>
          <w:lang w:val="en-US"/>
        </w:rPr>
        <w:t>21</w:t>
      </w:r>
      <w:r w:rsidR="000472D7" w:rsidRPr="00F13EB4">
        <w:rPr>
          <w:rFonts w:ascii="Arial" w:hAnsi="Arial" w:cs="Arial"/>
          <w:sz w:val="22"/>
          <w:szCs w:val="22"/>
          <w:lang w:val="en-US"/>
        </w:rPr>
        <w:t xml:space="preserve"> </w:t>
      </w:r>
      <w:r w:rsidR="008D3421" w:rsidRPr="00F13EB4">
        <w:rPr>
          <w:rFonts w:ascii="Arial" w:hAnsi="Arial" w:cs="Arial"/>
          <w:sz w:val="22"/>
          <w:szCs w:val="22"/>
        </w:rPr>
        <w:t>% odvede objednatel.</w:t>
      </w:r>
    </w:p>
    <w:p w14:paraId="0A56503A" w14:textId="77777777" w:rsidR="00041A70" w:rsidRPr="005A584D" w:rsidRDefault="00041A70" w:rsidP="005A584D">
      <w:pPr>
        <w:tabs>
          <w:tab w:val="left" w:pos="284"/>
          <w:tab w:val="left" w:pos="1418"/>
        </w:tabs>
        <w:jc w:val="both"/>
        <w:rPr>
          <w:rFonts w:ascii="Arial" w:hAnsi="Arial" w:cs="Arial"/>
          <w:sz w:val="22"/>
          <w:szCs w:val="22"/>
        </w:rPr>
      </w:pPr>
    </w:p>
    <w:p w14:paraId="2C506D6E" w14:textId="7C00662E"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r w:rsidR="00DD0E5F">
        <w:rPr>
          <w:rFonts w:ascii="Arial" w:hAnsi="Arial" w:cs="Arial"/>
          <w:sz w:val="22"/>
          <w:szCs w:val="22"/>
        </w:rPr>
        <w:t xml:space="preserve">Smluvní cena obsahuje rovněž náklady na </w:t>
      </w:r>
      <w:proofErr w:type="spellStart"/>
      <w:r w:rsidR="00DD0E5F">
        <w:rPr>
          <w:rFonts w:ascii="Arial" w:hAnsi="Arial" w:cs="Arial"/>
          <w:sz w:val="22"/>
          <w:szCs w:val="22"/>
        </w:rPr>
        <w:t>zaregulování</w:t>
      </w:r>
      <w:proofErr w:type="spellEnd"/>
      <w:r w:rsidR="00DD0E5F">
        <w:rPr>
          <w:rFonts w:ascii="Arial" w:hAnsi="Arial" w:cs="Arial"/>
          <w:sz w:val="22"/>
          <w:szCs w:val="22"/>
        </w:rPr>
        <w:t xml:space="preserve"> všech technologií a systémů, vč. vystavení příslušných měřících protokolů a revizí, </w:t>
      </w:r>
      <w:proofErr w:type="spellStart"/>
      <w:r w:rsidR="00DD0E5F">
        <w:rPr>
          <w:rFonts w:ascii="Arial" w:hAnsi="Arial" w:cs="Arial"/>
          <w:sz w:val="22"/>
          <w:szCs w:val="22"/>
        </w:rPr>
        <w:t>proškolní</w:t>
      </w:r>
      <w:proofErr w:type="spellEnd"/>
      <w:r w:rsidR="00DD0E5F">
        <w:rPr>
          <w:rFonts w:ascii="Arial" w:hAnsi="Arial" w:cs="Arial"/>
          <w:sz w:val="22"/>
          <w:szCs w:val="22"/>
        </w:rPr>
        <w:t xml:space="preserve"> zaměstnanců objednatele nebo jiných objednatelem jmenovaných osob v obsluze instalovaných provozních a strojních zařízení, pomoc při zahajování provozu díla, to vše v potřebném rozsahu a délce. Zhotovitel se zavazuje písemně pozvat objednatele na školení alespoň pět pracovních dní před zahájením navrhovaného školení.</w:t>
      </w:r>
    </w:p>
    <w:p w14:paraId="2482DCD2"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Smluvní strany se dohodly, že v případě provádění díla po částech, zhotovitel není oprávněn požadovat během provádění díla přiměřenou část odměny. Smluvní strany tedy vyloučily uplatnění § 2610 odst. 2 a § 2611 občanského zákon</w:t>
      </w:r>
      <w:r w:rsidR="00872A87">
        <w:rPr>
          <w:rFonts w:ascii="Arial" w:hAnsi="Arial" w:cs="Arial"/>
          <w:sz w:val="22"/>
          <w:szCs w:val="22"/>
        </w:rPr>
        <w:t>íku</w:t>
      </w:r>
      <w:r w:rsidRPr="005A584D">
        <w:rPr>
          <w:rFonts w:ascii="Arial" w:hAnsi="Arial" w:cs="Arial"/>
          <w:sz w:val="22"/>
          <w:szCs w:val="22"/>
        </w:rPr>
        <w:t xml:space="preserve">. </w:t>
      </w:r>
    </w:p>
    <w:p w14:paraId="4B5E1F2F" w14:textId="77777777"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Smluvní strany vyloučily užití § 2620 odst. 2 občanského zákon</w:t>
      </w:r>
      <w:r w:rsidR="00872A87">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74DF1F12" w14:textId="77777777" w:rsidR="00C858FF" w:rsidRDefault="00C858FF" w:rsidP="00C858FF">
      <w:pPr>
        <w:pStyle w:val="Zkladntextodsazen"/>
        <w:tabs>
          <w:tab w:val="clear" w:pos="284"/>
          <w:tab w:val="clear" w:pos="1418"/>
        </w:tabs>
        <w:rPr>
          <w:rFonts w:ascii="Arial" w:hAnsi="Arial" w:cs="Arial"/>
          <w:sz w:val="22"/>
          <w:szCs w:val="22"/>
        </w:rPr>
      </w:pPr>
    </w:p>
    <w:p w14:paraId="2EB7DCF1" w14:textId="77777777" w:rsidR="001750C7" w:rsidRDefault="001750C7" w:rsidP="005A584D">
      <w:pPr>
        <w:tabs>
          <w:tab w:val="left" w:pos="426"/>
          <w:tab w:val="left" w:pos="1418"/>
        </w:tabs>
        <w:jc w:val="both"/>
        <w:rPr>
          <w:rFonts w:ascii="Arial" w:hAnsi="Arial" w:cs="Arial"/>
          <w:b/>
          <w:sz w:val="22"/>
          <w:szCs w:val="22"/>
        </w:rPr>
      </w:pPr>
    </w:p>
    <w:p w14:paraId="5EA3D680" w14:textId="77777777" w:rsidR="002B6ACC" w:rsidRPr="000472D7" w:rsidRDefault="002B6ACC" w:rsidP="004B03CC">
      <w:pPr>
        <w:tabs>
          <w:tab w:val="left" w:pos="426"/>
          <w:tab w:val="left" w:pos="1418"/>
        </w:tabs>
        <w:jc w:val="center"/>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4E68DB3E" w14:textId="77777777" w:rsidR="002B6ACC" w:rsidRPr="005A584D" w:rsidRDefault="002B6ACC" w:rsidP="005A584D">
      <w:pPr>
        <w:tabs>
          <w:tab w:val="left" w:pos="-6237"/>
          <w:tab w:val="left" w:pos="1418"/>
        </w:tabs>
        <w:jc w:val="both"/>
        <w:rPr>
          <w:rFonts w:ascii="Arial" w:hAnsi="Arial" w:cs="Arial"/>
          <w:sz w:val="22"/>
          <w:szCs w:val="22"/>
          <w:u w:val="single"/>
        </w:rPr>
      </w:pPr>
    </w:p>
    <w:p w14:paraId="27AFC532" w14:textId="525CD2D5"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v délce </w:t>
      </w:r>
      <w:r w:rsidR="000A3597">
        <w:rPr>
          <w:rFonts w:ascii="Arial" w:hAnsi="Arial" w:cs="Arial"/>
          <w:sz w:val="22"/>
          <w:szCs w:val="22"/>
        </w:rPr>
        <w:t>36</w:t>
      </w:r>
      <w:r w:rsidR="00896655">
        <w:rPr>
          <w:rFonts w:ascii="Arial" w:hAnsi="Arial" w:cs="Arial"/>
          <w:sz w:val="22"/>
          <w:szCs w:val="22"/>
        </w:rPr>
        <w:t xml:space="preserve"> měsíců</w:t>
      </w:r>
      <w:r w:rsidR="00C37B7E">
        <w:rPr>
          <w:rFonts w:ascii="Arial" w:hAnsi="Arial" w:cs="Arial"/>
          <w:sz w:val="22"/>
          <w:szCs w:val="22"/>
        </w:rPr>
        <w:t xml:space="preserve"> a 24 měsíců na dodávky, pakliže neposkytuje výrobce záruku delší</w:t>
      </w:r>
      <w:r w:rsidR="008A748E">
        <w:rPr>
          <w:rFonts w:ascii="Arial" w:hAnsi="Arial" w:cs="Arial"/>
          <w:sz w:val="22"/>
          <w:szCs w:val="22"/>
        </w:rPr>
        <w:t>.</w:t>
      </w:r>
    </w:p>
    <w:p w14:paraId="1D2CE9AE" w14:textId="77777777"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5F0D7BDF"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2355F4AD" w14:textId="77777777" w:rsidR="002B6ACC" w:rsidRPr="000472D7" w:rsidRDefault="002B6ACC" w:rsidP="004B03CC">
      <w:pPr>
        <w:tabs>
          <w:tab w:val="left" w:pos="426"/>
          <w:tab w:val="left" w:pos="1418"/>
        </w:tabs>
        <w:jc w:val="center"/>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33986272" w14:textId="77777777" w:rsidR="000472D7" w:rsidRPr="005A584D" w:rsidRDefault="000472D7" w:rsidP="005A584D">
      <w:pPr>
        <w:tabs>
          <w:tab w:val="left" w:pos="426"/>
          <w:tab w:val="left" w:pos="1418"/>
        </w:tabs>
        <w:jc w:val="both"/>
        <w:rPr>
          <w:rFonts w:ascii="Arial" w:hAnsi="Arial" w:cs="Arial"/>
          <w:sz w:val="22"/>
          <w:szCs w:val="22"/>
          <w:u w:val="single"/>
        </w:rPr>
      </w:pPr>
    </w:p>
    <w:p w14:paraId="780581D5" w14:textId="43ACA5B4"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díla</w:t>
      </w:r>
      <w:r w:rsidR="00C37B7E">
        <w:rPr>
          <w:rFonts w:ascii="Arial" w:hAnsi="Arial" w:cs="Arial"/>
          <w:sz w:val="22"/>
          <w:szCs w:val="22"/>
        </w:rPr>
        <w:t xml:space="preserve"> </w:t>
      </w:r>
      <w:r w:rsidR="002A1CAA">
        <w:rPr>
          <w:rFonts w:ascii="Arial" w:hAnsi="Arial" w:cs="Arial"/>
          <w:sz w:val="22"/>
          <w:szCs w:val="22"/>
        </w:rPr>
        <w:t xml:space="preserve">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0652C118"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Splatnost ceny za dílo se sjednává </w:t>
      </w:r>
      <w:r w:rsidR="00872A87">
        <w:rPr>
          <w:rFonts w:ascii="Arial" w:hAnsi="Arial" w:cs="Arial"/>
          <w:sz w:val="22"/>
          <w:szCs w:val="22"/>
        </w:rPr>
        <w:t xml:space="preserve">na lhůtu do </w:t>
      </w:r>
      <w:r w:rsidRPr="005A584D">
        <w:rPr>
          <w:rFonts w:ascii="Arial" w:hAnsi="Arial" w:cs="Arial"/>
          <w:sz w:val="22"/>
          <w:szCs w:val="22"/>
        </w:rPr>
        <w:t>14 dnů od data doručení faktury objednateli. Za okamžik uhrazení ceny za dílo se považuje datum, kdy byla předmětná částka odepsána z účtu objednatele.</w:t>
      </w:r>
    </w:p>
    <w:p w14:paraId="2FC65ACF"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00872A87">
        <w:rPr>
          <w:rFonts w:ascii="Arial" w:hAnsi="Arial" w:cs="Arial"/>
          <w:sz w:val="22"/>
          <w:szCs w:val="22"/>
        </w:rPr>
        <w:t>,</w:t>
      </w:r>
      <w:r w:rsidRPr="005A584D">
        <w:rPr>
          <w:rFonts w:ascii="Arial" w:hAnsi="Arial" w:cs="Arial"/>
          <w:sz w:val="22"/>
          <w:szCs w:val="22"/>
        </w:rPr>
        <w:t xml:space="preserve"> o DPH</w:t>
      </w:r>
      <w:r w:rsidR="00872A87">
        <w:rPr>
          <w:rFonts w:ascii="Arial" w:hAnsi="Arial" w:cs="Arial"/>
          <w:sz w:val="22"/>
          <w:szCs w:val="22"/>
        </w:rPr>
        <w:t>,</w:t>
      </w:r>
      <w:r w:rsidRPr="005A584D">
        <w:rPr>
          <w:rFonts w:ascii="Arial" w:hAnsi="Arial" w:cs="Arial"/>
          <w:sz w:val="22"/>
          <w:szCs w:val="22"/>
        </w:rPr>
        <w:t xml:space="preserve"> v platném znění.</w:t>
      </w:r>
    </w:p>
    <w:p w14:paraId="67968DAA"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15C5A421" w14:textId="77777777" w:rsidR="002B6ACC" w:rsidRPr="000472D7" w:rsidRDefault="002B6ACC" w:rsidP="004B03CC">
      <w:pPr>
        <w:tabs>
          <w:tab w:val="left" w:pos="-2977"/>
          <w:tab w:val="left" w:pos="426"/>
          <w:tab w:val="left" w:pos="1418"/>
        </w:tabs>
        <w:jc w:val="center"/>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5A3632A5"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6C41C7AB" w14:textId="65DFA2DC" w:rsidR="002B6ACC"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A0225C">
        <w:rPr>
          <w:rFonts w:ascii="Arial" w:hAnsi="Arial" w:cs="Arial"/>
          <w:sz w:val="22"/>
          <w:szCs w:val="22"/>
        </w:rPr>
        <w:t>50</w:t>
      </w:r>
      <w:r w:rsidR="00A0225C" w:rsidRPr="005A584D">
        <w:rPr>
          <w:rFonts w:ascii="Arial" w:hAnsi="Arial" w:cs="Arial"/>
          <w:sz w:val="22"/>
          <w:szCs w:val="22"/>
        </w:rPr>
        <w:t>00</w:t>
      </w:r>
      <w:r w:rsidRPr="005A584D">
        <w:rPr>
          <w:rFonts w:ascii="Arial" w:hAnsi="Arial" w:cs="Arial"/>
          <w:sz w:val="22"/>
          <w:szCs w:val="22"/>
        </w:rPr>
        <w:t xml:space="preserve">,- Kč za každý </w:t>
      </w:r>
      <w:r w:rsidR="00C37B7E">
        <w:rPr>
          <w:rFonts w:ascii="Arial" w:hAnsi="Arial" w:cs="Arial"/>
          <w:sz w:val="22"/>
          <w:szCs w:val="22"/>
        </w:rPr>
        <w:t xml:space="preserve">i započatý </w:t>
      </w:r>
      <w:r w:rsidRPr="005A584D">
        <w:rPr>
          <w:rFonts w:ascii="Arial" w:hAnsi="Arial" w:cs="Arial"/>
          <w:sz w:val="22"/>
          <w:szCs w:val="22"/>
        </w:rPr>
        <w:t>den prodlení.</w:t>
      </w:r>
    </w:p>
    <w:p w14:paraId="343E5CB4" w14:textId="3538A169" w:rsidR="00EA0F4D" w:rsidRDefault="00EA0F4D" w:rsidP="00EA0F4D">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w:t>
      </w:r>
      <w:r w:rsidR="00590A65">
        <w:rPr>
          <w:rFonts w:ascii="Arial" w:hAnsi="Arial" w:cs="Arial"/>
          <w:sz w:val="22"/>
          <w:szCs w:val="22"/>
        </w:rPr>
        <w:t xml:space="preserve">porušení povinností uvedených v čl. IV. odst. 17. a 18 smlouvy </w:t>
      </w:r>
      <w:r w:rsidRPr="005A584D">
        <w:rPr>
          <w:rFonts w:ascii="Arial" w:hAnsi="Arial" w:cs="Arial"/>
          <w:sz w:val="22"/>
          <w:szCs w:val="22"/>
        </w:rPr>
        <w:t xml:space="preserve">je zhotovitel povinen uhradit objednateli smluvní pokutu ve výši </w:t>
      </w:r>
      <w:r>
        <w:rPr>
          <w:rFonts w:ascii="Arial" w:hAnsi="Arial" w:cs="Arial"/>
          <w:sz w:val="22"/>
          <w:szCs w:val="22"/>
        </w:rPr>
        <w:t>50</w:t>
      </w:r>
      <w:r w:rsidRPr="005A584D">
        <w:rPr>
          <w:rFonts w:ascii="Arial" w:hAnsi="Arial" w:cs="Arial"/>
          <w:sz w:val="22"/>
          <w:szCs w:val="22"/>
        </w:rPr>
        <w:t xml:space="preserve">00,- Kč za každý </w:t>
      </w:r>
      <w:r>
        <w:rPr>
          <w:rFonts w:ascii="Arial" w:hAnsi="Arial" w:cs="Arial"/>
          <w:sz w:val="22"/>
          <w:szCs w:val="22"/>
        </w:rPr>
        <w:t xml:space="preserve">i započatý den odstávky </w:t>
      </w:r>
      <w:r w:rsidR="003F06B9">
        <w:rPr>
          <w:rFonts w:ascii="Arial" w:hAnsi="Arial" w:cs="Arial"/>
          <w:sz w:val="22"/>
          <w:szCs w:val="22"/>
        </w:rPr>
        <w:t xml:space="preserve">dodávky tepla. </w:t>
      </w:r>
      <w:r>
        <w:rPr>
          <w:rFonts w:ascii="Arial" w:hAnsi="Arial" w:cs="Arial"/>
          <w:sz w:val="22"/>
          <w:szCs w:val="22"/>
        </w:rPr>
        <w:t>Náhrada škody</w:t>
      </w:r>
      <w:r w:rsidR="00061ECD">
        <w:rPr>
          <w:rFonts w:ascii="Arial" w:hAnsi="Arial" w:cs="Arial"/>
          <w:sz w:val="22"/>
          <w:szCs w:val="22"/>
        </w:rPr>
        <w:t xml:space="preserve"> v důsledku sankcí ze strany odběratelů tepla</w:t>
      </w:r>
      <w:r>
        <w:rPr>
          <w:rFonts w:ascii="Arial" w:hAnsi="Arial" w:cs="Arial"/>
          <w:sz w:val="22"/>
          <w:szCs w:val="22"/>
        </w:rPr>
        <w:t xml:space="preserve"> není zaplacením </w:t>
      </w:r>
      <w:r w:rsidR="00061ECD">
        <w:rPr>
          <w:rFonts w:ascii="Arial" w:hAnsi="Arial" w:cs="Arial"/>
          <w:sz w:val="22"/>
          <w:szCs w:val="22"/>
        </w:rPr>
        <w:t>smluvní pokuty dotč</w:t>
      </w:r>
      <w:r>
        <w:rPr>
          <w:rFonts w:ascii="Arial" w:hAnsi="Arial" w:cs="Arial"/>
          <w:sz w:val="22"/>
          <w:szCs w:val="22"/>
        </w:rPr>
        <w:t>ena.</w:t>
      </w:r>
    </w:p>
    <w:p w14:paraId="3295E242" w14:textId="2165852D"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 pracovních dnů ode dne nahlášení konkrétní vady je zhotovitel povinen uhradit objednateli smluvní pokutu ve výši </w:t>
      </w:r>
      <w:r w:rsidR="00A0225C">
        <w:rPr>
          <w:rFonts w:ascii="Arial" w:hAnsi="Arial" w:cs="Arial"/>
          <w:sz w:val="22"/>
          <w:szCs w:val="22"/>
        </w:rPr>
        <w:t>20</w:t>
      </w:r>
      <w:r w:rsidR="00A0225C" w:rsidRPr="005A584D">
        <w:rPr>
          <w:rFonts w:ascii="Arial" w:hAnsi="Arial" w:cs="Arial"/>
          <w:sz w:val="22"/>
          <w:szCs w:val="22"/>
        </w:rPr>
        <w:t>00</w:t>
      </w:r>
      <w:r w:rsidRPr="005A584D">
        <w:rPr>
          <w:rFonts w:ascii="Arial" w:hAnsi="Arial" w:cs="Arial"/>
          <w:sz w:val="22"/>
          <w:szCs w:val="22"/>
        </w:rPr>
        <w:t xml:space="preserve">,- Kč za každou reklamovanou vadu a den prodlení. </w:t>
      </w:r>
    </w:p>
    <w:p w14:paraId="3B15D0A0" w14:textId="4EB2D149"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Zhotovitel je povinen zahájit práce za účelem odstranění vad v záruční době do </w:t>
      </w:r>
      <w:r w:rsidR="00AE1CEB">
        <w:rPr>
          <w:rFonts w:ascii="Arial" w:hAnsi="Arial" w:cs="Arial"/>
          <w:sz w:val="22"/>
          <w:szCs w:val="22"/>
        </w:rPr>
        <w:t>24</w:t>
      </w:r>
      <w:r w:rsidR="00AE1CEB" w:rsidRPr="005A584D">
        <w:rPr>
          <w:rFonts w:ascii="Arial" w:hAnsi="Arial" w:cs="Arial"/>
          <w:sz w:val="22"/>
          <w:szCs w:val="22"/>
        </w:rPr>
        <w:t xml:space="preserve"> </w:t>
      </w:r>
      <w:r w:rsidRPr="005A584D">
        <w:rPr>
          <w:rFonts w:ascii="Arial" w:hAnsi="Arial" w:cs="Arial"/>
          <w:sz w:val="22"/>
          <w:szCs w:val="22"/>
        </w:rPr>
        <w:t>h. od doby nahlášení vady objednatelem.</w:t>
      </w:r>
    </w:p>
    <w:p w14:paraId="4EF14B03" w14:textId="63E46C9D" w:rsidR="002B6ACC" w:rsidRPr="005A584D" w:rsidRDefault="00C21DCE" w:rsidP="00CC73D9">
      <w:pPr>
        <w:pStyle w:val="Zkladntext2"/>
        <w:tabs>
          <w:tab w:val="num" w:pos="-6096"/>
        </w:tabs>
        <w:spacing w:after="0" w:line="240" w:lineRule="auto"/>
        <w:ind w:left="284" w:hanging="284"/>
        <w:jc w:val="both"/>
        <w:rPr>
          <w:rFonts w:ascii="Arial" w:hAnsi="Arial" w:cs="Arial"/>
          <w:sz w:val="22"/>
          <w:szCs w:val="22"/>
        </w:rPr>
      </w:pPr>
      <w:r>
        <w:rPr>
          <w:rFonts w:ascii="Arial" w:hAnsi="Arial" w:cs="Arial"/>
          <w:sz w:val="22"/>
          <w:szCs w:val="22"/>
        </w:rPr>
        <w:t>5</w:t>
      </w:r>
      <w:r w:rsidR="002B6ACC" w:rsidRPr="005A584D">
        <w:rPr>
          <w:rFonts w:ascii="Arial" w:hAnsi="Arial" w:cs="Arial"/>
          <w:sz w:val="22"/>
          <w:szCs w:val="22"/>
        </w:rPr>
        <w:t>.</w:t>
      </w:r>
      <w:r w:rsidR="002B6ACC" w:rsidRPr="005A584D">
        <w:rPr>
          <w:rFonts w:ascii="Arial" w:hAnsi="Arial" w:cs="Arial"/>
          <w:sz w:val="22"/>
          <w:szCs w:val="22"/>
        </w:rPr>
        <w:tab/>
        <w:t xml:space="preserve">V případě, že zhotovitel nezahájí práce za účelem odstranění vad v záruční době do </w:t>
      </w:r>
      <w:r w:rsidR="00AE1CEB">
        <w:rPr>
          <w:rFonts w:ascii="Arial" w:hAnsi="Arial" w:cs="Arial"/>
          <w:sz w:val="22"/>
          <w:szCs w:val="22"/>
        </w:rPr>
        <w:t>24</w:t>
      </w:r>
      <w:r w:rsidR="00AE1CEB" w:rsidRPr="005A584D">
        <w:rPr>
          <w:rFonts w:ascii="Arial" w:hAnsi="Arial" w:cs="Arial"/>
          <w:sz w:val="22"/>
          <w:szCs w:val="22"/>
        </w:rPr>
        <w:t>h</w:t>
      </w:r>
      <w:r w:rsidR="002B6ACC" w:rsidRPr="005A584D">
        <w:rPr>
          <w:rFonts w:ascii="Arial" w:hAnsi="Arial" w:cs="Arial"/>
          <w:sz w:val="22"/>
          <w:szCs w:val="22"/>
        </w:rPr>
        <w:t xml:space="preserve">. od doby nahlášení vady objednatelem, je zhotovitel povinen uhradit objednateli smluvní pokutu ve výši </w:t>
      </w:r>
      <w:r w:rsidR="00A0225C">
        <w:rPr>
          <w:rFonts w:ascii="Arial" w:hAnsi="Arial" w:cs="Arial"/>
          <w:sz w:val="22"/>
          <w:szCs w:val="22"/>
        </w:rPr>
        <w:t>20</w:t>
      </w:r>
      <w:r w:rsidR="00A0225C" w:rsidRPr="005A584D">
        <w:rPr>
          <w:rFonts w:ascii="Arial" w:hAnsi="Arial" w:cs="Arial"/>
          <w:sz w:val="22"/>
          <w:szCs w:val="22"/>
        </w:rPr>
        <w:t>00</w:t>
      </w:r>
      <w:r w:rsidR="002B6ACC" w:rsidRPr="005A584D">
        <w:rPr>
          <w:rFonts w:ascii="Arial" w:hAnsi="Arial" w:cs="Arial"/>
          <w:sz w:val="22"/>
          <w:szCs w:val="22"/>
        </w:rPr>
        <w:t>,- Kč za každou reklamovanou vadu a den prodlení.</w:t>
      </w:r>
    </w:p>
    <w:p w14:paraId="19D79778" w14:textId="4D27C1E3" w:rsidR="002B6ACC" w:rsidRPr="005A584D" w:rsidRDefault="00C21DCE" w:rsidP="00CC73D9">
      <w:pPr>
        <w:pStyle w:val="Zkladntext2"/>
        <w:tabs>
          <w:tab w:val="num" w:pos="-6096"/>
        </w:tabs>
        <w:spacing w:after="0" w:line="240" w:lineRule="auto"/>
        <w:ind w:left="284" w:hanging="284"/>
        <w:jc w:val="both"/>
        <w:rPr>
          <w:rFonts w:ascii="Arial" w:hAnsi="Arial" w:cs="Arial"/>
          <w:sz w:val="22"/>
          <w:szCs w:val="22"/>
        </w:rPr>
      </w:pPr>
      <w:r>
        <w:rPr>
          <w:rFonts w:ascii="Arial" w:hAnsi="Arial" w:cs="Arial"/>
          <w:sz w:val="22"/>
          <w:szCs w:val="22"/>
        </w:rPr>
        <w:t>6</w:t>
      </w:r>
      <w:r w:rsidR="002B6ACC" w:rsidRPr="005A584D">
        <w:rPr>
          <w:rFonts w:ascii="Arial" w:hAnsi="Arial" w:cs="Arial"/>
          <w:sz w:val="22"/>
          <w:szCs w:val="22"/>
        </w:rPr>
        <w:t>.</w:t>
      </w:r>
      <w:r w:rsidR="002B6ACC" w:rsidRPr="005A584D">
        <w:rPr>
          <w:rFonts w:ascii="Arial" w:hAnsi="Arial" w:cs="Arial"/>
          <w:sz w:val="22"/>
          <w:szCs w:val="22"/>
        </w:rPr>
        <w:tab/>
        <w:t>Zhotovitel se zavazuje odstranit vady a nedodělky</w:t>
      </w:r>
      <w:r w:rsidR="008977C6">
        <w:rPr>
          <w:rFonts w:ascii="Arial" w:hAnsi="Arial" w:cs="Arial"/>
          <w:sz w:val="22"/>
          <w:szCs w:val="22"/>
        </w:rPr>
        <w:t xml:space="preserve"> nebránící v užívání </w:t>
      </w:r>
      <w:r w:rsidR="002B6ACC" w:rsidRPr="005A584D">
        <w:rPr>
          <w:rFonts w:ascii="Arial" w:hAnsi="Arial" w:cs="Arial"/>
          <w:sz w:val="22"/>
          <w:szCs w:val="22"/>
        </w:rPr>
        <w:t xml:space="preserve">díla do </w:t>
      </w:r>
      <w:r w:rsidR="00A0225C">
        <w:rPr>
          <w:rFonts w:ascii="Arial" w:hAnsi="Arial" w:cs="Arial"/>
          <w:sz w:val="22"/>
          <w:szCs w:val="22"/>
        </w:rPr>
        <w:t>1</w:t>
      </w:r>
      <w:r w:rsidR="00A0225C" w:rsidRPr="005A584D">
        <w:rPr>
          <w:rFonts w:ascii="Arial" w:hAnsi="Arial" w:cs="Arial"/>
          <w:sz w:val="22"/>
          <w:szCs w:val="22"/>
        </w:rPr>
        <w:t xml:space="preserve">0 </w:t>
      </w:r>
      <w:r w:rsidR="002B6ACC" w:rsidRPr="005A584D">
        <w:rPr>
          <w:rFonts w:ascii="Arial" w:hAnsi="Arial" w:cs="Arial"/>
          <w:sz w:val="22"/>
          <w:szCs w:val="22"/>
        </w:rPr>
        <w:t>pracovních dnů od data nahlášení vady objednatelem</w:t>
      </w:r>
      <w:r w:rsidR="008977C6">
        <w:rPr>
          <w:rFonts w:ascii="Arial" w:hAnsi="Arial" w:cs="Arial"/>
          <w:sz w:val="22"/>
          <w:szCs w:val="22"/>
        </w:rPr>
        <w:t xml:space="preserve"> nebo dle dohody</w:t>
      </w:r>
      <w:r w:rsidR="002B6ACC" w:rsidRPr="005A584D">
        <w:rPr>
          <w:rFonts w:ascii="Arial" w:hAnsi="Arial" w:cs="Arial"/>
          <w:sz w:val="22"/>
          <w:szCs w:val="22"/>
        </w:rPr>
        <w:t xml:space="preserve">. </w:t>
      </w:r>
    </w:p>
    <w:p w14:paraId="7EDAA737" w14:textId="09460F2A" w:rsidR="002B6ACC" w:rsidRPr="005A584D" w:rsidRDefault="00C21DCE" w:rsidP="00CC73D9">
      <w:pPr>
        <w:pStyle w:val="Zkladntext2"/>
        <w:tabs>
          <w:tab w:val="num" w:pos="-6096"/>
        </w:tabs>
        <w:spacing w:after="0" w:line="240" w:lineRule="auto"/>
        <w:ind w:left="284" w:hanging="284"/>
        <w:jc w:val="both"/>
        <w:rPr>
          <w:rFonts w:ascii="Arial" w:hAnsi="Arial" w:cs="Arial"/>
          <w:sz w:val="22"/>
          <w:szCs w:val="22"/>
        </w:rPr>
      </w:pPr>
      <w:r>
        <w:rPr>
          <w:rFonts w:ascii="Arial" w:hAnsi="Arial" w:cs="Arial"/>
          <w:sz w:val="22"/>
          <w:szCs w:val="22"/>
        </w:rPr>
        <w:t>7</w:t>
      </w:r>
      <w:r w:rsidR="002B6ACC" w:rsidRPr="005A584D">
        <w:rPr>
          <w:rFonts w:ascii="Arial" w:hAnsi="Arial" w:cs="Arial"/>
          <w:sz w:val="22"/>
          <w:szCs w:val="22"/>
        </w:rPr>
        <w:t>.</w:t>
      </w:r>
      <w:r w:rsidR="002B6ACC"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254DD3E8" w14:textId="5FC06EBC" w:rsidR="002B6ACC" w:rsidRDefault="00C21DCE" w:rsidP="00CC73D9">
      <w:pPr>
        <w:pStyle w:val="Zkladntext2"/>
        <w:tabs>
          <w:tab w:val="num" w:pos="-6096"/>
        </w:tabs>
        <w:spacing w:after="0" w:line="240" w:lineRule="auto"/>
        <w:ind w:left="284" w:hanging="284"/>
        <w:jc w:val="both"/>
        <w:rPr>
          <w:rFonts w:ascii="Arial" w:hAnsi="Arial" w:cs="Arial"/>
          <w:sz w:val="22"/>
          <w:szCs w:val="22"/>
        </w:rPr>
      </w:pPr>
      <w:r>
        <w:rPr>
          <w:rFonts w:ascii="Arial" w:hAnsi="Arial" w:cs="Arial"/>
          <w:sz w:val="22"/>
          <w:szCs w:val="22"/>
        </w:rPr>
        <w:t>8</w:t>
      </w:r>
      <w:r w:rsidR="002B6ACC" w:rsidRPr="005A584D">
        <w:rPr>
          <w:rFonts w:ascii="Arial" w:hAnsi="Arial" w:cs="Arial"/>
          <w:sz w:val="22"/>
          <w:szCs w:val="22"/>
        </w:rPr>
        <w:t>.</w:t>
      </w:r>
      <w:r w:rsidR="002B6ACC" w:rsidRPr="005A584D">
        <w:rPr>
          <w:rFonts w:ascii="Arial" w:hAnsi="Arial" w:cs="Arial"/>
          <w:sz w:val="22"/>
          <w:szCs w:val="22"/>
        </w:rPr>
        <w:tab/>
        <w:t xml:space="preserve">Zaplacením smluvní pokuty a úroku z prodlení není dotčeno právo oprávněné strany </w:t>
      </w:r>
      <w:r w:rsidR="002B6ACC"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872A87">
        <w:rPr>
          <w:rFonts w:ascii="Arial" w:hAnsi="Arial" w:cs="Arial"/>
          <w:sz w:val="22"/>
          <w:szCs w:val="22"/>
        </w:rPr>
        <w:t>občanského zákoníku</w:t>
      </w:r>
      <w:r w:rsidR="002B6ACC" w:rsidRPr="005A584D">
        <w:rPr>
          <w:rFonts w:ascii="Arial" w:hAnsi="Arial" w:cs="Arial"/>
          <w:sz w:val="22"/>
          <w:szCs w:val="22"/>
        </w:rPr>
        <w:t>.</w:t>
      </w:r>
    </w:p>
    <w:p w14:paraId="4A58BED6" w14:textId="499DF4CE" w:rsidR="0009775A" w:rsidRPr="005A584D" w:rsidRDefault="0009775A" w:rsidP="009735A0">
      <w:pPr>
        <w:pStyle w:val="Zkladntext2"/>
        <w:spacing w:after="0" w:line="240" w:lineRule="auto"/>
        <w:ind w:left="284" w:hanging="284"/>
        <w:jc w:val="both"/>
        <w:rPr>
          <w:rFonts w:ascii="Arial" w:hAnsi="Arial" w:cs="Arial"/>
          <w:sz w:val="22"/>
          <w:szCs w:val="22"/>
        </w:rPr>
      </w:pPr>
    </w:p>
    <w:p w14:paraId="35C7268D" w14:textId="77777777" w:rsidR="002B6ACC" w:rsidRPr="005A584D" w:rsidRDefault="002B6ACC" w:rsidP="004B03CC">
      <w:pPr>
        <w:tabs>
          <w:tab w:val="num" w:pos="-6096"/>
          <w:tab w:val="left" w:pos="1418"/>
        </w:tabs>
        <w:jc w:val="center"/>
        <w:rPr>
          <w:rFonts w:ascii="Arial" w:hAnsi="Arial" w:cs="Arial"/>
          <w:sz w:val="22"/>
          <w:szCs w:val="22"/>
        </w:rPr>
      </w:pPr>
    </w:p>
    <w:p w14:paraId="341EBCB3" w14:textId="65A02DFB" w:rsidR="002B6ACC" w:rsidRPr="000472D7" w:rsidRDefault="002B6ACC" w:rsidP="004B03CC">
      <w:pPr>
        <w:tabs>
          <w:tab w:val="left" w:pos="426"/>
          <w:tab w:val="left" w:pos="1418"/>
        </w:tabs>
        <w:jc w:val="center"/>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Spolupůsobení objednatele, na kterém je závislé včasné plnění díla</w:t>
      </w:r>
    </w:p>
    <w:p w14:paraId="1A39F1D3" w14:textId="77777777" w:rsidR="002B6ACC" w:rsidRPr="005A584D" w:rsidRDefault="002B6ACC" w:rsidP="005A584D">
      <w:pPr>
        <w:tabs>
          <w:tab w:val="left" w:pos="-6096"/>
        </w:tabs>
        <w:jc w:val="both"/>
        <w:rPr>
          <w:rFonts w:ascii="Arial" w:hAnsi="Arial" w:cs="Arial"/>
          <w:sz w:val="22"/>
          <w:szCs w:val="22"/>
        </w:rPr>
      </w:pPr>
    </w:p>
    <w:p w14:paraId="3BFEFA7A"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3FDBF775"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74B114E0" w14:textId="37DBFFDC"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Objednatel zajistí zhotoviteli nutný bezplatný vjezd, parkování a výjezd vozidel do areálu objektu</w:t>
      </w:r>
      <w:r w:rsidR="006555D4">
        <w:rPr>
          <w:rFonts w:ascii="Arial" w:hAnsi="Arial" w:cs="Arial"/>
          <w:sz w:val="22"/>
          <w:szCs w:val="22"/>
        </w:rPr>
        <w:t xml:space="preserve"> v rozsahu </w:t>
      </w:r>
      <w:r w:rsidR="00572508">
        <w:rPr>
          <w:rFonts w:ascii="Arial" w:hAnsi="Arial" w:cs="Arial"/>
          <w:sz w:val="22"/>
          <w:szCs w:val="22"/>
        </w:rPr>
        <w:t xml:space="preserve">parkování </w:t>
      </w:r>
      <w:r w:rsidR="006555D4">
        <w:rPr>
          <w:rFonts w:ascii="Arial" w:hAnsi="Arial" w:cs="Arial"/>
          <w:sz w:val="22"/>
          <w:szCs w:val="22"/>
        </w:rPr>
        <w:t>1 auto/den</w:t>
      </w:r>
      <w:r w:rsidR="00572508">
        <w:rPr>
          <w:rFonts w:ascii="Arial" w:hAnsi="Arial" w:cs="Arial"/>
          <w:sz w:val="22"/>
          <w:szCs w:val="22"/>
        </w:rPr>
        <w:t>, vjezd zásobování po vzájemné dohodě</w:t>
      </w:r>
      <w:r w:rsidRPr="005A584D">
        <w:rPr>
          <w:rFonts w:ascii="Arial" w:hAnsi="Arial" w:cs="Arial"/>
          <w:sz w:val="22"/>
          <w:szCs w:val="22"/>
        </w:rPr>
        <w:t xml:space="preserve">. </w:t>
      </w:r>
      <w:r w:rsidR="006555D4">
        <w:rPr>
          <w:rFonts w:ascii="Arial" w:hAnsi="Arial" w:cs="Arial"/>
          <w:sz w:val="22"/>
          <w:szCs w:val="22"/>
        </w:rPr>
        <w:t>Zhotovitel bere na věd</w:t>
      </w:r>
      <w:r w:rsidR="00572508">
        <w:rPr>
          <w:rFonts w:ascii="Arial" w:hAnsi="Arial" w:cs="Arial"/>
          <w:sz w:val="22"/>
          <w:szCs w:val="22"/>
        </w:rPr>
        <w:t>omí možné dočasné omezení pro v</w:t>
      </w:r>
      <w:r w:rsidR="006555D4">
        <w:rPr>
          <w:rFonts w:ascii="Arial" w:hAnsi="Arial" w:cs="Arial"/>
          <w:sz w:val="22"/>
          <w:szCs w:val="22"/>
        </w:rPr>
        <w:t>jezd</w:t>
      </w:r>
      <w:r w:rsidR="00572508">
        <w:rPr>
          <w:rFonts w:ascii="Arial" w:hAnsi="Arial" w:cs="Arial"/>
          <w:sz w:val="22"/>
          <w:szCs w:val="22"/>
        </w:rPr>
        <w:t xml:space="preserve"> vozidel v souvislosti s pořádáním akcí v kostele s</w:t>
      </w:r>
      <w:r w:rsidR="00FD54C2">
        <w:rPr>
          <w:rFonts w:ascii="Arial" w:hAnsi="Arial" w:cs="Arial"/>
          <w:sz w:val="22"/>
          <w:szCs w:val="22"/>
        </w:rPr>
        <w:t>v</w:t>
      </w:r>
      <w:r w:rsidR="00572508">
        <w:rPr>
          <w:rFonts w:ascii="Arial" w:hAnsi="Arial" w:cs="Arial"/>
          <w:sz w:val="22"/>
          <w:szCs w:val="22"/>
        </w:rPr>
        <w:t>. Anny.</w:t>
      </w:r>
    </w:p>
    <w:p w14:paraId="487AB941" w14:textId="71F1CE89" w:rsidR="002B6ACC" w:rsidRPr="005A584D" w:rsidRDefault="002B6ACC" w:rsidP="008D6BFA">
      <w:pPr>
        <w:tabs>
          <w:tab w:val="left" w:pos="-6096"/>
          <w:tab w:val="left" w:pos="-2268"/>
        </w:tabs>
        <w:ind w:left="284"/>
        <w:jc w:val="both"/>
        <w:rPr>
          <w:rFonts w:ascii="Arial" w:hAnsi="Arial" w:cs="Arial"/>
          <w:sz w:val="22"/>
          <w:szCs w:val="22"/>
        </w:rPr>
      </w:pPr>
    </w:p>
    <w:p w14:paraId="2721D166" w14:textId="77777777" w:rsidR="002B6ACC" w:rsidRPr="005A584D" w:rsidRDefault="002B6ACC" w:rsidP="005A584D">
      <w:pPr>
        <w:tabs>
          <w:tab w:val="left" w:pos="284"/>
          <w:tab w:val="left" w:pos="1418"/>
        </w:tabs>
        <w:jc w:val="both"/>
        <w:rPr>
          <w:rFonts w:ascii="Arial" w:hAnsi="Arial" w:cs="Arial"/>
          <w:sz w:val="22"/>
          <w:szCs w:val="22"/>
        </w:rPr>
      </w:pPr>
    </w:p>
    <w:p w14:paraId="576B0747" w14:textId="77777777" w:rsidR="00C858FF" w:rsidRDefault="00C858FF" w:rsidP="005A584D">
      <w:pPr>
        <w:tabs>
          <w:tab w:val="left" w:pos="426"/>
          <w:tab w:val="left" w:pos="1418"/>
        </w:tabs>
        <w:jc w:val="both"/>
        <w:rPr>
          <w:rFonts w:ascii="Arial" w:hAnsi="Arial" w:cs="Arial"/>
          <w:b/>
          <w:sz w:val="22"/>
          <w:szCs w:val="22"/>
        </w:rPr>
      </w:pPr>
    </w:p>
    <w:p w14:paraId="400304BC" w14:textId="77777777" w:rsidR="002B6ACC" w:rsidRPr="000472D7" w:rsidRDefault="002B6ACC" w:rsidP="004B03CC">
      <w:pPr>
        <w:tabs>
          <w:tab w:val="left" w:pos="426"/>
          <w:tab w:val="left" w:pos="1418"/>
        </w:tabs>
        <w:jc w:val="center"/>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4ED9873F" w14:textId="77777777" w:rsidR="002B6ACC" w:rsidRPr="005A584D" w:rsidRDefault="002B6ACC" w:rsidP="005A584D">
      <w:pPr>
        <w:tabs>
          <w:tab w:val="left" w:pos="284"/>
          <w:tab w:val="left" w:pos="1418"/>
        </w:tabs>
        <w:jc w:val="both"/>
        <w:rPr>
          <w:rFonts w:ascii="Arial" w:hAnsi="Arial" w:cs="Arial"/>
          <w:sz w:val="22"/>
          <w:szCs w:val="22"/>
          <w:u w:val="single"/>
        </w:rPr>
      </w:pPr>
    </w:p>
    <w:p w14:paraId="0A266BC2"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F00AC38"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57DBC9C4"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25D853EC" w14:textId="116222F1"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6F439F">
        <w:rPr>
          <w:rFonts w:ascii="Arial" w:hAnsi="Arial" w:cs="Arial"/>
          <w:sz w:val="22"/>
          <w:szCs w:val="22"/>
        </w:rPr>
        <w:t>A</w:t>
      </w:r>
      <w:r w:rsidR="007F2ADE">
        <w:rPr>
          <w:rFonts w:ascii="Arial" w:hAnsi="Arial" w:cs="Arial"/>
          <w:sz w:val="22"/>
          <w:szCs w:val="22"/>
        </w:rPr>
        <w:t>A</w:t>
      </w:r>
      <w:r w:rsidR="00E5734F" w:rsidRPr="003560F2">
        <w:rPr>
          <w:rFonts w:ascii="Arial" w:hAnsi="Arial" w:cs="Arial"/>
          <w:sz w:val="22"/>
          <w:szCs w:val="22"/>
        </w:rPr>
        <w:t xml:space="preserve"> </w:t>
      </w:r>
      <w:r w:rsidR="00E5734F" w:rsidRPr="003560F2">
        <w:rPr>
          <w:rFonts w:ascii="Arial" w:hAnsi="Arial" w:cs="Arial"/>
          <w:sz w:val="22"/>
          <w:szCs w:val="22"/>
          <w:lang w:val="en-US"/>
        </w:rPr>
        <w:t xml:space="preserve">p. </w:t>
      </w:r>
      <w:r w:rsidR="007F2ADE">
        <w:rPr>
          <w:rFonts w:ascii="Arial" w:hAnsi="Arial" w:cs="Arial"/>
          <w:sz w:val="22"/>
          <w:szCs w:val="22"/>
          <w:lang w:val="en-US"/>
        </w:rPr>
        <w:t>Michal Jirásek</w:t>
      </w:r>
      <w:r w:rsidR="00E5734F" w:rsidRPr="003560F2">
        <w:rPr>
          <w:rFonts w:ascii="Arial" w:hAnsi="Arial" w:cs="Arial"/>
          <w:sz w:val="22"/>
          <w:szCs w:val="22"/>
          <w:lang w:val="en-US"/>
        </w:rPr>
        <w:t xml:space="preserve">, </w:t>
      </w:r>
      <w:r w:rsidR="006F439F" w:rsidRPr="00572508">
        <w:rPr>
          <w:rFonts w:ascii="Arial" w:hAnsi="Arial" w:cs="Arial"/>
          <w:sz w:val="22"/>
          <w:szCs w:val="22"/>
        </w:rPr>
        <w:t>vedoucí</w:t>
      </w:r>
      <w:r w:rsidR="006F439F">
        <w:rPr>
          <w:rFonts w:ascii="Arial" w:hAnsi="Arial" w:cs="Arial"/>
          <w:sz w:val="22"/>
          <w:szCs w:val="22"/>
          <w:lang w:val="en-US"/>
        </w:rPr>
        <w:t xml:space="preserve"> </w:t>
      </w:r>
      <w:r w:rsidR="007F2ADE">
        <w:rPr>
          <w:rFonts w:ascii="Arial" w:hAnsi="Arial" w:cs="Arial"/>
          <w:sz w:val="22"/>
          <w:szCs w:val="22"/>
          <w:lang w:val="en-US"/>
        </w:rPr>
        <w:t>THS OO</w:t>
      </w:r>
      <w:r w:rsidR="00BE123B">
        <w:rPr>
          <w:rFonts w:ascii="Arial" w:hAnsi="Arial" w:cs="Arial"/>
          <w:sz w:val="22"/>
          <w:szCs w:val="22"/>
          <w:lang w:val="en-US"/>
        </w:rPr>
        <w:t>XXXXX</w:t>
      </w:r>
      <w:r w:rsidR="00572508">
        <w:rPr>
          <w:rFonts w:ascii="Arial" w:hAnsi="Arial" w:cs="Arial"/>
          <w:sz w:val="22"/>
          <w:szCs w:val="22"/>
        </w:rPr>
        <w:t xml:space="preserve"> nebo Ing. Jan Míka, zástupce ředitele TPS ND, </w:t>
      </w:r>
      <w:r w:rsidR="00BE123B">
        <w:rPr>
          <w:rFonts w:ascii="Arial" w:hAnsi="Arial" w:cs="Arial"/>
          <w:sz w:val="22"/>
          <w:szCs w:val="22"/>
        </w:rPr>
        <w:t>XXXXXXX</w:t>
      </w:r>
      <w:r w:rsidR="00EA0F4D">
        <w:rPr>
          <w:rStyle w:val="Hypertextovodkaz"/>
          <w:rFonts w:ascii="Arial" w:hAnsi="Arial" w:cs="Arial"/>
          <w:sz w:val="22"/>
          <w:szCs w:val="22"/>
        </w:rPr>
        <w:t>, případně pověřený TDS.</w:t>
      </w:r>
    </w:p>
    <w:p w14:paraId="771857E7" w14:textId="4E211AE3" w:rsidR="002B6ACC" w:rsidRPr="0055301C"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5301C">
        <w:rPr>
          <w:rFonts w:ascii="Arial" w:hAnsi="Arial" w:cs="Arial"/>
          <w:sz w:val="22"/>
          <w:szCs w:val="22"/>
        </w:rPr>
        <w:t xml:space="preserve">Zástupcem zhotovitele na pracovišti je ustanoven </w:t>
      </w:r>
      <w:r w:rsidR="0055301C">
        <w:rPr>
          <w:rFonts w:ascii="Arial" w:hAnsi="Arial" w:cs="Arial"/>
          <w:sz w:val="22"/>
          <w:szCs w:val="22"/>
        </w:rPr>
        <w:t xml:space="preserve">Ing. </w:t>
      </w:r>
      <w:r w:rsidR="0055301C" w:rsidRPr="00765EAB">
        <w:rPr>
          <w:rFonts w:ascii="Arial" w:hAnsi="Arial" w:cs="Arial"/>
          <w:sz w:val="22"/>
          <w:szCs w:val="22"/>
        </w:rPr>
        <w:t>Petr Pávek, projektový manažer.</w:t>
      </w:r>
    </w:p>
    <w:p w14:paraId="7BF12A95"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14:paraId="6DFB8518"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652DEA5E"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2D8513B5"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6551CE6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0E67785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27F98C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64153D4B" w14:textId="77777777" w:rsidR="002B6ACC" w:rsidRPr="005A584D" w:rsidRDefault="002B6ACC" w:rsidP="005A584D">
      <w:pPr>
        <w:tabs>
          <w:tab w:val="left" w:pos="900"/>
        </w:tabs>
        <w:jc w:val="both"/>
        <w:rPr>
          <w:rFonts w:ascii="Arial" w:hAnsi="Arial" w:cs="Arial"/>
          <w:sz w:val="22"/>
          <w:szCs w:val="22"/>
        </w:rPr>
      </w:pPr>
    </w:p>
    <w:p w14:paraId="1DDD6421" w14:textId="4D10F2B7" w:rsidR="002B6ACC" w:rsidRPr="000472D7" w:rsidRDefault="002B6ACC" w:rsidP="004B03CC">
      <w:pPr>
        <w:pStyle w:val="Zkladntextodsazen3"/>
        <w:tabs>
          <w:tab w:val="clear" w:pos="284"/>
          <w:tab w:val="left" w:pos="426"/>
        </w:tabs>
        <w:ind w:left="0"/>
        <w:jc w:val="center"/>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Předání a převzetí díla</w:t>
      </w:r>
    </w:p>
    <w:p w14:paraId="5156FF75" w14:textId="77777777" w:rsidR="002B6ACC" w:rsidRPr="005A584D" w:rsidRDefault="002B6ACC" w:rsidP="005A584D">
      <w:pPr>
        <w:pStyle w:val="Zkladntextodsazen3"/>
        <w:ind w:left="0"/>
        <w:rPr>
          <w:rFonts w:ascii="Arial" w:hAnsi="Arial" w:cs="Arial"/>
          <w:sz w:val="22"/>
          <w:szCs w:val="22"/>
          <w:u w:val="single"/>
        </w:rPr>
      </w:pPr>
    </w:p>
    <w:p w14:paraId="1193118F" w14:textId="348B705F"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nejpozději do</w:t>
      </w:r>
      <w:r w:rsidR="00FE5CD3">
        <w:rPr>
          <w:rFonts w:ascii="Arial" w:hAnsi="Arial" w:cs="Arial"/>
          <w:sz w:val="22"/>
          <w:szCs w:val="22"/>
        </w:rPr>
        <w:t> </w:t>
      </w:r>
      <w:r w:rsidRPr="005A584D">
        <w:rPr>
          <w:rFonts w:ascii="Arial" w:hAnsi="Arial" w:cs="Arial"/>
          <w:sz w:val="22"/>
          <w:szCs w:val="22"/>
        </w:rPr>
        <w:t>2</w:t>
      </w:r>
      <w:r w:rsidR="005A1258">
        <w:rPr>
          <w:rFonts w:ascii="Arial" w:hAnsi="Arial" w:cs="Arial"/>
          <w:sz w:val="22"/>
          <w:szCs w:val="22"/>
        </w:rPr>
        <w:t>4</w:t>
      </w:r>
      <w:r w:rsidRPr="005A584D">
        <w:rPr>
          <w:rFonts w:ascii="Arial" w:hAnsi="Arial" w:cs="Arial"/>
          <w:sz w:val="22"/>
          <w:szCs w:val="22"/>
        </w:rPr>
        <w:t xml:space="preserve">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w:t>
      </w:r>
      <w:r w:rsidR="00FE5CD3">
        <w:rPr>
          <w:rFonts w:ascii="Arial" w:hAnsi="Arial" w:cs="Arial"/>
          <w:sz w:val="22"/>
          <w:szCs w:val="22"/>
        </w:rPr>
        <w:t> </w:t>
      </w:r>
      <w:r w:rsidRPr="005A584D">
        <w:rPr>
          <w:rFonts w:ascii="Arial" w:hAnsi="Arial" w:cs="Arial"/>
          <w:sz w:val="22"/>
          <w:szCs w:val="22"/>
        </w:rPr>
        <w:t>2</w:t>
      </w:r>
      <w:r w:rsidR="005A1258">
        <w:rPr>
          <w:rFonts w:ascii="Arial" w:hAnsi="Arial" w:cs="Arial"/>
          <w:sz w:val="22"/>
          <w:szCs w:val="22"/>
        </w:rPr>
        <w:t>4</w:t>
      </w:r>
      <w:r w:rsidRPr="005A584D">
        <w:rPr>
          <w:rFonts w:ascii="Arial" w:hAnsi="Arial" w:cs="Arial"/>
          <w:sz w:val="22"/>
          <w:szCs w:val="22"/>
        </w:rPr>
        <w:t xml:space="preserve">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2155D8F" w14:textId="7123E8A6" w:rsidR="002B6ACC"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10986142" w14:textId="3EADFCC9" w:rsidR="00316FD4" w:rsidRPr="00316FD4" w:rsidRDefault="00316FD4" w:rsidP="00316FD4">
      <w:pPr>
        <w:pStyle w:val="Default"/>
        <w:tabs>
          <w:tab w:val="left" w:pos="284"/>
        </w:tabs>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316FD4">
        <w:rPr>
          <w:rFonts w:ascii="Arial" w:hAnsi="Arial" w:cs="Arial"/>
          <w:sz w:val="22"/>
          <w:szCs w:val="22"/>
        </w:rPr>
        <w:t>Před zahájením předávacího řízení je zhotovitel povinen připravit potřebné doklady a</w:t>
      </w:r>
      <w:r>
        <w:rPr>
          <w:rFonts w:ascii="Arial" w:hAnsi="Arial" w:cs="Arial"/>
          <w:sz w:val="22"/>
          <w:szCs w:val="22"/>
        </w:rPr>
        <w:t> </w:t>
      </w:r>
      <w:r w:rsidRPr="00316FD4">
        <w:rPr>
          <w:rFonts w:ascii="Arial" w:hAnsi="Arial" w:cs="Arial"/>
          <w:sz w:val="22"/>
          <w:szCs w:val="22"/>
        </w:rPr>
        <w:t>v</w:t>
      </w:r>
      <w:r>
        <w:rPr>
          <w:rFonts w:ascii="Arial" w:hAnsi="Arial" w:cs="Arial"/>
          <w:sz w:val="22"/>
          <w:szCs w:val="22"/>
        </w:rPr>
        <w:t> </w:t>
      </w:r>
      <w:r w:rsidRPr="00316FD4">
        <w:rPr>
          <w:rFonts w:ascii="Arial" w:hAnsi="Arial" w:cs="Arial"/>
          <w:sz w:val="22"/>
          <w:szCs w:val="22"/>
        </w:rPr>
        <w:t xml:space="preserve">rámci předávání předat objednateli zejména tyto doklady: </w:t>
      </w:r>
    </w:p>
    <w:p w14:paraId="40D7D773" w14:textId="37A643B8" w:rsidR="00316FD4" w:rsidRPr="00316FD4" w:rsidRDefault="00316FD4" w:rsidP="00316FD4">
      <w:pPr>
        <w:pStyle w:val="Default"/>
        <w:numPr>
          <w:ilvl w:val="0"/>
          <w:numId w:val="37"/>
        </w:numPr>
        <w:jc w:val="both"/>
        <w:rPr>
          <w:rFonts w:ascii="Arial" w:hAnsi="Arial" w:cs="Arial"/>
          <w:sz w:val="22"/>
          <w:szCs w:val="22"/>
        </w:rPr>
      </w:pPr>
      <w:r w:rsidRPr="00316FD4">
        <w:rPr>
          <w:rFonts w:ascii="Arial" w:hAnsi="Arial" w:cs="Arial"/>
          <w:sz w:val="22"/>
          <w:szCs w:val="22"/>
        </w:rPr>
        <w:t>dvě paré dokumentace skutečného provedení v tištěné formě včetně jednoho paré této dokumentace v digitální formě bez ochranného hesla uložené ve standardním formátu (</w:t>
      </w:r>
      <w:proofErr w:type="spellStart"/>
      <w:r w:rsidRPr="00316FD4">
        <w:rPr>
          <w:rFonts w:ascii="Arial" w:hAnsi="Arial" w:cs="Arial"/>
          <w:sz w:val="22"/>
          <w:szCs w:val="22"/>
        </w:rPr>
        <w:t>dwg</w:t>
      </w:r>
      <w:proofErr w:type="spellEnd"/>
      <w:r w:rsidRPr="00316FD4">
        <w:rPr>
          <w:rFonts w:ascii="Arial" w:hAnsi="Arial" w:cs="Arial"/>
          <w:sz w:val="22"/>
          <w:szCs w:val="22"/>
        </w:rPr>
        <w:t xml:space="preserve">, </w:t>
      </w:r>
      <w:proofErr w:type="spellStart"/>
      <w:r w:rsidRPr="00316FD4">
        <w:rPr>
          <w:rFonts w:ascii="Arial" w:hAnsi="Arial" w:cs="Arial"/>
          <w:sz w:val="22"/>
          <w:szCs w:val="22"/>
        </w:rPr>
        <w:t>pdf</w:t>
      </w:r>
      <w:proofErr w:type="spellEnd"/>
      <w:r w:rsidRPr="00316FD4">
        <w:rPr>
          <w:rFonts w:ascii="Arial" w:hAnsi="Arial" w:cs="Arial"/>
          <w:sz w:val="22"/>
          <w:szCs w:val="22"/>
        </w:rPr>
        <w:t xml:space="preserve">); </w:t>
      </w:r>
    </w:p>
    <w:p w14:paraId="337132A4" w14:textId="186E744E" w:rsidR="00316FD4" w:rsidRPr="00316FD4" w:rsidRDefault="00316FD4" w:rsidP="00316FD4">
      <w:pPr>
        <w:pStyle w:val="Default"/>
        <w:numPr>
          <w:ilvl w:val="0"/>
          <w:numId w:val="37"/>
        </w:numPr>
        <w:jc w:val="both"/>
        <w:rPr>
          <w:rFonts w:ascii="Arial" w:hAnsi="Arial" w:cs="Arial"/>
          <w:sz w:val="22"/>
          <w:szCs w:val="22"/>
        </w:rPr>
      </w:pPr>
      <w:r w:rsidRPr="00316FD4">
        <w:rPr>
          <w:rFonts w:ascii="Arial" w:hAnsi="Arial" w:cs="Arial"/>
          <w:sz w:val="22"/>
          <w:szCs w:val="22"/>
        </w:rPr>
        <w:t xml:space="preserve">zkušební protokoly a záznamy z provedených kontrol; </w:t>
      </w:r>
    </w:p>
    <w:p w14:paraId="18B08B95" w14:textId="66890B37" w:rsidR="00316FD4" w:rsidRPr="00316FD4" w:rsidRDefault="00316FD4" w:rsidP="00316FD4">
      <w:pPr>
        <w:pStyle w:val="Default"/>
        <w:numPr>
          <w:ilvl w:val="0"/>
          <w:numId w:val="37"/>
        </w:numPr>
        <w:jc w:val="both"/>
        <w:rPr>
          <w:rFonts w:ascii="Arial" w:hAnsi="Arial" w:cs="Arial"/>
          <w:sz w:val="22"/>
          <w:szCs w:val="22"/>
        </w:rPr>
      </w:pPr>
      <w:r w:rsidRPr="00316FD4">
        <w:rPr>
          <w:rFonts w:ascii="Arial" w:hAnsi="Arial" w:cs="Arial"/>
          <w:sz w:val="22"/>
          <w:szCs w:val="22"/>
        </w:rPr>
        <w:t xml:space="preserve">všechny potřebné kolaudační souhlasy; </w:t>
      </w:r>
    </w:p>
    <w:p w14:paraId="47E789FA" w14:textId="59539A2A" w:rsidR="00316FD4" w:rsidRPr="00316FD4" w:rsidRDefault="00316FD4" w:rsidP="00316FD4">
      <w:pPr>
        <w:pStyle w:val="Default"/>
        <w:numPr>
          <w:ilvl w:val="0"/>
          <w:numId w:val="37"/>
        </w:numPr>
        <w:jc w:val="both"/>
        <w:rPr>
          <w:rFonts w:ascii="Arial" w:hAnsi="Arial" w:cs="Arial"/>
          <w:sz w:val="22"/>
          <w:szCs w:val="22"/>
        </w:rPr>
      </w:pPr>
      <w:r w:rsidRPr="00316FD4">
        <w:rPr>
          <w:rFonts w:ascii="Arial" w:hAnsi="Arial" w:cs="Arial"/>
          <w:sz w:val="22"/>
          <w:szCs w:val="22"/>
        </w:rPr>
        <w:t xml:space="preserve">originál stavebního deníku; </w:t>
      </w:r>
    </w:p>
    <w:p w14:paraId="09A1104F" w14:textId="100348A8" w:rsidR="00316FD4" w:rsidRPr="00316FD4" w:rsidRDefault="00316FD4" w:rsidP="00316FD4">
      <w:pPr>
        <w:pStyle w:val="Zkladntextodsazen3"/>
        <w:tabs>
          <w:tab w:val="clear" w:pos="284"/>
          <w:tab w:val="clear" w:pos="1418"/>
          <w:tab w:val="left" w:pos="-2268"/>
        </w:tabs>
        <w:ind w:left="426" w:hanging="142"/>
        <w:rPr>
          <w:rFonts w:ascii="Arial" w:hAnsi="Arial" w:cs="Arial"/>
          <w:sz w:val="22"/>
          <w:szCs w:val="22"/>
        </w:rPr>
      </w:pPr>
      <w:r w:rsidRPr="00316FD4">
        <w:rPr>
          <w:rFonts w:ascii="Arial" w:hAnsi="Arial" w:cs="Arial"/>
          <w:sz w:val="22"/>
          <w:szCs w:val="22"/>
        </w:rPr>
        <w:t>Tyto doklady musí být odevzdány objednateli 20 pracovních dnů</w:t>
      </w:r>
      <w:r w:rsidRPr="00316FD4">
        <w:rPr>
          <w:rFonts w:ascii="Arial" w:hAnsi="Arial" w:cs="Arial"/>
          <w:i/>
          <w:iCs/>
          <w:sz w:val="22"/>
          <w:szCs w:val="22"/>
        </w:rPr>
        <w:t xml:space="preserve"> </w:t>
      </w:r>
      <w:r w:rsidRPr="00316FD4">
        <w:rPr>
          <w:rFonts w:ascii="Arial" w:hAnsi="Arial" w:cs="Arial"/>
          <w:sz w:val="22"/>
          <w:szCs w:val="22"/>
        </w:rPr>
        <w:t>před předáním.</w:t>
      </w:r>
    </w:p>
    <w:p w14:paraId="18B32326" w14:textId="6462C3A7" w:rsidR="002B6ACC" w:rsidRPr="005A584D" w:rsidRDefault="00316FD4" w:rsidP="00CC73D9">
      <w:pPr>
        <w:pStyle w:val="Zkladntextodsazen3"/>
        <w:tabs>
          <w:tab w:val="clear" w:pos="284"/>
          <w:tab w:val="clear" w:pos="1418"/>
          <w:tab w:val="left" w:pos="-2268"/>
        </w:tabs>
        <w:ind w:left="284" w:hanging="284"/>
        <w:rPr>
          <w:rFonts w:ascii="Arial" w:hAnsi="Arial" w:cs="Arial"/>
          <w:sz w:val="22"/>
          <w:szCs w:val="22"/>
        </w:rPr>
      </w:pPr>
      <w:r>
        <w:rPr>
          <w:rFonts w:ascii="Arial" w:hAnsi="Arial" w:cs="Arial"/>
          <w:sz w:val="22"/>
          <w:szCs w:val="22"/>
        </w:rPr>
        <w:t>4</w:t>
      </w:r>
      <w:r w:rsidR="002B6ACC" w:rsidRPr="005A584D">
        <w:rPr>
          <w:rFonts w:ascii="Arial" w:hAnsi="Arial" w:cs="Arial"/>
          <w:sz w:val="22"/>
          <w:szCs w:val="22"/>
        </w:rPr>
        <w:t xml:space="preserve">. </w:t>
      </w:r>
      <w:r w:rsidR="002B6ACC"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2B58275F" w14:textId="3BF8C106" w:rsidR="002B6ACC" w:rsidRPr="005A584D" w:rsidRDefault="00316FD4" w:rsidP="00CC73D9">
      <w:pPr>
        <w:pStyle w:val="Zkladntextodsazen3"/>
        <w:tabs>
          <w:tab w:val="clear" w:pos="284"/>
          <w:tab w:val="clear" w:pos="1418"/>
          <w:tab w:val="left" w:pos="-2268"/>
        </w:tabs>
        <w:ind w:left="284" w:hanging="284"/>
        <w:rPr>
          <w:rFonts w:ascii="Arial" w:hAnsi="Arial" w:cs="Arial"/>
          <w:sz w:val="22"/>
          <w:szCs w:val="22"/>
        </w:rPr>
      </w:pPr>
      <w:r>
        <w:rPr>
          <w:rFonts w:ascii="Arial" w:hAnsi="Arial" w:cs="Arial"/>
          <w:sz w:val="22"/>
          <w:szCs w:val="22"/>
        </w:rPr>
        <w:t>5</w:t>
      </w:r>
      <w:r w:rsidR="002B6ACC" w:rsidRPr="005A584D">
        <w:rPr>
          <w:rFonts w:ascii="Arial" w:hAnsi="Arial" w:cs="Arial"/>
          <w:sz w:val="22"/>
          <w:szCs w:val="22"/>
        </w:rPr>
        <w:t>.</w:t>
      </w:r>
      <w:r w:rsidR="002B6ACC"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6FEB34AF"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2D51213A" w14:textId="77777777"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C746718" w14:textId="77777777" w:rsidR="00E45144" w:rsidRDefault="000A3597" w:rsidP="000472D7">
      <w:pPr>
        <w:tabs>
          <w:tab w:val="left" w:pos="-2268"/>
        </w:tabs>
        <w:jc w:val="both"/>
        <w:rPr>
          <w:rFonts w:ascii="Arial" w:hAnsi="Arial" w:cs="Arial"/>
          <w:sz w:val="22"/>
          <w:szCs w:val="22"/>
        </w:rPr>
      </w:pPr>
      <w:r>
        <w:rPr>
          <w:rFonts w:ascii="Arial" w:hAnsi="Arial" w:cs="Arial"/>
          <w:sz w:val="22"/>
          <w:szCs w:val="22"/>
        </w:rPr>
        <w:tab/>
        <w:t>- doklad o ekologické likvidaci odpadu</w:t>
      </w:r>
    </w:p>
    <w:p w14:paraId="70C4892C" w14:textId="77777777" w:rsidR="00572508" w:rsidRDefault="007F2ADE" w:rsidP="000472D7">
      <w:pPr>
        <w:tabs>
          <w:tab w:val="left" w:pos="-2268"/>
        </w:tabs>
        <w:jc w:val="both"/>
        <w:rPr>
          <w:rFonts w:ascii="Arial" w:hAnsi="Arial" w:cs="Arial"/>
          <w:sz w:val="22"/>
          <w:szCs w:val="22"/>
        </w:rPr>
      </w:pPr>
      <w:r>
        <w:rPr>
          <w:rFonts w:ascii="Arial" w:hAnsi="Arial" w:cs="Arial"/>
          <w:sz w:val="22"/>
          <w:szCs w:val="22"/>
        </w:rPr>
        <w:tab/>
        <w:t>- doklad o tlakové zkoušce vodovodu a kanalizace</w:t>
      </w:r>
    </w:p>
    <w:p w14:paraId="3DF80034" w14:textId="43B81496" w:rsidR="00572508" w:rsidRDefault="00572508" w:rsidP="000472D7">
      <w:pPr>
        <w:tabs>
          <w:tab w:val="left" w:pos="-2268"/>
        </w:tabs>
        <w:jc w:val="both"/>
        <w:rPr>
          <w:rFonts w:ascii="Arial" w:hAnsi="Arial" w:cs="Arial"/>
          <w:sz w:val="22"/>
          <w:szCs w:val="22"/>
        </w:rPr>
      </w:pPr>
      <w:r>
        <w:rPr>
          <w:rFonts w:ascii="Arial" w:hAnsi="Arial" w:cs="Arial"/>
          <w:sz w:val="22"/>
          <w:szCs w:val="22"/>
        </w:rPr>
        <w:tab/>
        <w:t>- kalibrační listy měřidel</w:t>
      </w:r>
    </w:p>
    <w:p w14:paraId="38A3BFF6" w14:textId="13EA45F3" w:rsidR="007F2ADE" w:rsidRDefault="00572508" w:rsidP="000472D7">
      <w:pPr>
        <w:tabs>
          <w:tab w:val="left" w:pos="-2268"/>
        </w:tabs>
        <w:jc w:val="both"/>
        <w:rPr>
          <w:rFonts w:ascii="Arial" w:hAnsi="Arial" w:cs="Arial"/>
          <w:sz w:val="22"/>
          <w:szCs w:val="22"/>
        </w:rPr>
      </w:pPr>
      <w:r>
        <w:rPr>
          <w:rFonts w:ascii="Arial" w:hAnsi="Arial" w:cs="Arial"/>
          <w:sz w:val="22"/>
          <w:szCs w:val="22"/>
        </w:rPr>
        <w:tab/>
        <w:t xml:space="preserve">- doklad o </w:t>
      </w:r>
      <w:r w:rsidR="005A1258">
        <w:rPr>
          <w:rFonts w:ascii="Arial" w:hAnsi="Arial" w:cs="Arial"/>
          <w:sz w:val="22"/>
          <w:szCs w:val="22"/>
        </w:rPr>
        <w:t>zkoušce těsnosti a provozních zkouškách otopného sytému</w:t>
      </w:r>
    </w:p>
    <w:p w14:paraId="7D081BB4" w14:textId="77777777" w:rsidR="00FB04EC" w:rsidRDefault="00FB04EC" w:rsidP="000472D7">
      <w:pPr>
        <w:tabs>
          <w:tab w:val="left" w:pos="-2268"/>
        </w:tabs>
        <w:jc w:val="both"/>
        <w:rPr>
          <w:rFonts w:ascii="Arial" w:hAnsi="Arial" w:cs="Arial"/>
          <w:sz w:val="22"/>
          <w:szCs w:val="22"/>
        </w:rPr>
      </w:pPr>
      <w:r>
        <w:rPr>
          <w:rFonts w:ascii="Arial" w:hAnsi="Arial" w:cs="Arial"/>
          <w:sz w:val="22"/>
          <w:szCs w:val="22"/>
        </w:rPr>
        <w:tab/>
        <w:t>- výchozí revize elektro</w:t>
      </w:r>
    </w:p>
    <w:p w14:paraId="1D8A49E1" w14:textId="1D6356C6" w:rsidR="00572508" w:rsidRDefault="00572508" w:rsidP="000472D7">
      <w:pPr>
        <w:tabs>
          <w:tab w:val="left" w:pos="-2268"/>
        </w:tabs>
        <w:jc w:val="both"/>
        <w:rPr>
          <w:rFonts w:ascii="Arial" w:hAnsi="Arial" w:cs="Arial"/>
          <w:sz w:val="22"/>
          <w:szCs w:val="22"/>
        </w:rPr>
      </w:pPr>
      <w:r>
        <w:rPr>
          <w:rFonts w:ascii="Arial" w:hAnsi="Arial" w:cs="Arial"/>
          <w:sz w:val="22"/>
          <w:szCs w:val="22"/>
        </w:rPr>
        <w:tab/>
        <w:t>- doklad o vyhovujícím měření spalin</w:t>
      </w:r>
    </w:p>
    <w:p w14:paraId="0704ACD8" w14:textId="72BB66B4" w:rsidR="00572508" w:rsidRDefault="00572508" w:rsidP="000472D7">
      <w:pPr>
        <w:tabs>
          <w:tab w:val="left" w:pos="-2268"/>
        </w:tabs>
        <w:jc w:val="both"/>
        <w:rPr>
          <w:rFonts w:ascii="Arial" w:hAnsi="Arial" w:cs="Arial"/>
          <w:sz w:val="22"/>
          <w:szCs w:val="22"/>
        </w:rPr>
      </w:pPr>
      <w:r>
        <w:rPr>
          <w:rFonts w:ascii="Arial" w:hAnsi="Arial" w:cs="Arial"/>
          <w:sz w:val="22"/>
          <w:szCs w:val="22"/>
        </w:rPr>
        <w:tab/>
        <w:t>- protokol o topné zkoušce (pokud ji bude moci vzhledem k počasí provést)</w:t>
      </w:r>
    </w:p>
    <w:p w14:paraId="07FA933D" w14:textId="1A600C64" w:rsidR="00572508" w:rsidRDefault="00572508" w:rsidP="00856E8A">
      <w:pPr>
        <w:tabs>
          <w:tab w:val="left" w:pos="-2268"/>
        </w:tabs>
        <w:ind w:left="709" w:hanging="425"/>
        <w:jc w:val="both"/>
        <w:rPr>
          <w:rFonts w:ascii="Arial" w:hAnsi="Arial" w:cs="Arial"/>
          <w:sz w:val="22"/>
          <w:szCs w:val="22"/>
        </w:rPr>
      </w:pPr>
      <w:r>
        <w:rPr>
          <w:rFonts w:ascii="Arial" w:hAnsi="Arial" w:cs="Arial"/>
          <w:sz w:val="22"/>
          <w:szCs w:val="22"/>
        </w:rPr>
        <w:tab/>
        <w:t xml:space="preserve">- </w:t>
      </w:r>
      <w:r w:rsidR="00FD54C2">
        <w:rPr>
          <w:rFonts w:ascii="Arial" w:hAnsi="Arial" w:cs="Arial"/>
          <w:sz w:val="22"/>
          <w:szCs w:val="22"/>
        </w:rPr>
        <w:t>v</w:t>
      </w:r>
      <w:r>
        <w:rPr>
          <w:rFonts w:ascii="Arial" w:hAnsi="Arial" w:cs="Arial"/>
          <w:sz w:val="22"/>
          <w:szCs w:val="22"/>
        </w:rPr>
        <w:t xml:space="preserve">ýrobní technickou dokumentaci za jednotlivé profese a dokumentaci skutečného </w:t>
      </w:r>
      <w:r w:rsidR="008D6BFA">
        <w:rPr>
          <w:rFonts w:ascii="Arial" w:hAnsi="Arial" w:cs="Arial"/>
          <w:sz w:val="22"/>
          <w:szCs w:val="22"/>
        </w:rPr>
        <w:t xml:space="preserve">     </w:t>
      </w:r>
      <w:r>
        <w:rPr>
          <w:rFonts w:ascii="Arial" w:hAnsi="Arial" w:cs="Arial"/>
          <w:sz w:val="22"/>
          <w:szCs w:val="22"/>
        </w:rPr>
        <w:t>stavu</w:t>
      </w:r>
    </w:p>
    <w:p w14:paraId="30958774" w14:textId="3484240F" w:rsidR="002B6ACC" w:rsidRPr="005A584D" w:rsidRDefault="00316FD4" w:rsidP="00FE5CD3">
      <w:pPr>
        <w:tabs>
          <w:tab w:val="left" w:pos="-2268"/>
        </w:tabs>
        <w:ind w:left="284" w:hanging="284"/>
        <w:jc w:val="both"/>
        <w:rPr>
          <w:rFonts w:ascii="Arial" w:hAnsi="Arial" w:cs="Arial"/>
          <w:sz w:val="22"/>
          <w:szCs w:val="22"/>
        </w:rPr>
      </w:pPr>
      <w:r>
        <w:rPr>
          <w:rFonts w:ascii="Arial" w:hAnsi="Arial" w:cs="Arial"/>
          <w:sz w:val="22"/>
          <w:szCs w:val="22"/>
        </w:rPr>
        <w:t>6</w:t>
      </w:r>
      <w:r w:rsidR="002B6ACC" w:rsidRPr="005A584D">
        <w:rPr>
          <w:rFonts w:ascii="Arial" w:hAnsi="Arial" w:cs="Arial"/>
          <w:sz w:val="22"/>
          <w:szCs w:val="22"/>
        </w:rPr>
        <w:t>.</w:t>
      </w:r>
      <w:r w:rsidR="002B6ACC" w:rsidRPr="005A584D">
        <w:rPr>
          <w:rFonts w:ascii="Arial" w:hAnsi="Arial" w:cs="Arial"/>
          <w:sz w:val="22"/>
          <w:szCs w:val="22"/>
        </w:rPr>
        <w:tab/>
        <w:t>Objednatel je povinen se k předání a převzetí díla v určitý den a hodinu na místo dostavit.</w:t>
      </w:r>
    </w:p>
    <w:p w14:paraId="737A2A6E" w14:textId="4C682AE4" w:rsidR="002B6ACC" w:rsidRPr="005A584D" w:rsidRDefault="00316FD4" w:rsidP="00CC73D9">
      <w:pPr>
        <w:pStyle w:val="Zkladntextodsazen3"/>
        <w:tabs>
          <w:tab w:val="clear" w:pos="284"/>
          <w:tab w:val="clear" w:pos="1418"/>
          <w:tab w:val="left" w:pos="-6096"/>
          <w:tab w:val="left" w:pos="-2268"/>
        </w:tabs>
        <w:ind w:left="284" w:hanging="284"/>
        <w:rPr>
          <w:rFonts w:ascii="Arial" w:hAnsi="Arial" w:cs="Arial"/>
          <w:sz w:val="22"/>
          <w:szCs w:val="22"/>
        </w:rPr>
      </w:pPr>
      <w:r>
        <w:rPr>
          <w:rFonts w:ascii="Arial" w:hAnsi="Arial" w:cs="Arial"/>
          <w:sz w:val="22"/>
          <w:szCs w:val="22"/>
        </w:rPr>
        <w:t>7</w:t>
      </w:r>
      <w:r w:rsidR="002B6ACC" w:rsidRPr="005A584D">
        <w:rPr>
          <w:rFonts w:ascii="Arial" w:hAnsi="Arial" w:cs="Arial"/>
          <w:sz w:val="22"/>
          <w:szCs w:val="22"/>
        </w:rPr>
        <w:t>.</w:t>
      </w:r>
      <w:r w:rsidR="002B6ACC"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30BAAE21" w14:textId="534245B1" w:rsidR="002B6ACC" w:rsidRPr="005A584D" w:rsidRDefault="00316FD4" w:rsidP="00CC73D9">
      <w:pPr>
        <w:pStyle w:val="Zkladntextodsazen3"/>
        <w:tabs>
          <w:tab w:val="clear" w:pos="284"/>
          <w:tab w:val="clear" w:pos="1418"/>
          <w:tab w:val="left" w:pos="-6096"/>
          <w:tab w:val="left" w:pos="-2268"/>
        </w:tabs>
        <w:ind w:left="284" w:hanging="284"/>
        <w:rPr>
          <w:rFonts w:ascii="Arial" w:hAnsi="Arial" w:cs="Arial"/>
          <w:sz w:val="22"/>
          <w:szCs w:val="22"/>
        </w:rPr>
      </w:pPr>
      <w:r>
        <w:rPr>
          <w:rFonts w:ascii="Arial" w:hAnsi="Arial" w:cs="Arial"/>
          <w:sz w:val="22"/>
          <w:szCs w:val="22"/>
        </w:rPr>
        <w:t>8</w:t>
      </w:r>
      <w:r w:rsidR="002B6ACC" w:rsidRPr="005A584D">
        <w:rPr>
          <w:rFonts w:ascii="Arial" w:hAnsi="Arial" w:cs="Arial"/>
          <w:sz w:val="22"/>
          <w:szCs w:val="22"/>
        </w:rPr>
        <w:t xml:space="preserve">. </w:t>
      </w:r>
      <w:r w:rsidR="002B6ACC" w:rsidRPr="005A584D">
        <w:rPr>
          <w:rFonts w:ascii="Arial" w:hAnsi="Arial" w:cs="Arial"/>
          <w:sz w:val="22"/>
          <w:szCs w:val="22"/>
        </w:rPr>
        <w:tab/>
        <w:t>Strany se výslovně dohodly, že zhotovitel není oprávněn dílo prodat, a to ani po předchozím upozornění zhotovitele.</w:t>
      </w:r>
    </w:p>
    <w:p w14:paraId="04B6FEAF" w14:textId="77777777" w:rsidR="00C858FF" w:rsidRDefault="00C858FF" w:rsidP="005A584D">
      <w:pPr>
        <w:pStyle w:val="Zkladntextodsazen3"/>
        <w:tabs>
          <w:tab w:val="clear" w:pos="284"/>
          <w:tab w:val="left" w:pos="426"/>
        </w:tabs>
        <w:ind w:left="0"/>
        <w:rPr>
          <w:rFonts w:ascii="Arial" w:hAnsi="Arial" w:cs="Arial"/>
          <w:b/>
          <w:sz w:val="22"/>
          <w:szCs w:val="22"/>
        </w:rPr>
      </w:pPr>
    </w:p>
    <w:p w14:paraId="4671DBDA" w14:textId="47A5DF91" w:rsidR="00FE5CD3" w:rsidRPr="000472D7" w:rsidRDefault="00FE5CD3" w:rsidP="00FE5CD3">
      <w:pPr>
        <w:pStyle w:val="Zkladntextodsazen3"/>
        <w:tabs>
          <w:tab w:val="clear" w:pos="284"/>
          <w:tab w:val="left" w:pos="426"/>
        </w:tabs>
        <w:ind w:left="0"/>
        <w:jc w:val="center"/>
        <w:rPr>
          <w:rFonts w:ascii="Arial" w:hAnsi="Arial" w:cs="Arial"/>
          <w:b/>
          <w:sz w:val="22"/>
          <w:szCs w:val="22"/>
        </w:rPr>
      </w:pPr>
      <w:r w:rsidRPr="000472D7">
        <w:rPr>
          <w:rFonts w:ascii="Arial" w:hAnsi="Arial" w:cs="Arial"/>
          <w:b/>
          <w:sz w:val="22"/>
          <w:szCs w:val="22"/>
        </w:rPr>
        <w:t>XIII.</w:t>
      </w:r>
      <w:r>
        <w:rPr>
          <w:rFonts w:ascii="Arial" w:hAnsi="Arial" w:cs="Arial"/>
          <w:b/>
          <w:sz w:val="22"/>
          <w:szCs w:val="22"/>
        </w:rPr>
        <w:t xml:space="preserve"> Pojištění zhotovitele</w:t>
      </w:r>
    </w:p>
    <w:p w14:paraId="3092F41C" w14:textId="77777777" w:rsidR="00FE5CD3" w:rsidRDefault="00FE5CD3" w:rsidP="00FE5CD3">
      <w:pPr>
        <w:pStyle w:val="Default"/>
      </w:pPr>
    </w:p>
    <w:p w14:paraId="7B55391E" w14:textId="2E8CBD2D" w:rsidR="00A65CD9" w:rsidRPr="006A27B3" w:rsidRDefault="00FE5CD3" w:rsidP="00FE5CD3">
      <w:pPr>
        <w:pStyle w:val="Zkladntextodsazen3"/>
        <w:tabs>
          <w:tab w:val="clear" w:pos="284"/>
          <w:tab w:val="left" w:pos="426"/>
        </w:tabs>
        <w:ind w:left="0"/>
        <w:rPr>
          <w:rFonts w:ascii="Arial" w:hAnsi="Arial" w:cs="Arial"/>
          <w:b/>
          <w:sz w:val="22"/>
          <w:szCs w:val="22"/>
        </w:rPr>
      </w:pPr>
      <w:r w:rsidRPr="006A27B3">
        <w:rPr>
          <w:rFonts w:ascii="Arial" w:hAnsi="Arial" w:cs="Arial"/>
          <w:sz w:val="22"/>
          <w:szCs w:val="22"/>
        </w:rPr>
        <w:t>Do 20 dnů po uzavření této smlouvy je zhotovitel povinen předložit objednateli pojistnou smlouvu, jejímž předmětem bude pojistné krytí poškození majetku a ublížení na zdraví způsobené zhotovitelem třetím stranám v souvislosti s prováděním díla ve výši pojistné částky alespoň 500 000 Kč pro každý pojistný případ. Pojistné krytí podle této pojistky musí začít nejpozději k datu zahájení díla a zhotovitel je povinen zachovat platnost této pojistky po celou dobu provádění díla tj. do převzetí celého díla objednatelem a odstranění všech vad podle předávacího protokolu.</w:t>
      </w:r>
    </w:p>
    <w:p w14:paraId="3FC974A5" w14:textId="77777777" w:rsidR="006A27B3" w:rsidRDefault="006A27B3" w:rsidP="004B03CC">
      <w:pPr>
        <w:pStyle w:val="Zkladntextodsazen3"/>
        <w:tabs>
          <w:tab w:val="clear" w:pos="284"/>
          <w:tab w:val="left" w:pos="426"/>
        </w:tabs>
        <w:ind w:left="0"/>
        <w:jc w:val="center"/>
        <w:rPr>
          <w:rFonts w:ascii="Arial" w:hAnsi="Arial" w:cs="Arial"/>
          <w:b/>
          <w:sz w:val="22"/>
          <w:szCs w:val="22"/>
        </w:rPr>
      </w:pPr>
    </w:p>
    <w:p w14:paraId="0F7D20EC" w14:textId="3078817A" w:rsidR="002B6ACC" w:rsidRPr="000472D7" w:rsidRDefault="002B6ACC" w:rsidP="004B03CC">
      <w:pPr>
        <w:pStyle w:val="Zkladntextodsazen3"/>
        <w:tabs>
          <w:tab w:val="clear" w:pos="284"/>
          <w:tab w:val="left" w:pos="426"/>
        </w:tabs>
        <w:ind w:left="0"/>
        <w:jc w:val="center"/>
        <w:rPr>
          <w:rFonts w:ascii="Arial" w:hAnsi="Arial" w:cs="Arial"/>
          <w:b/>
          <w:sz w:val="22"/>
          <w:szCs w:val="22"/>
        </w:rPr>
      </w:pPr>
      <w:r w:rsidRPr="000472D7">
        <w:rPr>
          <w:rFonts w:ascii="Arial" w:hAnsi="Arial" w:cs="Arial"/>
          <w:b/>
          <w:sz w:val="22"/>
          <w:szCs w:val="22"/>
        </w:rPr>
        <w:t>XI</w:t>
      </w:r>
      <w:r w:rsidR="00FE5CD3">
        <w:rPr>
          <w:rFonts w:ascii="Arial" w:hAnsi="Arial" w:cs="Arial"/>
          <w:b/>
          <w:sz w:val="22"/>
          <w:szCs w:val="22"/>
        </w:rPr>
        <w:t>V</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Závěrečná ustanovení</w:t>
      </w:r>
    </w:p>
    <w:p w14:paraId="4E64BC4D" w14:textId="77777777" w:rsidR="002B6ACC" w:rsidRPr="005A584D" w:rsidRDefault="002B6ACC" w:rsidP="005A584D">
      <w:pPr>
        <w:pStyle w:val="Zkladntextodsazen3"/>
        <w:ind w:left="0"/>
        <w:rPr>
          <w:rFonts w:ascii="Arial" w:hAnsi="Arial" w:cs="Arial"/>
          <w:sz w:val="22"/>
          <w:szCs w:val="22"/>
          <w:u w:val="single"/>
        </w:rPr>
      </w:pPr>
    </w:p>
    <w:p w14:paraId="0998A327"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0D3049">
        <w:rPr>
          <w:rFonts w:ascii="Arial" w:hAnsi="Arial" w:cs="Arial"/>
          <w:sz w:val="22"/>
          <w:szCs w:val="22"/>
        </w:rPr>
        <w:t>, a to po podpisu obou smluvních stran</w:t>
      </w:r>
      <w:r w:rsidRPr="005A584D">
        <w:rPr>
          <w:rFonts w:ascii="Arial" w:hAnsi="Arial" w:cs="Arial"/>
          <w:sz w:val="22"/>
          <w:szCs w:val="22"/>
        </w:rPr>
        <w:t>.</w:t>
      </w:r>
    </w:p>
    <w:p w14:paraId="3FB7C617"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08373FAB" w14:textId="77777777"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0D3049">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4A923865"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668A5A2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0D3049">
        <w:rPr>
          <w:rFonts w:ascii="Arial" w:hAnsi="Arial" w:cs="Arial"/>
          <w:sz w:val="22"/>
          <w:szCs w:val="22"/>
        </w:rPr>
        <w:t>,</w:t>
      </w:r>
      <w:r w:rsidRPr="005A584D">
        <w:rPr>
          <w:rFonts w:ascii="Arial" w:hAnsi="Arial" w:cs="Arial"/>
          <w:sz w:val="22"/>
          <w:szCs w:val="22"/>
        </w:rPr>
        <w:t xml:space="preserve"> není-li v této smlouvě stanoveno jinak.</w:t>
      </w:r>
    </w:p>
    <w:p w14:paraId="64B14D60"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00F2597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6C5EA176"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13E5BC70" w14:textId="0CDE75B4" w:rsidR="00CC73D9" w:rsidRDefault="006B3F99" w:rsidP="00C37B7E">
      <w:pPr>
        <w:overflowPunct w:val="0"/>
        <w:autoSpaceDE w:val="0"/>
        <w:autoSpaceDN w:val="0"/>
        <w:adjustRightInd w:val="0"/>
        <w:jc w:val="both"/>
        <w:textAlignment w:val="baseline"/>
        <w:rPr>
          <w:rFonts w:ascii="Franklin Gothic Book" w:hAnsi="Franklin Gothic Book"/>
        </w:rPr>
      </w:pPr>
      <w:r>
        <w:rPr>
          <w:rFonts w:ascii="Franklin Gothic Book" w:hAnsi="Franklin Gothic Book"/>
        </w:rPr>
        <w:t xml:space="preserve">Příloha č. 1 </w:t>
      </w:r>
      <w:r w:rsidR="00C37B7E">
        <w:rPr>
          <w:rFonts w:ascii="Franklin Gothic Book" w:hAnsi="Franklin Gothic Book"/>
        </w:rPr>
        <w:t>–</w:t>
      </w:r>
      <w:r>
        <w:rPr>
          <w:rFonts w:ascii="Franklin Gothic Book" w:hAnsi="Franklin Gothic Book"/>
        </w:rPr>
        <w:t xml:space="preserve"> </w:t>
      </w:r>
      <w:r w:rsidR="00C37B7E">
        <w:rPr>
          <w:rFonts w:ascii="Franklin Gothic Book" w:hAnsi="Franklin Gothic Book"/>
        </w:rPr>
        <w:t>Položkový rozpočet</w:t>
      </w:r>
    </w:p>
    <w:p w14:paraId="4D562EC4" w14:textId="1692B539" w:rsidR="00C37B7E" w:rsidRDefault="00C37B7E" w:rsidP="00C37B7E">
      <w:pPr>
        <w:overflowPunct w:val="0"/>
        <w:autoSpaceDE w:val="0"/>
        <w:autoSpaceDN w:val="0"/>
        <w:adjustRightInd w:val="0"/>
        <w:jc w:val="both"/>
        <w:textAlignment w:val="baseline"/>
        <w:rPr>
          <w:rFonts w:ascii="Arial" w:hAnsi="Arial" w:cs="Arial"/>
          <w:sz w:val="22"/>
          <w:szCs w:val="22"/>
        </w:rPr>
      </w:pPr>
      <w:r>
        <w:rPr>
          <w:rFonts w:ascii="Franklin Gothic Book" w:hAnsi="Franklin Gothic Book"/>
        </w:rPr>
        <w:t>Příloha č. 2 – projektová dokumentace</w:t>
      </w:r>
      <w:r w:rsidR="00572508">
        <w:rPr>
          <w:rFonts w:ascii="Franklin Gothic Book" w:hAnsi="Franklin Gothic Book"/>
        </w:rPr>
        <w:t xml:space="preserve"> – volná příloha</w:t>
      </w:r>
    </w:p>
    <w:p w14:paraId="6F7AC131"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35270F5"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CC44019" w14:textId="0EBCF040"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37587E">
        <w:rPr>
          <w:rFonts w:ascii="Arial" w:hAnsi="Arial" w:cs="Arial"/>
          <w:sz w:val="22"/>
          <w:szCs w:val="22"/>
        </w:rPr>
        <w:t xml:space="preserve"> </w:t>
      </w:r>
      <w:r w:rsidRPr="005A584D">
        <w:rPr>
          <w:rFonts w:ascii="Arial" w:hAnsi="Arial" w:cs="Arial"/>
          <w:sz w:val="22"/>
          <w:szCs w:val="22"/>
        </w:rPr>
        <w:tab/>
        <w:t>V Praze dne</w:t>
      </w:r>
    </w:p>
    <w:p w14:paraId="2FDBB16F"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A32CB90"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9B81DCB"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175BBD5B"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57BFFE9"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71155BCB"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6F65E4"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5BA4D270" w14:textId="67115ACB" w:rsidR="002B6ACC" w:rsidRDefault="000472D7"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ab/>
      </w:r>
      <w:r w:rsidR="002B6ACC" w:rsidRPr="005A584D">
        <w:rPr>
          <w:rFonts w:ascii="Arial" w:hAnsi="Arial" w:cs="Arial"/>
          <w:sz w:val="22"/>
          <w:szCs w:val="22"/>
        </w:rPr>
        <w:t>Národní divadlo</w:t>
      </w:r>
    </w:p>
    <w:p w14:paraId="5D2A0121" w14:textId="679A8F62" w:rsidR="000472D7" w:rsidRDefault="00960FE9" w:rsidP="000472D7">
      <w:pPr>
        <w:pStyle w:val="Zkladntextodsazen3"/>
        <w:tabs>
          <w:tab w:val="clear" w:pos="284"/>
          <w:tab w:val="clear" w:pos="1418"/>
          <w:tab w:val="left" w:pos="4536"/>
        </w:tabs>
        <w:ind w:left="0"/>
        <w:rPr>
          <w:rFonts w:ascii="Franklin Gothic Book" w:hAnsi="Franklin Gothic Book"/>
          <w:b/>
          <w:bCs/>
        </w:rPr>
      </w:pPr>
      <w:r>
        <w:rPr>
          <w:rFonts w:ascii="Arial" w:hAnsi="Arial" w:cs="Arial"/>
          <w:sz w:val="22"/>
          <w:szCs w:val="22"/>
          <w:lang w:val="en-US"/>
        </w:rPr>
        <w:t xml:space="preserve">ENESA </w:t>
      </w:r>
      <w:proofErr w:type="spellStart"/>
      <w:r>
        <w:rPr>
          <w:rFonts w:ascii="Arial" w:hAnsi="Arial" w:cs="Arial"/>
          <w:sz w:val="22"/>
          <w:szCs w:val="22"/>
          <w:lang w:val="en-US"/>
        </w:rPr>
        <w:t>a.s</w:t>
      </w:r>
      <w:proofErr w:type="spellEnd"/>
      <w:r>
        <w:rPr>
          <w:rFonts w:ascii="Arial" w:hAnsi="Arial" w:cs="Arial"/>
          <w:sz w:val="22"/>
          <w:szCs w:val="22"/>
          <w:lang w:val="en-US"/>
        </w:rPr>
        <w:t>.</w:t>
      </w:r>
      <w:r w:rsidR="000472D7">
        <w:rPr>
          <w:rFonts w:ascii="Arial" w:hAnsi="Arial" w:cs="Arial"/>
          <w:sz w:val="22"/>
          <w:szCs w:val="22"/>
          <w:lang w:val="en-US"/>
        </w:rPr>
        <w:tab/>
      </w:r>
      <w:r w:rsidR="006B3F99" w:rsidRPr="003835CD">
        <w:rPr>
          <w:rFonts w:ascii="Arial" w:hAnsi="Arial" w:cs="Arial"/>
          <w:sz w:val="22"/>
          <w:szCs w:val="22"/>
        </w:rPr>
        <w:t>prof. MgA. Jan Burian</w:t>
      </w:r>
    </w:p>
    <w:p w14:paraId="2F7A4527" w14:textId="46C1AD23" w:rsidR="000D3049" w:rsidRDefault="00960FE9" w:rsidP="000472D7">
      <w:pPr>
        <w:pStyle w:val="Zkladntextodsazen3"/>
        <w:tabs>
          <w:tab w:val="clear" w:pos="284"/>
          <w:tab w:val="clear" w:pos="1418"/>
          <w:tab w:val="left" w:pos="4536"/>
        </w:tabs>
        <w:ind w:left="0"/>
        <w:rPr>
          <w:rFonts w:ascii="Arial" w:hAnsi="Arial" w:cs="Arial"/>
          <w:sz w:val="22"/>
          <w:szCs w:val="22"/>
        </w:rPr>
      </w:pPr>
      <w:proofErr w:type="spellStart"/>
      <w:r>
        <w:rPr>
          <w:rFonts w:ascii="Franklin Gothic Book" w:hAnsi="Franklin Gothic Book"/>
        </w:rPr>
        <w:t>Ing.Valentým</w:t>
      </w:r>
      <w:proofErr w:type="spellEnd"/>
      <w:r>
        <w:rPr>
          <w:rFonts w:ascii="Franklin Gothic Book" w:hAnsi="Franklin Gothic Book"/>
        </w:rPr>
        <w:t xml:space="preserve"> </w:t>
      </w:r>
      <w:proofErr w:type="spellStart"/>
      <w:r>
        <w:rPr>
          <w:rFonts w:ascii="Franklin Gothic Book" w:hAnsi="Franklin Gothic Book"/>
        </w:rPr>
        <w:t>Avramov</w:t>
      </w:r>
      <w:proofErr w:type="spellEnd"/>
      <w:r w:rsidR="003560F2">
        <w:rPr>
          <w:rFonts w:ascii="Franklin Gothic Book" w:hAnsi="Franklin Gothic Book"/>
        </w:rPr>
        <w:tab/>
      </w:r>
      <w:r w:rsidR="006B3F99" w:rsidRPr="003835CD">
        <w:rPr>
          <w:rFonts w:ascii="Arial" w:hAnsi="Arial" w:cs="Arial"/>
          <w:sz w:val="22"/>
          <w:szCs w:val="22"/>
        </w:rPr>
        <w:t>ředitel ND</w:t>
      </w:r>
    </w:p>
    <w:p w14:paraId="00BBADCE" w14:textId="449BE973" w:rsidR="000D3049" w:rsidRDefault="00960FE9"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místopředseda představenstva</w:t>
      </w:r>
      <w:r w:rsidR="000D3049">
        <w:rPr>
          <w:rFonts w:ascii="Arial" w:hAnsi="Arial" w:cs="Arial"/>
          <w:sz w:val="22"/>
          <w:szCs w:val="22"/>
        </w:rPr>
        <w:tab/>
        <w:t>objednatel</w:t>
      </w:r>
    </w:p>
    <w:p w14:paraId="2C57C0C3" w14:textId="045B0151" w:rsidR="00960FE9" w:rsidRDefault="00960FE9" w:rsidP="000472D7">
      <w:pPr>
        <w:pStyle w:val="Zkladntextodsazen3"/>
        <w:tabs>
          <w:tab w:val="clear" w:pos="284"/>
          <w:tab w:val="clear" w:pos="1418"/>
          <w:tab w:val="left" w:pos="4536"/>
        </w:tabs>
        <w:ind w:left="0"/>
        <w:rPr>
          <w:rFonts w:ascii="Arial" w:hAnsi="Arial" w:cs="Arial"/>
          <w:sz w:val="22"/>
          <w:szCs w:val="22"/>
        </w:rPr>
      </w:pPr>
    </w:p>
    <w:p w14:paraId="324E37F3" w14:textId="37BEA223" w:rsidR="00960FE9" w:rsidRDefault="00960FE9" w:rsidP="000472D7">
      <w:pPr>
        <w:pStyle w:val="Zkladntextodsazen3"/>
        <w:tabs>
          <w:tab w:val="clear" w:pos="284"/>
          <w:tab w:val="clear" w:pos="1418"/>
          <w:tab w:val="left" w:pos="4536"/>
        </w:tabs>
        <w:ind w:left="0"/>
        <w:rPr>
          <w:rFonts w:ascii="Arial" w:hAnsi="Arial" w:cs="Arial"/>
          <w:sz w:val="22"/>
          <w:szCs w:val="22"/>
        </w:rPr>
      </w:pPr>
    </w:p>
    <w:p w14:paraId="275EED16" w14:textId="6ACE0992" w:rsidR="00960FE9" w:rsidRDefault="00960FE9" w:rsidP="000472D7">
      <w:pPr>
        <w:pStyle w:val="Zkladntextodsazen3"/>
        <w:tabs>
          <w:tab w:val="clear" w:pos="284"/>
          <w:tab w:val="clear" w:pos="1418"/>
          <w:tab w:val="left" w:pos="4536"/>
        </w:tabs>
        <w:ind w:left="0"/>
        <w:rPr>
          <w:rFonts w:ascii="Arial" w:hAnsi="Arial" w:cs="Arial"/>
          <w:sz w:val="22"/>
          <w:szCs w:val="22"/>
        </w:rPr>
      </w:pPr>
    </w:p>
    <w:p w14:paraId="7D520CB0" w14:textId="5BAB4952" w:rsidR="00960FE9" w:rsidRDefault="00960FE9" w:rsidP="000472D7">
      <w:pPr>
        <w:pStyle w:val="Zkladntextodsazen3"/>
        <w:tabs>
          <w:tab w:val="clear" w:pos="284"/>
          <w:tab w:val="clear" w:pos="1418"/>
          <w:tab w:val="left" w:pos="4536"/>
        </w:tabs>
        <w:ind w:left="0"/>
        <w:rPr>
          <w:rFonts w:ascii="Arial" w:hAnsi="Arial" w:cs="Arial"/>
          <w:sz w:val="22"/>
          <w:szCs w:val="22"/>
        </w:rPr>
      </w:pPr>
    </w:p>
    <w:p w14:paraId="5528A2C8" w14:textId="5203740A" w:rsidR="00960FE9" w:rsidRDefault="00960FE9"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Vladimír Kučera</w:t>
      </w:r>
    </w:p>
    <w:p w14:paraId="69878FE7" w14:textId="3AD96579" w:rsidR="00960FE9" w:rsidRDefault="00960FE9"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člen představenstva</w:t>
      </w:r>
    </w:p>
    <w:p w14:paraId="5F69039F" w14:textId="7B9C6436" w:rsidR="00960FE9" w:rsidRDefault="00960FE9"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zhotovitel</w:t>
      </w:r>
    </w:p>
    <w:p w14:paraId="3B077A00"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E7D4A" w14:textId="77777777" w:rsidR="00D6166F" w:rsidRDefault="00D6166F">
      <w:r>
        <w:separator/>
      </w:r>
    </w:p>
  </w:endnote>
  <w:endnote w:type="continuationSeparator" w:id="0">
    <w:p w14:paraId="47213C52" w14:textId="77777777" w:rsidR="00D6166F" w:rsidRDefault="00D6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6535" w14:textId="32C12CB8" w:rsidR="00907B12" w:rsidRPr="005A584D" w:rsidRDefault="00791AD6">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5D4F2B">
      <w:rPr>
        <w:rFonts w:ascii="Arial" w:hAnsi="Arial" w:cs="Arial"/>
        <w:noProof/>
        <w:sz w:val="18"/>
        <w:szCs w:val="18"/>
      </w:rPr>
      <w:t>3</w:t>
    </w:r>
    <w:r w:rsidRPr="005A584D">
      <w:rPr>
        <w:rFonts w:ascii="Arial" w:hAnsi="Arial" w:cs="Arial"/>
        <w:sz w:val="18"/>
        <w:szCs w:val="18"/>
      </w:rPr>
      <w:fldChar w:fldCharType="end"/>
    </w:r>
  </w:p>
  <w:p w14:paraId="66A35EB8"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8E94" w14:textId="77777777" w:rsidR="00907B12" w:rsidRPr="00735B5D" w:rsidRDefault="00791AD6"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162D5" w14:textId="77777777" w:rsidR="00D6166F" w:rsidRDefault="00D6166F">
      <w:r>
        <w:separator/>
      </w:r>
    </w:p>
  </w:footnote>
  <w:footnote w:type="continuationSeparator" w:id="0">
    <w:p w14:paraId="0615AFB5" w14:textId="77777777" w:rsidR="00D6166F" w:rsidRDefault="00D61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2290B34"/>
    <w:multiLevelType w:val="hybridMultilevel"/>
    <w:tmpl w:val="BE369F0C"/>
    <w:lvl w:ilvl="0" w:tplc="A580D0C6">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1AD508D7"/>
    <w:multiLevelType w:val="hybridMultilevel"/>
    <w:tmpl w:val="996A2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8"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CF5E43"/>
    <w:multiLevelType w:val="hybridMultilevel"/>
    <w:tmpl w:val="05E437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3"/>
  </w:num>
  <w:num w:numId="3">
    <w:abstractNumId w:val="5"/>
  </w:num>
  <w:num w:numId="4">
    <w:abstractNumId w:val="9"/>
  </w:num>
  <w:num w:numId="5">
    <w:abstractNumId w:val="21"/>
  </w:num>
  <w:num w:numId="6">
    <w:abstractNumId w:val="17"/>
  </w:num>
  <w:num w:numId="7">
    <w:abstractNumId w:val="30"/>
  </w:num>
  <w:num w:numId="8">
    <w:abstractNumId w:val="27"/>
  </w:num>
  <w:num w:numId="9">
    <w:abstractNumId w:val="6"/>
  </w:num>
  <w:num w:numId="10">
    <w:abstractNumId w:val="33"/>
  </w:num>
  <w:num w:numId="11">
    <w:abstractNumId w:val="23"/>
  </w:num>
  <w:num w:numId="12">
    <w:abstractNumId w:val="32"/>
  </w:num>
  <w:num w:numId="13">
    <w:abstractNumId w:val="25"/>
  </w:num>
  <w:num w:numId="14">
    <w:abstractNumId w:val="7"/>
  </w:num>
  <w:num w:numId="15">
    <w:abstractNumId w:val="11"/>
  </w:num>
  <w:num w:numId="16">
    <w:abstractNumId w:val="14"/>
  </w:num>
  <w:num w:numId="17">
    <w:abstractNumId w:val="22"/>
  </w:num>
  <w:num w:numId="18">
    <w:abstractNumId w:val="26"/>
  </w:num>
  <w:num w:numId="19">
    <w:abstractNumId w:val="20"/>
  </w:num>
  <w:num w:numId="20">
    <w:abstractNumId w:val="12"/>
  </w:num>
  <w:num w:numId="21">
    <w:abstractNumId w:val="36"/>
  </w:num>
  <w:num w:numId="22">
    <w:abstractNumId w:val="31"/>
  </w:num>
  <w:num w:numId="23">
    <w:abstractNumId w:val="2"/>
  </w:num>
  <w:num w:numId="24">
    <w:abstractNumId w:val="29"/>
  </w:num>
  <w:num w:numId="25">
    <w:abstractNumId w:val="0"/>
  </w:num>
  <w:num w:numId="26">
    <w:abstractNumId w:val="35"/>
  </w:num>
  <w:num w:numId="27">
    <w:abstractNumId w:val="1"/>
  </w:num>
  <w:num w:numId="28">
    <w:abstractNumId w:val="24"/>
  </w:num>
  <w:num w:numId="29">
    <w:abstractNumId w:val="18"/>
  </w:num>
  <w:num w:numId="30">
    <w:abstractNumId w:val="28"/>
  </w:num>
  <w:num w:numId="31">
    <w:abstractNumId w:val="4"/>
  </w:num>
  <w:num w:numId="32">
    <w:abstractNumId w:val="10"/>
  </w:num>
  <w:num w:numId="33">
    <w:abstractNumId w:val="19"/>
  </w:num>
  <w:num w:numId="34">
    <w:abstractNumId w:val="16"/>
  </w:num>
  <w:num w:numId="35">
    <w:abstractNumId w:val="3"/>
  </w:num>
  <w:num w:numId="36">
    <w:abstractNumId w:val="3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30CD"/>
    <w:rsid w:val="00036F8E"/>
    <w:rsid w:val="0003762A"/>
    <w:rsid w:val="000418D3"/>
    <w:rsid w:val="00041A70"/>
    <w:rsid w:val="00045B12"/>
    <w:rsid w:val="000472D7"/>
    <w:rsid w:val="0004785C"/>
    <w:rsid w:val="00047AFB"/>
    <w:rsid w:val="00051B80"/>
    <w:rsid w:val="00056465"/>
    <w:rsid w:val="00061ECD"/>
    <w:rsid w:val="00066C65"/>
    <w:rsid w:val="00067A17"/>
    <w:rsid w:val="00074F79"/>
    <w:rsid w:val="00082FF5"/>
    <w:rsid w:val="0008610E"/>
    <w:rsid w:val="00087752"/>
    <w:rsid w:val="00087F72"/>
    <w:rsid w:val="00093D16"/>
    <w:rsid w:val="0009775A"/>
    <w:rsid w:val="00097F4B"/>
    <w:rsid w:val="000A02E5"/>
    <w:rsid w:val="000A0DDD"/>
    <w:rsid w:val="000A3597"/>
    <w:rsid w:val="000B1560"/>
    <w:rsid w:val="000B1C4D"/>
    <w:rsid w:val="000B37BA"/>
    <w:rsid w:val="000D20D1"/>
    <w:rsid w:val="000D3049"/>
    <w:rsid w:val="000E1619"/>
    <w:rsid w:val="000E1D9F"/>
    <w:rsid w:val="000E2E63"/>
    <w:rsid w:val="000E338E"/>
    <w:rsid w:val="000E589A"/>
    <w:rsid w:val="000F016B"/>
    <w:rsid w:val="000F0C72"/>
    <w:rsid w:val="000F2551"/>
    <w:rsid w:val="00106B98"/>
    <w:rsid w:val="00113224"/>
    <w:rsid w:val="00120D04"/>
    <w:rsid w:val="0012211C"/>
    <w:rsid w:val="001256E0"/>
    <w:rsid w:val="00127C0F"/>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1F9"/>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635D"/>
    <w:rsid w:val="001C241C"/>
    <w:rsid w:val="001C4261"/>
    <w:rsid w:val="001C47AC"/>
    <w:rsid w:val="001C4DBA"/>
    <w:rsid w:val="001D1418"/>
    <w:rsid w:val="001D5342"/>
    <w:rsid w:val="001D60DE"/>
    <w:rsid w:val="001D62BB"/>
    <w:rsid w:val="001D6E88"/>
    <w:rsid w:val="001D73FD"/>
    <w:rsid w:val="001F06C8"/>
    <w:rsid w:val="001F224E"/>
    <w:rsid w:val="001F2696"/>
    <w:rsid w:val="001F2DF0"/>
    <w:rsid w:val="002030AF"/>
    <w:rsid w:val="00210F1B"/>
    <w:rsid w:val="002155B8"/>
    <w:rsid w:val="0022291E"/>
    <w:rsid w:val="00224D35"/>
    <w:rsid w:val="00230D2B"/>
    <w:rsid w:val="00234556"/>
    <w:rsid w:val="00243CC7"/>
    <w:rsid w:val="00244BFA"/>
    <w:rsid w:val="00245F87"/>
    <w:rsid w:val="0024740B"/>
    <w:rsid w:val="00247A0F"/>
    <w:rsid w:val="0025157E"/>
    <w:rsid w:val="00251E49"/>
    <w:rsid w:val="0025308D"/>
    <w:rsid w:val="00254A95"/>
    <w:rsid w:val="002624F4"/>
    <w:rsid w:val="002741DD"/>
    <w:rsid w:val="00277A1C"/>
    <w:rsid w:val="00280688"/>
    <w:rsid w:val="00291FB7"/>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D1DCB"/>
    <w:rsid w:val="002D4C96"/>
    <w:rsid w:val="002D5317"/>
    <w:rsid w:val="002D68FA"/>
    <w:rsid w:val="002D70C2"/>
    <w:rsid w:val="002E3DBB"/>
    <w:rsid w:val="002F3DD4"/>
    <w:rsid w:val="002F4C9C"/>
    <w:rsid w:val="002F636A"/>
    <w:rsid w:val="00300181"/>
    <w:rsid w:val="00301900"/>
    <w:rsid w:val="003037B8"/>
    <w:rsid w:val="00303E29"/>
    <w:rsid w:val="00303E7F"/>
    <w:rsid w:val="003071AB"/>
    <w:rsid w:val="00316FD4"/>
    <w:rsid w:val="0032030B"/>
    <w:rsid w:val="0032550A"/>
    <w:rsid w:val="0032614C"/>
    <w:rsid w:val="00330C16"/>
    <w:rsid w:val="003360AD"/>
    <w:rsid w:val="00336DF0"/>
    <w:rsid w:val="0034435D"/>
    <w:rsid w:val="00345825"/>
    <w:rsid w:val="00347AE1"/>
    <w:rsid w:val="00351249"/>
    <w:rsid w:val="00354961"/>
    <w:rsid w:val="003560F2"/>
    <w:rsid w:val="00357F29"/>
    <w:rsid w:val="00361A9B"/>
    <w:rsid w:val="00362F77"/>
    <w:rsid w:val="0036305E"/>
    <w:rsid w:val="00367AFE"/>
    <w:rsid w:val="00373D27"/>
    <w:rsid w:val="0037587E"/>
    <w:rsid w:val="00375917"/>
    <w:rsid w:val="003835CD"/>
    <w:rsid w:val="003920F2"/>
    <w:rsid w:val="0039749A"/>
    <w:rsid w:val="003A1634"/>
    <w:rsid w:val="003A1FFB"/>
    <w:rsid w:val="003A31D6"/>
    <w:rsid w:val="003A4BA4"/>
    <w:rsid w:val="003B3A1C"/>
    <w:rsid w:val="003B64EF"/>
    <w:rsid w:val="003B6BE5"/>
    <w:rsid w:val="003B6D2D"/>
    <w:rsid w:val="003C4B04"/>
    <w:rsid w:val="003C4E78"/>
    <w:rsid w:val="003D04C4"/>
    <w:rsid w:val="003D0D42"/>
    <w:rsid w:val="003D3475"/>
    <w:rsid w:val="003D39E1"/>
    <w:rsid w:val="003D7F89"/>
    <w:rsid w:val="003E2881"/>
    <w:rsid w:val="003E4C1E"/>
    <w:rsid w:val="003E5406"/>
    <w:rsid w:val="003E5AF3"/>
    <w:rsid w:val="003F06B9"/>
    <w:rsid w:val="003F26D3"/>
    <w:rsid w:val="00400C0E"/>
    <w:rsid w:val="004065ED"/>
    <w:rsid w:val="00406762"/>
    <w:rsid w:val="00407189"/>
    <w:rsid w:val="0040760C"/>
    <w:rsid w:val="004105B1"/>
    <w:rsid w:val="004118A2"/>
    <w:rsid w:val="00413C2E"/>
    <w:rsid w:val="004172EA"/>
    <w:rsid w:val="00422FA7"/>
    <w:rsid w:val="00430AD7"/>
    <w:rsid w:val="00431953"/>
    <w:rsid w:val="00432B11"/>
    <w:rsid w:val="00433563"/>
    <w:rsid w:val="00433FBE"/>
    <w:rsid w:val="00435503"/>
    <w:rsid w:val="00435769"/>
    <w:rsid w:val="004362D7"/>
    <w:rsid w:val="00436570"/>
    <w:rsid w:val="004365BF"/>
    <w:rsid w:val="00446643"/>
    <w:rsid w:val="00450821"/>
    <w:rsid w:val="00450DAE"/>
    <w:rsid w:val="0045605F"/>
    <w:rsid w:val="00460CF5"/>
    <w:rsid w:val="0046201B"/>
    <w:rsid w:val="00462579"/>
    <w:rsid w:val="00462650"/>
    <w:rsid w:val="00463838"/>
    <w:rsid w:val="004720BA"/>
    <w:rsid w:val="00472645"/>
    <w:rsid w:val="004769A6"/>
    <w:rsid w:val="00485564"/>
    <w:rsid w:val="004877AB"/>
    <w:rsid w:val="0049466A"/>
    <w:rsid w:val="00495697"/>
    <w:rsid w:val="004A337B"/>
    <w:rsid w:val="004A3717"/>
    <w:rsid w:val="004A3A75"/>
    <w:rsid w:val="004A50E3"/>
    <w:rsid w:val="004B03CC"/>
    <w:rsid w:val="004B1EDA"/>
    <w:rsid w:val="004B206C"/>
    <w:rsid w:val="004B367F"/>
    <w:rsid w:val="004C1A65"/>
    <w:rsid w:val="004C200B"/>
    <w:rsid w:val="004C4043"/>
    <w:rsid w:val="004C5F9E"/>
    <w:rsid w:val="004C744E"/>
    <w:rsid w:val="004C7DA1"/>
    <w:rsid w:val="004D00AB"/>
    <w:rsid w:val="004D26EC"/>
    <w:rsid w:val="004D2908"/>
    <w:rsid w:val="004D2D4A"/>
    <w:rsid w:val="004D5D01"/>
    <w:rsid w:val="004D5F21"/>
    <w:rsid w:val="004D6145"/>
    <w:rsid w:val="004D7487"/>
    <w:rsid w:val="0050090F"/>
    <w:rsid w:val="0050269C"/>
    <w:rsid w:val="00502A36"/>
    <w:rsid w:val="005041A6"/>
    <w:rsid w:val="005068A0"/>
    <w:rsid w:val="00506B9B"/>
    <w:rsid w:val="00507DDA"/>
    <w:rsid w:val="00507ECB"/>
    <w:rsid w:val="00511128"/>
    <w:rsid w:val="00521F1A"/>
    <w:rsid w:val="005240CF"/>
    <w:rsid w:val="005316F3"/>
    <w:rsid w:val="00533FFE"/>
    <w:rsid w:val="005420BD"/>
    <w:rsid w:val="00543B33"/>
    <w:rsid w:val="005500F5"/>
    <w:rsid w:val="0055301C"/>
    <w:rsid w:val="005541ED"/>
    <w:rsid w:val="00554E2B"/>
    <w:rsid w:val="005569E8"/>
    <w:rsid w:val="005651A2"/>
    <w:rsid w:val="00565E5E"/>
    <w:rsid w:val="005704BF"/>
    <w:rsid w:val="00571D13"/>
    <w:rsid w:val="00572508"/>
    <w:rsid w:val="00575C86"/>
    <w:rsid w:val="00576EC6"/>
    <w:rsid w:val="0058053B"/>
    <w:rsid w:val="00580AAA"/>
    <w:rsid w:val="00583E7E"/>
    <w:rsid w:val="0058403F"/>
    <w:rsid w:val="00584BF4"/>
    <w:rsid w:val="00587CC5"/>
    <w:rsid w:val="00590A65"/>
    <w:rsid w:val="00591577"/>
    <w:rsid w:val="005957CC"/>
    <w:rsid w:val="005A0DA5"/>
    <w:rsid w:val="005A1258"/>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F2B"/>
    <w:rsid w:val="005E478E"/>
    <w:rsid w:val="005E4D87"/>
    <w:rsid w:val="005E731C"/>
    <w:rsid w:val="005F0E51"/>
    <w:rsid w:val="005F1257"/>
    <w:rsid w:val="005F1288"/>
    <w:rsid w:val="005F232E"/>
    <w:rsid w:val="005F65D6"/>
    <w:rsid w:val="005F6FCD"/>
    <w:rsid w:val="006005AC"/>
    <w:rsid w:val="00602750"/>
    <w:rsid w:val="006036BC"/>
    <w:rsid w:val="00611354"/>
    <w:rsid w:val="0061170E"/>
    <w:rsid w:val="00615AD8"/>
    <w:rsid w:val="0062151E"/>
    <w:rsid w:val="00621E2C"/>
    <w:rsid w:val="00622F95"/>
    <w:rsid w:val="00623821"/>
    <w:rsid w:val="0062386E"/>
    <w:rsid w:val="00626372"/>
    <w:rsid w:val="006275E7"/>
    <w:rsid w:val="00630040"/>
    <w:rsid w:val="00630C6C"/>
    <w:rsid w:val="006318C4"/>
    <w:rsid w:val="0063696C"/>
    <w:rsid w:val="0064089E"/>
    <w:rsid w:val="00644666"/>
    <w:rsid w:val="0065510A"/>
    <w:rsid w:val="006555D4"/>
    <w:rsid w:val="00656D28"/>
    <w:rsid w:val="006728CD"/>
    <w:rsid w:val="006734C6"/>
    <w:rsid w:val="00675E33"/>
    <w:rsid w:val="006760B4"/>
    <w:rsid w:val="00676EF0"/>
    <w:rsid w:val="006843D2"/>
    <w:rsid w:val="00692272"/>
    <w:rsid w:val="006938E5"/>
    <w:rsid w:val="006A1B33"/>
    <w:rsid w:val="006A25B5"/>
    <w:rsid w:val="006A27B3"/>
    <w:rsid w:val="006A2E86"/>
    <w:rsid w:val="006B13CB"/>
    <w:rsid w:val="006B3F99"/>
    <w:rsid w:val="006B416A"/>
    <w:rsid w:val="006B43D4"/>
    <w:rsid w:val="006C3013"/>
    <w:rsid w:val="006D1620"/>
    <w:rsid w:val="006D1CF5"/>
    <w:rsid w:val="006D536A"/>
    <w:rsid w:val="006D617F"/>
    <w:rsid w:val="006D6FDD"/>
    <w:rsid w:val="006E07B3"/>
    <w:rsid w:val="006F439F"/>
    <w:rsid w:val="006F60CF"/>
    <w:rsid w:val="00700D29"/>
    <w:rsid w:val="00701048"/>
    <w:rsid w:val="007010B5"/>
    <w:rsid w:val="0070158F"/>
    <w:rsid w:val="007017A4"/>
    <w:rsid w:val="0071059D"/>
    <w:rsid w:val="00712467"/>
    <w:rsid w:val="00715BF1"/>
    <w:rsid w:val="00721F00"/>
    <w:rsid w:val="007223ED"/>
    <w:rsid w:val="00723E1A"/>
    <w:rsid w:val="007302CE"/>
    <w:rsid w:val="00730AC2"/>
    <w:rsid w:val="00735B5D"/>
    <w:rsid w:val="00741AA0"/>
    <w:rsid w:val="00742647"/>
    <w:rsid w:val="00746BA1"/>
    <w:rsid w:val="00753F13"/>
    <w:rsid w:val="00754A8F"/>
    <w:rsid w:val="00756B33"/>
    <w:rsid w:val="007570EE"/>
    <w:rsid w:val="00760382"/>
    <w:rsid w:val="00765EAB"/>
    <w:rsid w:val="00767AA7"/>
    <w:rsid w:val="007718B6"/>
    <w:rsid w:val="00771D5F"/>
    <w:rsid w:val="00772E52"/>
    <w:rsid w:val="00773DB8"/>
    <w:rsid w:val="00775A01"/>
    <w:rsid w:val="007773B5"/>
    <w:rsid w:val="00777A55"/>
    <w:rsid w:val="00785512"/>
    <w:rsid w:val="00790E3E"/>
    <w:rsid w:val="00791AD6"/>
    <w:rsid w:val="00793805"/>
    <w:rsid w:val="007946F5"/>
    <w:rsid w:val="007A20E5"/>
    <w:rsid w:val="007A5176"/>
    <w:rsid w:val="007A5697"/>
    <w:rsid w:val="007A6B35"/>
    <w:rsid w:val="007A7019"/>
    <w:rsid w:val="007A7ACC"/>
    <w:rsid w:val="007B28FF"/>
    <w:rsid w:val="007B37A9"/>
    <w:rsid w:val="007B7269"/>
    <w:rsid w:val="007C3309"/>
    <w:rsid w:val="007C3D2A"/>
    <w:rsid w:val="007C3EEA"/>
    <w:rsid w:val="007C640C"/>
    <w:rsid w:val="007D20E5"/>
    <w:rsid w:val="007E0BE5"/>
    <w:rsid w:val="007E0F25"/>
    <w:rsid w:val="007E1265"/>
    <w:rsid w:val="007F2ADE"/>
    <w:rsid w:val="007F3F7C"/>
    <w:rsid w:val="007F7E22"/>
    <w:rsid w:val="007F7F45"/>
    <w:rsid w:val="007F7FFA"/>
    <w:rsid w:val="0080341B"/>
    <w:rsid w:val="00804A24"/>
    <w:rsid w:val="00807D94"/>
    <w:rsid w:val="008136DF"/>
    <w:rsid w:val="008155B3"/>
    <w:rsid w:val="00822FE9"/>
    <w:rsid w:val="00834E2B"/>
    <w:rsid w:val="008363B6"/>
    <w:rsid w:val="00841263"/>
    <w:rsid w:val="00843EDE"/>
    <w:rsid w:val="008514D0"/>
    <w:rsid w:val="00851E40"/>
    <w:rsid w:val="00852439"/>
    <w:rsid w:val="00852F87"/>
    <w:rsid w:val="00853FBC"/>
    <w:rsid w:val="008557B5"/>
    <w:rsid w:val="00856E8A"/>
    <w:rsid w:val="00860095"/>
    <w:rsid w:val="00862C0B"/>
    <w:rsid w:val="00862D80"/>
    <w:rsid w:val="008638D5"/>
    <w:rsid w:val="00872A87"/>
    <w:rsid w:val="008827E2"/>
    <w:rsid w:val="00883AC3"/>
    <w:rsid w:val="00884207"/>
    <w:rsid w:val="008844A1"/>
    <w:rsid w:val="0088597B"/>
    <w:rsid w:val="00887447"/>
    <w:rsid w:val="008934C7"/>
    <w:rsid w:val="00894214"/>
    <w:rsid w:val="00894C13"/>
    <w:rsid w:val="00896655"/>
    <w:rsid w:val="008977C6"/>
    <w:rsid w:val="008A0576"/>
    <w:rsid w:val="008A2BEF"/>
    <w:rsid w:val="008A2BFC"/>
    <w:rsid w:val="008A3BDA"/>
    <w:rsid w:val="008A4B1F"/>
    <w:rsid w:val="008A5A1A"/>
    <w:rsid w:val="008A69AE"/>
    <w:rsid w:val="008A748E"/>
    <w:rsid w:val="008B0671"/>
    <w:rsid w:val="008B0AB8"/>
    <w:rsid w:val="008B2FC4"/>
    <w:rsid w:val="008B38EA"/>
    <w:rsid w:val="008B4DF1"/>
    <w:rsid w:val="008C2F83"/>
    <w:rsid w:val="008C4426"/>
    <w:rsid w:val="008C4E0A"/>
    <w:rsid w:val="008C7166"/>
    <w:rsid w:val="008C78E7"/>
    <w:rsid w:val="008C7D2C"/>
    <w:rsid w:val="008D3421"/>
    <w:rsid w:val="008D6BFA"/>
    <w:rsid w:val="008E00EE"/>
    <w:rsid w:val="00903089"/>
    <w:rsid w:val="009040C8"/>
    <w:rsid w:val="00905D8B"/>
    <w:rsid w:val="00907B12"/>
    <w:rsid w:val="0091072D"/>
    <w:rsid w:val="00911C96"/>
    <w:rsid w:val="00921FDD"/>
    <w:rsid w:val="00927242"/>
    <w:rsid w:val="00933594"/>
    <w:rsid w:val="0093688B"/>
    <w:rsid w:val="0094667C"/>
    <w:rsid w:val="0094712C"/>
    <w:rsid w:val="00960FE9"/>
    <w:rsid w:val="00972453"/>
    <w:rsid w:val="009735A0"/>
    <w:rsid w:val="009747A2"/>
    <w:rsid w:val="00977858"/>
    <w:rsid w:val="0098410A"/>
    <w:rsid w:val="00990BEE"/>
    <w:rsid w:val="00991926"/>
    <w:rsid w:val="00992B30"/>
    <w:rsid w:val="00993E5A"/>
    <w:rsid w:val="009961C8"/>
    <w:rsid w:val="00997971"/>
    <w:rsid w:val="009A1EF4"/>
    <w:rsid w:val="009A4A91"/>
    <w:rsid w:val="009A5982"/>
    <w:rsid w:val="009A7F2D"/>
    <w:rsid w:val="009B139F"/>
    <w:rsid w:val="009B301E"/>
    <w:rsid w:val="009B5AAD"/>
    <w:rsid w:val="009B64D2"/>
    <w:rsid w:val="009C0C8C"/>
    <w:rsid w:val="009C3674"/>
    <w:rsid w:val="009C3A78"/>
    <w:rsid w:val="009C4BAB"/>
    <w:rsid w:val="009C5108"/>
    <w:rsid w:val="009C5AFE"/>
    <w:rsid w:val="009D0847"/>
    <w:rsid w:val="009D08AA"/>
    <w:rsid w:val="009D1089"/>
    <w:rsid w:val="009E0784"/>
    <w:rsid w:val="009E6323"/>
    <w:rsid w:val="009E7416"/>
    <w:rsid w:val="009F39C6"/>
    <w:rsid w:val="009F4DFA"/>
    <w:rsid w:val="00A0225C"/>
    <w:rsid w:val="00A035F7"/>
    <w:rsid w:val="00A03E7E"/>
    <w:rsid w:val="00A07AD8"/>
    <w:rsid w:val="00A1086D"/>
    <w:rsid w:val="00A12279"/>
    <w:rsid w:val="00A16E7F"/>
    <w:rsid w:val="00A20E4C"/>
    <w:rsid w:val="00A20EDC"/>
    <w:rsid w:val="00A216E8"/>
    <w:rsid w:val="00A21735"/>
    <w:rsid w:val="00A267A2"/>
    <w:rsid w:val="00A33E82"/>
    <w:rsid w:val="00A36863"/>
    <w:rsid w:val="00A37336"/>
    <w:rsid w:val="00A40767"/>
    <w:rsid w:val="00A43EDD"/>
    <w:rsid w:val="00A474DB"/>
    <w:rsid w:val="00A47C92"/>
    <w:rsid w:val="00A51598"/>
    <w:rsid w:val="00A5192D"/>
    <w:rsid w:val="00A53C09"/>
    <w:rsid w:val="00A57103"/>
    <w:rsid w:val="00A57F0F"/>
    <w:rsid w:val="00A61AD3"/>
    <w:rsid w:val="00A61C73"/>
    <w:rsid w:val="00A62582"/>
    <w:rsid w:val="00A62980"/>
    <w:rsid w:val="00A63BE0"/>
    <w:rsid w:val="00A65CD9"/>
    <w:rsid w:val="00A70E42"/>
    <w:rsid w:val="00A74A3A"/>
    <w:rsid w:val="00A85CAB"/>
    <w:rsid w:val="00A87A9B"/>
    <w:rsid w:val="00A904A3"/>
    <w:rsid w:val="00A94899"/>
    <w:rsid w:val="00A95903"/>
    <w:rsid w:val="00AA1649"/>
    <w:rsid w:val="00AA1903"/>
    <w:rsid w:val="00AA2313"/>
    <w:rsid w:val="00AA2D46"/>
    <w:rsid w:val="00AB3C3F"/>
    <w:rsid w:val="00AB6451"/>
    <w:rsid w:val="00AD0B8C"/>
    <w:rsid w:val="00AE1653"/>
    <w:rsid w:val="00AE1CEB"/>
    <w:rsid w:val="00AE1ECC"/>
    <w:rsid w:val="00AE336D"/>
    <w:rsid w:val="00AE5467"/>
    <w:rsid w:val="00AF4FA7"/>
    <w:rsid w:val="00AF581E"/>
    <w:rsid w:val="00AF75AD"/>
    <w:rsid w:val="00B013C7"/>
    <w:rsid w:val="00B0219B"/>
    <w:rsid w:val="00B035FA"/>
    <w:rsid w:val="00B03E7E"/>
    <w:rsid w:val="00B0462F"/>
    <w:rsid w:val="00B07686"/>
    <w:rsid w:val="00B076A5"/>
    <w:rsid w:val="00B10736"/>
    <w:rsid w:val="00B12A3E"/>
    <w:rsid w:val="00B132A5"/>
    <w:rsid w:val="00B30219"/>
    <w:rsid w:val="00B30236"/>
    <w:rsid w:val="00B3115E"/>
    <w:rsid w:val="00B318C6"/>
    <w:rsid w:val="00B33233"/>
    <w:rsid w:val="00B36F4F"/>
    <w:rsid w:val="00B37913"/>
    <w:rsid w:val="00B37BE6"/>
    <w:rsid w:val="00B413E0"/>
    <w:rsid w:val="00B437B8"/>
    <w:rsid w:val="00B56186"/>
    <w:rsid w:val="00B64417"/>
    <w:rsid w:val="00B666AB"/>
    <w:rsid w:val="00B67842"/>
    <w:rsid w:val="00B75D2A"/>
    <w:rsid w:val="00B77CAB"/>
    <w:rsid w:val="00B84C62"/>
    <w:rsid w:val="00B855C9"/>
    <w:rsid w:val="00B87789"/>
    <w:rsid w:val="00B9364B"/>
    <w:rsid w:val="00B95F70"/>
    <w:rsid w:val="00BB0870"/>
    <w:rsid w:val="00BB195A"/>
    <w:rsid w:val="00BB1BD7"/>
    <w:rsid w:val="00BB611F"/>
    <w:rsid w:val="00BC1DA6"/>
    <w:rsid w:val="00BC6AFF"/>
    <w:rsid w:val="00BE04A9"/>
    <w:rsid w:val="00BE0AAD"/>
    <w:rsid w:val="00BE123B"/>
    <w:rsid w:val="00BE411C"/>
    <w:rsid w:val="00BE4F5A"/>
    <w:rsid w:val="00BE6640"/>
    <w:rsid w:val="00BF4DC7"/>
    <w:rsid w:val="00BF69F2"/>
    <w:rsid w:val="00C009D7"/>
    <w:rsid w:val="00C00A62"/>
    <w:rsid w:val="00C03148"/>
    <w:rsid w:val="00C1066A"/>
    <w:rsid w:val="00C1746C"/>
    <w:rsid w:val="00C219CD"/>
    <w:rsid w:val="00C21DCE"/>
    <w:rsid w:val="00C23276"/>
    <w:rsid w:val="00C26C4C"/>
    <w:rsid w:val="00C32924"/>
    <w:rsid w:val="00C32D9D"/>
    <w:rsid w:val="00C33DF3"/>
    <w:rsid w:val="00C363F3"/>
    <w:rsid w:val="00C37B7E"/>
    <w:rsid w:val="00C46BBB"/>
    <w:rsid w:val="00C535A0"/>
    <w:rsid w:val="00C53D97"/>
    <w:rsid w:val="00C5502D"/>
    <w:rsid w:val="00C5547B"/>
    <w:rsid w:val="00C55A59"/>
    <w:rsid w:val="00C55D54"/>
    <w:rsid w:val="00C55EF2"/>
    <w:rsid w:val="00C56DE2"/>
    <w:rsid w:val="00C642E3"/>
    <w:rsid w:val="00C65644"/>
    <w:rsid w:val="00C70025"/>
    <w:rsid w:val="00C739BD"/>
    <w:rsid w:val="00C754E2"/>
    <w:rsid w:val="00C82126"/>
    <w:rsid w:val="00C858FF"/>
    <w:rsid w:val="00C91BEE"/>
    <w:rsid w:val="00C93345"/>
    <w:rsid w:val="00C9439B"/>
    <w:rsid w:val="00C9752A"/>
    <w:rsid w:val="00CA01D0"/>
    <w:rsid w:val="00CA3882"/>
    <w:rsid w:val="00CA49E2"/>
    <w:rsid w:val="00CA4F32"/>
    <w:rsid w:val="00CA74B6"/>
    <w:rsid w:val="00CA7528"/>
    <w:rsid w:val="00CB3404"/>
    <w:rsid w:val="00CC1DC2"/>
    <w:rsid w:val="00CC1FC6"/>
    <w:rsid w:val="00CC27C7"/>
    <w:rsid w:val="00CC5140"/>
    <w:rsid w:val="00CC73D9"/>
    <w:rsid w:val="00CC7687"/>
    <w:rsid w:val="00CE494E"/>
    <w:rsid w:val="00CE670C"/>
    <w:rsid w:val="00CF0199"/>
    <w:rsid w:val="00CF2F27"/>
    <w:rsid w:val="00CF39DC"/>
    <w:rsid w:val="00CF7859"/>
    <w:rsid w:val="00D10018"/>
    <w:rsid w:val="00D1052D"/>
    <w:rsid w:val="00D21515"/>
    <w:rsid w:val="00D22612"/>
    <w:rsid w:val="00D24CFB"/>
    <w:rsid w:val="00D272E5"/>
    <w:rsid w:val="00D305FD"/>
    <w:rsid w:val="00D30AAE"/>
    <w:rsid w:val="00D348C7"/>
    <w:rsid w:val="00D35C7A"/>
    <w:rsid w:val="00D37163"/>
    <w:rsid w:val="00D520E6"/>
    <w:rsid w:val="00D527AC"/>
    <w:rsid w:val="00D528FF"/>
    <w:rsid w:val="00D52BCA"/>
    <w:rsid w:val="00D539A8"/>
    <w:rsid w:val="00D601B8"/>
    <w:rsid w:val="00D6166F"/>
    <w:rsid w:val="00D63497"/>
    <w:rsid w:val="00D6643B"/>
    <w:rsid w:val="00D72E5F"/>
    <w:rsid w:val="00D74278"/>
    <w:rsid w:val="00D7494F"/>
    <w:rsid w:val="00D758A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64D"/>
    <w:rsid w:val="00DB04B1"/>
    <w:rsid w:val="00DC0EBB"/>
    <w:rsid w:val="00DC46FA"/>
    <w:rsid w:val="00DD0E5F"/>
    <w:rsid w:val="00DD1C15"/>
    <w:rsid w:val="00DD3C0E"/>
    <w:rsid w:val="00DD6A17"/>
    <w:rsid w:val="00DD6AE6"/>
    <w:rsid w:val="00DD6FF3"/>
    <w:rsid w:val="00DD7D45"/>
    <w:rsid w:val="00DD7D8C"/>
    <w:rsid w:val="00DE1D4B"/>
    <w:rsid w:val="00DE2D6D"/>
    <w:rsid w:val="00DE4EE3"/>
    <w:rsid w:val="00DE6540"/>
    <w:rsid w:val="00DE7429"/>
    <w:rsid w:val="00DF2A5D"/>
    <w:rsid w:val="00DF5705"/>
    <w:rsid w:val="00DF729E"/>
    <w:rsid w:val="00DF7542"/>
    <w:rsid w:val="00E00372"/>
    <w:rsid w:val="00E00FB3"/>
    <w:rsid w:val="00E012A1"/>
    <w:rsid w:val="00E0192B"/>
    <w:rsid w:val="00E041BC"/>
    <w:rsid w:val="00E0591C"/>
    <w:rsid w:val="00E071EC"/>
    <w:rsid w:val="00E07E4B"/>
    <w:rsid w:val="00E11507"/>
    <w:rsid w:val="00E13182"/>
    <w:rsid w:val="00E16815"/>
    <w:rsid w:val="00E207FE"/>
    <w:rsid w:val="00E24DBE"/>
    <w:rsid w:val="00E263BA"/>
    <w:rsid w:val="00E267CA"/>
    <w:rsid w:val="00E3727B"/>
    <w:rsid w:val="00E4160D"/>
    <w:rsid w:val="00E417F0"/>
    <w:rsid w:val="00E449C3"/>
    <w:rsid w:val="00E45144"/>
    <w:rsid w:val="00E51485"/>
    <w:rsid w:val="00E55030"/>
    <w:rsid w:val="00E5734F"/>
    <w:rsid w:val="00E63810"/>
    <w:rsid w:val="00E7239A"/>
    <w:rsid w:val="00E72590"/>
    <w:rsid w:val="00E7464A"/>
    <w:rsid w:val="00E74E31"/>
    <w:rsid w:val="00E806AB"/>
    <w:rsid w:val="00E83527"/>
    <w:rsid w:val="00E91E67"/>
    <w:rsid w:val="00E93286"/>
    <w:rsid w:val="00E94359"/>
    <w:rsid w:val="00E960A3"/>
    <w:rsid w:val="00EA0F4D"/>
    <w:rsid w:val="00EA304B"/>
    <w:rsid w:val="00EA381B"/>
    <w:rsid w:val="00EA4A94"/>
    <w:rsid w:val="00EA4BC7"/>
    <w:rsid w:val="00EA74DC"/>
    <w:rsid w:val="00EA7DE1"/>
    <w:rsid w:val="00EB5BE7"/>
    <w:rsid w:val="00EB7F9D"/>
    <w:rsid w:val="00EC2491"/>
    <w:rsid w:val="00EC29B4"/>
    <w:rsid w:val="00EC55A2"/>
    <w:rsid w:val="00EC5D09"/>
    <w:rsid w:val="00EC5D82"/>
    <w:rsid w:val="00ED5DAC"/>
    <w:rsid w:val="00EE01EB"/>
    <w:rsid w:val="00EE1DE2"/>
    <w:rsid w:val="00EE28E6"/>
    <w:rsid w:val="00EE5E9B"/>
    <w:rsid w:val="00EE7CF2"/>
    <w:rsid w:val="00EF0361"/>
    <w:rsid w:val="00EF0481"/>
    <w:rsid w:val="00EF0A49"/>
    <w:rsid w:val="00F02347"/>
    <w:rsid w:val="00F07A93"/>
    <w:rsid w:val="00F13560"/>
    <w:rsid w:val="00F13EB4"/>
    <w:rsid w:val="00F20C91"/>
    <w:rsid w:val="00F27884"/>
    <w:rsid w:val="00F33803"/>
    <w:rsid w:val="00F33B32"/>
    <w:rsid w:val="00F3454D"/>
    <w:rsid w:val="00F356FC"/>
    <w:rsid w:val="00F35AD6"/>
    <w:rsid w:val="00F36964"/>
    <w:rsid w:val="00F41977"/>
    <w:rsid w:val="00F422F6"/>
    <w:rsid w:val="00F44468"/>
    <w:rsid w:val="00F4637B"/>
    <w:rsid w:val="00F5202D"/>
    <w:rsid w:val="00F53F47"/>
    <w:rsid w:val="00F54D56"/>
    <w:rsid w:val="00F55FAF"/>
    <w:rsid w:val="00F569D8"/>
    <w:rsid w:val="00F56D69"/>
    <w:rsid w:val="00F60063"/>
    <w:rsid w:val="00F60131"/>
    <w:rsid w:val="00F617A6"/>
    <w:rsid w:val="00F6377E"/>
    <w:rsid w:val="00F73710"/>
    <w:rsid w:val="00F76265"/>
    <w:rsid w:val="00F802D2"/>
    <w:rsid w:val="00F90250"/>
    <w:rsid w:val="00F904E5"/>
    <w:rsid w:val="00FA6CF0"/>
    <w:rsid w:val="00FB04EC"/>
    <w:rsid w:val="00FB0920"/>
    <w:rsid w:val="00FB104F"/>
    <w:rsid w:val="00FB2B8B"/>
    <w:rsid w:val="00FB3185"/>
    <w:rsid w:val="00FB4BD2"/>
    <w:rsid w:val="00FB7BAD"/>
    <w:rsid w:val="00FC2644"/>
    <w:rsid w:val="00FC4103"/>
    <w:rsid w:val="00FD14FB"/>
    <w:rsid w:val="00FD54C2"/>
    <w:rsid w:val="00FD69AB"/>
    <w:rsid w:val="00FE2A7B"/>
    <w:rsid w:val="00FE408D"/>
    <w:rsid w:val="00FE4F31"/>
    <w:rsid w:val="00FE5CD3"/>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249EA"/>
  <w15:docId w15:val="{9A9D72FF-E252-EE49-959C-CD10D9AC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paragraph" w:customStyle="1" w:styleId="Default">
    <w:name w:val="Default"/>
    <w:rsid w:val="00316F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4519577">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8CE52-D601-45F3-82DF-1EC78CBF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2899</Words>
  <Characters>16527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Kršová Radomíra</dc:creator>
  <cp:lastModifiedBy>cm1074</cp:lastModifiedBy>
  <cp:revision>6</cp:revision>
  <cp:lastPrinted>2020-03-24T11:36:00Z</cp:lastPrinted>
  <dcterms:created xsi:type="dcterms:W3CDTF">2020-04-02T08:14:00Z</dcterms:created>
  <dcterms:modified xsi:type="dcterms:W3CDTF">2020-04-02T12:22:00Z</dcterms:modified>
</cp:coreProperties>
</file>