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rsidR="00E75D42" w:rsidRPr="008A67EF" w:rsidRDefault="00E75D42" w:rsidP="00E75D42">
      <w:pPr>
        <w:spacing w:after="0" w:line="240" w:lineRule="auto"/>
        <w:jc w:val="center"/>
        <w:rPr>
          <w:rFonts w:eastAsia="Calibri" w:cs="Times New Roman"/>
          <w:sz w:val="20"/>
          <w:szCs w:val="20"/>
        </w:rPr>
      </w:pPr>
    </w:p>
    <w:p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rsidR="00E75D42" w:rsidRPr="008A67EF" w:rsidRDefault="00E75D42" w:rsidP="00E75D42">
      <w:pPr>
        <w:spacing w:after="0" w:line="240" w:lineRule="auto"/>
        <w:rPr>
          <w:rFonts w:cs="Times New Roman"/>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Radomír Maráček</w:t>
      </w:r>
      <w:r w:rsidRPr="008A67EF">
        <w:rPr>
          <w:rFonts w:eastAsia="Times New Roman" w:cs="Times New Roman"/>
          <w:lang w:eastAsia="cs-CZ"/>
        </w:rPr>
        <w:t xml:space="preserve">, předseda představenstva a </w:t>
      </w:r>
      <w:r w:rsidR="00E63A1D">
        <w:rPr>
          <w:rFonts w:eastAsia="Times New Roman" w:cs="Times New Roman"/>
          <w:i/>
          <w:lang w:eastAsia="cs-CZ"/>
        </w:rPr>
        <w:t>Mgr. Lucie Štěpánková, MBA</w:t>
      </w:r>
      <w:r w:rsidRPr="008A67EF">
        <w:rPr>
          <w:rFonts w:eastAsia="Times New Roman" w:cs="Times New Roman"/>
          <w:lang w:eastAsia="cs-CZ"/>
        </w:rPr>
        <w:t>, člen</w:t>
      </w:r>
      <w:r w:rsidR="00E63A1D">
        <w:rPr>
          <w:rFonts w:eastAsia="Times New Roman" w:cs="Times New Roman"/>
          <w:lang w:eastAsia="cs-CZ"/>
        </w:rPr>
        <w:t>ka</w:t>
      </w:r>
      <w:r w:rsidRPr="008A67EF">
        <w:rPr>
          <w:rFonts w:eastAsia="Times New Roman" w:cs="Times New Roman"/>
          <w:lang w:eastAsia="cs-CZ"/>
        </w:rPr>
        <w:t xml:space="preserve"> představenstva</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rsidR="00E75D42" w:rsidRPr="008A67EF" w:rsidRDefault="00E75D42" w:rsidP="00E75D42">
      <w:pPr>
        <w:spacing w:after="0" w:line="240" w:lineRule="auto"/>
        <w:jc w:val="both"/>
        <w:rPr>
          <w:rFonts w:eastAsia="Times New Roman" w:cs="Times New Roman"/>
          <w:sz w:val="20"/>
          <w:szCs w:val="20"/>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rsidR="00E75D42" w:rsidRPr="008A67EF" w:rsidRDefault="00E75D42" w:rsidP="00E75D42">
      <w:pPr>
        <w:widowControl w:val="0"/>
        <w:spacing w:after="0" w:line="240" w:lineRule="auto"/>
        <w:rPr>
          <w:rFonts w:eastAsia="Times New Roman" w:cs="Times New Roman"/>
          <w:noProof/>
          <w:sz w:val="20"/>
          <w:szCs w:val="20"/>
          <w:lang w:eastAsia="cs-CZ"/>
        </w:rPr>
      </w:pPr>
    </w:p>
    <w:p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Pr="008A67EF">
        <w:rPr>
          <w:rFonts w:eastAsia="Times New Roman" w:cs="Times New Roman"/>
          <w:lang w:eastAsia="cs-CZ"/>
        </w:rPr>
        <w:t xml:space="preserve">, ředitel a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Ing. Petr Liškář, MBA</w:t>
      </w:r>
      <w:r w:rsidRPr="008A67EF">
        <w:rPr>
          <w:rFonts w:eastAsia="Times New Roman" w:cs="Times New Roman"/>
          <w:lang w:eastAsia="cs-CZ"/>
        </w:rPr>
        <w:t xml:space="preserve">,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Pr="008A67EF">
        <w:rPr>
          <w:rFonts w:eastAsia="Times New Roman" w:cs="Times New Roman"/>
          <w:lang w:eastAsia="cs-CZ"/>
        </w:rPr>
        <w:t xml:space="preserve"> </w:t>
      </w:r>
      <w:r w:rsidRPr="008A67EF">
        <w:rPr>
          <w:rFonts w:eastAsia="Times New Roman" w:cs="Times New Roman"/>
          <w:i/>
          <w:lang w:eastAsia="cs-CZ"/>
        </w:rPr>
        <w:t>Ing. Věra Prousková, MBA</w:t>
      </w:r>
      <w:r w:rsidRPr="008A67EF">
        <w:rPr>
          <w:rFonts w:eastAsia="Times New Roman" w:cs="Times New Roman"/>
          <w:lang w:eastAsia="cs-CZ"/>
        </w:rPr>
        <w:t xml:space="preserve">, místopředsedkyně představenstva </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rsidR="00E75D42" w:rsidRPr="008A67EF" w:rsidRDefault="00E75D42" w:rsidP="00E75D42">
      <w:pPr>
        <w:spacing w:after="0" w:line="240" w:lineRule="auto"/>
        <w:rPr>
          <w:rFonts w:eastAsia="Times New Roman" w:cs="Times New Roman"/>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rsidR="00E75D42" w:rsidRPr="008A67EF" w:rsidRDefault="00E75D42" w:rsidP="00E75D42">
      <w:pPr>
        <w:widowControl w:val="0"/>
        <w:spacing w:after="0" w:line="240" w:lineRule="auto"/>
        <w:rPr>
          <w:rFonts w:eastAsia="Times New Roman" w:cs="Times New Roman"/>
          <w:b/>
          <w:noProof/>
          <w:lang w:eastAsia="cs-CZ"/>
        </w:rPr>
      </w:pPr>
    </w:p>
    <w:p w:rsidR="002232F8" w:rsidRPr="00927F33" w:rsidRDefault="002232F8" w:rsidP="002232F8">
      <w:pPr>
        <w:widowControl w:val="0"/>
        <w:spacing w:after="0" w:line="240" w:lineRule="auto"/>
        <w:rPr>
          <w:rFonts w:eastAsia="Times New Roman" w:cs="Times New Roman"/>
          <w:b/>
          <w:noProof/>
          <w:lang w:eastAsia="cs-CZ"/>
        </w:rPr>
      </w:pPr>
      <w:r w:rsidRPr="00927F33">
        <w:rPr>
          <w:rFonts w:eastAsia="Times New Roman" w:cs="Times New Roman"/>
          <w:b/>
          <w:noProof/>
          <w:lang w:eastAsia="cs-CZ"/>
        </w:rPr>
        <w:t>PHARMOS, a.s.</w:t>
      </w:r>
    </w:p>
    <w:p w:rsidR="002232F8" w:rsidRPr="00927F33" w:rsidRDefault="002232F8" w:rsidP="002232F8">
      <w:pPr>
        <w:widowControl w:val="0"/>
        <w:spacing w:after="0" w:line="240" w:lineRule="auto"/>
        <w:rPr>
          <w:rFonts w:eastAsia="Times New Roman" w:cs="Times New Roman"/>
          <w:bCs/>
          <w:noProof/>
          <w:lang w:eastAsia="cs-CZ"/>
        </w:rPr>
      </w:pPr>
      <w:r w:rsidRPr="00927F33">
        <w:rPr>
          <w:rFonts w:eastAsia="Times New Roman" w:cs="Times New Roman"/>
          <w:bCs/>
          <w:noProof/>
          <w:lang w:eastAsia="cs-CZ"/>
        </w:rPr>
        <w:t>sídlo: Těšínská 1349/296, 716 00 Ostrava - Radvanice</w:t>
      </w:r>
    </w:p>
    <w:p w:rsidR="002232F8" w:rsidRPr="00927F33" w:rsidRDefault="002232F8" w:rsidP="002232F8">
      <w:pPr>
        <w:widowControl w:val="0"/>
        <w:spacing w:after="0" w:line="240" w:lineRule="auto"/>
        <w:rPr>
          <w:rFonts w:eastAsia="Times New Roman" w:cs="Times New Roman"/>
          <w:bCs/>
          <w:noProof/>
          <w:lang w:eastAsia="cs-CZ"/>
        </w:rPr>
      </w:pPr>
      <w:r w:rsidRPr="00927F33">
        <w:rPr>
          <w:rFonts w:eastAsia="Times New Roman" w:cs="Times New Roman"/>
          <w:bCs/>
          <w:noProof/>
          <w:lang w:eastAsia="cs-CZ"/>
        </w:rPr>
        <w:t>IČ: 190 10 290, DIČ: CZ19010290</w:t>
      </w:r>
    </w:p>
    <w:p w:rsidR="002232F8" w:rsidRPr="00927F33" w:rsidRDefault="002232F8" w:rsidP="002232F8">
      <w:pPr>
        <w:widowControl w:val="0"/>
        <w:spacing w:after="0" w:line="240" w:lineRule="auto"/>
        <w:rPr>
          <w:rFonts w:eastAsia="Times New Roman" w:cs="Times New Roman"/>
          <w:bCs/>
          <w:noProof/>
          <w:lang w:eastAsia="cs-CZ"/>
        </w:rPr>
      </w:pPr>
      <w:r w:rsidRPr="00927F33">
        <w:rPr>
          <w:rFonts w:eastAsia="Times New Roman" w:cs="Times New Roman"/>
          <w:bCs/>
          <w:noProof/>
          <w:lang w:eastAsia="cs-CZ"/>
        </w:rPr>
        <w:t>zápis v obchodním rejstříku: U Krajského soudu v Ostravě, oddíl B, vložka 188</w:t>
      </w:r>
    </w:p>
    <w:p w:rsidR="002232F8" w:rsidRPr="00927F33" w:rsidRDefault="002232F8" w:rsidP="002232F8">
      <w:pPr>
        <w:widowControl w:val="0"/>
        <w:spacing w:after="0" w:line="240" w:lineRule="auto"/>
        <w:rPr>
          <w:rFonts w:eastAsia="Times New Roman" w:cs="Times New Roman"/>
          <w:noProof/>
          <w:lang w:eastAsia="cs-CZ"/>
        </w:rPr>
      </w:pPr>
      <w:r w:rsidRPr="00927F33">
        <w:rPr>
          <w:rFonts w:eastAsia="Times New Roman" w:cs="Times New Roman"/>
          <w:bCs/>
          <w:noProof/>
          <w:lang w:eastAsia="cs-CZ"/>
        </w:rPr>
        <w:t>zastoupení: PharmDr. Jiří Korta, předseda představenstva, Ing. Marcel Divácký, člen představenstva</w:t>
      </w:r>
    </w:p>
    <w:p w:rsidR="002232F8" w:rsidRPr="00927F33" w:rsidRDefault="002232F8" w:rsidP="002232F8">
      <w:pPr>
        <w:widowControl w:val="0"/>
        <w:spacing w:after="0" w:line="240" w:lineRule="auto"/>
        <w:rPr>
          <w:rFonts w:eastAsia="Times New Roman" w:cs="Times New Roman"/>
          <w:noProof/>
          <w:lang w:eastAsia="cs-CZ"/>
        </w:rPr>
      </w:pPr>
      <w:r w:rsidRPr="00927F33">
        <w:rPr>
          <w:rFonts w:eastAsia="Times New Roman" w:cs="Times New Roman"/>
          <w:noProof/>
          <w:lang w:eastAsia="cs-CZ"/>
        </w:rPr>
        <w:t xml:space="preserve">číslo účtu: </w:t>
      </w:r>
      <w:r w:rsidR="007C147A">
        <w:rPr>
          <w:rFonts w:eastAsia="Times New Roman" w:cs="Times New Roman"/>
          <w:noProof/>
          <w:lang w:eastAsia="cs-CZ"/>
        </w:rPr>
        <w:t>xxxxxxxxxxxxxxxxxxxxxxxxxxxxxxxxxxxxx</w:t>
      </w:r>
    </w:p>
    <w:p w:rsidR="002232F8" w:rsidRPr="00927F33" w:rsidRDefault="002232F8" w:rsidP="002232F8">
      <w:pPr>
        <w:widowControl w:val="0"/>
        <w:spacing w:after="0" w:line="240" w:lineRule="auto"/>
        <w:rPr>
          <w:rFonts w:eastAsia="Times New Roman" w:cs="Times New Roman"/>
          <w:noProof/>
          <w:lang w:eastAsia="cs-CZ"/>
        </w:rPr>
      </w:pPr>
      <w:r w:rsidRPr="00927F33">
        <w:rPr>
          <w:rFonts w:eastAsia="Times New Roman" w:cs="Times New Roman"/>
          <w:noProof/>
          <w:lang w:eastAsia="cs-CZ"/>
        </w:rPr>
        <w:t xml:space="preserve">kontaktní osoby: </w:t>
      </w:r>
      <w:r w:rsidR="007C147A">
        <w:rPr>
          <w:rFonts w:eastAsia="Times New Roman" w:cs="Times New Roman"/>
          <w:noProof/>
          <w:lang w:eastAsia="cs-CZ"/>
        </w:rPr>
        <w:t>xxxxxxxxxxxxxxxxxxxxxxxxxxxxxxxxxx</w:t>
      </w:r>
    </w:p>
    <w:p w:rsidR="002232F8" w:rsidRPr="00927F33" w:rsidRDefault="002232F8" w:rsidP="002232F8">
      <w:pPr>
        <w:widowControl w:val="0"/>
        <w:spacing w:after="0" w:line="240" w:lineRule="auto"/>
        <w:rPr>
          <w:rFonts w:eastAsia="Times New Roman" w:cs="Times New Roman"/>
          <w:noProof/>
          <w:lang w:eastAsia="cs-CZ"/>
        </w:rPr>
      </w:pPr>
      <w:r w:rsidRPr="00927F33">
        <w:rPr>
          <w:rFonts w:eastAsia="Times New Roman" w:cs="Times New Roman"/>
          <w:noProof/>
          <w:lang w:eastAsia="cs-CZ"/>
        </w:rPr>
        <w:t xml:space="preserve">telefon, fax, e-mail: </w:t>
      </w:r>
      <w:r w:rsidR="007C147A">
        <w:rPr>
          <w:rFonts w:eastAsia="Times New Roman" w:cs="Times New Roman"/>
          <w:noProof/>
          <w:lang w:eastAsia="cs-CZ"/>
        </w:rPr>
        <w:t>xxxxxxxxxxxxxxxxxxxxxxxxxxxxxxxxxxxxxxxxx</w:t>
      </w:r>
    </w:p>
    <w:p w:rsidR="00E75D42" w:rsidRPr="008A67EF" w:rsidRDefault="00E75D42" w:rsidP="00E75D42">
      <w:pPr>
        <w:widowControl w:val="0"/>
        <w:spacing w:after="0" w:line="240" w:lineRule="auto"/>
        <w:rPr>
          <w:rFonts w:eastAsia="Times New Roman" w:cs="Times New Roman"/>
          <w:noProof/>
          <w:lang w:eastAsia="cs-CZ"/>
        </w:rPr>
      </w:pPr>
      <w:r w:rsidRPr="00927F33">
        <w:rPr>
          <w:rFonts w:eastAsia="Times New Roman" w:cs="Times New Roman"/>
          <w:noProof/>
          <w:lang w:eastAsia="cs-CZ"/>
        </w:rPr>
        <w:t>(dále jen „Prodávající“) na straně druhé</w:t>
      </w: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lastRenderedPageBreak/>
        <w:t xml:space="preserve"> </w:t>
      </w: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rsidR="00E75D42" w:rsidRPr="008A67EF"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rsidR="00E75D42" w:rsidRPr="00071FF9"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Tato Smlouva je uzavírána na základě výsledku veřejné zakázky č. </w:t>
      </w:r>
      <w:r w:rsidRPr="00071FF9">
        <w:rPr>
          <w:rFonts w:eastAsia="Calibri" w:cs="Times New Roman"/>
          <w:b/>
        </w:rPr>
        <w:t>190</w:t>
      </w:r>
      <w:r w:rsidR="00A40434">
        <w:rPr>
          <w:rFonts w:eastAsia="Calibri" w:cs="Times New Roman"/>
          <w:b/>
        </w:rPr>
        <w:t>6</w:t>
      </w:r>
      <w:r w:rsidR="008437D9">
        <w:rPr>
          <w:rFonts w:eastAsia="Calibri" w:cs="Times New Roman"/>
          <w:b/>
        </w:rPr>
        <w:t>9</w:t>
      </w:r>
      <w:r w:rsidRPr="008A67EF">
        <w:rPr>
          <w:rFonts w:eastAsia="Calibri" w:cs="Times New Roman"/>
        </w:rPr>
        <w:t> </w:t>
      </w:r>
      <w:r w:rsidR="00981DCF">
        <w:rPr>
          <w:rFonts w:eastAsia="Calibri" w:cs="Times New Roman"/>
        </w:rPr>
        <w:t xml:space="preserve">s </w:t>
      </w:r>
      <w:r w:rsidRPr="008A67EF">
        <w:rPr>
          <w:rFonts w:eastAsia="Calibri" w:cs="Times New Roman"/>
        </w:rPr>
        <w:t xml:space="preserve">názvem </w:t>
      </w:r>
      <w:r w:rsidR="00071FF9" w:rsidRPr="00071FF9">
        <w:rPr>
          <w:rFonts w:eastAsia="Calibri" w:cs="Times New Roman"/>
          <w:b/>
        </w:rPr>
        <w:t xml:space="preserve">Léčivé přípravky </w:t>
      </w:r>
      <w:r w:rsidR="008437D9">
        <w:rPr>
          <w:rFonts w:eastAsia="Calibri" w:cs="Times New Roman"/>
          <w:b/>
        </w:rPr>
        <w:t>k léčbě diabetu část</w:t>
      </w:r>
      <w:r w:rsidR="001E6E84">
        <w:rPr>
          <w:rFonts w:eastAsia="Calibri" w:cs="Times New Roman"/>
          <w:b/>
        </w:rPr>
        <w:t xml:space="preserve"> </w:t>
      </w:r>
      <w:r w:rsidR="000D2150">
        <w:rPr>
          <w:rFonts w:eastAsia="Calibri" w:cs="Times New Roman"/>
          <w:b/>
        </w:rPr>
        <w:t xml:space="preserve">2 a </w:t>
      </w:r>
      <w:r w:rsidR="001E6E84">
        <w:rPr>
          <w:rFonts w:eastAsia="Calibri" w:cs="Times New Roman"/>
          <w:b/>
        </w:rPr>
        <w:t>3</w:t>
      </w:r>
      <w:r w:rsidR="00071FF9">
        <w:rPr>
          <w:rFonts w:eastAsia="Calibri" w:cs="Times New Roman"/>
        </w:rPr>
        <w:t xml:space="preserve">, </w:t>
      </w:r>
      <w:r w:rsidRPr="00071FF9">
        <w:rPr>
          <w:rFonts w:eastAsia="Calibri" w:cs="Times New Roman"/>
        </w:rPr>
        <w:t xml:space="preserve">jejímž zadavatelem je Kupující (dále jen „Veřejná zakázka“). </w:t>
      </w:r>
    </w:p>
    <w:p w:rsidR="00E75D42" w:rsidRPr="008A67EF" w:rsidRDefault="00355F97" w:rsidP="008A67EF">
      <w:pPr>
        <w:pStyle w:val="Odstavecseseznamem"/>
        <w:numPr>
          <w:ilvl w:val="0"/>
          <w:numId w:val="8"/>
        </w:numPr>
        <w:spacing w:after="0" w:line="240" w:lineRule="auto"/>
        <w:ind w:left="340" w:hanging="340"/>
        <w:jc w:val="both"/>
        <w:rPr>
          <w:rFonts w:eastAsia="Calibri" w:cs="Times New Roman"/>
        </w:rPr>
      </w:pPr>
      <w:r>
        <w:rPr>
          <w:rFonts w:eastAsia="Calibri" w:cs="Times New Roman"/>
        </w:rPr>
        <w:t>Zadávací</w:t>
      </w:r>
      <w:r w:rsidR="00E75D42" w:rsidRPr="008A67EF">
        <w:rPr>
          <w:rFonts w:eastAsia="Calibri" w:cs="Times New Roman"/>
        </w:rPr>
        <w:t xml:space="preserve"> řízení bylo vedeno jako společné pro 4 zadavatele,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E75D42" w:rsidRDefault="00E75D42" w:rsidP="00D6564E">
      <w:pPr>
        <w:spacing w:after="0" w:line="240" w:lineRule="auto"/>
        <w:jc w:val="both"/>
        <w:rPr>
          <w:rFonts w:eastAsia="Calibri" w:cs="Times New Roman"/>
        </w:rPr>
      </w:pP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a za podmínek dále ve Smlouvě uvedených.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budou dodávány vždy na základě objednávky Kupujícího, v níž budou uvedeny podrobné požadavky na jednotlivou dodávku (dále jen „Objednávka“), a to zejména co do specifikace a množství objednávaných Léčivých přípravků. Objednávka musí vždy obsahovat označení Kupujícího. Jednotlivé Objednávky může Kupující podle své volby předložit Prodávajícímu buď</w:t>
      </w:r>
    </w:p>
    <w:p w:rsidR="00E75D42" w:rsidRPr="00781934" w:rsidRDefault="00E75D42" w:rsidP="00D6564E">
      <w:pPr>
        <w:suppressAutoHyphens/>
        <w:spacing w:after="0" w:line="240" w:lineRule="auto"/>
        <w:ind w:left="340" w:hanging="66"/>
        <w:jc w:val="both"/>
        <w:rPr>
          <w:rFonts w:cs="Times New Roman"/>
        </w:rPr>
      </w:pPr>
      <w:r w:rsidRPr="008A67EF">
        <w:rPr>
          <w:rFonts w:cs="Times New Roman"/>
        </w:rPr>
        <w:t xml:space="preserve"> </w:t>
      </w:r>
      <w:r w:rsidRPr="00781934">
        <w:rPr>
          <w:rFonts w:cs="Times New Roman"/>
        </w:rPr>
        <w:t>v l</w:t>
      </w:r>
      <w:r w:rsidR="002232F8" w:rsidRPr="00781934">
        <w:rPr>
          <w:rFonts w:cs="Times New Roman"/>
        </w:rPr>
        <w:t xml:space="preserve">istinné podobě, a to na adresu: sídlo </w:t>
      </w:r>
      <w:proofErr w:type="gramStart"/>
      <w:r w:rsidR="002232F8" w:rsidRPr="00781934">
        <w:rPr>
          <w:rFonts w:cs="Times New Roman"/>
        </w:rPr>
        <w:t xml:space="preserve">prodávajícího </w:t>
      </w:r>
      <w:r w:rsidRPr="00781934">
        <w:rPr>
          <w:rFonts w:cs="Times New Roman"/>
        </w:rPr>
        <w:t xml:space="preserve"> nebo</w:t>
      </w:r>
      <w:proofErr w:type="gramEnd"/>
      <w:r w:rsidRPr="00781934">
        <w:rPr>
          <w:rFonts w:cs="Times New Roman"/>
        </w:rPr>
        <w:t xml:space="preserve"> </w:t>
      </w:r>
    </w:p>
    <w:p w:rsidR="00E75D42" w:rsidRPr="00781934" w:rsidRDefault="00E75D42" w:rsidP="00D6564E">
      <w:pPr>
        <w:suppressAutoHyphens/>
        <w:spacing w:after="0" w:line="240" w:lineRule="auto"/>
        <w:ind w:left="340"/>
        <w:jc w:val="both"/>
        <w:rPr>
          <w:rFonts w:cs="Times New Roman"/>
        </w:rPr>
      </w:pPr>
      <w:r w:rsidRPr="00781934">
        <w:rPr>
          <w:rFonts w:cs="Times New Roman"/>
        </w:rPr>
        <w:t xml:space="preserve">faxem, a to na číslo </w:t>
      </w:r>
      <w:r w:rsidRPr="00781934">
        <w:rPr>
          <w:rFonts w:cs="Times New Roman"/>
        </w:rPr>
        <w:tab/>
      </w:r>
      <w:r w:rsidR="002232F8" w:rsidRPr="00781934">
        <w:rPr>
          <w:rFonts w:cs="Times New Roman"/>
        </w:rPr>
        <w:t>597 575 261</w:t>
      </w:r>
      <w:r w:rsidRPr="00781934">
        <w:rPr>
          <w:rFonts w:cs="Times New Roman"/>
        </w:rPr>
        <w:t xml:space="preserve"> nebo </w:t>
      </w:r>
    </w:p>
    <w:p w:rsidR="00E75D42" w:rsidRPr="00781934" w:rsidRDefault="002232F8" w:rsidP="00D6564E">
      <w:pPr>
        <w:suppressAutoHyphens/>
        <w:spacing w:after="0" w:line="240" w:lineRule="auto"/>
        <w:ind w:left="340"/>
        <w:jc w:val="both"/>
        <w:rPr>
          <w:rFonts w:cs="Times New Roman"/>
        </w:rPr>
      </w:pPr>
      <w:r w:rsidRPr="00781934">
        <w:rPr>
          <w:rFonts w:cs="Times New Roman"/>
        </w:rPr>
        <w:t>el. poštou, a to na e-mail: prodej.morava@pharmos.cz</w:t>
      </w:r>
      <w:r w:rsidR="00E75D42" w:rsidRPr="00781934">
        <w:rPr>
          <w:rFonts w:cs="Times New Roman"/>
        </w:rPr>
        <w:t xml:space="preserve"> nebo</w:t>
      </w:r>
    </w:p>
    <w:p w:rsidR="00E75D42" w:rsidRPr="00781934" w:rsidRDefault="002232F8" w:rsidP="00D6564E">
      <w:pPr>
        <w:suppressAutoHyphens/>
        <w:spacing w:after="0" w:line="240" w:lineRule="auto"/>
        <w:ind w:left="340"/>
        <w:jc w:val="both"/>
        <w:rPr>
          <w:rFonts w:cs="Times New Roman"/>
        </w:rPr>
      </w:pPr>
      <w:r w:rsidRPr="00781934">
        <w:rPr>
          <w:rFonts w:cs="Times New Roman"/>
        </w:rPr>
        <w:t>telefonicky, a to na číslo 800 555 010</w:t>
      </w:r>
      <w:r w:rsidR="00E75D42" w:rsidRPr="00781934">
        <w:rPr>
          <w:rFonts w:cs="Times New Roman"/>
        </w:rPr>
        <w:t xml:space="preserve"> nebo</w:t>
      </w:r>
    </w:p>
    <w:p w:rsidR="00E75D42" w:rsidRPr="008A67EF" w:rsidRDefault="00E75D42" w:rsidP="00D6564E">
      <w:pPr>
        <w:suppressAutoHyphens/>
        <w:spacing w:after="0" w:line="240" w:lineRule="auto"/>
        <w:ind w:left="340"/>
        <w:jc w:val="both"/>
        <w:rPr>
          <w:rFonts w:cs="Times New Roman"/>
        </w:rPr>
      </w:pPr>
      <w:r w:rsidRPr="00781934">
        <w:rPr>
          <w:rFonts w:cs="Times New Roman"/>
        </w:rPr>
        <w:t>datovým výstupem lékárenského</w:t>
      </w:r>
      <w:r w:rsidRPr="008A67EF">
        <w:rPr>
          <w:rFonts w:cs="Times New Roman"/>
        </w:rPr>
        <w:t xml:space="preserve"> SW </w:t>
      </w:r>
      <w:proofErr w:type="spellStart"/>
      <w:r w:rsidRPr="008A67EF">
        <w:rPr>
          <w:rFonts w:cs="Times New Roman"/>
        </w:rPr>
        <w:t>Lekis</w:t>
      </w:r>
      <w:proofErr w:type="spellEnd"/>
      <w:r w:rsidRPr="008A67EF">
        <w:rPr>
          <w:rFonts w:cs="Times New Roman"/>
        </w:rPr>
        <w:t xml:space="preserve">, </w:t>
      </w:r>
      <w:proofErr w:type="spellStart"/>
      <w:r w:rsidRPr="008A67EF">
        <w:rPr>
          <w:rFonts w:cs="Times New Roman"/>
        </w:rPr>
        <w:t>Farmis</w:t>
      </w:r>
      <w:proofErr w:type="spellEnd"/>
      <w:r w:rsidRPr="008A67EF">
        <w:rPr>
          <w:rFonts w:cs="Times New Roman"/>
        </w:rPr>
        <w:t xml:space="preserve">, </w:t>
      </w:r>
      <w:proofErr w:type="spellStart"/>
      <w:r w:rsidRPr="008A67EF">
        <w:rPr>
          <w:rFonts w:cs="Times New Roman"/>
        </w:rPr>
        <w:t>Doctis</w:t>
      </w:r>
      <w:proofErr w:type="spellEnd"/>
      <w:r w:rsidRPr="008A67EF">
        <w:rPr>
          <w:rFonts w:cs="Times New Roman"/>
        </w:rPr>
        <w:t xml:space="preserve">, Navision.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w:t>
      </w:r>
      <w:proofErr w:type="gramStart"/>
      <w:r w:rsidRPr="008A67EF">
        <w:rPr>
          <w:rFonts w:cs="Times New Roman"/>
        </w:rPr>
        <w:t>1:</w:t>
      </w:r>
      <w:r w:rsidR="007C147A">
        <w:rPr>
          <w:rFonts w:cs="Times New Roman"/>
        </w:rPr>
        <w:t>xxxxxxxxxxxxxxxxxxxxxxxxxxxxxxxxxxxxxxxxxxxxx</w:t>
      </w:r>
      <w:proofErr w:type="gram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7C147A">
        <w:rPr>
          <w:rFonts w:cs="Times New Roman"/>
          <w:i/>
        </w:rPr>
        <w:t>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7C147A">
        <w:rPr>
          <w:rFonts w:cs="Times New Roman"/>
          <w:i/>
        </w:rPr>
        <w:t>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7C147A">
        <w:rPr>
          <w:rFonts w:cs="Times New Roman"/>
          <w:i/>
        </w:rPr>
        <w:t>xxxxxxxxxxxxxxxxxxxxxxxxxxxxxxxxxxxxxxxxxxxxx</w:t>
      </w:r>
      <w:proofErr w:type="spellEnd"/>
    </w:p>
    <w:p w:rsidR="002232F8" w:rsidRPr="008A67EF" w:rsidRDefault="00E75D42" w:rsidP="002232F8">
      <w:pPr>
        <w:suppressAutoHyphens/>
        <w:spacing w:after="0" w:line="240" w:lineRule="auto"/>
        <w:ind w:left="340" w:hanging="340"/>
        <w:jc w:val="both"/>
        <w:rPr>
          <w:rFonts w:cs="Times New Roman"/>
        </w:rPr>
      </w:pPr>
      <w:r w:rsidRPr="008A67EF">
        <w:rPr>
          <w:rFonts w:cs="Times New Roman"/>
        </w:rPr>
        <w:tab/>
        <w:t xml:space="preserve">za Prodávajícího: </w:t>
      </w:r>
      <w:r w:rsidR="002232F8" w:rsidRPr="003D499C">
        <w:rPr>
          <w:rFonts w:cs="Times New Roman"/>
        </w:rPr>
        <w:t xml:space="preserve">prodejní </w:t>
      </w:r>
      <w:proofErr w:type="gramStart"/>
      <w:r w:rsidR="002232F8" w:rsidRPr="003D499C">
        <w:rPr>
          <w:rFonts w:cs="Times New Roman"/>
        </w:rPr>
        <w:t>oddělení</w:t>
      </w:r>
      <w:r w:rsidR="002232F8" w:rsidRPr="008A67EF">
        <w:rPr>
          <w:rFonts w:cs="Times New Roman"/>
        </w:rPr>
        <w:t xml:space="preserve">  e-mail</w:t>
      </w:r>
      <w:proofErr w:type="gramEnd"/>
      <w:r w:rsidR="002232F8">
        <w:rPr>
          <w:rFonts w:cs="Times New Roman"/>
        </w:rPr>
        <w:t xml:space="preserve">: </w:t>
      </w:r>
      <w:proofErr w:type="spellStart"/>
      <w:r w:rsidR="007C147A">
        <w:rPr>
          <w:rFonts w:cs="Times New Roman"/>
        </w:rPr>
        <w:t>xxxxxxxxxxxxxxxxxxxxxxxxxxxx</w:t>
      </w:r>
      <w:proofErr w:type="spellEnd"/>
    </w:p>
    <w:p w:rsidR="00E75D42" w:rsidRPr="008A67EF" w:rsidRDefault="00E75D42" w:rsidP="002232F8">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rsidR="009066F4" w:rsidRPr="009066F4" w:rsidRDefault="006727EC" w:rsidP="002232F8">
      <w:pPr>
        <w:pStyle w:val="Odstavecseseznamem"/>
        <w:numPr>
          <w:ilvl w:val="0"/>
          <w:numId w:val="9"/>
        </w:numPr>
        <w:spacing w:after="120" w:line="240" w:lineRule="auto"/>
        <w:ind w:left="340" w:hanging="340"/>
        <w:jc w:val="both"/>
        <w:rPr>
          <w:rFonts w:eastAsia="Calibri" w:cs="Times New Roman"/>
          <w:iCs/>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w:t>
      </w:r>
      <w:r w:rsidRPr="008A67EF">
        <w:rPr>
          <w:rFonts w:eastAsia="Calibri" w:cs="Times New Roman"/>
        </w:rPr>
        <w:lastRenderedPageBreak/>
        <w:t xml:space="preserve">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rsidR="006727EC" w:rsidRPr="009066F4" w:rsidRDefault="009066F4" w:rsidP="002232F8">
      <w:pPr>
        <w:pStyle w:val="Odstavecseseznamem"/>
        <w:spacing w:after="120" w:line="240" w:lineRule="auto"/>
        <w:ind w:left="340"/>
        <w:jc w:val="both"/>
        <w:rPr>
          <w:rFonts w:eastAsia="Calibri" w:cs="Times New Roman"/>
          <w:iCs/>
        </w:rPr>
      </w:pPr>
      <w:r w:rsidRPr="009066F4">
        <w:rPr>
          <w:rFonts w:eastAsia="Calibri" w:cs="Times New Roman"/>
          <w:iCs/>
        </w:rPr>
        <w:t>V případě nemožnosti plnění ze strany prodávajícího z důvodů stahování zboží z trhu na základě rozhodnutí SÚKL (doložené příslušným rozhodnutím SÚKL), nebo z důvodu výpadku 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je Prodávající povinen dodat v souladu s požadavky zákona č. 378/2007 Sb., a prováděcích předpisů, zejména s požadavky správné distribuční praxe ve smyslu vyhlášky č. 229/2008 Sb., případně dalšími souvisejícími právními předpisy. Léčivé přípravky musí být dodány jen v originálních neporušených obalech.</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dodávat - toto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v platném znění. Aktuální kupní cena </w:t>
      </w:r>
      <w:r w:rsidR="0078775B">
        <w:rPr>
          <w:rFonts w:cs="Times New Roman"/>
        </w:rPr>
        <w:t>L</w:t>
      </w:r>
      <w:r w:rsidRPr="008A67E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Předmětem dodávky mohou být pouze Léčivé přípravky, jejichž doba </w:t>
      </w:r>
      <w:r w:rsidR="002232F8" w:rsidRPr="008A67EF">
        <w:rPr>
          <w:rFonts w:cs="Times New Roman"/>
        </w:rPr>
        <w:t>exspirace</w:t>
      </w:r>
      <w:r w:rsidRPr="008A67EF">
        <w:rPr>
          <w:rFonts w:cs="Times New Roman"/>
        </w:rPr>
        <w:t xml:space="preserv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 xml:space="preserve">Dodané Léčivé přípravky budou uhrazeny na základě daňového dokladu (dále jen „faktura“) vystaveného na základě řádně podepsaných dodacích listů. Lhůta splatnosti faktury je 60 dní 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w:t>
      </w:r>
      <w:r w:rsidRPr="008A67EF">
        <w:lastRenderedPageBreak/>
        <w:t>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rsidR="00E75D42" w:rsidRPr="008A67EF" w:rsidRDefault="00E75D42"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Prodávající je povinen uvádět na každé faktuře za jednotlivá dílčí plnění v samostatné rubrice faktury údaj: smlouva č. </w:t>
      </w:r>
      <w:proofErr w:type="spellStart"/>
      <w:r w:rsidRPr="008A67EF">
        <w:rPr>
          <w:rFonts w:cs="Segoe UI"/>
          <w:iCs/>
          <w:color w:val="000000"/>
        </w:rPr>
        <w:t>xxxxx</w:t>
      </w:r>
      <w:proofErr w:type="spellEnd"/>
      <w:r w:rsidRPr="008A67EF">
        <w:rPr>
          <w:rFonts w:cs="Segoe UI"/>
          <w:iCs/>
          <w:color w:val="000000"/>
        </w:rPr>
        <w:t xml:space="preserve"> (číslo zakázky) ze dne (datum uzavření smlouvy).</w:t>
      </w:r>
    </w:p>
    <w:p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rsidR="00E75D42" w:rsidRPr="008A67EF" w:rsidRDefault="00E75D42" w:rsidP="008D4704">
      <w:pPr>
        <w:spacing w:after="0" w:line="240" w:lineRule="auto"/>
        <w:rPr>
          <w:rFonts w:eastAsia="Calibri" w:cs="Times New Roman"/>
          <w:b/>
        </w:rPr>
      </w:pPr>
    </w:p>
    <w:p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lastRenderedPageBreak/>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léčivech a o změnách některých souvisejících zákonů, ve znění pozdějších předpisů a jeho 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rsidR="00E75D42" w:rsidRPr="008A67EF" w:rsidRDefault="00E75D42" w:rsidP="008D4704">
      <w:pPr>
        <w:spacing w:after="0" w:line="240" w:lineRule="auto"/>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z ceny nedodaného zboží bez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E75D42" w:rsidRPr="008A67EF" w:rsidRDefault="00E75D42" w:rsidP="008D4704">
      <w:pPr>
        <w:spacing w:after="0" w:line="240" w:lineRule="auto"/>
        <w:jc w:val="both"/>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lastRenderedPageBreak/>
        <w:t>2. </w:t>
      </w:r>
      <w:r w:rsidRPr="008A67EF">
        <w:rPr>
          <w:rFonts w:eastAsia="Calibri" w:cs="Times New Roman"/>
        </w:rPr>
        <w:tab/>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rsidR="00E75D42" w:rsidRPr="008A67EF" w:rsidRDefault="00E75D42" w:rsidP="008D4704">
      <w:pPr>
        <w:spacing w:after="0" w:line="240" w:lineRule="auto"/>
        <w:rPr>
          <w:rFonts w:eastAsia="Calibri" w:cs="Times New Roman"/>
          <w:color w:val="000000"/>
        </w:rPr>
      </w:pPr>
    </w:p>
    <w:p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rsidR="006727EC" w:rsidRDefault="00823C9D" w:rsidP="000E50CA">
      <w:pPr>
        <w:pStyle w:val="Odstavecseseznamem"/>
        <w:numPr>
          <w:ilvl w:val="0"/>
          <w:numId w:val="5"/>
        </w:numPr>
        <w:spacing w:after="0" w:line="240" w:lineRule="auto"/>
        <w:ind w:left="340" w:hanging="340"/>
        <w:contextualSpacing w:val="0"/>
        <w:jc w:val="both"/>
        <w:rPr>
          <w:rFonts w:eastAsia="Calibri" w:cs="Times New Roman"/>
          <w:color w:val="000000"/>
        </w:rPr>
      </w:pPr>
      <w:r>
        <w:rPr>
          <w:rFonts w:eastAsia="Calibri" w:cs="Times New Roman"/>
          <w:color w:val="000000"/>
        </w:rPr>
        <w:t xml:space="preserve">  </w:t>
      </w:r>
      <w:r w:rsidR="006727EC" w:rsidRPr="008A67EF">
        <w:rPr>
          <w:rFonts w:eastAsia="Calibri" w:cs="Times New Roman"/>
          <w:color w:val="000000"/>
        </w:rPr>
        <w:t xml:space="preserve">Smlouva se uzavírá na dobu </w:t>
      </w:r>
      <w:r w:rsidR="001F224A" w:rsidRPr="005257C9">
        <w:rPr>
          <w:rFonts w:eastAsia="Calibri" w:cs="Times New Roman"/>
          <w:color w:val="000000"/>
          <w:u w:val="single"/>
        </w:rPr>
        <w:t>1 roku</w:t>
      </w:r>
      <w:r w:rsidR="006727EC" w:rsidRPr="008A67EF">
        <w:rPr>
          <w:rFonts w:eastAsia="Calibri" w:cs="Times New Roman"/>
          <w:color w:val="000000"/>
        </w:rPr>
        <w:t xml:space="preserve"> od účinnosti této Smlouvy. </w:t>
      </w:r>
    </w:p>
    <w:p w:rsidR="00823C9D" w:rsidRPr="00563731" w:rsidRDefault="00823C9D" w:rsidP="00823C9D">
      <w:pPr>
        <w:pStyle w:val="Odstavecseseznamem"/>
        <w:numPr>
          <w:ilvl w:val="0"/>
          <w:numId w:val="5"/>
        </w:numPr>
      </w:pPr>
      <w:r w:rsidRPr="00563731">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po doručení výpovědi druhé smluvní straně. Smlouvu je možné vypovědět bez uvedení důvodu.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k uveřejnění prostřednictvím registru smluv Kupující č. 1, přičemž uvede v </w:t>
      </w:r>
      <w:proofErr w:type="spellStart"/>
      <w:r w:rsidRPr="008A67EF">
        <w:rPr>
          <w:rFonts w:eastAsia="Calibri" w:cs="Times New Roman"/>
          <w:color w:val="000000"/>
        </w:rPr>
        <w:t>metadatech</w:t>
      </w:r>
      <w:proofErr w:type="spellEnd"/>
      <w:r w:rsidRPr="008A67EF">
        <w:rPr>
          <w:rFonts w:eastAsia="Calibri" w:cs="Times New Roman"/>
          <w:color w:val="000000"/>
        </w:rPr>
        <w:t xml:space="preserve"> Smlouvy datové schránky Kupujících č. 2,3,4 a Prodávajícího, aby potvrzení o uveřejnění bylo doručeno i těmto osobám.</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na uveřejnění v registru smluv.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lastRenderedPageBreak/>
        <w:t>Smluvní strany shodně prohlašují, že si Smlouvu přečetly, jejímu obsahu rozumí a odpovídá jejích pravé a svobodné vůli. Na důkaz toho připojují své podpisy.</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rsidR="00E75D42" w:rsidRPr="008A67EF" w:rsidRDefault="00E75D42" w:rsidP="008D4704">
      <w:pPr>
        <w:spacing w:after="0" w:line="240" w:lineRule="auto"/>
        <w:jc w:val="both"/>
        <w:rPr>
          <w:rFonts w:eastAsia="Calibri" w:cs="Times New Roman"/>
          <w:color w:val="000000"/>
        </w:rPr>
      </w:pPr>
    </w:p>
    <w:p w:rsidR="00E75D42" w:rsidRPr="008A67EF" w:rsidRDefault="00E75D42"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Default="008D4704" w:rsidP="008D4704">
      <w:pPr>
        <w:widowControl w:val="0"/>
        <w:spacing w:after="0" w:line="240" w:lineRule="auto"/>
        <w:jc w:val="both"/>
        <w:rPr>
          <w:rFonts w:eastAsia="Times New Roman" w:cs="Times New Roman"/>
          <w:lang w:eastAsia="cs-CZ"/>
        </w:rPr>
      </w:pPr>
    </w:p>
    <w:p w:rsidR="005257C9" w:rsidRDefault="005257C9" w:rsidP="008D4704">
      <w:pPr>
        <w:widowControl w:val="0"/>
        <w:spacing w:after="0" w:line="240" w:lineRule="auto"/>
        <w:jc w:val="both"/>
        <w:rPr>
          <w:rFonts w:eastAsia="Times New Roman" w:cs="Times New Roman"/>
          <w:lang w:eastAsia="cs-CZ"/>
        </w:rPr>
      </w:pPr>
    </w:p>
    <w:p w:rsidR="005257C9" w:rsidRPr="008A67EF" w:rsidRDefault="005257C9"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7C147A">
        <w:rPr>
          <w:rFonts w:eastAsia="Times New Roman" w:cs="Times New Roman"/>
          <w:lang w:eastAsia="cs-CZ"/>
        </w:rPr>
        <w:t xml:space="preserve"> 2. 4. 2020</w:t>
      </w:r>
      <w:r w:rsidRPr="008A67EF">
        <w:rPr>
          <w:rFonts w:eastAsia="Times New Roman" w:cs="Times New Roman"/>
          <w:lang w:eastAsia="cs-CZ"/>
        </w:rPr>
        <w:tab/>
        <w:t>Ve Zlíně dne</w:t>
      </w:r>
      <w:r w:rsidR="007C147A">
        <w:rPr>
          <w:rFonts w:eastAsia="Times New Roman" w:cs="Times New Roman"/>
          <w:lang w:eastAsia="cs-CZ"/>
        </w:rPr>
        <w:t xml:space="preserve"> 2. 4. 2020</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i/>
          <w:lang w:eastAsia="cs-CZ"/>
        </w:rPr>
        <w:t>MUDr. Radomír Maráček</w:t>
      </w:r>
      <w:r w:rsidRPr="008A67EF">
        <w:rPr>
          <w:rFonts w:eastAsia="Times New Roman" w:cs="Times New Roman"/>
          <w:lang w:eastAsia="cs-CZ"/>
        </w:rPr>
        <w:tab/>
      </w:r>
      <w:r w:rsidR="00A40434">
        <w:rPr>
          <w:rFonts w:eastAsia="Times New Roman" w:cs="Times New Roman"/>
          <w:i/>
          <w:lang w:eastAsia="cs-CZ"/>
        </w:rPr>
        <w:t>Mgr. Lucie Štěpánková,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w:t>
      </w:r>
      <w:r w:rsidR="00A40434">
        <w:rPr>
          <w:rFonts w:eastAsia="Times New Roman" w:cs="Times New Roman"/>
          <w:lang w:eastAsia="cs-CZ"/>
        </w:rPr>
        <w:t>ka</w:t>
      </w:r>
      <w:r w:rsidRPr="008A67EF">
        <w:rPr>
          <w:rFonts w:eastAsia="Times New Roman" w:cs="Times New Roman"/>
          <w:lang w:eastAsia="cs-CZ"/>
        </w:rPr>
        <w:t xml:space="preserve"> představenstva</w:t>
      </w:r>
    </w:p>
    <w:p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7C147A">
        <w:rPr>
          <w:rFonts w:eastAsia="Times New Roman" w:cs="Times New Roman"/>
          <w:lang w:eastAsia="cs-CZ"/>
        </w:rPr>
        <w:t xml:space="preserve"> 26. 3. 2020</w:t>
      </w:r>
      <w:r w:rsidRPr="008A67EF">
        <w:rPr>
          <w:rFonts w:eastAsia="Times New Roman" w:cs="Times New Roman"/>
          <w:lang w:eastAsia="cs-CZ"/>
        </w:rPr>
        <w:tab/>
        <w:t>V Kroměříži dne</w:t>
      </w:r>
      <w:r w:rsidR="007C147A">
        <w:rPr>
          <w:rFonts w:eastAsia="Times New Roman" w:cs="Times New Roman"/>
          <w:lang w:eastAsia="cs-CZ"/>
        </w:rPr>
        <w:t xml:space="preserve"> 31. 3. 2020</w:t>
      </w: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Pr="008A67EF">
        <w:rPr>
          <w:rFonts w:eastAsia="Times New Roman" w:cs="Times New Roman"/>
          <w:i/>
          <w:lang w:eastAsia="cs-CZ"/>
        </w:rPr>
        <w:t>Ing. Petr Liškář,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ředitel a místopředseda představenstva</w:t>
      </w:r>
      <w:r w:rsidRPr="008A67EF">
        <w:rPr>
          <w:rFonts w:eastAsia="Times New Roman" w:cs="Times New Roman"/>
          <w:lang w:eastAsia="cs-CZ"/>
        </w:rPr>
        <w:tab/>
        <w:t>místopředseda představenstva</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2232F8" w:rsidP="008D4704">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Ve Vsetíně dne</w:t>
      </w:r>
      <w:r w:rsidR="007C147A">
        <w:rPr>
          <w:rFonts w:eastAsia="Times New Roman" w:cs="Times New Roman"/>
          <w:lang w:eastAsia="cs-CZ"/>
        </w:rPr>
        <w:t xml:space="preserve"> 19. 3. 2020</w:t>
      </w:r>
      <w:r>
        <w:rPr>
          <w:rFonts w:eastAsia="Times New Roman" w:cs="Times New Roman"/>
          <w:lang w:eastAsia="cs-CZ"/>
        </w:rPr>
        <w:tab/>
        <w:t>V Ostravě</w:t>
      </w:r>
      <w:r w:rsidR="00E75D42" w:rsidRPr="008A67EF">
        <w:rPr>
          <w:rFonts w:eastAsia="Times New Roman" w:cs="Times New Roman"/>
          <w:lang w:eastAsia="cs-CZ"/>
        </w:rPr>
        <w:t xml:space="preserve"> dne</w:t>
      </w:r>
      <w:r w:rsidR="007C147A">
        <w:rPr>
          <w:rFonts w:eastAsia="Times New Roman" w:cs="Times New Roman"/>
          <w:lang w:eastAsia="cs-CZ"/>
        </w:rPr>
        <w:t xml:space="preserve"> 2. 3. 2020</w:t>
      </w:r>
      <w:bookmarkStart w:id="6" w:name="_GoBack"/>
      <w:bookmarkEnd w:id="6"/>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rsidR="002232F8" w:rsidRDefault="002232F8" w:rsidP="008D4704">
      <w:pPr>
        <w:widowControl w:val="0"/>
        <w:tabs>
          <w:tab w:val="left" w:pos="4536"/>
        </w:tabs>
        <w:spacing w:after="0" w:line="240" w:lineRule="auto"/>
        <w:jc w:val="both"/>
        <w:rPr>
          <w:rFonts w:eastAsia="Times New Roman" w:cs="Times New Roman"/>
          <w:i/>
          <w:lang w:eastAsia="cs-CZ"/>
        </w:rPr>
      </w:pPr>
      <w:r>
        <w:rPr>
          <w:rFonts w:eastAsia="Times New Roman" w:cs="Times New Roman"/>
          <w:i/>
          <w:lang w:eastAsia="cs-CZ"/>
        </w:rPr>
        <w:t xml:space="preserve">Ing. Věra Prousková, MBA      </w:t>
      </w:r>
      <w:r>
        <w:rPr>
          <w:rFonts w:eastAsia="Times New Roman" w:cs="Times New Roman"/>
          <w:i/>
          <w:lang w:eastAsia="cs-CZ"/>
        </w:rPr>
        <w:tab/>
      </w:r>
      <w:r w:rsidRPr="002232F8">
        <w:rPr>
          <w:rFonts w:eastAsia="Times New Roman" w:cs="Times New Roman"/>
          <w:lang w:eastAsia="cs-CZ"/>
        </w:rPr>
        <w:t>PharmDr. Jiří Korta, předseda představenstva</w:t>
      </w:r>
    </w:p>
    <w:p w:rsidR="00E75D42" w:rsidRPr="002232F8"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lang w:eastAsia="cs-CZ"/>
        </w:rPr>
        <w:t>místopředsedkyně představenstva</w:t>
      </w:r>
      <w:r w:rsidRPr="008A67EF">
        <w:rPr>
          <w:rFonts w:eastAsia="Times New Roman" w:cs="Times New Roman"/>
          <w:lang w:eastAsia="cs-CZ"/>
        </w:rPr>
        <w:tab/>
      </w:r>
      <w:r w:rsidR="002232F8">
        <w:rPr>
          <w:rFonts w:eastAsia="Times New Roman" w:cs="Times New Roman"/>
          <w:lang w:eastAsia="cs-CZ"/>
        </w:rPr>
        <w:t>Ing. Marcel Divácký, člen představenstva</w:t>
      </w:r>
    </w:p>
    <w:p w:rsidR="00E75D42" w:rsidRPr="008A67EF" w:rsidRDefault="00E75D42" w:rsidP="008D4704">
      <w:pPr>
        <w:widowControl w:val="0"/>
        <w:tabs>
          <w:tab w:val="left" w:pos="4536"/>
        </w:tabs>
        <w:spacing w:after="0" w:line="240" w:lineRule="auto"/>
        <w:jc w:val="both"/>
        <w:rPr>
          <w:rFonts w:cs="Arial"/>
          <w:b/>
        </w:rPr>
      </w:pPr>
      <w:r w:rsidRPr="008A67EF">
        <w:rPr>
          <w:rFonts w:eastAsia="Times New Roman" w:cs="Times New Roman"/>
          <w:b/>
          <w:lang w:eastAsia="cs-CZ"/>
        </w:rPr>
        <w:t>Vsetínská nemocnice a.s.</w:t>
      </w:r>
    </w:p>
    <w:p w:rsidR="00AE07D8" w:rsidRPr="008A67EF" w:rsidRDefault="00AE07D8" w:rsidP="008D4704">
      <w:pPr>
        <w:spacing w:after="0" w:line="240" w:lineRule="auto"/>
      </w:pPr>
    </w:p>
    <w:sectPr w:rsidR="00AE07D8" w:rsidRPr="008A67EF" w:rsidSect="00EC24E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F78" w:rsidRDefault="00647F78">
      <w:pPr>
        <w:spacing w:after="0" w:line="240" w:lineRule="auto"/>
      </w:pPr>
      <w:r>
        <w:separator/>
      </w:r>
    </w:p>
  </w:endnote>
  <w:endnote w:type="continuationSeparator" w:id="0">
    <w:p w:rsidR="00647F78" w:rsidRDefault="0064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rsidR="00B6702C" w:rsidRDefault="00E75D42">
        <w:pPr>
          <w:pStyle w:val="Zpat"/>
          <w:jc w:val="center"/>
        </w:pPr>
        <w:r>
          <w:t xml:space="preserve">strana </w:t>
        </w:r>
        <w:r w:rsidR="00B731F1">
          <w:rPr>
            <w:noProof/>
          </w:rPr>
          <w:fldChar w:fldCharType="begin"/>
        </w:r>
        <w:r>
          <w:rPr>
            <w:noProof/>
          </w:rPr>
          <w:instrText>PAGE   \* MERGEFORMAT</w:instrText>
        </w:r>
        <w:r w:rsidR="00B731F1">
          <w:rPr>
            <w:noProof/>
          </w:rPr>
          <w:fldChar w:fldCharType="separate"/>
        </w:r>
        <w:r w:rsidR="000D2150">
          <w:rPr>
            <w:noProof/>
          </w:rPr>
          <w:t>2</w:t>
        </w:r>
        <w:r w:rsidR="00B731F1">
          <w:rPr>
            <w:noProof/>
          </w:rPr>
          <w:fldChar w:fldCharType="end"/>
        </w:r>
      </w:p>
    </w:sdtContent>
  </w:sdt>
  <w:p w:rsidR="00B6702C" w:rsidRDefault="00647F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F78" w:rsidRDefault="00647F78">
      <w:pPr>
        <w:spacing w:after="0" w:line="240" w:lineRule="auto"/>
      </w:pPr>
      <w:r>
        <w:separator/>
      </w:r>
    </w:p>
  </w:footnote>
  <w:footnote w:type="continuationSeparator" w:id="0">
    <w:p w:rsidR="00647F78" w:rsidRDefault="00647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55E" w:rsidRPr="0060255E" w:rsidRDefault="0060255E" w:rsidP="0060255E">
    <w:pPr>
      <w:pStyle w:val="Zhlav"/>
      <w:jc w:val="right"/>
      <w:rPr>
        <w:b/>
      </w:rPr>
    </w:pPr>
    <w:r>
      <w:rPr>
        <w:b/>
      </w:rPr>
      <w:t>VZ č. 190</w:t>
    </w:r>
    <w:r w:rsidR="00A40434">
      <w:rPr>
        <w:b/>
      </w:rPr>
      <w:t>6</w:t>
    </w:r>
    <w:r w:rsidR="008437D9">
      <w:rPr>
        <w:b/>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71FF9"/>
    <w:rsid w:val="000817CD"/>
    <w:rsid w:val="000D2150"/>
    <w:rsid w:val="000E3959"/>
    <w:rsid w:val="000E50CA"/>
    <w:rsid w:val="00133F2A"/>
    <w:rsid w:val="00170AC5"/>
    <w:rsid w:val="00173EA0"/>
    <w:rsid w:val="001C35C4"/>
    <w:rsid w:val="001D44DA"/>
    <w:rsid w:val="001E6E84"/>
    <w:rsid w:val="001F224A"/>
    <w:rsid w:val="00214A71"/>
    <w:rsid w:val="002232F8"/>
    <w:rsid w:val="0026360B"/>
    <w:rsid w:val="002A6145"/>
    <w:rsid w:val="003007E3"/>
    <w:rsid w:val="0031424A"/>
    <w:rsid w:val="00355F97"/>
    <w:rsid w:val="00372C62"/>
    <w:rsid w:val="00422672"/>
    <w:rsid w:val="00423186"/>
    <w:rsid w:val="00446144"/>
    <w:rsid w:val="00447AA6"/>
    <w:rsid w:val="005257C9"/>
    <w:rsid w:val="00563731"/>
    <w:rsid w:val="00576409"/>
    <w:rsid w:val="005E6CAA"/>
    <w:rsid w:val="0060255E"/>
    <w:rsid w:val="00647F78"/>
    <w:rsid w:val="006727EC"/>
    <w:rsid w:val="006B07E1"/>
    <w:rsid w:val="00745857"/>
    <w:rsid w:val="00781934"/>
    <w:rsid w:val="0078775B"/>
    <w:rsid w:val="007C147A"/>
    <w:rsid w:val="00823C9D"/>
    <w:rsid w:val="008437D9"/>
    <w:rsid w:val="00873717"/>
    <w:rsid w:val="008A67EF"/>
    <w:rsid w:val="008D4704"/>
    <w:rsid w:val="008E51CD"/>
    <w:rsid w:val="009066F4"/>
    <w:rsid w:val="00927F33"/>
    <w:rsid w:val="00981DCF"/>
    <w:rsid w:val="00A40434"/>
    <w:rsid w:val="00AB59B2"/>
    <w:rsid w:val="00AC7583"/>
    <w:rsid w:val="00AE07D8"/>
    <w:rsid w:val="00B30169"/>
    <w:rsid w:val="00B474CE"/>
    <w:rsid w:val="00B63DCD"/>
    <w:rsid w:val="00B731F1"/>
    <w:rsid w:val="00BD609C"/>
    <w:rsid w:val="00CC4F3D"/>
    <w:rsid w:val="00D00B28"/>
    <w:rsid w:val="00D33107"/>
    <w:rsid w:val="00D6564E"/>
    <w:rsid w:val="00E63A1D"/>
    <w:rsid w:val="00E66891"/>
    <w:rsid w:val="00E75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917B"/>
  <w15:docId w15:val="{E06EAF77-A700-4BF9-9EE4-79849C8D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paragraph" w:styleId="Textbubliny">
    <w:name w:val="Balloon Text"/>
    <w:basedOn w:val="Normln"/>
    <w:link w:val="TextbublinyChar"/>
    <w:uiPriority w:val="99"/>
    <w:semiHidden/>
    <w:unhideWhenUsed/>
    <w:rsid w:val="004231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3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3154</Words>
  <Characters>18611</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2</cp:revision>
  <cp:lastPrinted>2020-01-15T08:27:00Z</cp:lastPrinted>
  <dcterms:created xsi:type="dcterms:W3CDTF">2020-04-03T05:51:00Z</dcterms:created>
  <dcterms:modified xsi:type="dcterms:W3CDTF">2020-04-03T05:51:00Z</dcterms:modified>
</cp:coreProperties>
</file>