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page" w:tblpX="3145" w:tblpY="-29"/>
        <w:tblW w:w="0" w:type="auto"/>
        <w:tblBorders>
          <w:top w:val="none" w:sz="0" w:space="0" w:color="auto"/>
          <w:left w:val="single" w:sz="18" w:space="0" w:color="FFC000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3663"/>
        <w:gridCol w:w="2268"/>
        <w:gridCol w:w="2002"/>
      </w:tblGrid>
      <w:tr w:rsidR="00216355" w14:paraId="7F35955E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F283A4A" w14:textId="77777777" w:rsidR="00216355" w:rsidRPr="00873A60" w:rsidRDefault="004351EC" w:rsidP="00216355">
            <w:pPr>
              <w:ind w:right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ODBĚRATEL</w:t>
            </w: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55111A2" w14:textId="1695F5E2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IČ</w:t>
            </w:r>
            <w:r w:rsidR="00CF175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O</w:t>
            </w: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: </w:t>
            </w:r>
            <w:r w:rsidRPr="00873A60">
              <w:rPr>
                <w:rFonts w:ascii="Arial" w:hAnsi="Arial" w:cs="Arial"/>
                <w:sz w:val="18"/>
                <w:szCs w:val="18"/>
              </w:rPr>
              <w:t>269 13 453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221E4B25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t: </w:t>
            </w:r>
            <w:r w:rsidRPr="00873A60">
              <w:rPr>
                <w:rFonts w:ascii="Arial" w:hAnsi="Arial" w:cs="Arial"/>
                <w:sz w:val="18"/>
                <w:szCs w:val="18"/>
              </w:rPr>
              <w:t>577 044 220</w:t>
            </w:r>
          </w:p>
        </w:tc>
      </w:tr>
      <w:tr w:rsidR="004351EC" w14:paraId="447764F1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5B02990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Správa a údržba silnic Zlínska, s.r.o.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1237613E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DIČ: </w:t>
            </w:r>
            <w:r w:rsidRPr="00873A60">
              <w:rPr>
                <w:rFonts w:ascii="Arial" w:hAnsi="Arial" w:cs="Arial"/>
                <w:sz w:val="18"/>
                <w:szCs w:val="18"/>
              </w:rPr>
              <w:t>CZ26913453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719A3886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IDDS: </w:t>
            </w:r>
            <w:r w:rsidRPr="00873A60">
              <w:rPr>
                <w:rFonts w:ascii="Arial" w:hAnsi="Arial" w:cs="Arial"/>
                <w:sz w:val="18"/>
                <w:szCs w:val="18"/>
              </w:rPr>
              <w:t>ib33u2h</w:t>
            </w:r>
          </w:p>
        </w:tc>
      </w:tr>
      <w:tr w:rsidR="004351EC" w14:paraId="1496444C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3368398F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K Majáku 5001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074EBC8" w14:textId="6E3DDF90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Banka: 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60862069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e: </w:t>
            </w:r>
            <w:r w:rsidRPr="00873A60">
              <w:rPr>
                <w:rFonts w:ascii="Arial" w:hAnsi="Arial" w:cs="Arial"/>
                <w:sz w:val="18"/>
                <w:szCs w:val="18"/>
              </w:rPr>
              <w:t>suszlin@suszlin.cz</w:t>
            </w:r>
          </w:p>
        </w:tc>
      </w:tr>
      <w:tr w:rsidR="004351EC" w14:paraId="2E2F74E9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63C6DD84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760 01 Zlín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F2CFCD9" w14:textId="56B68F92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č.ú</w:t>
            </w:r>
            <w:proofErr w:type="spellEnd"/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.: 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5BED0040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873A60">
              <w:rPr>
                <w:rFonts w:ascii="Arial" w:hAnsi="Arial" w:cs="Arial"/>
                <w:color w:val="ED7D31" w:themeColor="accent2"/>
                <w:sz w:val="18"/>
                <w:szCs w:val="18"/>
              </w:rPr>
              <w:t>www.suszlin.cz</w:t>
            </w:r>
          </w:p>
        </w:tc>
      </w:tr>
    </w:tbl>
    <w:p w14:paraId="6DA4EA6E" w14:textId="77777777" w:rsidR="00A301D8" w:rsidRDefault="003F10F8">
      <w:r>
        <w:rPr>
          <w:noProof/>
        </w:rPr>
        <w:drawing>
          <wp:anchor distT="0" distB="0" distL="114300" distR="114300" simplePos="0" relativeHeight="251658240" behindDoc="0" locked="0" layoutInCell="1" allowOverlap="1" wp14:anchorId="3A2E7894" wp14:editId="23D49DBC">
            <wp:simplePos x="0" y="0"/>
            <wp:positionH relativeFrom="column">
              <wp:posOffset>-15875</wp:posOffset>
            </wp:positionH>
            <wp:positionV relativeFrom="paragraph">
              <wp:posOffset>0</wp:posOffset>
            </wp:positionV>
            <wp:extent cx="1150620" cy="5791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page" w:tblpX="985" w:tblpY="-22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4"/>
        <w:gridCol w:w="3192"/>
      </w:tblGrid>
      <w:tr w:rsidR="003F10F8" w14:paraId="13FACB4C" w14:textId="77777777" w:rsidTr="005C47A2">
        <w:trPr>
          <w:trHeight w:val="567"/>
        </w:trPr>
        <w:tc>
          <w:tcPr>
            <w:tcW w:w="6944" w:type="dxa"/>
            <w:shd w:val="clear" w:color="auto" w:fill="7F7F7F" w:themeFill="text1" w:themeFillTint="80"/>
            <w:vAlign w:val="center"/>
          </w:tcPr>
          <w:p w14:paraId="6AC26B5B" w14:textId="698FCFB2" w:rsidR="003F10F8" w:rsidRPr="003F10F8" w:rsidRDefault="00404011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CELOROČNÍ 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OBJEDNÁVKA č.: OV-</w:t>
            </w:r>
            <w:r w:rsidR="00214EA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108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/2020</w:t>
            </w:r>
          </w:p>
        </w:tc>
        <w:tc>
          <w:tcPr>
            <w:tcW w:w="3192" w:type="dxa"/>
            <w:shd w:val="clear" w:color="auto" w:fill="7F7F7F" w:themeFill="text1" w:themeFillTint="80"/>
            <w:vAlign w:val="center"/>
          </w:tcPr>
          <w:p w14:paraId="3F9D6364" w14:textId="2F9934FC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ze dne: </w:t>
            </w:r>
            <w:r w:rsidR="00214EA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02</w:t>
            </w:r>
            <w:r w:rsidR="00D57932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</w:t>
            </w: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</w:t>
            </w:r>
            <w:r w:rsidR="00214EA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4</w:t>
            </w: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.2020</w:t>
            </w:r>
          </w:p>
        </w:tc>
      </w:tr>
    </w:tbl>
    <w:p w14:paraId="551F3279" w14:textId="18D86F72" w:rsidR="00954C3F" w:rsidRDefault="00A301D8" w:rsidP="00962B18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>
        <w:br w:type="textWrapping" w:clear="all"/>
      </w:r>
      <w:proofErr w:type="gramStart"/>
      <w:r w:rsidR="003F10F8" w:rsidRPr="003F10F8">
        <w:rPr>
          <w:rFonts w:ascii="Arial" w:hAnsi="Arial" w:cs="Arial"/>
          <w:b/>
          <w:bCs/>
          <w:i/>
          <w:iCs/>
          <w:color w:val="808080" w:themeColor="background1" w:themeShade="80"/>
        </w:rPr>
        <w:t>DODAVATEL:</w:t>
      </w:r>
      <w:r w:rsidR="00D57932">
        <w:rPr>
          <w:rFonts w:ascii="Arial" w:hAnsi="Arial" w:cs="Arial"/>
          <w:b/>
          <w:bCs/>
          <w:i/>
          <w:iCs/>
          <w:color w:val="808080" w:themeColor="background1" w:themeShade="80"/>
        </w:rPr>
        <w:t xml:space="preserve">   </w:t>
      </w:r>
      <w:proofErr w:type="gramEnd"/>
      <w:r w:rsidR="00D57932">
        <w:rPr>
          <w:rFonts w:ascii="Arial" w:hAnsi="Arial" w:cs="Arial"/>
          <w:b/>
          <w:bCs/>
          <w:i/>
          <w:iCs/>
          <w:color w:val="808080" w:themeColor="background1" w:themeShade="80"/>
        </w:rPr>
        <w:t xml:space="preserve"> </w:t>
      </w:r>
      <w:r w:rsidR="00214EA5">
        <w:rPr>
          <w:rFonts w:ascii="Arial" w:hAnsi="Arial" w:cs="Arial"/>
          <w:b/>
          <w:bCs/>
        </w:rPr>
        <w:t xml:space="preserve">TOBA PLUS, </w:t>
      </w:r>
      <w:r w:rsidR="00B11AEA">
        <w:rPr>
          <w:rFonts w:ascii="Arial" w:hAnsi="Arial" w:cs="Arial"/>
          <w:b/>
          <w:bCs/>
        </w:rPr>
        <w:t>s.r.o.</w:t>
      </w:r>
    </w:p>
    <w:p w14:paraId="7CA2D9EE" w14:textId="0ED883EA" w:rsidR="00962B18" w:rsidRDefault="00214EA5" w:rsidP="00962B18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Zlínská 1208</w:t>
      </w:r>
    </w:p>
    <w:p w14:paraId="4872EFD2" w14:textId="7105F350" w:rsidR="00962B18" w:rsidRPr="00954C3F" w:rsidRDefault="00214EA5" w:rsidP="00962B18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763 12 Vizovice</w:t>
      </w:r>
    </w:p>
    <w:p w14:paraId="4F831CDD" w14:textId="432072B9" w:rsidR="00BA40FC" w:rsidRPr="00214EA5" w:rsidRDefault="00BA40FC" w:rsidP="00954C3F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214EA5">
        <w:rPr>
          <w:rFonts w:ascii="Arial" w:hAnsi="Arial" w:cs="Arial"/>
          <w:b/>
          <w:bCs/>
        </w:rPr>
        <w:t xml:space="preserve">IČO: </w:t>
      </w:r>
      <w:r w:rsidR="00214EA5" w:rsidRPr="00214EA5">
        <w:rPr>
          <w:rFonts w:ascii="Arial" w:hAnsi="Arial" w:cs="Arial"/>
          <w:b/>
          <w:bCs/>
        </w:rPr>
        <w:t>26236796</w:t>
      </w:r>
      <w:r w:rsidRPr="00214EA5">
        <w:rPr>
          <w:rFonts w:ascii="Arial" w:hAnsi="Arial" w:cs="Arial"/>
          <w:b/>
          <w:bCs/>
        </w:rPr>
        <w:tab/>
        <w:t>DIČ: CZ</w:t>
      </w:r>
      <w:r w:rsidR="00214EA5" w:rsidRPr="00214EA5">
        <w:rPr>
          <w:rFonts w:ascii="Arial" w:hAnsi="Arial" w:cs="Arial"/>
          <w:b/>
          <w:bCs/>
        </w:rPr>
        <w:t>26236796</w:t>
      </w:r>
    </w:p>
    <w:p w14:paraId="2FECEB1C" w14:textId="6433F4CB" w:rsidR="00404011" w:rsidRPr="00214EA5" w:rsidRDefault="003F10F8" w:rsidP="00BA40FC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proofErr w:type="spellStart"/>
      <w:r w:rsidRPr="006F26FB">
        <w:rPr>
          <w:rFonts w:ascii="Arial" w:hAnsi="Arial" w:cs="Arial"/>
          <w:b/>
          <w:bCs/>
        </w:rPr>
        <w:t>e-mail:</w:t>
      </w:r>
      <w:r w:rsidR="00BA70EE">
        <w:rPr>
          <w:rFonts w:ascii="Arial" w:hAnsi="Arial" w:cs="Arial"/>
          <w:b/>
          <w:bCs/>
        </w:rPr>
        <w:t>xxx</w:t>
      </w:r>
      <w:proofErr w:type="spellEnd"/>
      <w:r w:rsidR="00962B18" w:rsidRPr="00214EA5">
        <w:rPr>
          <w:rFonts w:ascii="Arial" w:hAnsi="Arial" w:cs="Arial"/>
          <w:b/>
          <w:bCs/>
        </w:rPr>
        <w:t xml:space="preserve">, tel.: </w:t>
      </w:r>
      <w:proofErr w:type="spellStart"/>
      <w:r w:rsidR="00BA70EE">
        <w:rPr>
          <w:rFonts w:ascii="Arial" w:hAnsi="Arial" w:cs="Arial"/>
          <w:b/>
          <w:bCs/>
        </w:rPr>
        <w:t>xxx</w:t>
      </w:r>
      <w:proofErr w:type="spellEnd"/>
    </w:p>
    <w:p w14:paraId="3F8507D0" w14:textId="77777777" w:rsidR="00C569F6" w:rsidRPr="00404011" w:rsidRDefault="00C569F6" w:rsidP="00C569F6">
      <w:pPr>
        <w:spacing w:line="240" w:lineRule="auto"/>
        <w:ind w:firstLine="1701"/>
        <w:contextualSpacing/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05D509D5" w14:textId="77777777" w:rsidR="00665683" w:rsidRDefault="00665683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713AA70A" w14:textId="7005EF73" w:rsidR="0014440E" w:rsidRDefault="003F10F8" w:rsidP="0014440E">
      <w:r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Objednáváme u Vás</w:t>
      </w:r>
      <w:r w:rsidR="00404011"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, celoročně</w:t>
      </w:r>
      <w:r w:rsidR="000E6755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:</w:t>
      </w:r>
      <w:r w:rsidR="0014440E" w:rsidRPr="0014440E">
        <w:t xml:space="preserve"> </w:t>
      </w:r>
    </w:p>
    <w:p w14:paraId="1E32E6B4" w14:textId="359576D1" w:rsidR="00962B18" w:rsidRPr="009D4FF4" w:rsidRDefault="00AB7316" w:rsidP="009D4FF4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  <w:r w:rsidRPr="009D4FF4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o</w:t>
      </w:r>
      <w:r w:rsidR="00962B18" w:rsidRPr="009D4FF4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 xml:space="preserve">dběr </w:t>
      </w:r>
      <w:r w:rsidR="00A46E7B" w:rsidRPr="009D4FF4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zboží</w:t>
      </w:r>
      <w:r w:rsidR="00214EA5" w:rsidRPr="009D4FF4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.</w:t>
      </w:r>
      <w:bookmarkStart w:id="0" w:name="_GoBack"/>
      <w:bookmarkEnd w:id="0"/>
    </w:p>
    <w:p w14:paraId="3490016D" w14:textId="77777777" w:rsidR="00962B18" w:rsidRDefault="00962B18" w:rsidP="00954C3F">
      <w:pPr>
        <w:spacing w:line="240" w:lineRule="auto"/>
        <w:contextualSpacing/>
      </w:pPr>
    </w:p>
    <w:p w14:paraId="1392991E" w14:textId="77777777" w:rsidR="00A30931" w:rsidRPr="00404011" w:rsidRDefault="00A30931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tbl>
      <w:tblPr>
        <w:tblStyle w:val="Mkatabulky"/>
        <w:tblW w:w="10060" w:type="dxa"/>
        <w:tblBorders>
          <w:top w:val="none" w:sz="0" w:space="0" w:color="auto"/>
          <w:left w:val="none" w:sz="0" w:space="0" w:color="auto"/>
          <w:bottom w:val="single" w:sz="12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66"/>
      </w:tblGrid>
      <w:tr w:rsidR="00363E2B" w14:paraId="6F492278" w14:textId="77777777" w:rsidTr="00B62A27">
        <w:tc>
          <w:tcPr>
            <w:tcW w:w="2694" w:type="dxa"/>
          </w:tcPr>
          <w:p w14:paraId="316CF5EE" w14:textId="77777777" w:rsidR="00A11546" w:rsidRDefault="00A11546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  <w:p w14:paraId="3C23695A" w14:textId="482EFD63" w:rsidR="00363E2B" w:rsidRPr="00363E2B" w:rsidRDefault="0079643D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termín</w:t>
            </w:r>
            <w:r w:rsidR="00363E2B"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7366" w:type="dxa"/>
          </w:tcPr>
          <w:p w14:paraId="358D7CE2" w14:textId="77777777" w:rsidR="00A11546" w:rsidRDefault="00A11546" w:rsidP="00363E2B">
            <w:pPr>
              <w:rPr>
                <w:rFonts w:ascii="Arial" w:hAnsi="Arial" w:cs="Arial"/>
              </w:rPr>
            </w:pPr>
          </w:p>
          <w:p w14:paraId="0FFCC61E" w14:textId="172D0AD5" w:rsidR="00363E2B" w:rsidRDefault="00404011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2020</w:t>
            </w:r>
          </w:p>
        </w:tc>
      </w:tr>
      <w:tr w:rsidR="00363E2B" w14:paraId="2F6462E5" w14:textId="77777777" w:rsidTr="00B62A27">
        <w:tc>
          <w:tcPr>
            <w:tcW w:w="2694" w:type="dxa"/>
          </w:tcPr>
          <w:p w14:paraId="63BC50ED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splatnost faktur:</w:t>
            </w:r>
          </w:p>
        </w:tc>
        <w:tc>
          <w:tcPr>
            <w:tcW w:w="7366" w:type="dxa"/>
          </w:tcPr>
          <w:p w14:paraId="4A796D56" w14:textId="37C414B5" w:rsidR="00363E2B" w:rsidRDefault="00BA70EE" w:rsidP="00363E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363E2B" w14:paraId="49ABE4AF" w14:textId="77777777" w:rsidTr="00B62A27">
        <w:tc>
          <w:tcPr>
            <w:tcW w:w="2694" w:type="dxa"/>
          </w:tcPr>
          <w:p w14:paraId="3932BF30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vyřizuje:</w:t>
            </w:r>
          </w:p>
        </w:tc>
        <w:tc>
          <w:tcPr>
            <w:tcW w:w="7366" w:type="dxa"/>
          </w:tcPr>
          <w:p w14:paraId="6ADD5FAA" w14:textId="1A5B20E1" w:rsidR="00363E2B" w:rsidRDefault="00BA70EE" w:rsidP="00363E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363E2B" w14:paraId="6C9C4499" w14:textId="77777777" w:rsidTr="00B62A27">
        <w:tc>
          <w:tcPr>
            <w:tcW w:w="2694" w:type="dxa"/>
          </w:tcPr>
          <w:p w14:paraId="6270E504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telefon/mobil:</w:t>
            </w:r>
          </w:p>
        </w:tc>
        <w:tc>
          <w:tcPr>
            <w:tcW w:w="7366" w:type="dxa"/>
          </w:tcPr>
          <w:p w14:paraId="200EA352" w14:textId="14BB0815" w:rsidR="00363E2B" w:rsidRDefault="00BA70EE" w:rsidP="00363E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363E2B" w14:paraId="1117AD22" w14:textId="77777777" w:rsidTr="00B62A27">
        <w:tc>
          <w:tcPr>
            <w:tcW w:w="2694" w:type="dxa"/>
          </w:tcPr>
          <w:p w14:paraId="42008A2F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e-mail:</w:t>
            </w:r>
          </w:p>
        </w:tc>
        <w:tc>
          <w:tcPr>
            <w:tcW w:w="7366" w:type="dxa"/>
          </w:tcPr>
          <w:p w14:paraId="29C1F66E" w14:textId="22595048" w:rsidR="00363E2B" w:rsidRDefault="00BA70EE" w:rsidP="00363E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133513" w14:paraId="588B048F" w14:textId="77777777" w:rsidTr="00B62A27">
        <w:tc>
          <w:tcPr>
            <w:tcW w:w="2694" w:type="dxa"/>
          </w:tcPr>
          <w:p w14:paraId="5459BCA7" w14:textId="77777777" w:rsidR="00133513" w:rsidRPr="00363E2B" w:rsidRDefault="00133513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7366" w:type="dxa"/>
          </w:tcPr>
          <w:p w14:paraId="11A74191" w14:textId="77777777" w:rsidR="00133513" w:rsidRDefault="00133513" w:rsidP="00363E2B">
            <w:pPr>
              <w:rPr>
                <w:rFonts w:ascii="Arial" w:hAnsi="Arial" w:cs="Arial"/>
              </w:rPr>
            </w:pPr>
          </w:p>
        </w:tc>
      </w:tr>
    </w:tbl>
    <w:p w14:paraId="683AB438" w14:textId="6FAFA6D4" w:rsidR="00A11546" w:rsidRDefault="00A11546" w:rsidP="00A11546">
      <w:pPr>
        <w:rPr>
          <w:rFonts w:ascii="Arial" w:hAnsi="Arial" w:cs="Arial"/>
        </w:rPr>
      </w:pPr>
    </w:p>
    <w:p w14:paraId="409FF77F" w14:textId="53E68CF1" w:rsidR="00665683" w:rsidRDefault="00665683" w:rsidP="00A11546">
      <w:pPr>
        <w:rPr>
          <w:rFonts w:ascii="Arial" w:hAnsi="Arial" w:cs="Arial"/>
        </w:rPr>
      </w:pPr>
    </w:p>
    <w:p w14:paraId="4EB9D02B" w14:textId="77777777" w:rsidR="00665683" w:rsidRDefault="00665683" w:rsidP="00A11546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92"/>
      </w:tblGrid>
      <w:tr w:rsidR="00A11546" w14:paraId="0E825896" w14:textId="77777777" w:rsidTr="00D03BC3">
        <w:tc>
          <w:tcPr>
            <w:tcW w:w="4962" w:type="dxa"/>
            <w:vMerge w:val="restart"/>
          </w:tcPr>
          <w:p w14:paraId="2F20B31E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14845985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AF353B">
              <w:rPr>
                <w:rFonts w:ascii="Arial" w:hAnsi="Arial" w:cs="Arial"/>
                <w:b/>
                <w:bCs/>
              </w:rPr>
              <w:t>Potvrzení odběratele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(razítko a podpis)</w:t>
            </w:r>
          </w:p>
          <w:p w14:paraId="346B1211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0AA0EC59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5A97C176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0AE5AF6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885B1BF" w14:textId="77777777" w:rsidR="00D03BC3" w:rsidRDefault="00D03BC3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C00A4E2" w14:textId="77777777" w:rsidR="00A11546" w:rsidRDefault="00CA5BE3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ab/>
            </w:r>
          </w:p>
          <w:p w14:paraId="2FC24A4B" w14:textId="7F35B5AE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A87C859" w14:textId="561DED26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551FBD72" w14:textId="77777777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BA8F111" w14:textId="77777777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B350081" w14:textId="77777777" w:rsidR="00A11546" w:rsidRPr="00AC368A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368A">
              <w:rPr>
                <w:rFonts w:ascii="Arial" w:hAnsi="Arial" w:cs="Arial"/>
                <w:b/>
                <w:bCs/>
                <w:sz w:val="18"/>
                <w:szCs w:val="18"/>
              </w:rPr>
              <w:t>Ing. Vladimír Kutý</w:t>
            </w:r>
          </w:p>
          <w:p w14:paraId="2B611AD9" w14:textId="77777777" w:rsidR="00A11546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C368A">
              <w:rPr>
                <w:rFonts w:ascii="Arial" w:hAnsi="Arial" w:cs="Arial"/>
                <w:i/>
                <w:iCs/>
                <w:sz w:val="16"/>
                <w:szCs w:val="16"/>
              </w:rPr>
              <w:t>jednatel společnosti</w:t>
            </w:r>
          </w:p>
          <w:p w14:paraId="5876EADE" w14:textId="3D36ED2D" w:rsidR="00555920" w:rsidRPr="0016459E" w:rsidRDefault="00555920" w:rsidP="00A255A7">
            <w:pPr>
              <w:tabs>
                <w:tab w:val="left" w:pos="32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2" w:type="dxa"/>
          </w:tcPr>
          <w:p w14:paraId="651D1F7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94BEEE5" w14:textId="77777777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F353B">
              <w:rPr>
                <w:rFonts w:ascii="Arial" w:hAnsi="Arial" w:cs="Arial"/>
                <w:b/>
                <w:bCs/>
              </w:rPr>
              <w:t xml:space="preserve">Potvrzení </w:t>
            </w:r>
            <w:r w:rsidR="004351EC">
              <w:rPr>
                <w:rFonts w:ascii="Arial" w:hAnsi="Arial" w:cs="Arial"/>
                <w:b/>
                <w:bCs/>
              </w:rPr>
              <w:t>dodavatele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(jméno, podpis, razítko</w:t>
            </w:r>
            <w:r w:rsidR="00397FE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  <w:p w14:paraId="61188D8C" w14:textId="3036AFAF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Vyřizuje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: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 hůlkovým písmem)</w:t>
            </w:r>
            <w:r w:rsidR="0065061C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05FB2335" w14:textId="3CFE99D3" w:rsidR="00A11546" w:rsidRPr="00A11546" w:rsidRDefault="00A11546" w:rsidP="00A11546">
            <w:pPr>
              <w:rPr>
                <w:rFonts w:ascii="Arial" w:hAnsi="Arial" w:cs="Arial"/>
                <w:b/>
                <w:bCs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tel.: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A11546" w14:paraId="10794E77" w14:textId="77777777" w:rsidTr="00D03BC3">
        <w:trPr>
          <w:trHeight w:val="1962"/>
        </w:trPr>
        <w:tc>
          <w:tcPr>
            <w:tcW w:w="4962" w:type="dxa"/>
            <w:vMerge/>
          </w:tcPr>
          <w:p w14:paraId="398D2C0A" w14:textId="77777777" w:rsidR="00A11546" w:rsidRDefault="00A11546" w:rsidP="00A11546">
            <w:pPr>
              <w:rPr>
                <w:rFonts w:ascii="Arial" w:hAnsi="Arial" w:cs="Arial"/>
              </w:rPr>
            </w:pPr>
          </w:p>
        </w:tc>
        <w:tc>
          <w:tcPr>
            <w:tcW w:w="5092" w:type="dxa"/>
          </w:tcPr>
          <w:p w14:paraId="77DF424A" w14:textId="77777777" w:rsidR="00A11546" w:rsidRDefault="00A11546" w:rsidP="00A11546">
            <w:pPr>
              <w:rPr>
                <w:rFonts w:ascii="Arial" w:hAnsi="Arial" w:cs="Arial"/>
              </w:rPr>
            </w:pPr>
          </w:p>
          <w:p w14:paraId="4AFEF5BC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32261A05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7AC0FACB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58623ACD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4B76AA75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22761822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7888AB9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3C3EA1C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49D1A045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09FE4166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7A1FA0B8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A65BBA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1BDD3650" w14:textId="77777777" w:rsidR="00D03BC3" w:rsidRP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92EDCA3" w14:textId="77777777" w:rsidR="00F022E2" w:rsidRDefault="00F022E2" w:rsidP="00F022E2">
      <w:pPr>
        <w:pStyle w:val="Zpat"/>
        <w:rPr>
          <w:rFonts w:ascii="Tahoma" w:hAnsi="Tahoma" w:cs="Tahoma"/>
          <w:sz w:val="16"/>
          <w:szCs w:val="16"/>
        </w:rPr>
      </w:pPr>
    </w:p>
    <w:p w14:paraId="2C2ED51C" w14:textId="6E3E6117" w:rsidR="00F022E2" w:rsidRDefault="00F022E2" w:rsidP="00F022E2">
      <w:pPr>
        <w:pStyle w:val="Zpat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Potvrzením této objednávky dáváte souhlas se zveřejněním v registru smluv zřízeným zákonem č. 340/2015 Sb. o registru smluv, ve znění pozdějších předpisů a prohlašujete, že žádná část této objednávky nenaplňuje znaky obchodního tajemství dle § 504 zákona č. 89/2012 Sb., občanský zákoník, ve znění pozdějších předpisů. Uveřejnění v registru smluv provede odběratel. </w:t>
      </w:r>
    </w:p>
    <w:p w14:paraId="1BB26EBD" w14:textId="77777777" w:rsidR="00F022E2" w:rsidRDefault="00F022E2" w:rsidP="00F022E2">
      <w:pPr>
        <w:pStyle w:val="Zpa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Objednávka nabývá účinnosti dnem podpisu obou smluvních stran a dnem uveřejnění v registru smluv.</w:t>
      </w:r>
    </w:p>
    <w:p w14:paraId="2616224C" w14:textId="77777777" w:rsidR="0016459E" w:rsidRPr="00A11546" w:rsidRDefault="0016459E" w:rsidP="00A11546">
      <w:pPr>
        <w:rPr>
          <w:rFonts w:ascii="Arial" w:hAnsi="Arial" w:cs="Arial"/>
        </w:rPr>
      </w:pPr>
    </w:p>
    <w:sectPr w:rsidR="0016459E" w:rsidRPr="00A11546" w:rsidSect="0016459E">
      <w:headerReference w:type="default" r:id="rId9"/>
      <w:pgSz w:w="11906" w:h="16838"/>
      <w:pgMar w:top="851" w:right="849" w:bottom="426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E8BBD" w14:textId="77777777" w:rsidR="002D10BA" w:rsidRDefault="002D10BA" w:rsidP="00C7079C">
      <w:pPr>
        <w:spacing w:after="0" w:line="240" w:lineRule="auto"/>
      </w:pPr>
      <w:r>
        <w:separator/>
      </w:r>
    </w:p>
  </w:endnote>
  <w:endnote w:type="continuationSeparator" w:id="0">
    <w:p w14:paraId="02D3CD54" w14:textId="77777777" w:rsidR="002D10BA" w:rsidRDefault="002D10BA" w:rsidP="00C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30D1B" w14:textId="77777777" w:rsidR="002D10BA" w:rsidRDefault="002D10BA" w:rsidP="00C7079C">
      <w:pPr>
        <w:spacing w:after="0" w:line="240" w:lineRule="auto"/>
      </w:pPr>
      <w:r>
        <w:separator/>
      </w:r>
    </w:p>
  </w:footnote>
  <w:footnote w:type="continuationSeparator" w:id="0">
    <w:p w14:paraId="37FC8D52" w14:textId="77777777" w:rsidR="002D10BA" w:rsidRDefault="002D10BA" w:rsidP="00C7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51928"/>
      <w:docPartObj>
        <w:docPartGallery w:val="Page Numbers (Margins)"/>
        <w:docPartUnique/>
      </w:docPartObj>
    </w:sdtPr>
    <w:sdtEndPr/>
    <w:sdtContent>
      <w:p w14:paraId="7E265378" w14:textId="77777777" w:rsidR="00B11AEA" w:rsidRDefault="00B11AEA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EF4FF1" wp14:editId="70DAC0B7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Obdélní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02977" w14:textId="77777777" w:rsidR="00B11AEA" w:rsidRPr="0016459E" w:rsidRDefault="00B11AEA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color w:val="ED7D31" w:themeColor="accent2"/>
                                </w:rPr>
                              </w:pP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instrText>PAGE   \* MERGEFORMAT</w:instrTex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separate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EF4FF1" id="Obdélník 10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" o:allowincell="f" stroked="f">
                  <v:textbox>
                    <w:txbxContent>
                      <w:p w14:paraId="13202977" w14:textId="77777777" w:rsidR="00B11AEA" w:rsidRPr="0016459E" w:rsidRDefault="00B11AEA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color w:val="ED7D31" w:themeColor="accent2"/>
                          </w:rPr>
                        </w:pPr>
                        <w:r w:rsidRPr="0016459E">
                          <w:rPr>
                            <w:color w:val="ED7D31" w:themeColor="accent2"/>
                          </w:rPr>
                          <w:fldChar w:fldCharType="begin"/>
                        </w:r>
                        <w:r w:rsidRPr="0016459E">
                          <w:rPr>
                            <w:color w:val="ED7D31" w:themeColor="accent2"/>
                          </w:rPr>
                          <w:instrText>PAGE   \* MERGEFORMAT</w:instrTex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separate"/>
                        </w:r>
                        <w:r w:rsidRPr="0016459E">
                          <w:rPr>
                            <w:color w:val="ED7D31" w:themeColor="accent2"/>
                          </w:rPr>
                          <w:t>2</w: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65BE3"/>
    <w:multiLevelType w:val="hybridMultilevel"/>
    <w:tmpl w:val="B134A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D8"/>
    <w:rsid w:val="0002514C"/>
    <w:rsid w:val="000620F8"/>
    <w:rsid w:val="000E64BF"/>
    <w:rsid w:val="000E6755"/>
    <w:rsid w:val="00132E45"/>
    <w:rsid w:val="00133513"/>
    <w:rsid w:val="0014440E"/>
    <w:rsid w:val="0016459E"/>
    <w:rsid w:val="001F2808"/>
    <w:rsid w:val="00214EA5"/>
    <w:rsid w:val="00216355"/>
    <w:rsid w:val="00277AFD"/>
    <w:rsid w:val="002A4570"/>
    <w:rsid w:val="002D10BA"/>
    <w:rsid w:val="002D4C10"/>
    <w:rsid w:val="002F1479"/>
    <w:rsid w:val="0032786E"/>
    <w:rsid w:val="00363E2B"/>
    <w:rsid w:val="00397FE7"/>
    <w:rsid w:val="003A30CB"/>
    <w:rsid w:val="003C5314"/>
    <w:rsid w:val="003E394E"/>
    <w:rsid w:val="003F10F8"/>
    <w:rsid w:val="00401BC5"/>
    <w:rsid w:val="00404011"/>
    <w:rsid w:val="004351EC"/>
    <w:rsid w:val="00456BE2"/>
    <w:rsid w:val="00475B98"/>
    <w:rsid w:val="004804A4"/>
    <w:rsid w:val="00486BD0"/>
    <w:rsid w:val="004B6302"/>
    <w:rsid w:val="004D3B10"/>
    <w:rsid w:val="004E02F3"/>
    <w:rsid w:val="00555920"/>
    <w:rsid w:val="00555B2A"/>
    <w:rsid w:val="005C47A2"/>
    <w:rsid w:val="0065061C"/>
    <w:rsid w:val="00665683"/>
    <w:rsid w:val="00676530"/>
    <w:rsid w:val="006F26FB"/>
    <w:rsid w:val="0079643D"/>
    <w:rsid w:val="007C7F2F"/>
    <w:rsid w:val="007D1093"/>
    <w:rsid w:val="007D6211"/>
    <w:rsid w:val="00873A60"/>
    <w:rsid w:val="008D7B1D"/>
    <w:rsid w:val="00954C3F"/>
    <w:rsid w:val="00962B18"/>
    <w:rsid w:val="0097442C"/>
    <w:rsid w:val="009B6613"/>
    <w:rsid w:val="009D4FF4"/>
    <w:rsid w:val="00A11546"/>
    <w:rsid w:val="00A255A7"/>
    <w:rsid w:val="00A301D8"/>
    <w:rsid w:val="00A30931"/>
    <w:rsid w:val="00A46E7B"/>
    <w:rsid w:val="00A76C5D"/>
    <w:rsid w:val="00AB4DC1"/>
    <w:rsid w:val="00AB7316"/>
    <w:rsid w:val="00AC368A"/>
    <w:rsid w:val="00AF353B"/>
    <w:rsid w:val="00B11AEA"/>
    <w:rsid w:val="00B572A0"/>
    <w:rsid w:val="00B62A27"/>
    <w:rsid w:val="00B62B99"/>
    <w:rsid w:val="00B656E2"/>
    <w:rsid w:val="00BA40FC"/>
    <w:rsid w:val="00BA70EE"/>
    <w:rsid w:val="00C02D3C"/>
    <w:rsid w:val="00C10D8F"/>
    <w:rsid w:val="00C569F6"/>
    <w:rsid w:val="00C62C2F"/>
    <w:rsid w:val="00C6306C"/>
    <w:rsid w:val="00C7079C"/>
    <w:rsid w:val="00CA5BE3"/>
    <w:rsid w:val="00CF1750"/>
    <w:rsid w:val="00D03BC3"/>
    <w:rsid w:val="00D22E21"/>
    <w:rsid w:val="00D57932"/>
    <w:rsid w:val="00F01336"/>
    <w:rsid w:val="00F022E2"/>
    <w:rsid w:val="00F36B15"/>
    <w:rsid w:val="00F46530"/>
    <w:rsid w:val="00F6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F05B3"/>
  <w15:chartTrackingRefBased/>
  <w15:docId w15:val="{750882D0-E1E6-4710-BFE7-0B7A913E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9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79C"/>
  </w:style>
  <w:style w:type="paragraph" w:styleId="Zpat">
    <w:name w:val="footer"/>
    <w:basedOn w:val="Normln"/>
    <w:link w:val="Zpat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79C"/>
  </w:style>
  <w:style w:type="paragraph" w:styleId="Odstavecseseznamem">
    <w:name w:val="List Paragraph"/>
    <w:basedOn w:val="Normln"/>
    <w:uiPriority w:val="34"/>
    <w:qFormat/>
    <w:rsid w:val="001645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A27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semiHidden/>
    <w:rsid w:val="006F26FB"/>
    <w:pPr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6F26FB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79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7932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214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EE9B4-68DA-4D67-B360-572E6100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7</cp:revision>
  <cp:lastPrinted>2020-04-02T11:30:00Z</cp:lastPrinted>
  <dcterms:created xsi:type="dcterms:W3CDTF">2020-04-02T11:17:00Z</dcterms:created>
  <dcterms:modified xsi:type="dcterms:W3CDTF">2020-04-03T04:52:00Z</dcterms:modified>
</cp:coreProperties>
</file>