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EE" w:rsidRDefault="00645F5B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B773EE" w:rsidRDefault="00B773EE"/>
              </w:txbxContent>
            </v:textbox>
            <w10:wrap anchorx="page" anchory="page"/>
          </v:shape>
        </w:pict>
      </w:r>
      <w:r w:rsidR="005A2504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15D14E01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756"/>
      </w:tblGrid>
      <w:tr w:rsidR="00B773EE">
        <w:tc>
          <w:tcPr>
            <w:tcW w:w="5353" w:type="dxa"/>
          </w:tcPr>
          <w:p w:rsidR="00B773EE" w:rsidRDefault="005A250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5A250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B773E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B773EE" w:rsidRDefault="005A250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5A250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B773E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B773EE" w:rsidRDefault="005A2504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5A2504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16773/2020-MZE-11153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B773E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B773EE" w:rsidRDefault="005A250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5A250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5A2504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773EE" w:rsidRDefault="005A250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B773EE" w:rsidRDefault="00B773E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B773EE" w:rsidRDefault="005A25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:rsidR="00B773EE" w:rsidRDefault="005A25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:rsidR="00B773EE" w:rsidRDefault="001D0699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:rsidR="00B773EE" w:rsidRDefault="005A25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Za </w:t>
            </w:r>
            <w:proofErr w:type="spellStart"/>
            <w:r>
              <w:rPr>
                <w:rFonts w:eastAsia="Arial" w:cs="Arial"/>
                <w:spacing w:val="8"/>
              </w:rPr>
              <w:t>Brumlovkou</w:t>
            </w:r>
            <w:proofErr w:type="spellEnd"/>
            <w:r>
              <w:rPr>
                <w:rFonts w:eastAsia="Arial" w:cs="Arial"/>
                <w:spacing w:val="8"/>
              </w:rPr>
              <w:t xml:space="preserve"> 266/2</w:t>
            </w:r>
          </w:p>
          <w:p w:rsidR="00B773EE" w:rsidRDefault="005A25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:rsidR="00B773EE" w:rsidRDefault="005A25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B773EE" w:rsidRDefault="005A2504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B773EE" w:rsidRDefault="00B773EE">
      <w:pPr>
        <w:rPr>
          <w:rFonts w:eastAsia="Arial" w:cs="Arial"/>
          <w:caps/>
          <w:spacing w:val="8"/>
          <w:sz w:val="20"/>
          <w:szCs w:val="20"/>
        </w:rPr>
      </w:pPr>
    </w:p>
    <w:p w:rsidR="00B773EE" w:rsidRDefault="005A2504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31. 3. 2020</w:t>
      </w:r>
      <w:r>
        <w:rPr>
          <w:rFonts w:eastAsia="Arial" w:cs="Arial"/>
          <w:sz w:val="20"/>
          <w:szCs w:val="20"/>
        </w:rPr>
        <w:fldChar w:fldCharType="end"/>
      </w:r>
    </w:p>
    <w:p w:rsidR="00B773EE" w:rsidRDefault="00B773EE">
      <w:pPr>
        <w:jc w:val="left"/>
        <w:rPr>
          <w:rFonts w:eastAsia="Arial" w:cs="Arial"/>
        </w:rPr>
      </w:pPr>
    </w:p>
    <w:p w:rsidR="00B773EE" w:rsidRDefault="00B773EE">
      <w:pPr>
        <w:jc w:val="left"/>
        <w:rPr>
          <w:rFonts w:eastAsia="Arial" w:cs="Arial"/>
        </w:rPr>
      </w:pPr>
    </w:p>
    <w:p w:rsidR="00B773EE" w:rsidRDefault="005A2504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</w:t>
      </w:r>
      <w:proofErr w:type="gramStart"/>
      <w:r>
        <w:rPr>
          <w:rFonts w:eastAsia="Arial" w:cs="Arial"/>
          <w:b/>
        </w:rPr>
        <w:t>č.2019021</w:t>
      </w:r>
      <w:proofErr w:type="gramEnd"/>
      <w:r>
        <w:rPr>
          <w:rFonts w:eastAsia="Arial" w:cs="Arial"/>
          <w:b/>
        </w:rPr>
        <w:t xml:space="preserve"> k 509_PZ_PRAIS_II_2019_IZR_Redesign_Registrace(Z27328).</w:t>
      </w:r>
      <w:r>
        <w:rPr>
          <w:rFonts w:eastAsia="Arial" w:cs="Arial"/>
          <w:b/>
        </w:rPr>
        <w:fldChar w:fldCharType="end"/>
      </w:r>
    </w:p>
    <w:p w:rsidR="00B773EE" w:rsidRDefault="00B773EE">
      <w:pPr>
        <w:rPr>
          <w:rFonts w:eastAsia="Arial" w:cs="Arial"/>
        </w:rPr>
      </w:pPr>
    </w:p>
    <w:p w:rsidR="00B773EE" w:rsidRDefault="005A2504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1D0699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:rsidR="00B773EE" w:rsidRDefault="00B773EE">
      <w:pPr>
        <w:rPr>
          <w:rFonts w:eastAsia="Arial" w:cs="Arial"/>
        </w:rPr>
      </w:pPr>
    </w:p>
    <w:p w:rsidR="00B773EE" w:rsidRDefault="005A2504">
      <w:r>
        <w:t xml:space="preserve">oznamuji Vám tímto prodloužení termínu dodání objednávky </w:t>
      </w:r>
      <w:proofErr w:type="gramStart"/>
      <w:r>
        <w:t>č.2019021</w:t>
      </w:r>
      <w:proofErr w:type="gramEnd"/>
      <w:r>
        <w:t xml:space="preserve"> k 509_PZ_PRAIS_II_2019_IZR_Redesign_Registrace(Z27328)</w:t>
      </w:r>
    </w:p>
    <w:p w:rsidR="00B773EE" w:rsidRDefault="005A2504">
      <w:r>
        <w:t>Nový termín dodání: do 31. 05. 2020.</w:t>
      </w:r>
    </w:p>
    <w:p w:rsidR="00B773EE" w:rsidRDefault="00B773EE"/>
    <w:p w:rsidR="00B773EE" w:rsidRDefault="005A2504">
      <w:r>
        <w:t>Zdůvodnění:</w:t>
      </w:r>
    </w:p>
    <w:p w:rsidR="00B773EE" w:rsidRDefault="005A2504">
      <w:pPr>
        <w:numPr>
          <w:ilvl w:val="0"/>
          <w:numId w:val="49"/>
        </w:numPr>
        <w:jc w:val="left"/>
      </w:pPr>
      <w:r>
        <w:t>Jedná se o první PZ, kde je tvořen zcela nový systém z hlediska grafického rozhraní a ergonomie práce. Z tohoto důvodu jsme v rámci realizace PZ postupně přistoupili k prototypovému řešení. V průběhu implementace ukazujeme již dokončené části zákazníkovi, který hned řekne připomínky k zapracování. Toto je důležité z hlediska budoucí ergonomie práce napříč celým systémem. Na toto PZ budou navazovat další, kde by už změny jádra celého systému byly obtížnější.</w:t>
      </w:r>
    </w:p>
    <w:p w:rsidR="00B773EE" w:rsidRDefault="005A2504">
      <w:pPr>
        <w:numPr>
          <w:ilvl w:val="0"/>
          <w:numId w:val="49"/>
        </w:numPr>
        <w:jc w:val="left"/>
      </w:pPr>
      <w:r>
        <w:t>Průběžná tvorba prototypů a zapracování připomínek drobně upřesňuje zadání v PZ, dochází u jednotlivých formulářů k časovému posunu. Tento posun neznamená vícenáklady na samotnou realizaci, jen více času na připomínkování a usazení funkcionality ke spokojenosti zákazníka.</w:t>
      </w:r>
    </w:p>
    <w:p w:rsidR="00B773EE" w:rsidRDefault="005A2504">
      <w:r>
        <w:t>Prodloužení termínu dodání do 31. 05. 2020 bylo odsouhlaseno garantem aplikace.</w:t>
      </w:r>
    </w:p>
    <w:p w:rsidR="00B773EE" w:rsidRDefault="00B773EE"/>
    <w:p w:rsidR="00B773EE" w:rsidRDefault="00B773EE">
      <w:pPr>
        <w:rPr>
          <w:rFonts w:eastAsia="Arial" w:cs="Arial"/>
        </w:rPr>
      </w:pPr>
    </w:p>
    <w:p w:rsidR="00B773EE" w:rsidRDefault="005A2504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:rsidR="00B773EE" w:rsidRDefault="00B773EE">
      <w:pPr>
        <w:rPr>
          <w:rFonts w:eastAsia="Arial" w:cs="Arial"/>
        </w:rPr>
      </w:pPr>
    </w:p>
    <w:p w:rsidR="00B773EE" w:rsidRDefault="00B773EE">
      <w:pPr>
        <w:rPr>
          <w:rFonts w:eastAsia="Arial" w:cs="Arial"/>
        </w:rPr>
      </w:pPr>
    </w:p>
    <w:p w:rsidR="00B773EE" w:rsidRDefault="00B773EE">
      <w:pPr>
        <w:rPr>
          <w:rFonts w:eastAsia="Arial" w:cs="Arial"/>
        </w:rPr>
      </w:pPr>
    </w:p>
    <w:p w:rsidR="00B773EE" w:rsidRDefault="00B773EE">
      <w:pPr>
        <w:rPr>
          <w:rFonts w:eastAsia="Arial" w:cs="Arial"/>
        </w:rPr>
      </w:pPr>
    </w:p>
    <w:p w:rsidR="00B773EE" w:rsidRDefault="00B773EE">
      <w:pPr>
        <w:rPr>
          <w:rFonts w:eastAsia="Arial" w:cs="Arial"/>
        </w:rPr>
      </w:pPr>
    </w:p>
    <w:p w:rsidR="00B773EE" w:rsidRDefault="00B773EE">
      <w:pPr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B773EE">
        <w:tc>
          <w:tcPr>
            <w:tcW w:w="5920" w:type="dxa"/>
          </w:tcPr>
          <w:p w:rsidR="00B773EE" w:rsidRDefault="005A250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:rsidR="00B773EE" w:rsidRDefault="005A250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</w:tcPr>
          <w:p w:rsidR="00B773EE" w:rsidRDefault="005A2504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:rsidR="00B773EE" w:rsidRDefault="00B773EE">
      <w:pPr>
        <w:rPr>
          <w:rFonts w:eastAsia="Arial" w:cs="Arial"/>
        </w:rPr>
      </w:pPr>
    </w:p>
    <w:p w:rsidR="00B773EE" w:rsidRDefault="00B773EE">
      <w:pPr>
        <w:rPr>
          <w:rFonts w:eastAsia="Arial" w:cs="Arial"/>
        </w:rPr>
      </w:pPr>
    </w:p>
    <w:p w:rsidR="00B773EE" w:rsidRDefault="005A2504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B773EE" w:rsidRDefault="005A2504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773E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5B" w:rsidRDefault="00645F5B">
      <w:r>
        <w:separator/>
      </w:r>
    </w:p>
  </w:endnote>
  <w:endnote w:type="continuationSeparator" w:id="0">
    <w:p w:rsidR="00645F5B" w:rsidRDefault="0064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EE" w:rsidRDefault="005A250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16773/2020-MZE-11153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1E13F9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B773EE" w:rsidRDefault="00B773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5B" w:rsidRDefault="00645F5B">
      <w:r>
        <w:separator/>
      </w:r>
    </w:p>
  </w:footnote>
  <w:footnote w:type="continuationSeparator" w:id="0">
    <w:p w:rsidR="00645F5B" w:rsidRDefault="0064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EE" w:rsidRDefault="00645F5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2e12f54-b7a6-4f1b-9bf8-700ea2c0f8f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EE" w:rsidRDefault="00645F5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471dcf5-6c0d-40d2-b0c1-4f85ba50372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EE" w:rsidRDefault="00645F5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3eec26a-d5f9-4276-bbd2-9a901a21308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703E3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0D6C3D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372AC38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B54240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0A50059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B6904D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D0D0435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821A9A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761A200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0000000A"/>
    <w:multiLevelType w:val="multilevel"/>
    <w:tmpl w:val="F5462B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162C10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multilevel"/>
    <w:tmpl w:val="45008C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77EE87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3970F6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D472D4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multilevel"/>
    <w:tmpl w:val="0CE893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7884D9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multilevel"/>
    <w:tmpl w:val="39B8D8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EE1E80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multilevel"/>
    <w:tmpl w:val="C65E9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00000015"/>
    <w:multiLevelType w:val="multilevel"/>
    <w:tmpl w:val="AEC41E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00000016"/>
    <w:multiLevelType w:val="multilevel"/>
    <w:tmpl w:val="9182B3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00000017"/>
    <w:multiLevelType w:val="multilevel"/>
    <w:tmpl w:val="A38CB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00000018"/>
    <w:multiLevelType w:val="multilevel"/>
    <w:tmpl w:val="1944A7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CA722F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CE065D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0000001B"/>
    <w:multiLevelType w:val="multilevel"/>
    <w:tmpl w:val="734A41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0000001C"/>
    <w:multiLevelType w:val="multilevel"/>
    <w:tmpl w:val="B27E05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0000001D"/>
    <w:multiLevelType w:val="multilevel"/>
    <w:tmpl w:val="A7224B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0000001E"/>
    <w:multiLevelType w:val="multilevel"/>
    <w:tmpl w:val="F89646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0000001F"/>
    <w:multiLevelType w:val="multilevel"/>
    <w:tmpl w:val="18780B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743467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00000021"/>
    <w:multiLevelType w:val="multilevel"/>
    <w:tmpl w:val="CDCCBC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00000022"/>
    <w:multiLevelType w:val="multilevel"/>
    <w:tmpl w:val="1DAEE0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00000023"/>
    <w:multiLevelType w:val="multilevel"/>
    <w:tmpl w:val="871EEB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00000024"/>
    <w:multiLevelType w:val="multilevel"/>
    <w:tmpl w:val="4C0E16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00000025"/>
    <w:multiLevelType w:val="multilevel"/>
    <w:tmpl w:val="705617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00000026"/>
    <w:multiLevelType w:val="multilevel"/>
    <w:tmpl w:val="BA56E9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00000027"/>
    <w:multiLevelType w:val="multilevel"/>
    <w:tmpl w:val="7B9A6A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00000028"/>
    <w:multiLevelType w:val="multilevel"/>
    <w:tmpl w:val="736214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>
    <w:nsid w:val="00000029"/>
    <w:multiLevelType w:val="multilevel"/>
    <w:tmpl w:val="B78880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1">
    <w:nsid w:val="0000002A"/>
    <w:multiLevelType w:val="multilevel"/>
    <w:tmpl w:val="3AAAEF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>
    <w:nsid w:val="0000002B"/>
    <w:multiLevelType w:val="multilevel"/>
    <w:tmpl w:val="7D8030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>
    <w:nsid w:val="0000002C"/>
    <w:multiLevelType w:val="multilevel"/>
    <w:tmpl w:val="8E04C0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>
    <w:nsid w:val="0000002D"/>
    <w:multiLevelType w:val="multilevel"/>
    <w:tmpl w:val="8F5E7A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5">
    <w:nsid w:val="0000002E"/>
    <w:multiLevelType w:val="multilevel"/>
    <w:tmpl w:val="E02A36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6">
    <w:nsid w:val="0000002F"/>
    <w:multiLevelType w:val="multilevel"/>
    <w:tmpl w:val="C6F661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7">
    <w:nsid w:val="00000030"/>
    <w:multiLevelType w:val="multilevel"/>
    <w:tmpl w:val="C2908F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8">
    <w:nsid w:val="00000031"/>
    <w:multiLevelType w:val="multilevel"/>
    <w:tmpl w:val="7EC4CB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O2 IT Services s.r.o._x000d__x000a_Vážený pan_x000d__x000a_Ing. 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Ing. Pavel Filek"/>
    <w:docVar w:name="dms_carovy_kod" w:val="00032936602516773/2020-MZE-11153"/>
    <w:docVar w:name="dms_cj" w:val="16773/2020-MZE-11153"/>
    <w:docVar w:name="dms_datum" w:val="31. 3. 2020"/>
    <w:docVar w:name="dms_datum_textem" w:val="31. března 2020"/>
    <w:docVar w:name="dms_datum_vzniku" w:val="30. 3. 2020 12:11:20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2019021 k 509_PZ_PRAIS_II_2019_IZR_Redesign_Registrace(Z27328).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773EE"/>
    <w:rsid w:val="001D0699"/>
    <w:rsid w:val="001E13F9"/>
    <w:rsid w:val="003F4BE4"/>
    <w:rsid w:val="00497E86"/>
    <w:rsid w:val="004C68C1"/>
    <w:rsid w:val="005A2504"/>
    <w:rsid w:val="0062085F"/>
    <w:rsid w:val="00645F5B"/>
    <w:rsid w:val="00B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AA39-14E7-4D03-A050-C18D7A11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2020-03-31T12:19:00Z</dcterms:created>
  <dcterms:modified xsi:type="dcterms:W3CDTF">2020-03-31T12:19:00Z</dcterms:modified>
</cp:coreProperties>
</file>