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E644" w14:textId="105AA7EF" w:rsidR="00531554" w:rsidRPr="00837C0D" w:rsidRDefault="00531554" w:rsidP="005312F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Pr="00837C0D">
        <w:rPr>
          <w:rFonts w:ascii="Arial" w:hAnsi="Arial" w:cs="Arial"/>
          <w:b/>
          <w:bCs/>
          <w:sz w:val="22"/>
          <w:szCs w:val="22"/>
        </w:rPr>
        <w:t>SMLOUVA</w:t>
      </w:r>
    </w:p>
    <w:p w14:paraId="75E07EEA" w14:textId="36976DFA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C91111">
        <w:rPr>
          <w:rFonts w:ascii="Arial" w:hAnsi="Arial" w:cs="Arial"/>
          <w:b/>
          <w:bCs/>
        </w:rPr>
        <w:t>evidovaná</w:t>
      </w:r>
      <w:r w:rsidRPr="00C911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u kupujícího pod č. </w:t>
      </w:r>
      <w:r w:rsidR="0060472E">
        <w:rPr>
          <w:rFonts w:ascii="Arial" w:hAnsi="Arial" w:cs="Arial"/>
          <w:b/>
          <w:bCs/>
        </w:rPr>
        <w:t>2426</w:t>
      </w:r>
      <w:r w:rsidR="00E114FC">
        <w:rPr>
          <w:rFonts w:ascii="Arial" w:hAnsi="Arial" w:cs="Arial"/>
          <w:b/>
          <w:bCs/>
        </w:rPr>
        <w:t>/20</w:t>
      </w:r>
      <w:r w:rsidR="00A460B8">
        <w:rPr>
          <w:rFonts w:ascii="Arial" w:hAnsi="Arial" w:cs="Arial"/>
          <w:b/>
          <w:bCs/>
        </w:rPr>
        <w:t>20</w:t>
      </w:r>
    </w:p>
    <w:p w14:paraId="4071CA66" w14:textId="022ADE04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0D7A8C">
        <w:rPr>
          <w:rFonts w:ascii="Arial" w:hAnsi="Arial" w:cs="Arial"/>
          <w:b/>
          <w:bCs/>
        </w:rPr>
        <w:t>a u</w:t>
      </w:r>
      <w:r>
        <w:rPr>
          <w:rFonts w:ascii="Arial" w:hAnsi="Arial" w:cs="Arial"/>
          <w:b/>
          <w:bCs/>
        </w:rPr>
        <w:t xml:space="preserve"> prodávajícího pod č. </w:t>
      </w:r>
      <w:r w:rsidR="0060472E">
        <w:rPr>
          <w:rFonts w:ascii="Arial" w:hAnsi="Arial" w:cs="Arial"/>
          <w:b/>
          <w:bCs/>
        </w:rPr>
        <w:t>68</w:t>
      </w:r>
      <w:r w:rsidR="007A60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A460B8">
        <w:rPr>
          <w:rFonts w:ascii="Arial" w:hAnsi="Arial" w:cs="Arial"/>
          <w:b/>
          <w:bCs/>
        </w:rPr>
        <w:t>20</w:t>
      </w:r>
    </w:p>
    <w:p w14:paraId="715AA8F7" w14:textId="1746FED9" w:rsidR="00531554" w:rsidRPr="001E71DD" w:rsidRDefault="00531554" w:rsidP="001E71DD">
      <w:pPr>
        <w:pStyle w:val="Textkomente"/>
        <w:jc w:val="center"/>
        <w:rPr>
          <w:rFonts w:ascii="Arial" w:hAnsi="Arial" w:cs="Arial"/>
          <w:b/>
        </w:rPr>
      </w:pPr>
      <w:r w:rsidRPr="000D7A8C">
        <w:rPr>
          <w:rFonts w:ascii="Arial" w:hAnsi="Arial" w:cs="Arial"/>
          <w:b/>
          <w:bCs/>
        </w:rPr>
        <w:t xml:space="preserve">uzavřená </w:t>
      </w:r>
      <w:r w:rsidRPr="000A5B0A">
        <w:rPr>
          <w:rFonts w:ascii="Arial" w:hAnsi="Arial" w:cs="Arial"/>
          <w:b/>
          <w:bCs/>
        </w:rPr>
        <w:t xml:space="preserve">podle </w:t>
      </w:r>
      <w:proofErr w:type="spellStart"/>
      <w:r w:rsidR="000A5B0A" w:rsidRPr="000A5B0A">
        <w:rPr>
          <w:rFonts w:ascii="Arial" w:hAnsi="Arial" w:cs="Arial"/>
          <w:b/>
        </w:rPr>
        <w:t>ust</w:t>
      </w:r>
      <w:proofErr w:type="spellEnd"/>
      <w:r w:rsidR="000A5B0A" w:rsidRPr="000A5B0A">
        <w:rPr>
          <w:rFonts w:ascii="Arial" w:hAnsi="Arial" w:cs="Arial"/>
          <w:b/>
        </w:rPr>
        <w:t xml:space="preserve">. § 1746 odst. 2 zákona č. 89/2012 Sb., občanský zákoník (dále jen „OZ“), </w:t>
      </w:r>
      <w:r w:rsidR="00AC236F">
        <w:rPr>
          <w:rFonts w:ascii="Arial" w:hAnsi="Arial" w:cs="Arial"/>
          <w:b/>
        </w:rPr>
        <w:br/>
      </w:r>
      <w:r w:rsidRPr="000D7A8C">
        <w:rPr>
          <w:rFonts w:ascii="Arial" w:hAnsi="Arial" w:cs="Arial"/>
          <w:b/>
          <w:bCs/>
        </w:rPr>
        <w:t>v platném znění</w:t>
      </w:r>
    </w:p>
    <w:p w14:paraId="3E110CFB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2F2BDFC3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413408DE" w14:textId="77777777" w:rsidR="00531554" w:rsidRPr="00620CFF" w:rsidRDefault="00531554" w:rsidP="00620CFF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620CFF">
        <w:rPr>
          <w:rFonts w:ascii="Arial" w:hAnsi="Arial" w:cs="Arial"/>
          <w:b w:val="0"/>
          <w:sz w:val="20"/>
          <w:szCs w:val="20"/>
        </w:rPr>
        <w:t>mezi smluvními stranami</w:t>
      </w:r>
      <w:r>
        <w:rPr>
          <w:rFonts w:ascii="Arial" w:hAnsi="Arial" w:cs="Arial"/>
          <w:b w:val="0"/>
          <w:sz w:val="20"/>
          <w:szCs w:val="20"/>
        </w:rPr>
        <w:t>:</w:t>
      </w:r>
    </w:p>
    <w:p w14:paraId="0444FC00" w14:textId="77777777" w:rsidR="00531554" w:rsidRDefault="00531554" w:rsidP="005F0AD6">
      <w:pPr>
        <w:jc w:val="both"/>
        <w:rPr>
          <w:rFonts w:ascii="Arial" w:hAnsi="Arial" w:cs="Arial"/>
          <w:b/>
          <w:bCs/>
          <w:caps/>
        </w:rPr>
      </w:pPr>
    </w:p>
    <w:p w14:paraId="100B3C17" w14:textId="624E4E80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Prodávající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Dopravní společnost Ústeckého kraje, příspěvková organizace</w:t>
      </w:r>
    </w:p>
    <w:p w14:paraId="1A0D082A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  <w:t xml:space="preserve">Ústí nad Labem, Velká Hradební 3118/48, PSČ 400 01 </w:t>
      </w:r>
    </w:p>
    <w:p w14:paraId="00FEE384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06231292</w:t>
      </w:r>
    </w:p>
    <w:p w14:paraId="4D6AF187" w14:textId="192C6B53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  <w:t>CZ06231292</w:t>
      </w:r>
    </w:p>
    <w:p w14:paraId="1AC0B930" w14:textId="27B9E4D3" w:rsidR="0046753E" w:rsidRPr="00185537" w:rsidRDefault="0046753E" w:rsidP="0046753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 Krajským soudem v</w:t>
      </w:r>
      <w:r>
        <w:rPr>
          <w:rFonts w:ascii="Arial" w:hAnsi="Arial" w:cs="Arial"/>
          <w:bCs/>
        </w:rPr>
        <w:t xml:space="preserve"> Ústí nad Labem, spisová značka PR, </w:t>
      </w:r>
      <w:r w:rsidRPr="00185537">
        <w:rPr>
          <w:rFonts w:ascii="Arial" w:hAnsi="Arial" w:cs="Arial"/>
          <w:bCs/>
        </w:rPr>
        <w:t>vložka</w:t>
      </w:r>
      <w:r>
        <w:rPr>
          <w:rFonts w:ascii="Arial" w:hAnsi="Arial" w:cs="Arial"/>
          <w:bCs/>
        </w:rPr>
        <w:t xml:space="preserve"> 1129</w:t>
      </w:r>
    </w:p>
    <w:p w14:paraId="6E8D3004" w14:textId="454CE3C2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proofErr w:type="spellStart"/>
      <w:r w:rsidR="005D6BBE">
        <w:rPr>
          <w:rFonts w:ascii="Arial" w:hAnsi="Arial" w:cs="Arial"/>
          <w:bCs/>
        </w:rPr>
        <w:t>xxxx</w:t>
      </w:r>
      <w:proofErr w:type="spellEnd"/>
      <w:r>
        <w:rPr>
          <w:rFonts w:ascii="Arial" w:hAnsi="Arial" w:cs="Arial"/>
          <w:bCs/>
        </w:rPr>
        <w:t xml:space="preserve"> č. účtu: </w:t>
      </w:r>
      <w:proofErr w:type="spellStart"/>
      <w:r w:rsidR="005D6BBE">
        <w:rPr>
          <w:rFonts w:ascii="Arial" w:hAnsi="Arial" w:cs="Arial"/>
          <w:bCs/>
        </w:rPr>
        <w:t>xxxx</w:t>
      </w:r>
      <w:proofErr w:type="spellEnd"/>
    </w:p>
    <w:p w14:paraId="3977F187" w14:textId="271F743A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Ing. </w:t>
      </w:r>
      <w:proofErr w:type="spellStart"/>
      <w:r w:rsidR="005D6BBE">
        <w:rPr>
          <w:rFonts w:ascii="Arial" w:hAnsi="Arial" w:cs="Arial"/>
          <w:bCs/>
        </w:rPr>
        <w:t>Xxxx</w:t>
      </w:r>
      <w:proofErr w:type="spellEnd"/>
      <w:r w:rsidR="005D6BBE">
        <w:rPr>
          <w:rFonts w:ascii="Arial" w:hAnsi="Arial" w:cs="Arial"/>
          <w:bCs/>
        </w:rPr>
        <w:t xml:space="preserve">, </w:t>
      </w:r>
      <w:proofErr w:type="spellStart"/>
      <w:r w:rsidR="005D6BBE">
        <w:rPr>
          <w:rFonts w:ascii="Arial" w:hAnsi="Arial" w:cs="Arial"/>
          <w:bCs/>
        </w:rPr>
        <w:t>xxxx</w:t>
      </w:r>
      <w:proofErr w:type="spellEnd"/>
    </w:p>
    <w:p w14:paraId="4979AD6C" w14:textId="77777777" w:rsidR="0046753E" w:rsidRPr="00620CFF" w:rsidRDefault="0046753E" w:rsidP="0046753E">
      <w:pPr>
        <w:jc w:val="both"/>
        <w:outlineLvl w:val="0"/>
        <w:rPr>
          <w:rFonts w:ascii="Arial" w:hAnsi="Arial" w:cs="Arial"/>
          <w:b/>
          <w:bCs/>
        </w:rPr>
      </w:pPr>
    </w:p>
    <w:p w14:paraId="5BFED8DB" w14:textId="77777777" w:rsidR="0046753E" w:rsidRPr="00620CFF" w:rsidRDefault="0046753E" w:rsidP="0046753E">
      <w:pPr>
        <w:rPr>
          <w:rFonts w:ascii="Arial" w:hAnsi="Arial" w:cs="Arial"/>
        </w:rPr>
      </w:pPr>
      <w:r w:rsidRPr="00620CFF">
        <w:rPr>
          <w:rFonts w:ascii="Arial" w:hAnsi="Arial" w:cs="Arial"/>
          <w:b/>
          <w:bCs/>
        </w:rPr>
        <w:t>a</w:t>
      </w:r>
    </w:p>
    <w:p w14:paraId="4051753B" w14:textId="77777777" w:rsidR="0046753E" w:rsidRDefault="004675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</w:p>
    <w:p w14:paraId="5DF89895" w14:textId="7E39847B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  <w:caps/>
        </w:rPr>
        <w:t>KUPUJÍCÍ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1B2048">
        <w:rPr>
          <w:rFonts w:ascii="Arial" w:hAnsi="Arial" w:cs="Arial"/>
          <w:b/>
          <w:bCs/>
        </w:rPr>
        <w:t>KŽC Doprava, s. r. o.</w:t>
      </w:r>
    </w:p>
    <w:p w14:paraId="250286A3" w14:textId="10F195CE" w:rsidR="00E750EE" w:rsidRPr="001B2048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</w:r>
      <w:r w:rsidR="001B2048" w:rsidRPr="001B2048">
        <w:rPr>
          <w:rFonts w:ascii="Arial" w:hAnsi="Arial" w:cs="Arial"/>
          <w:bCs/>
        </w:rPr>
        <w:t>Praha 9, Meinlinova 336/</w:t>
      </w:r>
      <w:proofErr w:type="gramStart"/>
      <w:r w:rsidR="001B2048" w:rsidRPr="001B2048">
        <w:rPr>
          <w:rFonts w:ascii="Arial" w:hAnsi="Arial" w:cs="Arial"/>
          <w:bCs/>
        </w:rPr>
        <w:t>1a</w:t>
      </w:r>
      <w:proofErr w:type="gramEnd"/>
      <w:r w:rsidR="001B2048" w:rsidRPr="001B2048">
        <w:rPr>
          <w:rFonts w:ascii="Arial" w:hAnsi="Arial" w:cs="Arial"/>
          <w:bCs/>
        </w:rPr>
        <w:t xml:space="preserve">, PSČ 190 16 </w:t>
      </w:r>
    </w:p>
    <w:p w14:paraId="6CF3F461" w14:textId="384B6C8A" w:rsidR="00E750EE" w:rsidRPr="001B2048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B2048">
        <w:rPr>
          <w:rFonts w:ascii="Arial" w:hAnsi="Arial" w:cs="Arial"/>
          <w:bCs/>
        </w:rPr>
        <w:t>IČO:</w:t>
      </w:r>
      <w:r w:rsidRPr="001B2048">
        <w:rPr>
          <w:rFonts w:ascii="Arial" w:hAnsi="Arial" w:cs="Arial"/>
          <w:bCs/>
        </w:rPr>
        <w:tab/>
      </w:r>
      <w:r w:rsidR="001B2048" w:rsidRPr="001B2048">
        <w:rPr>
          <w:rFonts w:ascii="Arial" w:hAnsi="Arial" w:cs="Arial"/>
          <w:bCs/>
        </w:rPr>
        <w:t>27423069</w:t>
      </w:r>
    </w:p>
    <w:p w14:paraId="65F30CEB" w14:textId="21D06F6B" w:rsidR="00E750EE" w:rsidRPr="001B2048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B2048">
        <w:rPr>
          <w:rFonts w:ascii="Arial" w:hAnsi="Arial" w:cs="Arial"/>
          <w:bCs/>
        </w:rPr>
        <w:t>DIČ:</w:t>
      </w:r>
      <w:r w:rsidRPr="001B2048">
        <w:rPr>
          <w:rFonts w:ascii="Arial" w:hAnsi="Arial" w:cs="Arial"/>
          <w:bCs/>
        </w:rPr>
        <w:tab/>
      </w:r>
      <w:r w:rsidR="001B2048" w:rsidRPr="001B2048">
        <w:rPr>
          <w:rFonts w:ascii="Arial" w:hAnsi="Arial" w:cs="Arial"/>
          <w:bCs/>
        </w:rPr>
        <w:t>CZ27423069</w:t>
      </w:r>
      <w:r w:rsidRPr="001B2048">
        <w:rPr>
          <w:rFonts w:ascii="Arial" w:hAnsi="Arial" w:cs="Arial"/>
          <w:bCs/>
        </w:rPr>
        <w:t xml:space="preserve">  </w:t>
      </w:r>
    </w:p>
    <w:p w14:paraId="384391ED" w14:textId="04931F80" w:rsidR="00E750EE" w:rsidRPr="00185537" w:rsidRDefault="00E750EE" w:rsidP="00E750E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 xml:space="preserve">společnost zapsaná v obchodním rejstříku vedeném </w:t>
      </w:r>
      <w:r w:rsidR="001B2048" w:rsidRPr="001B2048">
        <w:rPr>
          <w:rFonts w:ascii="Arial" w:hAnsi="Arial" w:cs="Arial"/>
        </w:rPr>
        <w:t>Městským soudem v Praze</w:t>
      </w:r>
      <w:r>
        <w:rPr>
          <w:rFonts w:ascii="Arial" w:hAnsi="Arial" w:cs="Arial"/>
          <w:bCs/>
        </w:rPr>
        <w:t xml:space="preserve">, spisová značka </w:t>
      </w:r>
      <w:r w:rsidR="001B2048" w:rsidRPr="001B2048">
        <w:rPr>
          <w:rFonts w:ascii="Arial" w:hAnsi="Arial" w:cs="Arial"/>
        </w:rPr>
        <w:t>C</w:t>
      </w:r>
      <w:r>
        <w:rPr>
          <w:rFonts w:ascii="Arial" w:hAnsi="Arial" w:cs="Arial"/>
          <w:bCs/>
        </w:rPr>
        <w:t xml:space="preserve">, </w:t>
      </w:r>
      <w:r w:rsidR="0046753E">
        <w:rPr>
          <w:rFonts w:ascii="Arial" w:hAnsi="Arial" w:cs="Arial"/>
          <w:bCs/>
        </w:rPr>
        <w:t xml:space="preserve">vložka </w:t>
      </w:r>
      <w:r w:rsidR="001B2048" w:rsidRPr="001B2048">
        <w:rPr>
          <w:rFonts w:ascii="Arial" w:hAnsi="Arial" w:cs="Arial"/>
        </w:rPr>
        <w:t>112125</w:t>
      </w:r>
    </w:p>
    <w:p w14:paraId="134202EC" w14:textId="5F06533B" w:rsidR="00E750EE" w:rsidRPr="001B2048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proofErr w:type="spellStart"/>
      <w:r w:rsidR="005D6BBE">
        <w:rPr>
          <w:rFonts w:ascii="Arial" w:hAnsi="Arial" w:cs="Arial"/>
        </w:rPr>
        <w:t>xxxxx</w:t>
      </w:r>
      <w:proofErr w:type="spellEnd"/>
    </w:p>
    <w:p w14:paraId="15D1F331" w14:textId="0F200E16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proofErr w:type="spellStart"/>
      <w:r w:rsidR="005D6BBE">
        <w:rPr>
          <w:rFonts w:ascii="Arial" w:hAnsi="Arial" w:cs="Arial"/>
        </w:rPr>
        <w:t>xxxxx</w:t>
      </w:r>
      <w:proofErr w:type="spellEnd"/>
      <w:r w:rsidR="005D6BBE">
        <w:rPr>
          <w:rFonts w:ascii="Arial" w:hAnsi="Arial" w:cs="Arial"/>
        </w:rPr>
        <w:t xml:space="preserve">, </w:t>
      </w:r>
      <w:proofErr w:type="spellStart"/>
      <w:r w:rsidR="005D6BBE">
        <w:rPr>
          <w:rFonts w:ascii="Arial" w:hAnsi="Arial" w:cs="Arial"/>
        </w:rPr>
        <w:t>xxxx</w:t>
      </w:r>
      <w:proofErr w:type="spellEnd"/>
    </w:p>
    <w:p w14:paraId="716AD589" w14:textId="77777777" w:rsidR="00531554" w:rsidRPr="00620CFF" w:rsidRDefault="00531554" w:rsidP="005F0AD6">
      <w:pPr>
        <w:pStyle w:val="Zptenadresanaoblku"/>
        <w:rPr>
          <w:rFonts w:ascii="Arial" w:hAnsi="Arial" w:cs="Arial"/>
        </w:rPr>
      </w:pPr>
    </w:p>
    <w:p w14:paraId="2A8EEB4C" w14:textId="77777777" w:rsidR="00531554" w:rsidRPr="00620CFF" w:rsidRDefault="00531554" w:rsidP="003B7135">
      <w:pPr>
        <w:spacing w:before="240"/>
        <w:jc w:val="center"/>
        <w:outlineLvl w:val="0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 xml:space="preserve">I. </w:t>
      </w:r>
    </w:p>
    <w:p w14:paraId="47E58645" w14:textId="77777777" w:rsidR="00531554" w:rsidRPr="00620CFF" w:rsidRDefault="00531554" w:rsidP="003B7135">
      <w:pPr>
        <w:spacing w:after="120"/>
        <w:jc w:val="center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>P</w:t>
      </w:r>
      <w:r w:rsidRPr="00620CFF">
        <w:rPr>
          <w:rFonts w:ascii="Arial" w:hAnsi="Arial" w:cs="Arial"/>
          <w:snapToGrid w:val="0"/>
        </w:rPr>
        <w:t>ř</w:t>
      </w:r>
      <w:r w:rsidRPr="00620CFF">
        <w:rPr>
          <w:rFonts w:ascii="Arial" w:hAnsi="Arial" w:cs="Arial"/>
          <w:b/>
          <w:bCs/>
          <w:snapToGrid w:val="0"/>
        </w:rPr>
        <w:t>edmět smlouvy</w:t>
      </w:r>
    </w:p>
    <w:p w14:paraId="3659F83C" w14:textId="38225622" w:rsidR="003B7135" w:rsidRPr="00B90E56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Předmětem této rámcové smlouvy </w:t>
      </w:r>
      <w:r w:rsidRPr="00B90E56">
        <w:rPr>
          <w:rFonts w:ascii="Arial" w:hAnsi="Arial" w:cs="Arial"/>
        </w:rPr>
        <w:t xml:space="preserve">je </w:t>
      </w:r>
      <w:r w:rsidR="008950DF" w:rsidRPr="00B90E56">
        <w:rPr>
          <w:rFonts w:ascii="Arial" w:hAnsi="Arial" w:cs="Arial"/>
        </w:rPr>
        <w:t>vymezení</w:t>
      </w:r>
      <w:r w:rsidRPr="00B90E5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podmínek týkajících se dodávek bezkontaktních čipových karet</w:t>
      </w:r>
      <w:r w:rsidR="008950DF">
        <w:rPr>
          <w:rFonts w:ascii="Arial" w:hAnsi="Arial" w:cs="Arial"/>
        </w:rPr>
        <w:t xml:space="preserve"> </w:t>
      </w:r>
      <w:r w:rsidR="008950DF" w:rsidRPr="00B90E56">
        <w:rPr>
          <w:rFonts w:ascii="Arial" w:hAnsi="Arial" w:cs="Arial"/>
        </w:rPr>
        <w:t xml:space="preserve">(dále také jako „zboží“) </w:t>
      </w:r>
      <w:r w:rsidR="00412CBD" w:rsidRPr="00B90E56">
        <w:rPr>
          <w:rFonts w:ascii="Arial" w:hAnsi="Arial" w:cs="Arial"/>
        </w:rPr>
        <w:t>realizovaných na</w:t>
      </w:r>
      <w:r w:rsidR="008950DF" w:rsidRPr="00B90E56">
        <w:rPr>
          <w:rFonts w:ascii="Arial" w:hAnsi="Arial" w:cs="Arial"/>
        </w:rPr>
        <w:t xml:space="preserve"> základě jednotlivých objednávek dle potřeb </w:t>
      </w:r>
      <w:r w:rsidR="00B832D4" w:rsidRPr="00B90E56">
        <w:rPr>
          <w:rFonts w:ascii="Arial" w:hAnsi="Arial" w:cs="Arial"/>
        </w:rPr>
        <w:t>K</w:t>
      </w:r>
      <w:r w:rsidR="008950DF" w:rsidRPr="00B90E56">
        <w:rPr>
          <w:rFonts w:ascii="Arial" w:hAnsi="Arial" w:cs="Arial"/>
        </w:rPr>
        <w:t>upujícího</w:t>
      </w:r>
      <w:r w:rsidRPr="00B90E56">
        <w:rPr>
          <w:rFonts w:ascii="Arial" w:hAnsi="Arial" w:cs="Arial"/>
        </w:rPr>
        <w:t>.</w:t>
      </w:r>
    </w:p>
    <w:p w14:paraId="44FFDA88" w14:textId="1D1128E1" w:rsidR="00531554" w:rsidRPr="003B7135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>Bezkontaktní čipová karta bude dodávána dle následující specifikace:</w:t>
      </w:r>
    </w:p>
    <w:p w14:paraId="266F65D4" w14:textId="77777777" w:rsidR="00531554" w:rsidRDefault="00531554" w:rsidP="00D12EFD">
      <w:pPr>
        <w:jc w:val="both"/>
        <w:rPr>
          <w:rFonts w:ascii="Arial" w:hAnsi="Arial" w:cs="Arial"/>
        </w:rPr>
      </w:pPr>
    </w:p>
    <w:tbl>
      <w:tblPr>
        <w:tblW w:w="8815" w:type="dxa"/>
        <w:tblInd w:w="113" w:type="dxa"/>
        <w:tblBorders>
          <w:bottom w:val="single" w:sz="8" w:space="0" w:color="57575B"/>
          <w:insideH w:val="single" w:sz="8" w:space="0" w:color="57575B"/>
          <w:insideV w:val="single" w:sz="8" w:space="0" w:color="57575B"/>
        </w:tblBorders>
        <w:tblLook w:val="01E0" w:firstRow="1" w:lastRow="1" w:firstColumn="1" w:lastColumn="1" w:noHBand="0" w:noVBand="0"/>
      </w:tblPr>
      <w:tblGrid>
        <w:gridCol w:w="4077"/>
        <w:gridCol w:w="4738"/>
      </w:tblGrid>
      <w:tr w:rsidR="00531554" w:rsidRPr="00CE3292" w14:paraId="5EBEE329" w14:textId="77777777">
        <w:trPr>
          <w:trHeight w:val="265"/>
          <w:tblHeader/>
        </w:trPr>
        <w:tc>
          <w:tcPr>
            <w:tcW w:w="8815" w:type="dxa"/>
            <w:gridSpan w:val="2"/>
            <w:tcBorders>
              <w:top w:val="single" w:sz="18" w:space="0" w:color="57575B"/>
              <w:left w:val="nil"/>
              <w:bottom w:val="single" w:sz="18" w:space="0" w:color="57575B"/>
              <w:right w:val="nil"/>
            </w:tcBorders>
            <w:shd w:val="clear" w:color="auto" w:fill="D7D3C2"/>
          </w:tcPr>
          <w:p w14:paraId="1AA2485D" w14:textId="77777777" w:rsidR="00531554" w:rsidRPr="00E13601" w:rsidRDefault="00531554" w:rsidP="00204D60">
            <w:pPr>
              <w:pStyle w:val="Tabulkatext-zhlav"/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Vlastnosti dodané bezkontaktní čipové karty</w:t>
            </w:r>
          </w:p>
        </w:tc>
      </w:tr>
      <w:tr w:rsidR="00531554" w:rsidRPr="00CE3292" w14:paraId="07047C98" w14:textId="77777777">
        <w:trPr>
          <w:trHeight w:val="286"/>
        </w:trPr>
        <w:tc>
          <w:tcPr>
            <w:tcW w:w="4077" w:type="dxa"/>
          </w:tcPr>
          <w:p w14:paraId="5C1D91C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Rozměry a formát karty</w:t>
            </w:r>
          </w:p>
        </w:tc>
        <w:tc>
          <w:tcPr>
            <w:tcW w:w="4738" w:type="dxa"/>
          </w:tcPr>
          <w:p w14:paraId="756D8E99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ID1 dle ISO 7810</w:t>
            </w:r>
          </w:p>
        </w:tc>
      </w:tr>
      <w:tr w:rsidR="00531554" w:rsidRPr="00CE3292" w14:paraId="3C8C2CF4" w14:textId="77777777">
        <w:tc>
          <w:tcPr>
            <w:tcW w:w="4077" w:type="dxa"/>
          </w:tcPr>
          <w:p w14:paraId="522C942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Materiál karty – tělo</w:t>
            </w:r>
          </w:p>
        </w:tc>
        <w:tc>
          <w:tcPr>
            <w:tcW w:w="4738" w:type="dxa"/>
          </w:tcPr>
          <w:p w14:paraId="133D950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</w:t>
            </w:r>
          </w:p>
        </w:tc>
      </w:tr>
      <w:tr w:rsidR="00531554" w:rsidRPr="00CE3292" w14:paraId="4A626AF4" w14:textId="77777777">
        <w:tc>
          <w:tcPr>
            <w:tcW w:w="4077" w:type="dxa"/>
          </w:tcPr>
          <w:p w14:paraId="68A55193" w14:textId="09364822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Materiál karty – </w:t>
            </w:r>
            <w:r w:rsidR="007A2B8D">
              <w:rPr>
                <w:rFonts w:ascii="Arial" w:hAnsi="Arial" w:cs="Arial"/>
              </w:rPr>
              <w:t>overaly</w:t>
            </w:r>
          </w:p>
        </w:tc>
        <w:tc>
          <w:tcPr>
            <w:tcW w:w="4738" w:type="dxa"/>
          </w:tcPr>
          <w:p w14:paraId="29375270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 nebo polykarbonát</w:t>
            </w:r>
          </w:p>
        </w:tc>
      </w:tr>
      <w:tr w:rsidR="00531554" w:rsidRPr="00CE3292" w14:paraId="30E53DFB" w14:textId="77777777">
        <w:tc>
          <w:tcPr>
            <w:tcW w:w="4077" w:type="dxa"/>
          </w:tcPr>
          <w:p w14:paraId="3CADEB6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Potisk</w:t>
            </w:r>
          </w:p>
        </w:tc>
        <w:tc>
          <w:tcPr>
            <w:tcW w:w="4738" w:type="dxa"/>
          </w:tcPr>
          <w:p w14:paraId="772DBE2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Barevný ofset 4/4 včetně čárového kódu</w:t>
            </w:r>
          </w:p>
        </w:tc>
      </w:tr>
      <w:tr w:rsidR="00531554" w:rsidRPr="00CE3292" w14:paraId="3352F814" w14:textId="77777777">
        <w:tc>
          <w:tcPr>
            <w:tcW w:w="4077" w:type="dxa"/>
          </w:tcPr>
          <w:p w14:paraId="65878F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Rozlišení tisku</w:t>
            </w:r>
          </w:p>
        </w:tc>
        <w:tc>
          <w:tcPr>
            <w:tcW w:w="4738" w:type="dxa"/>
          </w:tcPr>
          <w:p w14:paraId="1C8EF4D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600 x 600 DPI</w:t>
            </w:r>
          </w:p>
        </w:tc>
      </w:tr>
      <w:tr w:rsidR="00531554" w:rsidRPr="00CE3292" w14:paraId="6608F784" w14:textId="77777777">
        <w:tc>
          <w:tcPr>
            <w:tcW w:w="4077" w:type="dxa"/>
          </w:tcPr>
          <w:p w14:paraId="1103DE4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Typ čipu</w:t>
            </w:r>
          </w:p>
        </w:tc>
        <w:tc>
          <w:tcPr>
            <w:tcW w:w="4738" w:type="dxa"/>
          </w:tcPr>
          <w:p w14:paraId="5C73EAF1" w14:textId="77777777" w:rsidR="00531554" w:rsidRPr="00E13601" w:rsidRDefault="00531554" w:rsidP="00CE3292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MIFARE DESFire8 s pamětí EEPROM </w:t>
            </w:r>
            <w:proofErr w:type="gramStart"/>
            <w:r w:rsidRPr="00E13601">
              <w:rPr>
                <w:rFonts w:ascii="Arial" w:hAnsi="Arial" w:cs="Arial"/>
              </w:rPr>
              <w:t>8kB</w:t>
            </w:r>
            <w:proofErr w:type="gramEnd"/>
          </w:p>
        </w:tc>
      </w:tr>
      <w:tr w:rsidR="00531554" w:rsidRPr="00CE3292" w14:paraId="4228657C" w14:textId="77777777">
        <w:tc>
          <w:tcPr>
            <w:tcW w:w="4077" w:type="dxa"/>
          </w:tcPr>
          <w:p w14:paraId="010C66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Antény</w:t>
            </w:r>
          </w:p>
        </w:tc>
        <w:tc>
          <w:tcPr>
            <w:tcW w:w="4738" w:type="dxa"/>
          </w:tcPr>
          <w:p w14:paraId="53BAD91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Vinutá – </w:t>
            </w:r>
            <w:proofErr w:type="spellStart"/>
            <w:r w:rsidRPr="00E13601">
              <w:rPr>
                <w:rFonts w:ascii="Arial" w:hAnsi="Arial" w:cs="Arial"/>
              </w:rPr>
              <w:t>Cu</w:t>
            </w:r>
            <w:proofErr w:type="spellEnd"/>
            <w:r w:rsidRPr="00E13601">
              <w:rPr>
                <w:rFonts w:ascii="Arial" w:hAnsi="Arial" w:cs="Arial"/>
              </w:rPr>
              <w:t xml:space="preserve"> drát</w:t>
            </w:r>
          </w:p>
        </w:tc>
      </w:tr>
      <w:tr w:rsidR="00531554" w:rsidRPr="00CE3292" w14:paraId="1157286D" w14:textId="77777777">
        <w:tc>
          <w:tcPr>
            <w:tcW w:w="4077" w:type="dxa"/>
          </w:tcPr>
          <w:p w14:paraId="22CA289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Přenosová frekvence</w:t>
            </w:r>
          </w:p>
        </w:tc>
        <w:tc>
          <w:tcPr>
            <w:tcW w:w="4738" w:type="dxa"/>
          </w:tcPr>
          <w:p w14:paraId="40838A2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13,56 </w:t>
            </w:r>
            <w:proofErr w:type="spellStart"/>
            <w:r w:rsidRPr="00E13601">
              <w:rPr>
                <w:rFonts w:ascii="Arial" w:hAnsi="Arial" w:cs="Arial"/>
              </w:rPr>
              <w:t>Mhz</w:t>
            </w:r>
            <w:proofErr w:type="spellEnd"/>
          </w:p>
        </w:tc>
      </w:tr>
      <w:tr w:rsidR="00531554" w:rsidRPr="00CE3292" w14:paraId="1F867F4E" w14:textId="77777777">
        <w:tc>
          <w:tcPr>
            <w:tcW w:w="4077" w:type="dxa"/>
          </w:tcPr>
          <w:p w14:paraId="57B68A8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Čtecí vzdálenost</w:t>
            </w:r>
          </w:p>
        </w:tc>
        <w:tc>
          <w:tcPr>
            <w:tcW w:w="4738" w:type="dxa"/>
          </w:tcPr>
          <w:p w14:paraId="10EE42D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min </w:t>
            </w:r>
            <w:proofErr w:type="gramStart"/>
            <w:r w:rsidRPr="00E13601">
              <w:rPr>
                <w:rFonts w:ascii="Arial" w:hAnsi="Arial" w:cs="Arial"/>
              </w:rPr>
              <w:t>40mm</w:t>
            </w:r>
            <w:proofErr w:type="gramEnd"/>
          </w:p>
        </w:tc>
      </w:tr>
      <w:tr w:rsidR="00531554" w:rsidRPr="00CE3292" w14:paraId="77137ABB" w14:textId="77777777">
        <w:tc>
          <w:tcPr>
            <w:tcW w:w="4077" w:type="dxa"/>
          </w:tcPr>
          <w:p w14:paraId="05CEA756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Ochranné prvky</w:t>
            </w:r>
          </w:p>
        </w:tc>
        <w:tc>
          <w:tcPr>
            <w:tcW w:w="4738" w:type="dxa"/>
          </w:tcPr>
          <w:p w14:paraId="63F6331B" w14:textId="77777777" w:rsidR="00531554" w:rsidRPr="00E13601" w:rsidRDefault="00531554" w:rsidP="00204D60">
            <w:pPr>
              <w:rPr>
                <w:rFonts w:ascii="Arial" w:hAnsi="Arial" w:cs="Arial"/>
              </w:rPr>
            </w:pPr>
          </w:p>
        </w:tc>
      </w:tr>
      <w:tr w:rsidR="00531554" w:rsidRPr="00CE3292" w14:paraId="1752B0B5" w14:textId="77777777">
        <w:tc>
          <w:tcPr>
            <w:tcW w:w="4077" w:type="dxa"/>
            <w:tcBorders>
              <w:top w:val="nil"/>
              <w:left w:val="nil"/>
              <w:bottom w:val="single" w:sz="18" w:space="0" w:color="57575B"/>
            </w:tcBorders>
          </w:tcPr>
          <w:p w14:paraId="415855AA" w14:textId="77777777" w:rsidR="00531554" w:rsidRPr="00B73AC9" w:rsidRDefault="00531554" w:rsidP="00204D60">
            <w:pPr>
              <w:rPr>
                <w:rFonts w:ascii="Arial" w:hAnsi="Arial" w:cs="Arial"/>
              </w:rPr>
            </w:pPr>
            <w:r w:rsidRPr="00B73AC9">
              <w:rPr>
                <w:rFonts w:ascii="Arial" w:hAnsi="Arial" w:cs="Arial"/>
              </w:rPr>
              <w:t>Nahrané aplikace</w:t>
            </w:r>
          </w:p>
        </w:tc>
        <w:tc>
          <w:tcPr>
            <w:tcW w:w="4738" w:type="dxa"/>
            <w:tcBorders>
              <w:top w:val="nil"/>
              <w:bottom w:val="single" w:sz="18" w:space="0" w:color="57575B"/>
              <w:right w:val="nil"/>
            </w:tcBorders>
          </w:tcPr>
          <w:p w14:paraId="74DB2CCD" w14:textId="77777777" w:rsidR="00531554" w:rsidRPr="00E13601" w:rsidRDefault="005A373A" w:rsidP="005A373A">
            <w:pPr>
              <w:rPr>
                <w:rFonts w:ascii="Arial" w:hAnsi="Arial" w:cs="Arial"/>
              </w:rPr>
            </w:pPr>
            <w:r w:rsidRPr="005A373A">
              <w:rPr>
                <w:rFonts w:ascii="Arial" w:hAnsi="Arial" w:cs="Arial"/>
              </w:rPr>
              <w:t xml:space="preserve">Nahrané aplikace dle dokumentu " Struktura BČK </w:t>
            </w:r>
            <w:r w:rsidR="00AD62ED">
              <w:rPr>
                <w:rFonts w:ascii="Arial" w:hAnsi="Arial" w:cs="Arial"/>
              </w:rPr>
              <w:t>DÚK</w:t>
            </w:r>
            <w:r w:rsidRPr="005A373A">
              <w:rPr>
                <w:rFonts w:ascii="Arial" w:hAnsi="Arial" w:cs="Arial"/>
              </w:rPr>
              <w:t xml:space="preserve">" dle </w:t>
            </w:r>
            <w:r>
              <w:rPr>
                <w:rFonts w:ascii="Arial" w:hAnsi="Arial" w:cs="Arial"/>
              </w:rPr>
              <w:t>aktuálně</w:t>
            </w:r>
            <w:r w:rsidRPr="005A373A">
              <w:rPr>
                <w:rFonts w:ascii="Arial" w:hAnsi="Arial" w:cs="Arial"/>
              </w:rPr>
              <w:t xml:space="preserve"> platné verze.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Čipová karta bude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personifikována pro klienta kupujícího.</w:t>
            </w:r>
          </w:p>
        </w:tc>
      </w:tr>
    </w:tbl>
    <w:p w14:paraId="5A51C986" w14:textId="33F1CFAF" w:rsidR="00531554" w:rsidRDefault="00531554" w:rsidP="00D12EFD">
      <w:pPr>
        <w:jc w:val="both"/>
        <w:rPr>
          <w:rFonts w:ascii="Arial" w:hAnsi="Arial" w:cs="Arial"/>
          <w:snapToGrid w:val="0"/>
        </w:rPr>
      </w:pPr>
    </w:p>
    <w:p w14:paraId="5EB9310F" w14:textId="77777777" w:rsidR="003B7135" w:rsidRDefault="003B7135" w:rsidP="00D12EFD">
      <w:pPr>
        <w:jc w:val="both"/>
        <w:rPr>
          <w:rFonts w:ascii="Arial" w:hAnsi="Arial" w:cs="Arial"/>
          <w:snapToGrid w:val="0"/>
        </w:rPr>
      </w:pPr>
    </w:p>
    <w:p w14:paraId="0EACF53F" w14:textId="49B070DD" w:rsidR="00531554" w:rsidRDefault="00531554" w:rsidP="00D12EFD">
      <w:pPr>
        <w:jc w:val="both"/>
        <w:rPr>
          <w:rFonts w:ascii="Arial" w:hAnsi="Arial" w:cs="Arial"/>
        </w:rPr>
      </w:pPr>
    </w:p>
    <w:p w14:paraId="10E69997" w14:textId="799EFE62" w:rsidR="0046753E" w:rsidRDefault="0046753E" w:rsidP="00D12EFD">
      <w:pPr>
        <w:jc w:val="both"/>
        <w:rPr>
          <w:rFonts w:ascii="Arial" w:hAnsi="Arial" w:cs="Arial"/>
        </w:rPr>
      </w:pPr>
    </w:p>
    <w:p w14:paraId="6391EF35" w14:textId="7092BCF6" w:rsidR="0046753E" w:rsidRDefault="0046753E" w:rsidP="00D12EFD">
      <w:pPr>
        <w:jc w:val="both"/>
        <w:rPr>
          <w:rFonts w:ascii="Arial" w:hAnsi="Arial" w:cs="Arial"/>
        </w:rPr>
      </w:pPr>
    </w:p>
    <w:p w14:paraId="1D2384BC" w14:textId="77777777" w:rsidR="00531554" w:rsidRPr="00BB7362" w:rsidRDefault="00531554" w:rsidP="00D12EFD">
      <w:pPr>
        <w:jc w:val="both"/>
        <w:rPr>
          <w:rFonts w:ascii="Arial" w:hAnsi="Arial" w:cs="Arial"/>
          <w:snapToGrid w:val="0"/>
        </w:rPr>
      </w:pPr>
    </w:p>
    <w:p w14:paraId="3B2967A6" w14:textId="77777777" w:rsidR="00531554" w:rsidRPr="00BB7362" w:rsidRDefault="00531554" w:rsidP="00461457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lastRenderedPageBreak/>
        <w:t>II.</w:t>
      </w:r>
    </w:p>
    <w:p w14:paraId="20346A20" w14:textId="77777777" w:rsidR="00B832D4" w:rsidRDefault="00531554" w:rsidP="00461457">
      <w:pPr>
        <w:spacing w:after="120"/>
        <w:jc w:val="center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Cena předmětu smlouvy</w:t>
      </w:r>
    </w:p>
    <w:p w14:paraId="3E7A1B67" w14:textId="109021FE" w:rsidR="00531554" w:rsidRDefault="00B832D4" w:rsidP="00B832D4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bude hradit Prodávajícímu</w:t>
      </w:r>
      <w:r w:rsidRPr="00B8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objednávek za dodávky bezkontaktních čipových karet:</w:t>
      </w:r>
    </w:p>
    <w:tbl>
      <w:tblPr>
        <w:tblpPr w:leftFromText="141" w:rightFromText="141" w:vertAnchor="text" w:horzAnchor="margin" w:tblpXSpec="center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45"/>
        <w:gridCol w:w="3636"/>
        <w:gridCol w:w="709"/>
        <w:gridCol w:w="1417"/>
      </w:tblGrid>
      <w:tr w:rsidR="00264F55" w:rsidRPr="009F0DFF" w14:paraId="74319B1D" w14:textId="77777777" w:rsidTr="00264F55">
        <w:trPr>
          <w:trHeight w:val="903"/>
        </w:trPr>
        <w:tc>
          <w:tcPr>
            <w:tcW w:w="960" w:type="dxa"/>
            <w:vAlign w:val="center"/>
          </w:tcPr>
          <w:p w14:paraId="03C1D53F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620CFF">
              <w:rPr>
                <w:rFonts w:ascii="Arial" w:hAnsi="Arial" w:cs="Arial"/>
                <w:snapToGrid w:val="0"/>
              </w:rPr>
              <w:br w:type="page"/>
            </w: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Pol. č.</w:t>
            </w:r>
          </w:p>
        </w:tc>
        <w:tc>
          <w:tcPr>
            <w:tcW w:w="2345" w:type="dxa"/>
            <w:vAlign w:val="center"/>
          </w:tcPr>
          <w:p w14:paraId="3E1E8ECE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ID dopravce</w:t>
            </w:r>
          </w:p>
        </w:tc>
        <w:tc>
          <w:tcPr>
            <w:tcW w:w="3636" w:type="dxa"/>
            <w:vAlign w:val="center"/>
          </w:tcPr>
          <w:p w14:paraId="3559422A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Název</w:t>
            </w:r>
          </w:p>
        </w:tc>
        <w:tc>
          <w:tcPr>
            <w:tcW w:w="709" w:type="dxa"/>
            <w:vAlign w:val="center"/>
          </w:tcPr>
          <w:p w14:paraId="3C4C0A1E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Měrná jednotka (MJ)</w:t>
            </w:r>
          </w:p>
        </w:tc>
        <w:tc>
          <w:tcPr>
            <w:tcW w:w="1417" w:type="dxa"/>
            <w:vAlign w:val="center"/>
          </w:tcPr>
          <w:p w14:paraId="4C2CF7F7" w14:textId="7DC3E073" w:rsidR="001E3F2E" w:rsidRPr="009F0DFF" w:rsidRDefault="001E3F2E" w:rsidP="00E56940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Maximální cena za MJ</w:t>
            </w:r>
          </w:p>
        </w:tc>
      </w:tr>
      <w:tr w:rsidR="007F72EC" w:rsidRPr="00620CFF" w14:paraId="48AF8C0D" w14:textId="77777777" w:rsidTr="00304177">
        <w:trPr>
          <w:trHeight w:val="248"/>
        </w:trPr>
        <w:tc>
          <w:tcPr>
            <w:tcW w:w="960" w:type="dxa"/>
            <w:vMerge w:val="restart"/>
            <w:vAlign w:val="center"/>
          </w:tcPr>
          <w:p w14:paraId="2E18A65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345" w:type="dxa"/>
            <w:vMerge w:val="restart"/>
            <w:vAlign w:val="center"/>
          </w:tcPr>
          <w:p w14:paraId="02B131CB" w14:textId="64B228E5" w:rsidR="007F72EC" w:rsidRPr="00620CFF" w:rsidRDefault="001B2048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636" w:type="dxa"/>
            <w:vMerge w:val="restart"/>
            <w:vAlign w:val="center"/>
          </w:tcPr>
          <w:p w14:paraId="62CFED58" w14:textId="77777777" w:rsidR="007F72EC" w:rsidRPr="00620CFF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BČK DSUK </w:t>
            </w:r>
          </w:p>
        </w:tc>
        <w:tc>
          <w:tcPr>
            <w:tcW w:w="709" w:type="dxa"/>
            <w:vMerge w:val="restart"/>
            <w:vAlign w:val="center"/>
          </w:tcPr>
          <w:p w14:paraId="5DD1367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3E2265FE" w14:textId="611C705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78,51</w:t>
            </w:r>
            <w:r w:rsidRPr="000438AD"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</w:t>
            </w:r>
            <w:r w:rsidR="008743DC">
              <w:rPr>
                <w:rFonts w:ascii="Arial" w:hAnsi="Arial" w:cs="Arial"/>
                <w:snapToGrid w:val="0"/>
              </w:rPr>
              <w:t>bez</w:t>
            </w:r>
            <w:r>
              <w:rPr>
                <w:rFonts w:ascii="Arial" w:hAnsi="Arial" w:cs="Arial"/>
                <w:snapToGrid w:val="0"/>
              </w:rPr>
              <w:t xml:space="preserve"> DPH)</w:t>
            </w:r>
          </w:p>
        </w:tc>
      </w:tr>
      <w:tr w:rsidR="007F72EC" w:rsidRPr="00620CFF" w14:paraId="579C7541" w14:textId="77777777" w:rsidTr="00304177">
        <w:trPr>
          <w:trHeight w:val="455"/>
        </w:trPr>
        <w:tc>
          <w:tcPr>
            <w:tcW w:w="960" w:type="dxa"/>
            <w:vMerge/>
            <w:vAlign w:val="center"/>
          </w:tcPr>
          <w:p w14:paraId="4078459E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6113A187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49289DCC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363A6836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9BCB5EE" w14:textId="1D163B32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95,-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  <w:tr w:rsidR="007F72EC" w:rsidRPr="00620CFF" w14:paraId="01C6DF09" w14:textId="77777777" w:rsidTr="00DC1D52">
        <w:trPr>
          <w:trHeight w:val="233"/>
        </w:trPr>
        <w:tc>
          <w:tcPr>
            <w:tcW w:w="960" w:type="dxa"/>
            <w:vMerge w:val="restart"/>
            <w:vAlign w:val="center"/>
          </w:tcPr>
          <w:p w14:paraId="119CB334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345" w:type="dxa"/>
            <w:vMerge w:val="restart"/>
            <w:vAlign w:val="center"/>
          </w:tcPr>
          <w:p w14:paraId="43939B9F" w14:textId="1A57605F" w:rsidR="007F72EC" w:rsidRDefault="001B2048" w:rsidP="007F72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636" w:type="dxa"/>
            <w:vMerge w:val="restart"/>
            <w:vAlign w:val="center"/>
          </w:tcPr>
          <w:p w14:paraId="10C5F26A" w14:textId="1D8C8B33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ruční </w:t>
            </w:r>
            <w:proofErr w:type="spellStart"/>
            <w:r>
              <w:rPr>
                <w:rFonts w:ascii="Arial" w:hAnsi="Arial" w:cs="Arial"/>
                <w:snapToGrid w:val="0"/>
              </w:rPr>
              <w:t>datifikace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(příprava podkladů pro výrobu karty)</w:t>
            </w:r>
          </w:p>
        </w:tc>
        <w:tc>
          <w:tcPr>
            <w:tcW w:w="709" w:type="dxa"/>
            <w:vMerge w:val="restart"/>
            <w:vAlign w:val="center"/>
          </w:tcPr>
          <w:p w14:paraId="14F18335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104352A9" w14:textId="33FF5C84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15,- Kč</w:t>
            </w:r>
            <w:r>
              <w:rPr>
                <w:rFonts w:ascii="Arial" w:hAnsi="Arial" w:cs="Arial"/>
                <w:snapToGrid w:val="0"/>
              </w:rPr>
              <w:br/>
              <w:t>(bez DPH)</w:t>
            </w:r>
          </w:p>
        </w:tc>
      </w:tr>
      <w:tr w:rsidR="007F72EC" w:rsidRPr="00620CFF" w14:paraId="4D44B989" w14:textId="77777777" w:rsidTr="00DC1D52">
        <w:trPr>
          <w:trHeight w:val="505"/>
        </w:trPr>
        <w:tc>
          <w:tcPr>
            <w:tcW w:w="960" w:type="dxa"/>
            <w:vMerge/>
            <w:vAlign w:val="center"/>
          </w:tcPr>
          <w:p w14:paraId="3DF58681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0F35E912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223B01BA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4CBDFA29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2F32DC93" w14:textId="77540621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18,15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</w:tbl>
    <w:p w14:paraId="7597C832" w14:textId="77777777" w:rsidR="0074368F" w:rsidRPr="001E3F2E" w:rsidRDefault="0074368F" w:rsidP="001E3F2E">
      <w:pPr>
        <w:spacing w:after="120"/>
        <w:jc w:val="both"/>
        <w:rPr>
          <w:rFonts w:ascii="Arial" w:hAnsi="Arial" w:cs="Arial"/>
        </w:rPr>
      </w:pPr>
    </w:p>
    <w:p w14:paraId="6D7A1EEC" w14:textId="4BD9978D" w:rsidR="00531554" w:rsidRPr="0074368F" w:rsidRDefault="00531554" w:rsidP="0074368F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4368F">
        <w:rPr>
          <w:rFonts w:ascii="Arial" w:hAnsi="Arial" w:cs="Arial"/>
        </w:rPr>
        <w:t xml:space="preserve">Smluvní ceny uvedeny v odst. </w:t>
      </w:r>
      <w:r w:rsidR="00B832D4" w:rsidRPr="0074368F">
        <w:rPr>
          <w:rFonts w:ascii="Arial" w:hAnsi="Arial" w:cs="Arial"/>
        </w:rPr>
        <w:t>1 tohoto článku</w:t>
      </w:r>
      <w:r w:rsidRPr="0074368F">
        <w:rPr>
          <w:rFonts w:ascii="Arial" w:hAnsi="Arial" w:cs="Arial"/>
        </w:rPr>
        <w:t xml:space="preserve"> jsou pro obě smluvní strany závazné po dobu trvání smluvního vztahu podle této </w:t>
      </w:r>
      <w:r w:rsidR="00412CBD" w:rsidRPr="0074368F">
        <w:rPr>
          <w:rFonts w:ascii="Arial" w:hAnsi="Arial" w:cs="Arial"/>
        </w:rPr>
        <w:t xml:space="preserve">rámcové </w:t>
      </w:r>
      <w:r w:rsidRPr="0074368F">
        <w:rPr>
          <w:rFonts w:ascii="Arial" w:hAnsi="Arial" w:cs="Arial"/>
        </w:rPr>
        <w:t>smlouvy</w:t>
      </w:r>
      <w:r w:rsidR="00412CBD" w:rsidRPr="0074368F">
        <w:rPr>
          <w:rFonts w:ascii="Arial" w:hAnsi="Arial" w:cs="Arial"/>
        </w:rPr>
        <w:t xml:space="preserve"> (dále jen „smlouva“)</w:t>
      </w:r>
      <w:r w:rsidRPr="0074368F">
        <w:rPr>
          <w:rFonts w:ascii="Arial" w:hAnsi="Arial" w:cs="Arial"/>
        </w:rPr>
        <w:t>.</w:t>
      </w:r>
    </w:p>
    <w:p w14:paraId="01014224" w14:textId="7ED6D31B" w:rsidR="00531554" w:rsidRPr="003B7135" w:rsidRDefault="00412CBD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0C6C4D">
        <w:rPr>
          <w:rFonts w:ascii="Arial" w:hAnsi="Arial" w:cs="Arial"/>
        </w:rPr>
        <w:t>Ceny</w:t>
      </w:r>
      <w:r w:rsidR="00531554" w:rsidRPr="000C6C4D">
        <w:rPr>
          <w:rFonts w:ascii="Arial" w:hAnsi="Arial" w:cs="Arial"/>
        </w:rPr>
        <w:t xml:space="preserve"> uveden</w:t>
      </w:r>
      <w:r w:rsidR="00860FFB" w:rsidRPr="000C6C4D">
        <w:rPr>
          <w:rFonts w:ascii="Arial" w:hAnsi="Arial" w:cs="Arial"/>
        </w:rPr>
        <w:t xml:space="preserve">é </w:t>
      </w:r>
      <w:r w:rsidR="00531554" w:rsidRPr="000C6C4D">
        <w:rPr>
          <w:rFonts w:ascii="Arial" w:hAnsi="Arial" w:cs="Arial"/>
        </w:rPr>
        <w:t xml:space="preserve">u jednotlivých položek </w:t>
      </w:r>
      <w:r w:rsidR="00531554" w:rsidRPr="00B832D4">
        <w:rPr>
          <w:rFonts w:ascii="Arial" w:hAnsi="Arial" w:cs="Arial"/>
          <w:iCs/>
        </w:rPr>
        <w:t>je</w:t>
      </w:r>
      <w:r w:rsidR="00531554" w:rsidRPr="003B7135">
        <w:rPr>
          <w:iCs/>
        </w:rPr>
        <w:t xml:space="preserve"> </w:t>
      </w:r>
      <w:r w:rsidR="00531554" w:rsidRPr="003B7135">
        <w:rPr>
          <w:rFonts w:ascii="Arial" w:hAnsi="Arial" w:cs="Arial"/>
        </w:rPr>
        <w:t>Prodávající oprávněn upravit o inflaci vyhlašovanou Českým statistickým úřadem pro jednotlivá roční období mezi rokem 201</w:t>
      </w:r>
      <w:r w:rsidR="00AD62ED" w:rsidRPr="003B7135">
        <w:rPr>
          <w:rFonts w:ascii="Arial" w:hAnsi="Arial" w:cs="Arial"/>
        </w:rPr>
        <w:t>9</w:t>
      </w:r>
      <w:r w:rsidR="00531554" w:rsidRPr="003B7135">
        <w:rPr>
          <w:rFonts w:ascii="Arial" w:hAnsi="Arial" w:cs="Arial"/>
        </w:rPr>
        <w:t xml:space="preserve"> a r</w:t>
      </w:r>
      <w:r w:rsidR="000B6C9B" w:rsidRPr="003B7135">
        <w:rPr>
          <w:rFonts w:ascii="Arial" w:hAnsi="Arial" w:cs="Arial"/>
        </w:rPr>
        <w:t xml:space="preserve">okem, ve kterém proběhne prodej, na základě dodatku k této Rámcové kupní smlouvě uzavřeného mezi </w:t>
      </w:r>
      <w:r w:rsidR="00E1059B" w:rsidRPr="003B7135">
        <w:rPr>
          <w:rFonts w:ascii="Arial" w:hAnsi="Arial" w:cs="Arial"/>
        </w:rPr>
        <w:t>P</w:t>
      </w:r>
      <w:r w:rsidR="000B6C9B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B6C9B" w:rsidRPr="003B7135">
        <w:rPr>
          <w:rFonts w:ascii="Arial" w:hAnsi="Arial" w:cs="Arial"/>
        </w:rPr>
        <w:t>upujícím.</w:t>
      </w:r>
      <w:r w:rsidR="00531554" w:rsidRPr="003B7135">
        <w:rPr>
          <w:rFonts w:ascii="Arial" w:hAnsi="Arial" w:cs="Arial"/>
        </w:rPr>
        <w:t xml:space="preserve">  </w:t>
      </w:r>
    </w:p>
    <w:p w14:paraId="2853230A" w14:textId="1DA9D002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46C16">
        <w:rPr>
          <w:rFonts w:ascii="Arial" w:hAnsi="Arial" w:cs="Arial"/>
        </w:rPr>
        <w:t>Cen</w:t>
      </w:r>
      <w:r w:rsidR="00412CBD" w:rsidRPr="00446C16">
        <w:rPr>
          <w:rFonts w:ascii="Arial" w:hAnsi="Arial" w:cs="Arial"/>
        </w:rPr>
        <w:t>y</w:t>
      </w:r>
      <w:r w:rsidRPr="00446C16">
        <w:rPr>
          <w:rFonts w:ascii="Arial" w:hAnsi="Arial" w:cs="Arial"/>
        </w:rPr>
        <w:t xml:space="preserve"> uveden</w:t>
      </w:r>
      <w:r w:rsidR="00930874" w:rsidRPr="00446C16">
        <w:rPr>
          <w:rFonts w:ascii="Arial" w:hAnsi="Arial" w:cs="Arial"/>
        </w:rPr>
        <w:t>é</w:t>
      </w:r>
      <w:r w:rsidRPr="00446C16">
        <w:rPr>
          <w:rFonts w:ascii="Arial" w:hAnsi="Arial" w:cs="Arial"/>
        </w:rPr>
        <w:t xml:space="preserve"> u jednotlivých položek </w:t>
      </w:r>
      <w:r w:rsidRPr="00446C16">
        <w:rPr>
          <w:rFonts w:ascii="Arial" w:hAnsi="Arial" w:cs="Arial"/>
          <w:iCs/>
        </w:rPr>
        <w:t>je</w:t>
      </w:r>
      <w:r w:rsidRPr="003B7135">
        <w:rPr>
          <w:rFonts w:ascii="Arial" w:hAnsi="Arial" w:cs="Arial"/>
          <w:iCs/>
        </w:rPr>
        <w:t xml:space="preserve"> </w:t>
      </w:r>
      <w:r w:rsidRPr="003B7135">
        <w:rPr>
          <w:rFonts w:ascii="Arial" w:hAnsi="Arial" w:cs="Arial"/>
        </w:rPr>
        <w:t>Prodávající oprávněn upravit</w:t>
      </w:r>
      <w:r w:rsidR="000C76F3" w:rsidRPr="003B7135">
        <w:rPr>
          <w:rFonts w:ascii="Arial" w:hAnsi="Arial" w:cs="Arial"/>
        </w:rPr>
        <w:t xml:space="preserve">, na základě dodatku k této smlouvě uzavřeného mezi </w:t>
      </w:r>
      <w:r w:rsidR="00E1059B" w:rsidRPr="003B7135">
        <w:rPr>
          <w:rFonts w:ascii="Arial" w:hAnsi="Arial" w:cs="Arial"/>
        </w:rPr>
        <w:t>P</w:t>
      </w:r>
      <w:r w:rsidR="000C76F3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C76F3" w:rsidRPr="003B7135">
        <w:rPr>
          <w:rFonts w:ascii="Arial" w:hAnsi="Arial" w:cs="Arial"/>
        </w:rPr>
        <w:t>upujícím,</w:t>
      </w:r>
      <w:r w:rsidRPr="003B7135">
        <w:rPr>
          <w:rFonts w:ascii="Arial" w:hAnsi="Arial" w:cs="Arial"/>
        </w:rPr>
        <w:t xml:space="preserve"> v případě změny kurzu koruny české CZK vůči Euru EUR vyhlášeného ČNB v době uzavření této smlouvy oproti kurzu v době dodávek </w:t>
      </w:r>
      <w:r w:rsidR="00412CBD" w:rsidRPr="00446C16">
        <w:rPr>
          <w:rFonts w:ascii="Arial" w:hAnsi="Arial" w:cs="Arial"/>
        </w:rPr>
        <w:t>zboží</w:t>
      </w:r>
      <w:r w:rsidRPr="00446C16">
        <w:rPr>
          <w:rFonts w:ascii="Arial" w:hAnsi="Arial" w:cs="Arial"/>
        </w:rPr>
        <w:t xml:space="preserve">. </w:t>
      </w:r>
      <w:r w:rsidRPr="003B7135">
        <w:rPr>
          <w:rFonts w:ascii="Arial" w:hAnsi="Arial" w:cs="Arial"/>
        </w:rPr>
        <w:t xml:space="preserve">Pro výpočet ceny byl použit kurz EUR ČNB ze dne </w:t>
      </w:r>
      <w:r w:rsidR="007A60F6" w:rsidRPr="003B7135">
        <w:rPr>
          <w:rFonts w:ascii="Arial" w:hAnsi="Arial" w:cs="Arial"/>
        </w:rPr>
        <w:t>1</w:t>
      </w:r>
      <w:r w:rsidR="00525E09" w:rsidRPr="003B7135">
        <w:rPr>
          <w:rFonts w:ascii="Arial" w:hAnsi="Arial" w:cs="Arial"/>
        </w:rPr>
        <w:t xml:space="preserve">. </w:t>
      </w:r>
      <w:r w:rsidR="007A60F6" w:rsidRPr="003B7135">
        <w:rPr>
          <w:rFonts w:ascii="Arial" w:hAnsi="Arial" w:cs="Arial"/>
        </w:rPr>
        <w:t>9</w:t>
      </w:r>
      <w:r w:rsidR="00525E09" w:rsidRPr="003B7135">
        <w:rPr>
          <w:rFonts w:ascii="Arial" w:hAnsi="Arial" w:cs="Arial"/>
        </w:rPr>
        <w:t>. 201</w:t>
      </w:r>
      <w:r w:rsidR="00AD62ED" w:rsidRPr="003B7135">
        <w:rPr>
          <w:rFonts w:ascii="Arial" w:hAnsi="Arial" w:cs="Arial"/>
        </w:rPr>
        <w:t>9</w:t>
      </w:r>
      <w:r w:rsidR="00502428" w:rsidRPr="003B7135">
        <w:rPr>
          <w:rFonts w:ascii="Arial" w:hAnsi="Arial" w:cs="Arial"/>
        </w:rPr>
        <w:t>.</w:t>
      </w:r>
      <w:r w:rsidRPr="003B7135">
        <w:rPr>
          <w:rFonts w:ascii="Arial" w:hAnsi="Arial" w:cs="Arial"/>
        </w:rPr>
        <w:t xml:space="preserve"> </w:t>
      </w:r>
    </w:p>
    <w:p w14:paraId="187406CF" w14:textId="316BCC7F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Cena za měrnou jednotku zboží nezahrnuje </w:t>
      </w:r>
      <w:r w:rsidR="00104498" w:rsidRPr="00446C16">
        <w:rPr>
          <w:rFonts w:ascii="Arial" w:hAnsi="Arial" w:cs="Arial"/>
        </w:rPr>
        <w:t xml:space="preserve">náklady spojené s dodávkou zboží (tj, </w:t>
      </w:r>
      <w:r w:rsidR="00104498">
        <w:rPr>
          <w:rFonts w:ascii="Arial" w:hAnsi="Arial" w:cs="Arial"/>
        </w:rPr>
        <w:t xml:space="preserve">dopravné, </w:t>
      </w:r>
      <w:r w:rsidR="00104498" w:rsidRPr="003B7135">
        <w:rPr>
          <w:rFonts w:ascii="Arial" w:hAnsi="Arial" w:cs="Arial"/>
        </w:rPr>
        <w:t>poštovné</w:t>
      </w:r>
      <w:r w:rsidR="00104498">
        <w:rPr>
          <w:rFonts w:ascii="Arial" w:hAnsi="Arial" w:cs="Arial"/>
        </w:rPr>
        <w:t xml:space="preserve"> </w:t>
      </w:r>
      <w:r w:rsidR="00104498" w:rsidRPr="00912AEE">
        <w:rPr>
          <w:rFonts w:ascii="Arial" w:hAnsi="Arial" w:cs="Arial"/>
        </w:rPr>
        <w:t xml:space="preserve">apod.) </w:t>
      </w:r>
      <w:r w:rsidR="0046753E" w:rsidRPr="00912AEE">
        <w:rPr>
          <w:rFonts w:ascii="Arial" w:hAnsi="Arial" w:cs="Arial"/>
        </w:rPr>
        <w:t>na adresu</w:t>
      </w:r>
      <w:r w:rsidRPr="00912AEE">
        <w:rPr>
          <w:rFonts w:ascii="Arial" w:hAnsi="Arial" w:cs="Arial"/>
        </w:rPr>
        <w:t xml:space="preserve"> </w:t>
      </w:r>
      <w:r w:rsidR="00104498">
        <w:rPr>
          <w:rFonts w:ascii="Arial" w:hAnsi="Arial" w:cs="Arial"/>
        </w:rPr>
        <w:t>K</w:t>
      </w:r>
      <w:r w:rsidRPr="003B7135">
        <w:rPr>
          <w:rFonts w:ascii="Arial" w:hAnsi="Arial" w:cs="Arial"/>
        </w:rPr>
        <w:t xml:space="preserve">upujícího. </w:t>
      </w:r>
    </w:p>
    <w:p w14:paraId="3635FFD0" w14:textId="069B114F" w:rsidR="00531554" w:rsidRDefault="00531554" w:rsidP="00147006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K ceně </w:t>
      </w:r>
      <w:r w:rsidR="00104498">
        <w:rPr>
          <w:rFonts w:ascii="Arial" w:hAnsi="Arial" w:cs="Arial"/>
        </w:rPr>
        <w:t>zboží</w:t>
      </w:r>
      <w:r w:rsidRPr="0004339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uvedené v čl. I</w:t>
      </w:r>
      <w:r w:rsidR="00104498">
        <w:rPr>
          <w:rFonts w:ascii="Arial" w:hAnsi="Arial" w:cs="Arial"/>
        </w:rPr>
        <w:t>I</w:t>
      </w:r>
      <w:r w:rsidRPr="003B7135">
        <w:rPr>
          <w:rFonts w:ascii="Arial" w:hAnsi="Arial" w:cs="Arial"/>
        </w:rPr>
        <w:t>. této smlouvy se účtuje DPH ve výši podle zák.</w:t>
      </w:r>
      <w:r w:rsidR="00F954AB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>č.</w:t>
      </w:r>
      <w:r w:rsidR="003B7135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Pr="003B7135">
        <w:rPr>
          <w:rFonts w:ascii="Arial" w:hAnsi="Arial" w:cs="Arial"/>
        </w:rPr>
        <w:t xml:space="preserve">o dani z přidané hodnoty, v platném znění. </w:t>
      </w:r>
    </w:p>
    <w:p w14:paraId="508A9112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III.</w:t>
      </w:r>
    </w:p>
    <w:p w14:paraId="6EEC4849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podmínky</w:t>
      </w:r>
    </w:p>
    <w:p w14:paraId="799E162C" w14:textId="7214A786" w:rsidR="00531554" w:rsidRPr="001620E1" w:rsidRDefault="00531554" w:rsidP="00F954AB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Cenu za </w:t>
      </w:r>
      <w:r w:rsidRPr="00125499">
        <w:rPr>
          <w:rFonts w:ascii="Arial" w:hAnsi="Arial" w:cs="Arial"/>
        </w:rPr>
        <w:t xml:space="preserve">dodané </w:t>
      </w:r>
      <w:r w:rsidR="006C5B12" w:rsidRPr="00125499">
        <w:rPr>
          <w:rFonts w:ascii="Arial" w:hAnsi="Arial" w:cs="Arial"/>
        </w:rPr>
        <w:t>bezkontaktní</w:t>
      </w:r>
      <w:r w:rsidRPr="00125499">
        <w:rPr>
          <w:rFonts w:ascii="Arial" w:hAnsi="Arial" w:cs="Arial"/>
        </w:rPr>
        <w:t xml:space="preserve"> </w:t>
      </w:r>
      <w:r w:rsidRPr="00F954AB">
        <w:rPr>
          <w:rFonts w:ascii="Arial" w:hAnsi="Arial" w:cs="Arial"/>
        </w:rPr>
        <w:t xml:space="preserve">čipové karty bude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 xml:space="preserve">rodávající fakturovat daňovým dokladem </w:t>
      </w:r>
      <w:r w:rsidR="00104498">
        <w:rPr>
          <w:rFonts w:ascii="Arial" w:hAnsi="Arial" w:cs="Arial"/>
        </w:rPr>
        <w:t xml:space="preserve">(dále také „faktura“) </w:t>
      </w:r>
      <w:r w:rsidRPr="00F954AB">
        <w:rPr>
          <w:rFonts w:ascii="Arial" w:hAnsi="Arial" w:cs="Arial"/>
        </w:rPr>
        <w:t xml:space="preserve">vždy </w:t>
      </w:r>
      <w:r w:rsidRPr="00C82B88">
        <w:rPr>
          <w:rFonts w:ascii="Arial" w:hAnsi="Arial" w:cs="Arial"/>
        </w:rPr>
        <w:t>do</w:t>
      </w:r>
      <w:r w:rsidR="00F954AB" w:rsidRPr="00C82B88">
        <w:rPr>
          <w:rFonts w:ascii="Arial" w:hAnsi="Arial" w:cs="Arial"/>
        </w:rPr>
        <w:t> </w:t>
      </w:r>
      <w:r w:rsidR="00930874" w:rsidRPr="00C82B88">
        <w:rPr>
          <w:rFonts w:ascii="Arial" w:hAnsi="Arial" w:cs="Arial"/>
        </w:rPr>
        <w:t xml:space="preserve">20 </w:t>
      </w:r>
      <w:r w:rsidRPr="00C82B88">
        <w:rPr>
          <w:rFonts w:ascii="Arial" w:hAnsi="Arial" w:cs="Arial"/>
        </w:rPr>
        <w:t xml:space="preserve">dnů po </w:t>
      </w:r>
      <w:r w:rsidR="00147006" w:rsidRPr="00C82B88">
        <w:rPr>
          <w:rFonts w:ascii="Arial" w:hAnsi="Arial" w:cs="Arial"/>
        </w:rPr>
        <w:t xml:space="preserve">dodání na adresu </w:t>
      </w:r>
      <w:r w:rsidR="00104498" w:rsidRPr="00C82B88">
        <w:rPr>
          <w:rFonts w:ascii="Arial" w:hAnsi="Arial" w:cs="Arial"/>
        </w:rPr>
        <w:t>K</w:t>
      </w:r>
      <w:r w:rsidR="00147006" w:rsidRPr="00C82B88">
        <w:rPr>
          <w:rFonts w:ascii="Arial" w:hAnsi="Arial" w:cs="Arial"/>
        </w:rPr>
        <w:t xml:space="preserve">upujícího, nejdéle pak </w:t>
      </w:r>
      <w:r w:rsidRPr="00C82B88">
        <w:rPr>
          <w:rFonts w:ascii="Arial" w:hAnsi="Arial" w:cs="Arial"/>
        </w:rPr>
        <w:t>skončení</w:t>
      </w:r>
      <w:r w:rsidRPr="00F954AB">
        <w:rPr>
          <w:rFonts w:ascii="Arial" w:hAnsi="Arial" w:cs="Arial"/>
        </w:rPr>
        <w:t xml:space="preserve"> měsíce </w:t>
      </w:r>
      <w:r w:rsidR="00DB37DB">
        <w:rPr>
          <w:rFonts w:ascii="Arial" w:hAnsi="Arial" w:cs="Arial"/>
        </w:rPr>
        <w:br/>
      </w:r>
      <w:r w:rsidRPr="00F954AB">
        <w:rPr>
          <w:rFonts w:ascii="Arial" w:hAnsi="Arial" w:cs="Arial"/>
        </w:rPr>
        <w:t>za měsíc předcházející.</w:t>
      </w:r>
      <w:r w:rsidR="00C82B88">
        <w:rPr>
          <w:rFonts w:ascii="Arial" w:hAnsi="Arial" w:cs="Arial"/>
        </w:rPr>
        <w:t xml:space="preserve"> </w:t>
      </w:r>
      <w:r w:rsidRPr="001620E1">
        <w:rPr>
          <w:rFonts w:ascii="Arial" w:hAnsi="Arial" w:cs="Arial"/>
        </w:rPr>
        <w:t xml:space="preserve">Fakturovaná částka je </w:t>
      </w:r>
      <w:r w:rsidRPr="00C82B88">
        <w:rPr>
          <w:rFonts w:ascii="Arial" w:hAnsi="Arial" w:cs="Arial"/>
        </w:rPr>
        <w:t xml:space="preserve">splatná do </w:t>
      </w:r>
      <w:r w:rsidR="00147006" w:rsidRPr="00C82B88">
        <w:rPr>
          <w:rFonts w:ascii="Arial" w:hAnsi="Arial" w:cs="Arial"/>
        </w:rPr>
        <w:t>10</w:t>
      </w:r>
      <w:r w:rsidRPr="001620E1">
        <w:rPr>
          <w:rFonts w:ascii="Arial" w:hAnsi="Arial" w:cs="Arial"/>
        </w:rPr>
        <w:t xml:space="preserve"> dnů ode dne doručení daňového</w:t>
      </w:r>
      <w:r w:rsidR="00147EA2" w:rsidRPr="001620E1">
        <w:rPr>
          <w:rFonts w:ascii="Arial" w:hAnsi="Arial" w:cs="Arial"/>
        </w:rPr>
        <w:t xml:space="preserve"> dokladu</w:t>
      </w:r>
      <w:r w:rsidRPr="001620E1">
        <w:rPr>
          <w:rFonts w:ascii="Arial" w:hAnsi="Arial" w:cs="Arial"/>
        </w:rPr>
        <w:t xml:space="preserve">. Současně s každým daňovým dokladem zašle </w:t>
      </w:r>
      <w:r w:rsidR="00BD2C08">
        <w:rPr>
          <w:rFonts w:ascii="Arial" w:hAnsi="Arial" w:cs="Arial"/>
        </w:rPr>
        <w:t>P</w:t>
      </w:r>
      <w:r w:rsidRPr="001620E1">
        <w:rPr>
          <w:rFonts w:ascii="Arial" w:hAnsi="Arial" w:cs="Arial"/>
        </w:rPr>
        <w:t xml:space="preserve">rodávající </w:t>
      </w:r>
      <w:r w:rsidR="00104498">
        <w:rPr>
          <w:rFonts w:ascii="Arial" w:hAnsi="Arial" w:cs="Arial"/>
        </w:rPr>
        <w:t>K</w:t>
      </w:r>
      <w:r w:rsidRPr="001620E1">
        <w:rPr>
          <w:rFonts w:ascii="Arial" w:hAnsi="Arial" w:cs="Arial"/>
        </w:rPr>
        <w:t xml:space="preserve">upujícímu jako přílohu </w:t>
      </w:r>
      <w:r w:rsidR="00293C93">
        <w:rPr>
          <w:rFonts w:ascii="Arial" w:hAnsi="Arial" w:cs="Arial"/>
        </w:rPr>
        <w:t xml:space="preserve">kopii potvrzeného </w:t>
      </w:r>
      <w:r w:rsidRPr="001620E1">
        <w:rPr>
          <w:rFonts w:ascii="Arial" w:hAnsi="Arial" w:cs="Arial"/>
        </w:rPr>
        <w:t>dodací list</w:t>
      </w:r>
      <w:r w:rsidR="00293C93">
        <w:rPr>
          <w:rFonts w:ascii="Arial" w:hAnsi="Arial" w:cs="Arial"/>
        </w:rPr>
        <w:t>u</w:t>
      </w:r>
      <w:r w:rsidRPr="001620E1">
        <w:rPr>
          <w:rFonts w:ascii="Arial" w:hAnsi="Arial" w:cs="Arial"/>
        </w:rPr>
        <w:t>.</w:t>
      </w:r>
    </w:p>
    <w:p w14:paraId="40C5875A" w14:textId="05F3B934" w:rsidR="00531554" w:rsidRPr="00F954AB" w:rsidRDefault="00104498" w:rsidP="00F954AB">
      <w:pPr>
        <w:pStyle w:val="Odstavecseseznamem"/>
        <w:numPr>
          <w:ilvl w:val="0"/>
          <w:numId w:val="35"/>
        </w:numPr>
        <w:spacing w:after="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31554" w:rsidRPr="00F954AB">
        <w:rPr>
          <w:rFonts w:ascii="Arial" w:hAnsi="Arial" w:cs="Arial"/>
        </w:rPr>
        <w:t>aktura musí splňovat veškeré náležitosti daňového dokladu ve smyslu zákona č.</w:t>
      </w:r>
      <w:r w:rsidR="00F954AB" w:rsidRPr="00F954AB">
        <w:rPr>
          <w:rFonts w:ascii="Arial" w:hAnsi="Arial" w:cs="Arial"/>
        </w:rPr>
        <w:t> </w:t>
      </w:r>
      <w:r w:rsidR="00531554" w:rsidRPr="00F954AB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="00531554" w:rsidRPr="00F954AB">
        <w:rPr>
          <w:rFonts w:ascii="Arial" w:hAnsi="Arial" w:cs="Arial"/>
        </w:rPr>
        <w:t>o dani z přidané hodnoty, v platném znění a</w:t>
      </w:r>
      <w:r>
        <w:rPr>
          <w:rFonts w:ascii="Arial" w:hAnsi="Arial" w:cs="Arial"/>
        </w:rPr>
        <w:t xml:space="preserve"> </w:t>
      </w:r>
      <w:r w:rsidRPr="00DB37DB">
        <w:rPr>
          <w:rFonts w:ascii="Arial" w:hAnsi="Arial" w:cs="Arial"/>
        </w:rPr>
        <w:t>údaje dle § 435 občanského zákoníku</w:t>
      </w:r>
      <w:r w:rsidR="00531554" w:rsidRPr="00DB37DB">
        <w:rPr>
          <w:rFonts w:ascii="Arial" w:hAnsi="Arial" w:cs="Arial"/>
        </w:rPr>
        <w:t xml:space="preserve">, </w:t>
      </w:r>
      <w:r w:rsidR="00531554" w:rsidRPr="00F954AB">
        <w:rPr>
          <w:rFonts w:ascii="Arial" w:hAnsi="Arial" w:cs="Arial"/>
        </w:rPr>
        <w:t xml:space="preserve">přičemž musí obsahovat i další dále uvedené údaje: </w:t>
      </w:r>
    </w:p>
    <w:p w14:paraId="74E65ACA" w14:textId="5B87C2B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evidenční číslo (označení) daňového dokladu (faktury)</w:t>
      </w:r>
    </w:p>
    <w:p w14:paraId="4435E215" w14:textId="16BBB675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název a sídlo prodávajícího a kupujícího včetně IČ</w:t>
      </w:r>
      <w:r w:rsidR="00104498">
        <w:rPr>
          <w:rFonts w:ascii="Arial" w:hAnsi="Arial" w:cs="Arial"/>
        </w:rPr>
        <w:t>O</w:t>
      </w:r>
      <w:r w:rsidRPr="00F954AB">
        <w:rPr>
          <w:rFonts w:ascii="Arial" w:hAnsi="Arial" w:cs="Arial"/>
        </w:rPr>
        <w:t xml:space="preserve"> a DIČ</w:t>
      </w:r>
    </w:p>
    <w:p w14:paraId="622F0C47" w14:textId="18D633E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místa, dodání předmětu smlouvy</w:t>
      </w:r>
    </w:p>
    <w:p w14:paraId="41F6F907" w14:textId="33BDA36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předmět smlouvy </w:t>
      </w:r>
    </w:p>
    <w:p w14:paraId="3ABC5756" w14:textId="00EDF37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bankovního spojení prodávajícího</w:t>
      </w:r>
    </w:p>
    <w:p w14:paraId="666F5741" w14:textId="3BFE8A82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cenu za měrnou jednotku</w:t>
      </w:r>
    </w:p>
    <w:p w14:paraId="587350B9" w14:textId="478294EB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celkové množství dodaného zboží</w:t>
      </w:r>
    </w:p>
    <w:p w14:paraId="5AECA990" w14:textId="40EEC2C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účtovanou částku včetně údajů pro zúčtování DPH</w:t>
      </w:r>
    </w:p>
    <w:p w14:paraId="4431E9C8" w14:textId="4CD5B67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údaj o zapsání v obchodním rejstříku, včetně spisové značky</w:t>
      </w:r>
    </w:p>
    <w:p w14:paraId="49E269C8" w14:textId="40CE014F" w:rsidR="00531554" w:rsidRDefault="00531554" w:rsidP="00354B80">
      <w:pPr>
        <w:pStyle w:val="Odstavecseseznamem"/>
        <w:numPr>
          <w:ilvl w:val="1"/>
          <w:numId w:val="33"/>
        </w:numPr>
        <w:ind w:left="998" w:hanging="426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razítko a podpis oprávněného zástupce prodávajícího</w:t>
      </w:r>
    </w:p>
    <w:p w14:paraId="3A1516E8" w14:textId="04B46DC5" w:rsidR="008F22B0" w:rsidRPr="00354B80" w:rsidRDefault="00C11650" w:rsidP="00F954AB">
      <w:pPr>
        <w:pStyle w:val="Odstavecseseznamem"/>
        <w:numPr>
          <w:ilvl w:val="1"/>
          <w:numId w:val="33"/>
        </w:numPr>
        <w:spacing w:after="120"/>
        <w:ind w:left="998" w:hanging="426"/>
        <w:contextualSpacing w:val="0"/>
        <w:rPr>
          <w:rFonts w:ascii="Arial" w:hAnsi="Arial" w:cs="Arial"/>
        </w:rPr>
      </w:pPr>
      <w:r w:rsidRPr="00354B80">
        <w:rPr>
          <w:rFonts w:ascii="Arial" w:hAnsi="Arial" w:cs="Arial"/>
        </w:rPr>
        <w:t>číslo objednávky</w:t>
      </w:r>
    </w:p>
    <w:p w14:paraId="59487099" w14:textId="181B1CEB" w:rsidR="00531554" w:rsidRPr="00F954AB" w:rsidRDefault="00531554" w:rsidP="00461457">
      <w:pPr>
        <w:pStyle w:val="Odstavecseseznamem"/>
        <w:numPr>
          <w:ilvl w:val="0"/>
          <w:numId w:val="35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lastRenderedPageBreak/>
        <w:t xml:space="preserve">Nebude-li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 vystaven</w:t>
      </w:r>
      <w:r w:rsidR="00104498">
        <w:rPr>
          <w:rFonts w:ascii="Arial" w:hAnsi="Arial" w:cs="Arial"/>
        </w:rPr>
        <w:t>á</w:t>
      </w:r>
      <w:r w:rsidRPr="00F954AB">
        <w:rPr>
          <w:rFonts w:ascii="Arial" w:hAnsi="Arial" w:cs="Arial"/>
        </w:rPr>
        <w:t xml:space="preserve"> faktura v souladu s odst. 2 tohoto článku, </w:t>
      </w:r>
      <w:r w:rsidR="00B832D4">
        <w:rPr>
          <w:rFonts w:ascii="Arial" w:hAnsi="Arial" w:cs="Arial"/>
        </w:rPr>
        <w:br/>
      </w:r>
      <w:r w:rsidRPr="00F954AB">
        <w:rPr>
          <w:rFonts w:ascii="Arial" w:hAnsi="Arial" w:cs="Arial"/>
        </w:rPr>
        <w:t xml:space="preserve">je </w:t>
      </w:r>
      <w:r w:rsidR="00104498">
        <w:rPr>
          <w:rFonts w:ascii="Arial" w:hAnsi="Arial" w:cs="Arial"/>
        </w:rPr>
        <w:t>K</w:t>
      </w:r>
      <w:r w:rsidRPr="00F954AB">
        <w:rPr>
          <w:rFonts w:ascii="Arial" w:hAnsi="Arial" w:cs="Arial"/>
        </w:rPr>
        <w:t xml:space="preserve">upující oprávněn fakturu vrátit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rodávajícímu k přepracování, tedy obsahuje-li:</w:t>
      </w:r>
    </w:p>
    <w:p w14:paraId="4B1473F9" w14:textId="42760670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cenové údaje</w:t>
      </w:r>
    </w:p>
    <w:p w14:paraId="6AB201DA" w14:textId="44268061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náležitosti</w:t>
      </w:r>
    </w:p>
    <w:p w14:paraId="49FE05B3" w14:textId="2705D83B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na daňovém dokladu (faktuře) některá z náležitostí</w:t>
      </w:r>
    </w:p>
    <w:p w14:paraId="312D8762" w14:textId="0E4AE633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kopie dodacího listu s požadovanými náležitostmi</w:t>
      </w:r>
    </w:p>
    <w:p w14:paraId="3AAF8EE6" w14:textId="68063F9C" w:rsidR="00531554" w:rsidRPr="00F954AB" w:rsidRDefault="00531554" w:rsidP="00461457">
      <w:pPr>
        <w:pStyle w:val="Odstavecseseznamem"/>
        <w:numPr>
          <w:ilvl w:val="0"/>
          <w:numId w:val="38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lhůta splatnosti neběží a nová lhůta splatnosti začne běžet ode dne vystavení nového, řádného </w:t>
      </w:r>
    </w:p>
    <w:p w14:paraId="7C09CE4A" w14:textId="627AC408" w:rsidR="00531554" w:rsidRPr="00F954AB" w:rsidRDefault="00531554" w:rsidP="00F954AB">
      <w:pPr>
        <w:pStyle w:val="Odstavecseseznamem"/>
        <w:numPr>
          <w:ilvl w:val="0"/>
          <w:numId w:val="38"/>
        </w:numPr>
        <w:spacing w:after="120"/>
        <w:ind w:left="993" w:hanging="425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daňového dokladu (faktury).</w:t>
      </w:r>
    </w:p>
    <w:p w14:paraId="58A73AE0" w14:textId="01097A52" w:rsidR="00531554" w:rsidRPr="00F954AB" w:rsidRDefault="00531554" w:rsidP="007B42DF">
      <w:pPr>
        <w:pStyle w:val="Odstavecseseznamem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Prodávající uvede na faktuře fakturační adresu uvedenou na 1. straně této smlouvy.</w:t>
      </w:r>
    </w:p>
    <w:p w14:paraId="3970706F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IV.</w:t>
      </w:r>
    </w:p>
    <w:p w14:paraId="29961C0E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Způsob dodání a dodací podmínky</w:t>
      </w:r>
    </w:p>
    <w:p w14:paraId="7EBF14BB" w14:textId="7BE5D046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 xml:space="preserve">Prodávající se zavazuje </w:t>
      </w:r>
      <w:r w:rsidR="00B832D4">
        <w:rPr>
          <w:sz w:val="20"/>
          <w:szCs w:val="20"/>
        </w:rPr>
        <w:t>K</w:t>
      </w:r>
      <w:r w:rsidRPr="009F0DFF">
        <w:rPr>
          <w:sz w:val="20"/>
          <w:szCs w:val="20"/>
        </w:rPr>
        <w:t>upujícímu dodat</w:t>
      </w:r>
      <w:r>
        <w:rPr>
          <w:sz w:val="20"/>
          <w:szCs w:val="20"/>
        </w:rPr>
        <w:t xml:space="preserve"> zboží</w:t>
      </w:r>
      <w:r w:rsidRPr="009F0DFF">
        <w:rPr>
          <w:sz w:val="20"/>
          <w:szCs w:val="20"/>
        </w:rPr>
        <w:t xml:space="preserve"> ve stanovených termínech</w:t>
      </w:r>
      <w:r>
        <w:rPr>
          <w:sz w:val="20"/>
          <w:szCs w:val="20"/>
        </w:rPr>
        <w:t xml:space="preserve"> a </w:t>
      </w:r>
      <w:r w:rsidRPr="009F0DFF">
        <w:rPr>
          <w:sz w:val="20"/>
          <w:szCs w:val="20"/>
        </w:rPr>
        <w:t>za podmínek sjednaných v této smlouvě a převést na něj vlastnické právo k tomuto zboží.</w:t>
      </w:r>
    </w:p>
    <w:p w14:paraId="038B4D5D" w14:textId="451F4778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>Kupující se zavazuje zboží převzít a zaplatit za ně</w:t>
      </w:r>
      <w:r w:rsidR="00132F13">
        <w:rPr>
          <w:sz w:val="20"/>
          <w:szCs w:val="20"/>
        </w:rPr>
        <w:t>j</w:t>
      </w:r>
      <w:r w:rsidRPr="009F0DFF">
        <w:rPr>
          <w:sz w:val="20"/>
          <w:szCs w:val="20"/>
        </w:rPr>
        <w:t xml:space="preserve"> sjednanou kupní cenu, a to způsobem a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>v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 xml:space="preserve">termínech stanovených touto </w:t>
      </w:r>
      <w:r w:rsidR="006F2B7E">
        <w:rPr>
          <w:sz w:val="20"/>
          <w:szCs w:val="20"/>
        </w:rPr>
        <w:t>s</w:t>
      </w:r>
      <w:r w:rsidRPr="009F0DFF">
        <w:rPr>
          <w:sz w:val="20"/>
          <w:szCs w:val="20"/>
        </w:rPr>
        <w:t>mlouvou.</w:t>
      </w:r>
    </w:p>
    <w:p w14:paraId="12238CFB" w14:textId="628057A3" w:rsidR="00531554" w:rsidRPr="008862CC" w:rsidRDefault="00531554" w:rsidP="00A77BB5">
      <w:pPr>
        <w:pStyle w:val="Odstavecseseznamem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8862CC">
        <w:rPr>
          <w:rFonts w:ascii="Arial" w:hAnsi="Arial" w:cs="Arial"/>
          <w:bCs/>
        </w:rPr>
        <w:t xml:space="preserve">Prodávající se zavazuje dodat </w:t>
      </w:r>
      <w:r w:rsidR="008950DF" w:rsidRPr="006F2B7E">
        <w:rPr>
          <w:rFonts w:ascii="Arial" w:hAnsi="Arial" w:cs="Arial"/>
          <w:bCs/>
        </w:rPr>
        <w:t xml:space="preserve">zboží </w:t>
      </w:r>
      <w:r w:rsidRPr="008862CC">
        <w:rPr>
          <w:rFonts w:ascii="Arial" w:hAnsi="Arial" w:cs="Arial"/>
          <w:bCs/>
        </w:rPr>
        <w:t>do místa dodání, kter</w:t>
      </w:r>
      <w:r w:rsidR="00131EA4" w:rsidRPr="008862CC">
        <w:rPr>
          <w:rFonts w:ascii="Arial" w:hAnsi="Arial" w:cs="Arial"/>
          <w:bCs/>
        </w:rPr>
        <w:t>é se nachází na</w:t>
      </w:r>
      <w:r w:rsidR="00A77BB5" w:rsidRPr="008862CC">
        <w:rPr>
          <w:rFonts w:ascii="Arial" w:hAnsi="Arial" w:cs="Arial"/>
          <w:bCs/>
        </w:rPr>
        <w:t> </w:t>
      </w:r>
      <w:r w:rsidR="00131EA4" w:rsidRPr="008862CC">
        <w:rPr>
          <w:rFonts w:ascii="Arial" w:hAnsi="Arial" w:cs="Arial"/>
          <w:bCs/>
        </w:rPr>
        <w:t>adrese</w:t>
      </w:r>
      <w:r w:rsidRPr="008862CC">
        <w:rPr>
          <w:rFonts w:ascii="Arial" w:hAnsi="Arial" w:cs="Arial"/>
          <w:bCs/>
        </w:rPr>
        <w:t xml:space="preserve"> </w:t>
      </w:r>
      <w:r w:rsidR="005C2625">
        <w:rPr>
          <w:rFonts w:ascii="Arial" w:hAnsi="Arial" w:cs="Arial"/>
          <w:b/>
          <w:bCs/>
        </w:rPr>
        <w:t>Praha 9, Meinlinova 336/</w:t>
      </w:r>
      <w:proofErr w:type="gramStart"/>
      <w:r w:rsidR="005C2625">
        <w:rPr>
          <w:rFonts w:ascii="Arial" w:hAnsi="Arial" w:cs="Arial"/>
          <w:b/>
          <w:bCs/>
        </w:rPr>
        <w:t>1a</w:t>
      </w:r>
      <w:proofErr w:type="gramEnd"/>
      <w:r w:rsidR="005C2625">
        <w:rPr>
          <w:rFonts w:ascii="Arial" w:hAnsi="Arial" w:cs="Arial"/>
          <w:b/>
          <w:bCs/>
        </w:rPr>
        <w:t>, PSČ 190 16</w:t>
      </w:r>
      <w:r w:rsidR="00131EA4" w:rsidRPr="008862CC">
        <w:rPr>
          <w:rFonts w:ascii="Arial" w:hAnsi="Arial" w:cs="Arial"/>
          <w:bCs/>
        </w:rPr>
        <w:t>. V případě změny adresy bude toto uvedeno na</w:t>
      </w:r>
      <w:r w:rsidR="00A77BB5" w:rsidRPr="008862CC">
        <w:rPr>
          <w:rFonts w:ascii="Arial" w:hAnsi="Arial" w:cs="Arial"/>
          <w:bCs/>
        </w:rPr>
        <w:t xml:space="preserve"> příslušné </w:t>
      </w:r>
      <w:r w:rsidR="00131EA4" w:rsidRPr="008862CC">
        <w:rPr>
          <w:rFonts w:ascii="Arial" w:hAnsi="Arial" w:cs="Arial"/>
          <w:bCs/>
        </w:rPr>
        <w:t>objednávce.</w:t>
      </w:r>
    </w:p>
    <w:p w14:paraId="630852C8" w14:textId="31F2A317" w:rsidR="00531554" w:rsidRPr="00344913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B16F48">
        <w:rPr>
          <w:rFonts w:ascii="Arial" w:hAnsi="Arial" w:cs="Arial"/>
          <w:snapToGrid w:val="0"/>
        </w:rPr>
        <w:t xml:space="preserve">Zhotovení zboží bude realizováno </w:t>
      </w:r>
      <w:r>
        <w:rPr>
          <w:rFonts w:ascii="Arial" w:hAnsi="Arial" w:cs="Arial"/>
          <w:snapToGrid w:val="0"/>
        </w:rPr>
        <w:t xml:space="preserve">až </w:t>
      </w:r>
      <w:r w:rsidRPr="00B16F48">
        <w:rPr>
          <w:rFonts w:ascii="Arial" w:hAnsi="Arial" w:cs="Arial"/>
          <w:snapToGrid w:val="0"/>
        </w:rPr>
        <w:t>na základě obdržené Objednávky</w:t>
      </w:r>
      <w:r w:rsidRPr="00B16F48">
        <w:rPr>
          <w:rStyle w:val="Odkaznakoment"/>
          <w:rFonts w:ascii="Arial" w:hAnsi="Arial" w:cs="Arial"/>
          <w:sz w:val="20"/>
          <w:szCs w:val="20"/>
        </w:rPr>
        <w:t>,</w:t>
      </w:r>
      <w:r w:rsidRPr="00B16F48">
        <w:rPr>
          <w:rFonts w:ascii="Arial" w:hAnsi="Arial" w:cs="Arial"/>
          <w:snapToGrid w:val="0"/>
        </w:rPr>
        <w:t xml:space="preserve"> </w:t>
      </w:r>
      <w:r w:rsidRPr="00B16F48">
        <w:rPr>
          <w:rFonts w:ascii="Arial" w:hAnsi="Arial" w:cs="Arial"/>
        </w:rPr>
        <w:t xml:space="preserve">zaslané v elektronické podobě na e-mailovou adresu </w:t>
      </w:r>
      <w:r w:rsidR="00930874">
        <w:rPr>
          <w:rFonts w:ascii="Arial" w:hAnsi="Arial" w:cs="Arial"/>
        </w:rPr>
        <w:t>P</w:t>
      </w:r>
      <w:r w:rsidRPr="00B16F48">
        <w:rPr>
          <w:rFonts w:ascii="Arial" w:hAnsi="Arial" w:cs="Arial"/>
        </w:rPr>
        <w:t xml:space="preserve">rodávajícího </w:t>
      </w:r>
      <w:hyperlink r:id="rId11" w:history="1">
        <w:r w:rsidR="005D6BBE" w:rsidRPr="003A4122">
          <w:rPr>
            <w:rStyle w:val="Hypertextovodkaz"/>
            <w:rFonts w:ascii="Arial" w:hAnsi="Arial" w:cs="Arial"/>
          </w:rPr>
          <w:t>xxxxxxx@ds-uk.cz</w:t>
        </w:r>
      </w:hyperlink>
      <w:r w:rsidR="00070FD8">
        <w:rPr>
          <w:rFonts w:ascii="Arial" w:hAnsi="Arial" w:cs="Arial"/>
        </w:rPr>
        <w:t xml:space="preserve"> </w:t>
      </w:r>
      <w:r w:rsidR="00930874">
        <w:rPr>
          <w:rFonts w:ascii="Arial" w:hAnsi="Arial" w:cs="Arial"/>
        </w:rPr>
        <w:t>včetně přílohy – datového souboru.</w:t>
      </w:r>
    </w:p>
    <w:p w14:paraId="4467EC02" w14:textId="338A67E4" w:rsidR="00531554" w:rsidRPr="00DC0CEC" w:rsidRDefault="00531554" w:rsidP="00F954AB">
      <w:pPr>
        <w:pStyle w:val="Zpat"/>
        <w:numPr>
          <w:ilvl w:val="0"/>
          <w:numId w:val="39"/>
        </w:numPr>
        <w:tabs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0CEC">
        <w:rPr>
          <w:rFonts w:ascii="Arial" w:hAnsi="Arial" w:cs="Arial"/>
        </w:rPr>
        <w:t xml:space="preserve">boží </w:t>
      </w:r>
      <w:r>
        <w:rPr>
          <w:rFonts w:ascii="Arial" w:hAnsi="Arial" w:cs="Arial"/>
        </w:rPr>
        <w:t xml:space="preserve">bude </w:t>
      </w:r>
      <w:r w:rsidRPr="00DC0CEC">
        <w:rPr>
          <w:rFonts w:ascii="Arial" w:hAnsi="Arial" w:cs="Arial"/>
        </w:rPr>
        <w:t xml:space="preserve">dodáno </w:t>
      </w:r>
      <w:r w:rsidR="00B21400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do </w:t>
      </w:r>
      <w:r w:rsidR="00B2140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dnů </w:t>
      </w:r>
      <w:r w:rsidRPr="00DC0CEC">
        <w:rPr>
          <w:rFonts w:ascii="Arial" w:hAnsi="Arial" w:cs="Arial"/>
        </w:rPr>
        <w:t>po obdržení Objednávky.</w:t>
      </w:r>
    </w:p>
    <w:p w14:paraId="61D5EB8E" w14:textId="77777777" w:rsidR="00531554" w:rsidRPr="00EB6261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Pokud po uzavření </w:t>
      </w:r>
      <w:r>
        <w:rPr>
          <w:rFonts w:ascii="Arial" w:hAnsi="Arial" w:cs="Arial"/>
        </w:rPr>
        <w:t>této</w:t>
      </w:r>
      <w:r w:rsidRPr="00620CFF">
        <w:rPr>
          <w:rFonts w:ascii="Arial" w:hAnsi="Arial" w:cs="Arial"/>
        </w:rPr>
        <w:t xml:space="preserve"> smlouvy nastanou u smluvních stran skutečnosti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mající vliv na dodržení ve smlouvě sjednané doby plnění, je smluvní strana, u které tyto skutečnosti nastanou, povinna neprodleně, nejpozději však do 14 dnů před sjednanou dobou plnění, zaslat druhé smluvní straně návrh dodatku k této smlouvě, ve kterém odůvodní změnu sjednané doby plnění a uvede </w:t>
      </w:r>
      <w:r w:rsidRPr="00EB6261">
        <w:rPr>
          <w:rFonts w:ascii="Arial" w:hAnsi="Arial" w:cs="Arial"/>
        </w:rPr>
        <w:t>náhradní dobu plnění.</w:t>
      </w:r>
    </w:p>
    <w:p w14:paraId="66BA96D4" w14:textId="5FC07463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Vlastnického práva k</w:t>
      </w:r>
      <w:r w:rsidR="00043396">
        <w:rPr>
          <w:rFonts w:ascii="Arial" w:hAnsi="Arial" w:cs="Arial"/>
        </w:rPr>
        <w:t>e</w:t>
      </w:r>
      <w:r w:rsidRPr="00620CFF">
        <w:rPr>
          <w:rFonts w:ascii="Arial" w:hAnsi="Arial" w:cs="Arial"/>
        </w:rPr>
        <w:t> </w:t>
      </w:r>
      <w:r w:rsidR="00043396">
        <w:rPr>
          <w:rFonts w:ascii="Arial" w:hAnsi="Arial" w:cs="Arial"/>
        </w:rPr>
        <w:t>zboží</w:t>
      </w:r>
      <w:r w:rsidRPr="00620CFF">
        <w:rPr>
          <w:rFonts w:ascii="Arial" w:hAnsi="Arial" w:cs="Arial"/>
        </w:rPr>
        <w:t xml:space="preserve"> nabývá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upující, jakmile je mu dodané zboží</w:t>
      </w:r>
      <w:r w:rsidR="00043396">
        <w:rPr>
          <w:rFonts w:ascii="Arial" w:hAnsi="Arial" w:cs="Arial"/>
        </w:rPr>
        <w:t xml:space="preserve"> řádně</w:t>
      </w:r>
      <w:r w:rsidRPr="00620CFF">
        <w:rPr>
          <w:rFonts w:ascii="Arial" w:hAnsi="Arial" w:cs="Arial"/>
        </w:rPr>
        <w:t xml:space="preserve"> předáno.</w:t>
      </w:r>
    </w:p>
    <w:p w14:paraId="1F39209A" w14:textId="69E5BEB6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Prodávající je povinen zaslat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upujícímu nejpozději s dodávkou doklady vztahující se ke zboží ve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>smyslu ustanovení §</w:t>
      </w:r>
      <w:r w:rsidR="00043396">
        <w:rPr>
          <w:rFonts w:ascii="Arial" w:hAnsi="Arial" w:cs="Arial"/>
        </w:rPr>
        <w:t xml:space="preserve"> 2087 OZ</w:t>
      </w:r>
      <w:r w:rsidRPr="00620CFF">
        <w:rPr>
          <w:rFonts w:ascii="Arial" w:hAnsi="Arial" w:cs="Arial"/>
        </w:rPr>
        <w:t>, v platném znění, jinak se dodávka považuje za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 xml:space="preserve">vadnou. </w:t>
      </w:r>
    </w:p>
    <w:p w14:paraId="6DA488C3" w14:textId="4F4FF6ED" w:rsidR="00531554" w:rsidRPr="00620CFF" w:rsidRDefault="00B21400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zboží bude dodací list, který Kupující potvrdí a odešle potvrzený elektronicky </w:t>
      </w:r>
      <w:r w:rsidR="000E53CF">
        <w:rPr>
          <w:rFonts w:ascii="Arial" w:hAnsi="Arial" w:cs="Arial"/>
        </w:rPr>
        <w:br/>
      </w:r>
      <w:r>
        <w:rPr>
          <w:rFonts w:ascii="Arial" w:hAnsi="Arial" w:cs="Arial"/>
        </w:rPr>
        <w:t>na emailovou adresu Prodávajícího:</w:t>
      </w:r>
      <w:r w:rsidR="00070FD8">
        <w:rPr>
          <w:rFonts w:ascii="Arial" w:hAnsi="Arial" w:cs="Arial"/>
        </w:rPr>
        <w:t xml:space="preserve"> </w:t>
      </w:r>
      <w:hyperlink r:id="rId12" w:history="1">
        <w:r w:rsidR="005D6BBE" w:rsidRPr="003A4122">
          <w:rPr>
            <w:rStyle w:val="Hypertextovodkaz"/>
            <w:rFonts w:ascii="Arial" w:hAnsi="Arial" w:cs="Arial"/>
          </w:rPr>
          <w:t>xxxxxxx@ds-uk.cz</w:t>
        </w:r>
      </w:hyperlink>
      <w:r w:rsidR="00B66F17">
        <w:rPr>
          <w:rFonts w:ascii="Arial" w:hAnsi="Arial" w:cs="Arial"/>
        </w:rPr>
        <w:t xml:space="preserve">. </w:t>
      </w:r>
      <w:r w:rsidR="00531554" w:rsidRPr="00620CFF">
        <w:rPr>
          <w:rFonts w:ascii="Arial" w:hAnsi="Arial" w:cs="Arial"/>
        </w:rPr>
        <w:t>Současně s každým daňovým dokladem (fakturo</w:t>
      </w:r>
      <w:r w:rsidR="00531554">
        <w:rPr>
          <w:rFonts w:ascii="Arial" w:hAnsi="Arial" w:cs="Arial"/>
        </w:rPr>
        <w:t xml:space="preserve">u) zašle </w:t>
      </w:r>
      <w:r w:rsidR="00DB21DF">
        <w:rPr>
          <w:rFonts w:ascii="Arial" w:hAnsi="Arial" w:cs="Arial"/>
        </w:rPr>
        <w:t>P</w:t>
      </w:r>
      <w:r w:rsidR="00531554">
        <w:rPr>
          <w:rFonts w:ascii="Arial" w:hAnsi="Arial" w:cs="Arial"/>
        </w:rPr>
        <w:t xml:space="preserve">rodávající </w:t>
      </w:r>
      <w:r w:rsidR="00DB21DF">
        <w:rPr>
          <w:rFonts w:ascii="Arial" w:hAnsi="Arial" w:cs="Arial"/>
        </w:rPr>
        <w:t>K</w:t>
      </w:r>
      <w:r w:rsidR="00531554">
        <w:rPr>
          <w:rFonts w:ascii="Arial" w:hAnsi="Arial" w:cs="Arial"/>
        </w:rPr>
        <w:t>upujícímu</w:t>
      </w:r>
      <w:r w:rsidR="00531554" w:rsidRPr="00620CFF">
        <w:rPr>
          <w:rFonts w:ascii="Arial" w:hAnsi="Arial" w:cs="Arial"/>
        </w:rPr>
        <w:t xml:space="preserve"> jako přílohu, </w:t>
      </w:r>
      <w:r w:rsidR="0093362D">
        <w:rPr>
          <w:rFonts w:ascii="Arial" w:hAnsi="Arial" w:cs="Arial"/>
        </w:rPr>
        <w:t xml:space="preserve">kopii </w:t>
      </w:r>
      <w:r w:rsidR="00531554" w:rsidRPr="00620CFF">
        <w:rPr>
          <w:rFonts w:ascii="Arial" w:hAnsi="Arial" w:cs="Arial"/>
        </w:rPr>
        <w:t>potvrzeného dodacího listu uskutečněné dodávky.</w:t>
      </w:r>
    </w:p>
    <w:p w14:paraId="5C1F925B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8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Na dodacím listě bude vždy uvedeno:</w:t>
      </w:r>
    </w:p>
    <w:p w14:paraId="423E8E17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přesné označení prodávajícího a kupujícího,</w:t>
      </w:r>
    </w:p>
    <w:p w14:paraId="74DDEACF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číslo dodacího listu a datum vystavení,</w:t>
      </w:r>
    </w:p>
    <w:p w14:paraId="0085FAF8" w14:textId="1924B82A" w:rsidR="00531554" w:rsidRPr="005470E1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smlouvy, popř. číslo jejího dodatku,</w:t>
      </w:r>
    </w:p>
    <w:p w14:paraId="30B9D17D" w14:textId="5E47C025" w:rsidR="00C11650" w:rsidRPr="005470E1" w:rsidRDefault="00C11650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objednávky,</w:t>
      </w:r>
    </w:p>
    <w:p w14:paraId="2EF9A1A2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5470E1">
        <w:rPr>
          <w:rFonts w:ascii="Arial" w:hAnsi="Arial" w:cs="Arial"/>
        </w:rPr>
        <w:t xml:space="preserve">druh zboží, evidenční </w:t>
      </w:r>
      <w:r w:rsidRPr="00620CFF">
        <w:rPr>
          <w:rFonts w:ascii="Arial" w:hAnsi="Arial" w:cs="Arial"/>
        </w:rPr>
        <w:t>číslo zboží, pod kterým je zboží evidováno u kupujícího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</w:t>
      </w:r>
    </w:p>
    <w:p w14:paraId="39BA9DC4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F954AB">
        <w:rPr>
          <w:rFonts w:ascii="Arial" w:hAnsi="Arial" w:cs="Arial"/>
        </w:rPr>
        <w:t>celkový počet jednotek množství,</w:t>
      </w:r>
    </w:p>
    <w:p w14:paraId="47434C58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dodávkové místo.</w:t>
      </w:r>
    </w:p>
    <w:p w14:paraId="296DD66A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 xml:space="preserve">V. </w:t>
      </w:r>
    </w:p>
    <w:p w14:paraId="75C766B6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Záruční doba, odpovědnost za vady (reklamace)</w:t>
      </w:r>
    </w:p>
    <w:p w14:paraId="7DBC5BE2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prohlašuje, že předmět smlouvy není zatížen právy třetích osob, tedy, že nemá právní vady. </w:t>
      </w:r>
    </w:p>
    <w:p w14:paraId="3E1DF266" w14:textId="696C6F23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Záruční doba za kvalitu předmětu smlouvy </w:t>
      </w:r>
      <w:r w:rsidRPr="00547C17">
        <w:rPr>
          <w:sz w:val="20"/>
          <w:szCs w:val="20"/>
        </w:rPr>
        <w:t>činí 2</w:t>
      </w:r>
      <w:r w:rsidR="00CE5409" w:rsidRPr="00547C17">
        <w:rPr>
          <w:sz w:val="20"/>
          <w:szCs w:val="20"/>
        </w:rPr>
        <w:t>4</w:t>
      </w:r>
      <w:r w:rsidRPr="00ED1A13">
        <w:rPr>
          <w:sz w:val="20"/>
          <w:szCs w:val="20"/>
        </w:rPr>
        <w:t xml:space="preserve"> měsíců ode dne jeho převzetí </w:t>
      </w:r>
      <w:r w:rsidR="00DB21DF">
        <w:rPr>
          <w:sz w:val="20"/>
          <w:szCs w:val="20"/>
        </w:rPr>
        <w:t>K</w:t>
      </w:r>
      <w:r w:rsidRPr="00ED1A13">
        <w:rPr>
          <w:sz w:val="20"/>
          <w:szCs w:val="20"/>
        </w:rPr>
        <w:t>upujícím.</w:t>
      </w:r>
    </w:p>
    <w:p w14:paraId="1DE9124A" w14:textId="44EFD9E1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Kupující má právo reklamovat zboží kdykoliv během záruční doby</w:t>
      </w:r>
      <w:r w:rsidR="0093362D">
        <w:rPr>
          <w:sz w:val="20"/>
          <w:szCs w:val="20"/>
        </w:rPr>
        <w:t xml:space="preserve"> u Prodávajícího na adrese </w:t>
      </w:r>
      <w:r w:rsidR="0093362D">
        <w:rPr>
          <w:sz w:val="20"/>
          <w:szCs w:val="20"/>
        </w:rPr>
        <w:lastRenderedPageBreak/>
        <w:t>DSÚK,</w:t>
      </w:r>
      <w:r w:rsidR="00437142">
        <w:rPr>
          <w:sz w:val="20"/>
          <w:szCs w:val="20"/>
        </w:rPr>
        <w:t xml:space="preserve"> </w:t>
      </w:r>
      <w:r w:rsidR="0093362D">
        <w:rPr>
          <w:sz w:val="20"/>
          <w:szCs w:val="20"/>
        </w:rPr>
        <w:t xml:space="preserve">p. o., Revoluční 26, 401 11 Ústí nad Labem. </w:t>
      </w:r>
      <w:r w:rsidRPr="00ED1A13">
        <w:rPr>
          <w:sz w:val="20"/>
          <w:szCs w:val="20"/>
        </w:rPr>
        <w:t>K reklamaci přiloží vždy vadné zboží</w:t>
      </w:r>
      <w:r w:rsidR="008C4239">
        <w:rPr>
          <w:sz w:val="20"/>
          <w:szCs w:val="20"/>
        </w:rPr>
        <w:t>,</w:t>
      </w:r>
      <w:r w:rsidRPr="00ED1A13">
        <w:rPr>
          <w:sz w:val="20"/>
          <w:szCs w:val="20"/>
        </w:rPr>
        <w:t xml:space="preserve"> případně fotodokumentaci, ze které jednoznačně vyplývá rozsah a způsob vadného plnění. </w:t>
      </w:r>
    </w:p>
    <w:p w14:paraId="116F758E" w14:textId="6C7AEF72" w:rsidR="00531554" w:rsidRPr="00620CFF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620CFF">
        <w:rPr>
          <w:sz w:val="20"/>
          <w:szCs w:val="20"/>
        </w:rPr>
        <w:t>Vady dodávky</w:t>
      </w:r>
      <w:r w:rsidR="00234102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>zboží</w:t>
      </w:r>
      <w:r w:rsidRPr="00620CFF">
        <w:rPr>
          <w:sz w:val="20"/>
          <w:szCs w:val="20"/>
        </w:rPr>
        <w:t xml:space="preserve">, které jsou zřejmé již při jeho odběru, musí být oznámeny </w:t>
      </w:r>
      <w:r w:rsidR="00DB21DF">
        <w:rPr>
          <w:sz w:val="20"/>
          <w:szCs w:val="20"/>
        </w:rPr>
        <w:t>P</w:t>
      </w:r>
      <w:r w:rsidRPr="00620CFF">
        <w:rPr>
          <w:sz w:val="20"/>
          <w:szCs w:val="20"/>
        </w:rPr>
        <w:t xml:space="preserve">rodávajícímu </w:t>
      </w:r>
      <w:r w:rsidR="00567F5A">
        <w:rPr>
          <w:sz w:val="20"/>
          <w:szCs w:val="20"/>
        </w:rPr>
        <w:br/>
      </w:r>
      <w:r w:rsidRPr="00620CFF">
        <w:rPr>
          <w:sz w:val="20"/>
          <w:szCs w:val="20"/>
        </w:rPr>
        <w:t>do 15 dnů od převzetí.</w:t>
      </w:r>
    </w:p>
    <w:p w14:paraId="7BFD85CD" w14:textId="204C4CA4" w:rsidR="00531554" w:rsidRPr="00B73AC9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Lhůta pro vyřízení reklamace vadného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 xml:space="preserve">činí </w:t>
      </w:r>
      <w:r w:rsidR="00EA2981">
        <w:rPr>
          <w:sz w:val="20"/>
          <w:szCs w:val="20"/>
        </w:rPr>
        <w:t>30</w:t>
      </w:r>
      <w:r w:rsidR="00EA2981" w:rsidRPr="00B73AC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kalendářních dnů.</w:t>
      </w:r>
      <w:r w:rsidR="00234102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Tato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lhůta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se počítá ode dne, kdy vadn</w:t>
      </w:r>
      <w:r w:rsidR="008C4239">
        <w:rPr>
          <w:sz w:val="20"/>
          <w:szCs w:val="20"/>
        </w:rPr>
        <w:t>é</w:t>
      </w:r>
      <w:r w:rsidRPr="00B73AC9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>byl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od </w:t>
      </w:r>
      <w:r w:rsidR="00DB21D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převzat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</w:t>
      </w:r>
      <w:r w:rsidR="00DB21DF">
        <w:rPr>
          <w:sz w:val="20"/>
          <w:szCs w:val="20"/>
        </w:rPr>
        <w:t>P</w:t>
      </w:r>
      <w:r w:rsidRPr="00B73AC9">
        <w:rPr>
          <w:sz w:val="20"/>
          <w:szCs w:val="20"/>
        </w:rPr>
        <w:t>rodávajícím.</w:t>
      </w:r>
    </w:p>
    <w:p w14:paraId="4802F2AC" w14:textId="051A946D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73AC9">
        <w:rPr>
          <w:sz w:val="20"/>
          <w:szCs w:val="20"/>
        </w:rPr>
        <w:t xml:space="preserve">Prodávající neodpovídá za poškození </w:t>
      </w:r>
      <w:r w:rsidR="008C4239">
        <w:rPr>
          <w:sz w:val="20"/>
          <w:szCs w:val="20"/>
        </w:rPr>
        <w:t xml:space="preserve">zboží </w:t>
      </w:r>
      <w:r w:rsidRPr="00ED1A13">
        <w:rPr>
          <w:sz w:val="20"/>
          <w:szCs w:val="20"/>
        </w:rPr>
        <w:t xml:space="preserve">živelnou událostí, mechanickým poškozením ze strany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nebo třetí osoby, nevhodným skladováním, popř. použitím k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účelu, který není obvyklý u tohoto druhu</w:t>
      </w:r>
      <w:r w:rsidR="00234102">
        <w:rPr>
          <w:sz w:val="20"/>
          <w:szCs w:val="20"/>
        </w:rPr>
        <w:t xml:space="preserve"> zboží</w:t>
      </w:r>
      <w:r w:rsidRPr="00ED1A13">
        <w:rPr>
          <w:sz w:val="20"/>
          <w:szCs w:val="20"/>
        </w:rPr>
        <w:t>.</w:t>
      </w:r>
    </w:p>
    <w:p w14:paraId="78FDE245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VI.</w:t>
      </w:r>
    </w:p>
    <w:p w14:paraId="3EDE65BB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Smluvní pokuty a úroky z prodlení</w:t>
      </w:r>
    </w:p>
    <w:p w14:paraId="713D99C1" w14:textId="0E6DD446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V případě prodlení se zaplacením peněžité částky je smluvní strana, která je se zaplacením v prodlení, povinna zaplatit druhé smluvní straně</w:t>
      </w:r>
      <w:r w:rsidR="007B42D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 w:rsidR="0074368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% z hodnoty částky, s níž je smluvní strana v</w:t>
      </w:r>
      <w:r w:rsidR="004A09CF"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 w:rsidR="004A09CF">
        <w:rPr>
          <w:sz w:val="20"/>
          <w:szCs w:val="20"/>
        </w:rPr>
        <w:t>.</w:t>
      </w:r>
      <w:r w:rsidRPr="00ED1A13">
        <w:rPr>
          <w:sz w:val="20"/>
          <w:szCs w:val="20"/>
        </w:rPr>
        <w:t xml:space="preserve"> </w:t>
      </w:r>
    </w:p>
    <w:p w14:paraId="6340849C" w14:textId="45A730FA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Sjednáním smluvních pokut není dotčeno právo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na náhradu škody.</w:t>
      </w:r>
    </w:p>
    <w:p w14:paraId="677EF587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VII.</w:t>
      </w:r>
    </w:p>
    <w:p w14:paraId="0C9E3CFF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Balení a obaly</w:t>
      </w:r>
    </w:p>
    <w:p w14:paraId="2D96CD44" w14:textId="3A0ECB73" w:rsidR="00531554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Prodávající je povinen zboží zabalit a zajistit pro</w:t>
      </w:r>
      <w:r w:rsidR="00EA2981">
        <w:rPr>
          <w:sz w:val="20"/>
          <w:szCs w:val="20"/>
        </w:rPr>
        <w:t xml:space="preserve"> přepravu</w:t>
      </w:r>
      <w:r w:rsidR="008C4239">
        <w:rPr>
          <w:sz w:val="20"/>
          <w:szCs w:val="20"/>
        </w:rPr>
        <w:t xml:space="preserve"> takto</w:t>
      </w:r>
      <w:r w:rsidR="00525E09">
        <w:rPr>
          <w:sz w:val="20"/>
          <w:szCs w:val="20"/>
        </w:rPr>
        <w:t>:</w:t>
      </w:r>
    </w:p>
    <w:p w14:paraId="0D4D8040" w14:textId="7B1A8689" w:rsidR="00525E09" w:rsidRPr="00525E09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dodání na </w:t>
      </w:r>
      <w:r w:rsidR="005D219F">
        <w:rPr>
          <w:sz w:val="20"/>
          <w:szCs w:val="20"/>
        </w:rPr>
        <w:t xml:space="preserve">adresu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 xml:space="preserve">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označených Kartonových</w:t>
      </w:r>
      <w:r>
        <w:rPr>
          <w:sz w:val="20"/>
          <w:szCs w:val="20"/>
        </w:rPr>
        <w:t xml:space="preserve"> </w:t>
      </w:r>
      <w:r w:rsidRPr="00525E09">
        <w:rPr>
          <w:sz w:val="20"/>
          <w:szCs w:val="20"/>
        </w:rPr>
        <w:t xml:space="preserve">krabic po 50, 100, 250 ks, v případě nižších množství, do obálek s označením místa doručení, tj. adresy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>.</w:t>
      </w:r>
    </w:p>
    <w:p w14:paraId="713DC2DB" w14:textId="649FD271" w:rsidR="00525E09" w:rsidRPr="00ED1A13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spacing w:after="120"/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požadavku </w:t>
      </w:r>
      <w:r w:rsidR="008C4239">
        <w:rPr>
          <w:sz w:val="20"/>
          <w:szCs w:val="20"/>
        </w:rPr>
        <w:t>Kupujícího</w:t>
      </w:r>
      <w:r w:rsidRPr="00525E09">
        <w:rPr>
          <w:sz w:val="20"/>
          <w:szCs w:val="20"/>
        </w:rPr>
        <w:t xml:space="preserve"> na přímou distribuci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obálek s okýnkem, s přiloženým adresným dopisem,</w:t>
      </w:r>
      <w:r>
        <w:rPr>
          <w:sz w:val="20"/>
          <w:szCs w:val="20"/>
        </w:rPr>
        <w:t xml:space="preserve"> </w:t>
      </w:r>
      <w:r w:rsidR="004A09CF">
        <w:rPr>
          <w:sz w:val="20"/>
          <w:szCs w:val="20"/>
        </w:rPr>
        <w:t>P</w:t>
      </w:r>
      <w:r>
        <w:rPr>
          <w:sz w:val="20"/>
          <w:szCs w:val="20"/>
        </w:rPr>
        <w:t>rodávajícím</w:t>
      </w:r>
      <w:r w:rsidRPr="00525E09">
        <w:rPr>
          <w:sz w:val="20"/>
          <w:szCs w:val="20"/>
        </w:rPr>
        <w:t xml:space="preserve"> vytištěným z Dat dodaných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upujícím</w:t>
      </w:r>
      <w:r w:rsidR="00EA2981">
        <w:rPr>
          <w:sz w:val="20"/>
          <w:szCs w:val="20"/>
        </w:rPr>
        <w:t>.</w:t>
      </w:r>
    </w:p>
    <w:p w14:paraId="696940D2" w14:textId="3BDB4CE6" w:rsidR="00531554" w:rsidRPr="00ED1A13" w:rsidRDefault="008C4239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E5228">
        <w:rPr>
          <w:sz w:val="20"/>
          <w:szCs w:val="20"/>
        </w:rPr>
        <w:t xml:space="preserve">Prodávající se zavazuje ke zpětnému odběru obalů a přepravních prostředků, pokud to Kupující požaduje. </w:t>
      </w:r>
      <w:r w:rsidR="00531554" w:rsidRPr="00ED1A13">
        <w:rPr>
          <w:sz w:val="20"/>
          <w:szCs w:val="20"/>
        </w:rPr>
        <w:t xml:space="preserve">Obaly a přepravní prostředky vrací </w:t>
      </w:r>
      <w:r w:rsidR="004A09CF">
        <w:rPr>
          <w:sz w:val="20"/>
          <w:szCs w:val="20"/>
        </w:rPr>
        <w:t>K</w:t>
      </w:r>
      <w:r w:rsidR="00531554" w:rsidRPr="00ED1A13">
        <w:rPr>
          <w:sz w:val="20"/>
          <w:szCs w:val="20"/>
        </w:rPr>
        <w:t xml:space="preserve">upující do místa určeného </w:t>
      </w:r>
      <w:r w:rsidR="004A09CF">
        <w:rPr>
          <w:sz w:val="20"/>
          <w:szCs w:val="20"/>
        </w:rPr>
        <w:t>P</w:t>
      </w:r>
      <w:r w:rsidR="00531554" w:rsidRPr="00ED1A13">
        <w:rPr>
          <w:sz w:val="20"/>
          <w:szCs w:val="20"/>
        </w:rPr>
        <w:t>rodávajícím, a není-li určeno, do</w:t>
      </w:r>
      <w:r w:rsidR="007B42DF">
        <w:rPr>
          <w:sz w:val="20"/>
          <w:szCs w:val="20"/>
        </w:rPr>
        <w:t> </w:t>
      </w:r>
      <w:r w:rsidR="00531554" w:rsidRPr="00ED1A13">
        <w:rPr>
          <w:sz w:val="20"/>
          <w:szCs w:val="20"/>
        </w:rPr>
        <w:t>místa, odkud byla dodávka odeslána.</w:t>
      </w:r>
    </w:p>
    <w:p w14:paraId="05E89C79" w14:textId="625926D2" w:rsidR="00531554" w:rsidRPr="00ED1A13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je povinen ohledně zpětného odběru postupovat v souladu </w:t>
      </w:r>
      <w:r w:rsidR="001E0ACE">
        <w:rPr>
          <w:sz w:val="20"/>
          <w:szCs w:val="20"/>
        </w:rPr>
        <w:br/>
      </w:r>
      <w:r w:rsidRPr="00ED1A13">
        <w:rPr>
          <w:sz w:val="20"/>
          <w:szCs w:val="20"/>
        </w:rPr>
        <w:t>se zák.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č. 185/2001 Sb.,</w:t>
      </w:r>
      <w:r w:rsidR="00EA2981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 xml:space="preserve">o odpadech, v platném znění a zák. č. 477/2001 Sb., o obalech, v platném znění. </w:t>
      </w:r>
    </w:p>
    <w:p w14:paraId="6A381A39" w14:textId="77777777" w:rsidR="00531554" w:rsidRPr="00620CFF" w:rsidRDefault="00B73AC9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531554" w:rsidRPr="00620CFF">
        <w:rPr>
          <w:rFonts w:ascii="Arial" w:hAnsi="Arial" w:cs="Arial"/>
          <w:b/>
          <w:bCs/>
        </w:rPr>
        <w:t>.</w:t>
      </w:r>
    </w:p>
    <w:p w14:paraId="0552FB91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Společná a závěrečná ustanovení</w:t>
      </w:r>
    </w:p>
    <w:p w14:paraId="5575AEF6" w14:textId="0BAE078A" w:rsidR="00CA6096" w:rsidRPr="00C77617" w:rsidRDefault="00CA6096" w:rsidP="00C77617">
      <w:pPr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C77617">
        <w:rPr>
          <w:rFonts w:ascii="Arial" w:hAnsi="Arial" w:cs="Arial"/>
        </w:rPr>
        <w:t>Tato rámcová smlouva se uzavírá na dobu určitou, a to do 31.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12.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2026 s platností od podpisu smlouvy a účinností dnem zveřejnění v Registru smluv.</w:t>
      </w:r>
      <w:r w:rsidRPr="00C77617">
        <w:rPr>
          <w:rFonts w:ascii="Arial" w:hAnsi="Arial" w:cs="Arial"/>
          <w:bCs/>
        </w:rPr>
        <w:t xml:space="preserve"> </w:t>
      </w:r>
      <w:r w:rsidR="008C4239">
        <w:rPr>
          <w:rFonts w:ascii="Arial" w:hAnsi="Arial" w:cs="Arial"/>
          <w:bCs/>
        </w:rPr>
        <w:t>K ukončení závazku dojde ukončením účinnosti této smlouvy.</w:t>
      </w:r>
    </w:p>
    <w:p w14:paraId="4698B2C9" w14:textId="1133241A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 mezi smluvními stranami podle této smlouvy </w:t>
      </w:r>
      <w:r w:rsidR="008C4239">
        <w:rPr>
          <w:sz w:val="20"/>
          <w:szCs w:val="20"/>
        </w:rPr>
        <w:t xml:space="preserve">může též </w:t>
      </w:r>
      <w:r w:rsidRPr="00FD7A41">
        <w:rPr>
          <w:sz w:val="20"/>
          <w:szCs w:val="20"/>
        </w:rPr>
        <w:t>zanikn</w:t>
      </w:r>
      <w:r w:rsidR="008C4239">
        <w:rPr>
          <w:sz w:val="20"/>
          <w:szCs w:val="20"/>
        </w:rPr>
        <w:t>out</w:t>
      </w:r>
      <w:r w:rsidRPr="00FD7A41">
        <w:rPr>
          <w:sz w:val="20"/>
          <w:szCs w:val="20"/>
        </w:rPr>
        <w:t>:</w:t>
      </w:r>
    </w:p>
    <w:p w14:paraId="6B0F9080" w14:textId="54B56228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písemnou dohodou smluvních stran, podepsanou oprávněnými zástupci smluvních stran, k datu v takové dohodě uvedenému,</w:t>
      </w:r>
    </w:p>
    <w:p w14:paraId="4F276347" w14:textId="4B2896D2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spacing w:after="120"/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písemnou výpovědí </w:t>
      </w:r>
      <w:r w:rsidRPr="00B73AC9">
        <w:rPr>
          <w:sz w:val="20"/>
          <w:szCs w:val="20"/>
        </w:rPr>
        <w:t>kterékoliv smluvní strany</w:t>
      </w:r>
      <w:r w:rsidR="00B925D1">
        <w:rPr>
          <w:sz w:val="20"/>
          <w:szCs w:val="20"/>
        </w:rPr>
        <w:t>,</w:t>
      </w:r>
      <w:r w:rsidRPr="00B73AC9">
        <w:rPr>
          <w:sz w:val="20"/>
          <w:szCs w:val="20"/>
        </w:rPr>
        <w:t xml:space="preserve"> a to i bez udání důvodů, přičemž účinky výpovědi nastanou, uplynutím </w:t>
      </w:r>
      <w:r w:rsidR="00B73AC9" w:rsidRPr="00B73AC9">
        <w:rPr>
          <w:sz w:val="20"/>
          <w:szCs w:val="20"/>
        </w:rPr>
        <w:t>šestého</w:t>
      </w:r>
      <w:r w:rsidRPr="00B73AC9">
        <w:rPr>
          <w:sz w:val="20"/>
          <w:szCs w:val="20"/>
        </w:rPr>
        <w:t xml:space="preserve"> kalendářního měsíce, následujícího po měsíci, ve</w:t>
      </w:r>
      <w:r w:rsidR="00B925D1">
        <w:rPr>
          <w:sz w:val="20"/>
          <w:szCs w:val="20"/>
        </w:rPr>
        <w:t> </w:t>
      </w:r>
      <w:r w:rsidRPr="00B73AC9">
        <w:rPr>
          <w:sz w:val="20"/>
          <w:szCs w:val="20"/>
        </w:rPr>
        <w:t xml:space="preserve">kterém byla výpověď jedné smluvní strany doručena druhé smluvní straně, čímž není dotčena povinnost </w:t>
      </w:r>
      <w:r w:rsidR="004A09C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odebrat Objednávkou objednané</w:t>
      </w:r>
      <w:r w:rsidRPr="00FD7A41">
        <w:rPr>
          <w:sz w:val="20"/>
          <w:szCs w:val="20"/>
        </w:rPr>
        <w:t xml:space="preserve"> zboží.</w:t>
      </w:r>
    </w:p>
    <w:p w14:paraId="35188079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Až do ukončení smluvního vztahu podle této smlouvy, jsou obě smluvní strany povinny dodržovat všechny závazky, vyplývající pro ně z této smlouvy. </w:t>
      </w:r>
    </w:p>
    <w:p w14:paraId="0805681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jsou povinny zachovávat mlčenlivost ve věcech souvisejících s předmětem smlouvy, jakož i s vytvořením a obsahem této smlouvy. </w:t>
      </w:r>
    </w:p>
    <w:p w14:paraId="527714CB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Obě smluvní strany se zavazují, že zachovají jako důvěrné informace a zprávy týkající se vlastní spolupráce a vnitřních záležitostí smluvních stran, zejména jestliže by jejich zveřejnění mohlo poškodit druhou smluvní stranu.</w:t>
      </w:r>
    </w:p>
    <w:p w14:paraId="3D6592CD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before="240"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lastRenderedPageBreak/>
        <w:t xml:space="preserve">Smluvní strany se zavazují řešit spory vzniklé ze vzájemných obchodních smluvních vztahů především smírně, jednáním. Nedojde-li k dohodě, má kterákoliv smluvní strana právo předložit spor k rozhodnutí příslušnému soudu. </w:t>
      </w:r>
    </w:p>
    <w:p w14:paraId="7CBDA141" w14:textId="53463F24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vztahy výslovně neupravené touto smlouvou a se </w:t>
      </w:r>
      <w:r w:rsidRPr="00461457">
        <w:rPr>
          <w:sz w:val="20"/>
          <w:szCs w:val="20"/>
        </w:rPr>
        <w:t xml:space="preserve">řídí </w:t>
      </w:r>
      <w:r w:rsidR="008C4239">
        <w:rPr>
          <w:sz w:val="20"/>
          <w:szCs w:val="20"/>
        </w:rPr>
        <w:t>především občanským zákoníkem</w:t>
      </w:r>
      <w:r w:rsidRPr="00FD7A41">
        <w:rPr>
          <w:sz w:val="20"/>
          <w:szCs w:val="20"/>
        </w:rPr>
        <w:t xml:space="preserve"> a právními předpisy souvisejícími.</w:t>
      </w:r>
    </w:p>
    <w:p w14:paraId="11E03234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Práva a povinnosti z této smlouvy, přecházejí na právní nástupce smluvních stran.</w:t>
      </w:r>
    </w:p>
    <w:p w14:paraId="60F2A47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Po dohodě obou smluvních stran lze tuto smlouvu měnit, doplňovat, popř. některá její ustanovení zrušit, ale pouze písemnými dodatky, takto označenými a číslovanými vzestupnou řadou, podepsanými oprávněnými zástupci smluvních stran. </w:t>
      </w:r>
    </w:p>
    <w:p w14:paraId="579C768B" w14:textId="2E992D8C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Smlouva se vyhotovuje ve </w:t>
      </w:r>
      <w:r w:rsidR="00F61EE4">
        <w:rPr>
          <w:sz w:val="20"/>
          <w:szCs w:val="20"/>
        </w:rPr>
        <w:t>třech</w:t>
      </w:r>
      <w:r w:rsidR="00F61EE4" w:rsidRPr="00461457">
        <w:rPr>
          <w:sz w:val="20"/>
          <w:szCs w:val="20"/>
        </w:rPr>
        <w:t xml:space="preserve"> </w:t>
      </w:r>
      <w:r w:rsidRPr="00461457">
        <w:rPr>
          <w:sz w:val="20"/>
          <w:szCs w:val="20"/>
        </w:rPr>
        <w:t xml:space="preserve">výtiscích (o </w:t>
      </w:r>
      <w:r w:rsidR="005C2625">
        <w:rPr>
          <w:sz w:val="20"/>
          <w:szCs w:val="20"/>
        </w:rPr>
        <w:t>pěti</w:t>
      </w:r>
      <w:r w:rsidRPr="00461457">
        <w:rPr>
          <w:sz w:val="20"/>
          <w:szCs w:val="20"/>
        </w:rPr>
        <w:t xml:space="preserve"> stranách) s platností originálu, z nichž </w:t>
      </w:r>
      <w:r w:rsidR="00F61EE4">
        <w:rPr>
          <w:sz w:val="20"/>
          <w:szCs w:val="20"/>
        </w:rPr>
        <w:t>jeden obdrží K</w:t>
      </w:r>
      <w:r w:rsidRPr="00461457">
        <w:rPr>
          <w:sz w:val="20"/>
          <w:szCs w:val="20"/>
        </w:rPr>
        <w:t xml:space="preserve">upující a </w:t>
      </w:r>
      <w:r w:rsidR="00F61EE4">
        <w:rPr>
          <w:sz w:val="20"/>
          <w:szCs w:val="20"/>
        </w:rPr>
        <w:t>dva P</w:t>
      </w:r>
      <w:r w:rsidRPr="00461457">
        <w:rPr>
          <w:sz w:val="20"/>
          <w:szCs w:val="20"/>
        </w:rPr>
        <w:t>rodávající.</w:t>
      </w:r>
    </w:p>
    <w:p w14:paraId="19A5456A" w14:textId="09FB945C" w:rsidR="001E0ACE" w:rsidRPr="00461457" w:rsidRDefault="001E0ACE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Prodávající </w:t>
      </w:r>
      <w:r w:rsidR="00F61EE4">
        <w:rPr>
          <w:sz w:val="20"/>
          <w:szCs w:val="20"/>
        </w:rPr>
        <w:t xml:space="preserve">i Kupující </w:t>
      </w:r>
      <w:r w:rsidRPr="00461457">
        <w:rPr>
          <w:sz w:val="20"/>
          <w:szCs w:val="20"/>
        </w:rPr>
        <w:t>prohlašuje, že souhlasí s uveřejněním svých osobních údajů obsažených v této RD, které by jinak podléhaly znečitelnění, v registru smluv, popř. disponuje souhlasem třetích osob uvedených na své straně s</w:t>
      </w:r>
      <w:r w:rsidR="00740A9E">
        <w:rPr>
          <w:sz w:val="20"/>
          <w:szCs w:val="20"/>
        </w:rPr>
        <w:t> </w:t>
      </w:r>
      <w:r w:rsidRPr="00461457">
        <w:rPr>
          <w:sz w:val="20"/>
          <w:szCs w:val="20"/>
        </w:rPr>
        <w:t xml:space="preserve">uveřejněním jejich osobních údajů v registru smluv, které by jinak podléhaly znečitelnění. Smluvní strany se dohodly na tom, že uveřejnění v registru smluv provede </w:t>
      </w:r>
      <w:r w:rsidR="00F61EE4">
        <w:rPr>
          <w:sz w:val="20"/>
          <w:szCs w:val="20"/>
        </w:rPr>
        <w:t>P</w:t>
      </w:r>
      <w:r w:rsidR="00CE5409">
        <w:rPr>
          <w:sz w:val="20"/>
          <w:szCs w:val="20"/>
        </w:rPr>
        <w:t>rodávající</w:t>
      </w:r>
      <w:r w:rsidRPr="00461457">
        <w:rPr>
          <w:sz w:val="20"/>
          <w:szCs w:val="20"/>
        </w:rPr>
        <w:t>.</w:t>
      </w:r>
    </w:p>
    <w:p w14:paraId="287CA25E" w14:textId="68771171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>Tato smlouva nabývá platnosti</w:t>
      </w:r>
      <w:r w:rsidR="001E0ACE" w:rsidRPr="00461457">
        <w:rPr>
          <w:sz w:val="20"/>
          <w:szCs w:val="20"/>
        </w:rPr>
        <w:t xml:space="preserve"> dnem podpisu poslední smluvní stranou</w:t>
      </w:r>
      <w:r w:rsidRPr="00461457">
        <w:rPr>
          <w:sz w:val="20"/>
          <w:szCs w:val="20"/>
        </w:rPr>
        <w:t xml:space="preserve"> a účinnosti </w:t>
      </w:r>
      <w:r w:rsidR="001E0ACE" w:rsidRPr="00461457">
        <w:rPr>
          <w:sz w:val="20"/>
          <w:szCs w:val="20"/>
        </w:rPr>
        <w:t>zveřejněním v registru smluv</w:t>
      </w:r>
      <w:r w:rsidR="00461457" w:rsidRPr="00461457">
        <w:rPr>
          <w:sz w:val="20"/>
          <w:szCs w:val="20"/>
        </w:rPr>
        <w:t>.</w:t>
      </w:r>
    </w:p>
    <w:p w14:paraId="506DAAE4" w14:textId="1FC0EBBF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Smluvní strany prohlašují, že si smlouvu řádně přečetly a že smlouvu uzavřely na základě pravé a</w:t>
      </w:r>
      <w:r w:rsidR="00B925D1">
        <w:rPr>
          <w:sz w:val="20"/>
          <w:szCs w:val="20"/>
        </w:rPr>
        <w:t> </w:t>
      </w:r>
      <w:r w:rsidRPr="00FD7A41">
        <w:rPr>
          <w:sz w:val="20"/>
          <w:szCs w:val="20"/>
        </w:rPr>
        <w:t>svobodné vůle. Na důkaz toho stvrzují smlouvu svými podpisy.</w:t>
      </w:r>
    </w:p>
    <w:p w14:paraId="1A41D641" w14:textId="19177B6E" w:rsidR="00531554" w:rsidRDefault="00531554" w:rsidP="007314FA">
      <w:pPr>
        <w:rPr>
          <w:rFonts w:ascii="Arial" w:hAnsi="Arial" w:cs="Arial"/>
        </w:rPr>
      </w:pPr>
    </w:p>
    <w:p w14:paraId="34E6F837" w14:textId="1BCD13E0" w:rsidR="00D30044" w:rsidRDefault="00D30044" w:rsidP="007314FA">
      <w:pPr>
        <w:rPr>
          <w:rFonts w:ascii="Arial" w:hAnsi="Arial" w:cs="Arial"/>
        </w:rPr>
      </w:pPr>
    </w:p>
    <w:p w14:paraId="25802D34" w14:textId="77777777" w:rsidR="00D30044" w:rsidRDefault="00D30044" w:rsidP="007314FA">
      <w:pPr>
        <w:rPr>
          <w:rFonts w:ascii="Arial" w:hAnsi="Arial" w:cs="Arial"/>
        </w:rPr>
      </w:pPr>
    </w:p>
    <w:p w14:paraId="2DB87970" w14:textId="77777777" w:rsidR="00D30044" w:rsidRPr="00620CFF" w:rsidRDefault="00D30044" w:rsidP="00D30044">
      <w:pPr>
        <w:tabs>
          <w:tab w:val="left" w:pos="5103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Za kupujícího:</w:t>
      </w:r>
      <w:r>
        <w:rPr>
          <w:rFonts w:ascii="Arial" w:hAnsi="Arial" w:cs="Arial"/>
          <w:b/>
          <w:bCs/>
        </w:rPr>
        <w:tab/>
      </w:r>
      <w:r w:rsidRPr="00620CFF">
        <w:rPr>
          <w:rFonts w:ascii="Arial" w:hAnsi="Arial" w:cs="Arial"/>
          <w:b/>
          <w:bCs/>
        </w:rPr>
        <w:t>Za prodávajícího:</w:t>
      </w:r>
    </w:p>
    <w:p w14:paraId="508D0C54" w14:textId="39DCF29D" w:rsidR="00B925D1" w:rsidRDefault="00B925D1" w:rsidP="007314FA">
      <w:pPr>
        <w:rPr>
          <w:rFonts w:ascii="Arial" w:hAnsi="Arial" w:cs="Arial"/>
        </w:rPr>
      </w:pPr>
    </w:p>
    <w:p w14:paraId="6C5431FF" w14:textId="77777777" w:rsidR="00E114FC" w:rsidRDefault="00E114FC" w:rsidP="007314FA">
      <w:pPr>
        <w:rPr>
          <w:rFonts w:ascii="Arial" w:hAnsi="Arial" w:cs="Arial"/>
        </w:rPr>
      </w:pPr>
    </w:p>
    <w:p w14:paraId="59E5ACD2" w14:textId="60A5414E" w:rsidR="00E114FC" w:rsidRDefault="00D30044" w:rsidP="00E114F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, dne …..………</w:t>
      </w:r>
      <w:r w:rsidR="00E114FC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Ústí nad Labem</w:t>
      </w:r>
      <w:r w:rsidR="00E114FC">
        <w:rPr>
          <w:rFonts w:ascii="Arial" w:hAnsi="Arial" w:cs="Arial"/>
        </w:rPr>
        <w:t xml:space="preserve">, dne </w:t>
      </w:r>
      <w:r w:rsidR="009816C0">
        <w:rPr>
          <w:rFonts w:ascii="Arial" w:hAnsi="Arial" w:cs="Arial"/>
        </w:rPr>
        <w:t>11</w:t>
      </w:r>
      <w:r w:rsidR="004E6F17">
        <w:rPr>
          <w:rFonts w:ascii="Arial" w:hAnsi="Arial" w:cs="Arial"/>
        </w:rPr>
        <w:t>. 3. 2020</w:t>
      </w:r>
    </w:p>
    <w:p w14:paraId="12022929" w14:textId="49965D37" w:rsidR="00B925D1" w:rsidRDefault="00B925D1" w:rsidP="00E114FC">
      <w:pPr>
        <w:tabs>
          <w:tab w:val="left" w:pos="5103"/>
        </w:tabs>
        <w:rPr>
          <w:rFonts w:ascii="Arial" w:hAnsi="Arial" w:cs="Arial"/>
        </w:rPr>
      </w:pPr>
    </w:p>
    <w:p w14:paraId="2CF0D165" w14:textId="691F8394" w:rsidR="00531554" w:rsidRDefault="00531554" w:rsidP="007314FA">
      <w:pPr>
        <w:rPr>
          <w:rFonts w:ascii="Arial" w:hAnsi="Arial" w:cs="Arial"/>
        </w:rPr>
      </w:pPr>
    </w:p>
    <w:p w14:paraId="7907C351" w14:textId="77777777" w:rsidR="00E114FC" w:rsidRPr="00620CFF" w:rsidRDefault="00E114FC" w:rsidP="007314FA">
      <w:pPr>
        <w:rPr>
          <w:rFonts w:ascii="Arial" w:hAnsi="Arial" w:cs="Arial"/>
        </w:rPr>
      </w:pPr>
    </w:p>
    <w:p w14:paraId="67B08BC3" w14:textId="7AEE99EB" w:rsidR="00E114FC" w:rsidRDefault="00E114FC" w:rsidP="007314FA">
      <w:pPr>
        <w:jc w:val="both"/>
        <w:rPr>
          <w:rFonts w:ascii="Arial" w:hAnsi="Arial" w:cs="Arial"/>
        </w:rPr>
      </w:pPr>
    </w:p>
    <w:p w14:paraId="2E93C3A9" w14:textId="75C5E476" w:rsidR="00E114FC" w:rsidRDefault="00E114FC" w:rsidP="007314FA">
      <w:pPr>
        <w:jc w:val="both"/>
        <w:rPr>
          <w:rFonts w:ascii="Arial" w:hAnsi="Arial" w:cs="Arial"/>
        </w:rPr>
      </w:pPr>
    </w:p>
    <w:p w14:paraId="43DA7A4E" w14:textId="2F92CA7E" w:rsidR="00E114FC" w:rsidRDefault="00E114FC" w:rsidP="007314FA">
      <w:pPr>
        <w:jc w:val="both"/>
        <w:rPr>
          <w:rFonts w:ascii="Arial" w:hAnsi="Arial" w:cs="Arial"/>
        </w:rPr>
      </w:pPr>
    </w:p>
    <w:p w14:paraId="2D6F1A8B" w14:textId="1A5A0703" w:rsidR="00E114FC" w:rsidRDefault="00E114FC" w:rsidP="007314FA">
      <w:pPr>
        <w:jc w:val="both"/>
        <w:rPr>
          <w:rFonts w:ascii="Arial" w:hAnsi="Arial" w:cs="Arial"/>
        </w:rPr>
      </w:pPr>
    </w:p>
    <w:p w14:paraId="0ACBC0A1" w14:textId="45A99F5A" w:rsidR="00E114FC" w:rsidRDefault="00E114FC" w:rsidP="007314FA">
      <w:pPr>
        <w:jc w:val="both"/>
        <w:rPr>
          <w:rFonts w:ascii="Arial" w:hAnsi="Arial" w:cs="Arial"/>
        </w:rPr>
      </w:pPr>
    </w:p>
    <w:p w14:paraId="175328BF" w14:textId="272E6065" w:rsidR="00E114FC" w:rsidRDefault="00E114FC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</w:t>
      </w:r>
      <w:r>
        <w:rPr>
          <w:rFonts w:ascii="Arial" w:hAnsi="Arial" w:cs="Arial"/>
        </w:rPr>
        <w:tab/>
        <w:t>-------------------------------</w:t>
      </w:r>
    </w:p>
    <w:p w14:paraId="3934DA49" w14:textId="55E69AAC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D6BBE">
        <w:rPr>
          <w:rFonts w:ascii="Arial" w:hAnsi="Arial" w:cs="Arial"/>
        </w:rPr>
        <w:t>Xxxx</w:t>
      </w:r>
      <w:proofErr w:type="spellEnd"/>
      <w:r w:rsidR="005D6BBE">
        <w:rPr>
          <w:rFonts w:ascii="Arial" w:hAnsi="Arial" w:cs="Arial"/>
        </w:rPr>
        <w:t>, xxxx</w:t>
      </w:r>
      <w:bookmarkStart w:id="0" w:name="_GoBack"/>
      <w:bookmarkEnd w:id="0"/>
      <w:r w:rsidR="00E114FC">
        <w:rPr>
          <w:rFonts w:ascii="Arial" w:hAnsi="Arial" w:cs="Arial"/>
        </w:rPr>
        <w:tab/>
      </w:r>
      <w:proofErr w:type="spellStart"/>
      <w:r w:rsidR="005D6BBE">
        <w:rPr>
          <w:rFonts w:ascii="Arial" w:hAnsi="Arial" w:cs="Arial"/>
        </w:rPr>
        <w:t>xxxx</w:t>
      </w:r>
      <w:proofErr w:type="spellEnd"/>
      <w:r w:rsidR="005D6BBE">
        <w:rPr>
          <w:rFonts w:ascii="Arial" w:hAnsi="Arial" w:cs="Arial"/>
        </w:rPr>
        <w:t xml:space="preserve">, </w:t>
      </w:r>
      <w:proofErr w:type="spellStart"/>
      <w:r w:rsidR="005D6BBE">
        <w:rPr>
          <w:rFonts w:ascii="Arial" w:hAnsi="Arial" w:cs="Arial"/>
        </w:rPr>
        <w:t>xxxx</w:t>
      </w:r>
      <w:proofErr w:type="spellEnd"/>
    </w:p>
    <w:p w14:paraId="61A1F9B1" w14:textId="618CB6EB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C2625">
        <w:rPr>
          <w:rFonts w:ascii="Arial" w:hAnsi="Arial" w:cs="Arial"/>
        </w:rPr>
        <w:t>KŽC Doprava, s. r. o.</w:t>
      </w:r>
      <w:r w:rsidR="00E114FC">
        <w:rPr>
          <w:rFonts w:ascii="Arial" w:hAnsi="Arial" w:cs="Arial"/>
        </w:rPr>
        <w:tab/>
        <w:t>Dopravní společnost Ústeckého kraje,</w:t>
      </w:r>
    </w:p>
    <w:p w14:paraId="371D1BE0" w14:textId="395572D3" w:rsidR="00E114FC" w:rsidRPr="00620CFF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4FC">
        <w:rPr>
          <w:rFonts w:ascii="Arial" w:hAnsi="Arial" w:cs="Arial"/>
        </w:rPr>
        <w:tab/>
        <w:t>příspěvková organizace</w:t>
      </w:r>
    </w:p>
    <w:sectPr w:rsidR="00E114FC" w:rsidRPr="00620CFF" w:rsidSect="002855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368A3" w14:textId="77777777" w:rsidR="00AB3CEF" w:rsidRDefault="00AB3CEF">
      <w:r>
        <w:separator/>
      </w:r>
    </w:p>
  </w:endnote>
  <w:endnote w:type="continuationSeparator" w:id="0">
    <w:p w14:paraId="3D27E5A1" w14:textId="77777777" w:rsidR="00AB3CEF" w:rsidRDefault="00AB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7505"/>
      <w:docPartObj>
        <w:docPartGallery w:val="Page Numbers (Bottom of Page)"/>
        <w:docPartUnique/>
      </w:docPartObj>
    </w:sdtPr>
    <w:sdtEndPr/>
    <w:sdtContent>
      <w:p w14:paraId="4BF8F155" w14:textId="40115D45" w:rsidR="0033046F" w:rsidRDefault="0033046F" w:rsidP="00C80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52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3031"/>
      <w:docPartObj>
        <w:docPartGallery w:val="Page Numbers (Bottom of Page)"/>
        <w:docPartUnique/>
      </w:docPartObj>
    </w:sdtPr>
    <w:sdtEndPr/>
    <w:sdtContent>
      <w:p w14:paraId="2B67AB66" w14:textId="51ADBBAB" w:rsidR="0033046F" w:rsidRDefault="00330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652">
          <w:rPr>
            <w:noProof/>
          </w:rPr>
          <w:t>1</w:t>
        </w:r>
        <w:r>
          <w:fldChar w:fldCharType="end"/>
        </w:r>
      </w:p>
    </w:sdtContent>
  </w:sdt>
  <w:p w14:paraId="3A6CB311" w14:textId="77777777" w:rsidR="0033046F" w:rsidRDefault="0033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CFB7A" w14:textId="77777777" w:rsidR="00AB3CEF" w:rsidRDefault="00AB3CEF">
      <w:r>
        <w:separator/>
      </w:r>
    </w:p>
  </w:footnote>
  <w:footnote w:type="continuationSeparator" w:id="0">
    <w:p w14:paraId="01E5776A" w14:textId="77777777" w:rsidR="00AB3CEF" w:rsidRDefault="00AB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6B7" w14:textId="77777777" w:rsidR="0033046F" w:rsidRPr="00252703" w:rsidRDefault="0033046F" w:rsidP="008050A4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5BC" w14:textId="77777777" w:rsidR="0033046F" w:rsidRPr="00886929" w:rsidRDefault="0033046F" w:rsidP="00252703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  <w:r w:rsidRPr="00886929">
      <w:rPr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E9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687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B5586"/>
    <w:multiLevelType w:val="hybridMultilevel"/>
    <w:tmpl w:val="815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244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35BC0"/>
    <w:multiLevelType w:val="hybridMultilevel"/>
    <w:tmpl w:val="4364C72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206"/>
    <w:multiLevelType w:val="hybridMultilevel"/>
    <w:tmpl w:val="08D4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6E80"/>
    <w:multiLevelType w:val="hybridMultilevel"/>
    <w:tmpl w:val="A6802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B57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D71D9F"/>
    <w:multiLevelType w:val="hybridMultilevel"/>
    <w:tmpl w:val="4B660992"/>
    <w:lvl w:ilvl="0" w:tplc="0405000F">
      <w:start w:val="1"/>
      <w:numFmt w:val="decimal"/>
      <w:lvlText w:val="%1."/>
      <w:lvlJc w:val="lef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165B6251"/>
    <w:multiLevelType w:val="hybridMultilevel"/>
    <w:tmpl w:val="EEB06F8E"/>
    <w:lvl w:ilvl="0" w:tplc="FF0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F62AB"/>
    <w:multiLevelType w:val="hybridMultilevel"/>
    <w:tmpl w:val="04884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BE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EA1B91"/>
    <w:multiLevelType w:val="hybridMultilevel"/>
    <w:tmpl w:val="9B048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3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CB1"/>
    <w:multiLevelType w:val="hybridMultilevel"/>
    <w:tmpl w:val="404CF150"/>
    <w:lvl w:ilvl="0" w:tplc="3ADE9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C734F"/>
    <w:multiLevelType w:val="hybridMultilevel"/>
    <w:tmpl w:val="EE48C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B9317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5FC3C0A"/>
    <w:multiLevelType w:val="hybridMultilevel"/>
    <w:tmpl w:val="F2D43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1A1"/>
    <w:multiLevelType w:val="hybridMultilevel"/>
    <w:tmpl w:val="D5603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A0102"/>
    <w:multiLevelType w:val="singleLevel"/>
    <w:tmpl w:val="B4000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0" w15:restartNumberingAfterBreak="0">
    <w:nsid w:val="3C4200CB"/>
    <w:multiLevelType w:val="hybridMultilevel"/>
    <w:tmpl w:val="454A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621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44F6B"/>
    <w:multiLevelType w:val="singleLevel"/>
    <w:tmpl w:val="484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D25742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813306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777B93"/>
    <w:multiLevelType w:val="hybridMultilevel"/>
    <w:tmpl w:val="F650173C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21C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A1F41"/>
    <w:multiLevelType w:val="hybridMultilevel"/>
    <w:tmpl w:val="88907B5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7D1CD3"/>
    <w:multiLevelType w:val="hybridMultilevel"/>
    <w:tmpl w:val="378C6D62"/>
    <w:lvl w:ilvl="0" w:tplc="BA8C3878">
      <w:start w:val="1"/>
      <w:numFmt w:val="decimal"/>
      <w:lvlText w:val="%1."/>
      <w:lvlJc w:val="left"/>
      <w:pPr>
        <w:tabs>
          <w:tab w:val="num" w:pos="266"/>
        </w:tabs>
        <w:ind w:left="113" w:hanging="11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C27CCD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3C70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19A4255"/>
    <w:multiLevelType w:val="hybridMultilevel"/>
    <w:tmpl w:val="0E4C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709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47303B"/>
    <w:multiLevelType w:val="hybridMultilevel"/>
    <w:tmpl w:val="D8A26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72816"/>
    <w:multiLevelType w:val="hybridMultilevel"/>
    <w:tmpl w:val="5A142C62"/>
    <w:lvl w:ilvl="0" w:tplc="1BB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046508"/>
    <w:multiLevelType w:val="hybridMultilevel"/>
    <w:tmpl w:val="68703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34B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026CE8"/>
    <w:multiLevelType w:val="hybridMultilevel"/>
    <w:tmpl w:val="400212D2"/>
    <w:lvl w:ilvl="0" w:tplc="C352A096">
      <w:start w:val="7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38" w15:restartNumberingAfterBreak="0">
    <w:nsid w:val="6F4A2B58"/>
    <w:multiLevelType w:val="hybridMultilevel"/>
    <w:tmpl w:val="F68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2078"/>
    <w:multiLevelType w:val="hybridMultilevel"/>
    <w:tmpl w:val="1D4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529"/>
    <w:multiLevelType w:val="hybridMultilevel"/>
    <w:tmpl w:val="024098B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C60CD"/>
    <w:multiLevelType w:val="hybridMultilevel"/>
    <w:tmpl w:val="B2E4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CAD"/>
    <w:multiLevelType w:val="hybridMultilevel"/>
    <w:tmpl w:val="A87AD1BE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03D1"/>
    <w:multiLevelType w:val="hybridMultilevel"/>
    <w:tmpl w:val="407650BC"/>
    <w:lvl w:ilvl="0" w:tplc="BC54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B45F23"/>
    <w:multiLevelType w:val="hybridMultilevel"/>
    <w:tmpl w:val="07D0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74F6"/>
    <w:multiLevelType w:val="hybridMultilevel"/>
    <w:tmpl w:val="BDF27008"/>
    <w:lvl w:ilvl="0" w:tplc="E1F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33"/>
  </w:num>
  <w:num w:numId="5">
    <w:abstractNumId w:val="19"/>
  </w:num>
  <w:num w:numId="6">
    <w:abstractNumId w:val="15"/>
  </w:num>
  <w:num w:numId="7">
    <w:abstractNumId w:val="43"/>
  </w:num>
  <w:num w:numId="8">
    <w:abstractNumId w:val="27"/>
  </w:num>
  <w:num w:numId="9">
    <w:abstractNumId w:val="14"/>
  </w:num>
  <w:num w:numId="10">
    <w:abstractNumId w:val="12"/>
  </w:num>
  <w:num w:numId="11">
    <w:abstractNumId w:val="10"/>
  </w:num>
  <w:num w:numId="12">
    <w:abstractNumId w:val="18"/>
  </w:num>
  <w:num w:numId="13">
    <w:abstractNumId w:val="45"/>
  </w:num>
  <w:num w:numId="14">
    <w:abstractNumId w:val="37"/>
  </w:num>
  <w:num w:numId="15">
    <w:abstractNumId w:val="36"/>
  </w:num>
  <w:num w:numId="16">
    <w:abstractNumId w:val="34"/>
  </w:num>
  <w:num w:numId="17">
    <w:abstractNumId w:val="7"/>
  </w:num>
  <w:num w:numId="18">
    <w:abstractNumId w:val="2"/>
  </w:num>
  <w:num w:numId="19">
    <w:abstractNumId w:val="24"/>
  </w:num>
  <w:num w:numId="20">
    <w:abstractNumId w:val="28"/>
  </w:num>
  <w:num w:numId="21">
    <w:abstractNumId w:val="1"/>
  </w:num>
  <w:num w:numId="22">
    <w:abstractNumId w:val="22"/>
  </w:num>
  <w:num w:numId="23">
    <w:abstractNumId w:val="4"/>
  </w:num>
  <w:num w:numId="24">
    <w:abstractNumId w:val="32"/>
  </w:num>
  <w:num w:numId="25">
    <w:abstractNumId w:val="21"/>
  </w:num>
  <w:num w:numId="26">
    <w:abstractNumId w:val="23"/>
  </w:num>
  <w:num w:numId="27">
    <w:abstractNumId w:val="29"/>
  </w:num>
  <w:num w:numId="28">
    <w:abstractNumId w:val="26"/>
  </w:num>
  <w:num w:numId="29">
    <w:abstractNumId w:val="0"/>
  </w:num>
  <w:num w:numId="30">
    <w:abstractNumId w:val="41"/>
  </w:num>
  <w:num w:numId="31">
    <w:abstractNumId w:val="11"/>
  </w:num>
  <w:num w:numId="32">
    <w:abstractNumId w:val="42"/>
  </w:num>
  <w:num w:numId="33">
    <w:abstractNumId w:val="40"/>
  </w:num>
  <w:num w:numId="34">
    <w:abstractNumId w:val="3"/>
  </w:num>
  <w:num w:numId="35">
    <w:abstractNumId w:val="39"/>
  </w:num>
  <w:num w:numId="36">
    <w:abstractNumId w:val="44"/>
  </w:num>
  <w:num w:numId="37">
    <w:abstractNumId w:val="35"/>
  </w:num>
  <w:num w:numId="38">
    <w:abstractNumId w:val="25"/>
  </w:num>
  <w:num w:numId="39">
    <w:abstractNumId w:val="31"/>
  </w:num>
  <w:num w:numId="40">
    <w:abstractNumId w:val="5"/>
  </w:num>
  <w:num w:numId="41">
    <w:abstractNumId w:val="6"/>
  </w:num>
  <w:num w:numId="42">
    <w:abstractNumId w:val="38"/>
  </w:num>
  <w:num w:numId="43">
    <w:abstractNumId w:val="20"/>
  </w:num>
  <w:num w:numId="44">
    <w:abstractNumId w:val="17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95"/>
    <w:rsid w:val="0000063C"/>
    <w:rsid w:val="00002B9A"/>
    <w:rsid w:val="00006A6B"/>
    <w:rsid w:val="00006F52"/>
    <w:rsid w:val="00007919"/>
    <w:rsid w:val="00015151"/>
    <w:rsid w:val="00015D13"/>
    <w:rsid w:val="00017192"/>
    <w:rsid w:val="00024E8C"/>
    <w:rsid w:val="000307B7"/>
    <w:rsid w:val="00035076"/>
    <w:rsid w:val="0003548D"/>
    <w:rsid w:val="00043396"/>
    <w:rsid w:val="000438AD"/>
    <w:rsid w:val="0005059E"/>
    <w:rsid w:val="000525F8"/>
    <w:rsid w:val="000531B3"/>
    <w:rsid w:val="00053444"/>
    <w:rsid w:val="000568FD"/>
    <w:rsid w:val="00056FD2"/>
    <w:rsid w:val="00057D47"/>
    <w:rsid w:val="0006332A"/>
    <w:rsid w:val="00064992"/>
    <w:rsid w:val="00065846"/>
    <w:rsid w:val="00070FD8"/>
    <w:rsid w:val="00073D47"/>
    <w:rsid w:val="00073DEA"/>
    <w:rsid w:val="00073F74"/>
    <w:rsid w:val="00076FCE"/>
    <w:rsid w:val="00077935"/>
    <w:rsid w:val="00083819"/>
    <w:rsid w:val="000868BB"/>
    <w:rsid w:val="00090721"/>
    <w:rsid w:val="00091D37"/>
    <w:rsid w:val="00093E0A"/>
    <w:rsid w:val="0009776A"/>
    <w:rsid w:val="000A121C"/>
    <w:rsid w:val="000A20B0"/>
    <w:rsid w:val="000A589D"/>
    <w:rsid w:val="000A5B0A"/>
    <w:rsid w:val="000A6ADC"/>
    <w:rsid w:val="000B6C9B"/>
    <w:rsid w:val="000C158C"/>
    <w:rsid w:val="000C1AFB"/>
    <w:rsid w:val="000C6C4D"/>
    <w:rsid w:val="000C76F3"/>
    <w:rsid w:val="000C7EBD"/>
    <w:rsid w:val="000D6F3D"/>
    <w:rsid w:val="000D7A8C"/>
    <w:rsid w:val="000E3CFE"/>
    <w:rsid w:val="000E4549"/>
    <w:rsid w:val="000E53CF"/>
    <w:rsid w:val="000E702C"/>
    <w:rsid w:val="000F3AF3"/>
    <w:rsid w:val="00100330"/>
    <w:rsid w:val="001037D8"/>
    <w:rsid w:val="00104498"/>
    <w:rsid w:val="00116E0B"/>
    <w:rsid w:val="00125499"/>
    <w:rsid w:val="00125A64"/>
    <w:rsid w:val="00126587"/>
    <w:rsid w:val="00127912"/>
    <w:rsid w:val="00131EA4"/>
    <w:rsid w:val="00132308"/>
    <w:rsid w:val="00132F13"/>
    <w:rsid w:val="00133FCC"/>
    <w:rsid w:val="00134D8F"/>
    <w:rsid w:val="001405F8"/>
    <w:rsid w:val="00145595"/>
    <w:rsid w:val="00147006"/>
    <w:rsid w:val="00147EA2"/>
    <w:rsid w:val="001620E1"/>
    <w:rsid w:val="00165AC5"/>
    <w:rsid w:val="00165FB8"/>
    <w:rsid w:val="00166F5F"/>
    <w:rsid w:val="00171E75"/>
    <w:rsid w:val="00175A0C"/>
    <w:rsid w:val="00177CA5"/>
    <w:rsid w:val="00184A37"/>
    <w:rsid w:val="00184DF8"/>
    <w:rsid w:val="00185537"/>
    <w:rsid w:val="00191E7B"/>
    <w:rsid w:val="0019363B"/>
    <w:rsid w:val="0019509A"/>
    <w:rsid w:val="001A0FAC"/>
    <w:rsid w:val="001A5769"/>
    <w:rsid w:val="001B1710"/>
    <w:rsid w:val="001B2048"/>
    <w:rsid w:val="001B42FD"/>
    <w:rsid w:val="001B49E4"/>
    <w:rsid w:val="001C7AB5"/>
    <w:rsid w:val="001D215A"/>
    <w:rsid w:val="001D6007"/>
    <w:rsid w:val="001D64E7"/>
    <w:rsid w:val="001E0ACE"/>
    <w:rsid w:val="001E3F2E"/>
    <w:rsid w:val="001E71DD"/>
    <w:rsid w:val="001F0246"/>
    <w:rsid w:val="001F29EC"/>
    <w:rsid w:val="001F60D2"/>
    <w:rsid w:val="00204D60"/>
    <w:rsid w:val="00210467"/>
    <w:rsid w:val="0021566A"/>
    <w:rsid w:val="0021704D"/>
    <w:rsid w:val="00221B17"/>
    <w:rsid w:val="0022271A"/>
    <w:rsid w:val="00226111"/>
    <w:rsid w:val="002266D7"/>
    <w:rsid w:val="002337D0"/>
    <w:rsid w:val="00234102"/>
    <w:rsid w:val="002365EF"/>
    <w:rsid w:val="00236F0A"/>
    <w:rsid w:val="002375FE"/>
    <w:rsid w:val="002437B7"/>
    <w:rsid w:val="0024598A"/>
    <w:rsid w:val="00252703"/>
    <w:rsid w:val="0025342D"/>
    <w:rsid w:val="002538A4"/>
    <w:rsid w:val="00253C4A"/>
    <w:rsid w:val="00264F55"/>
    <w:rsid w:val="0026700E"/>
    <w:rsid w:val="00273525"/>
    <w:rsid w:val="00273D71"/>
    <w:rsid w:val="00273E39"/>
    <w:rsid w:val="002803DD"/>
    <w:rsid w:val="0028451E"/>
    <w:rsid w:val="002855E5"/>
    <w:rsid w:val="00287230"/>
    <w:rsid w:val="002876BB"/>
    <w:rsid w:val="00287DF3"/>
    <w:rsid w:val="00291ACA"/>
    <w:rsid w:val="00293C93"/>
    <w:rsid w:val="00293FC9"/>
    <w:rsid w:val="00295B20"/>
    <w:rsid w:val="002A14A8"/>
    <w:rsid w:val="002B2688"/>
    <w:rsid w:val="002B403C"/>
    <w:rsid w:val="002B655E"/>
    <w:rsid w:val="002C0069"/>
    <w:rsid w:val="002C2656"/>
    <w:rsid w:val="002D0A89"/>
    <w:rsid w:val="002D1070"/>
    <w:rsid w:val="002E3BC0"/>
    <w:rsid w:val="002E65CF"/>
    <w:rsid w:val="002F7139"/>
    <w:rsid w:val="0030121D"/>
    <w:rsid w:val="00304177"/>
    <w:rsid w:val="00305B7D"/>
    <w:rsid w:val="00307A27"/>
    <w:rsid w:val="00314DCE"/>
    <w:rsid w:val="003151CE"/>
    <w:rsid w:val="0031784E"/>
    <w:rsid w:val="00320B25"/>
    <w:rsid w:val="00323C83"/>
    <w:rsid w:val="00325ACB"/>
    <w:rsid w:val="00327B8F"/>
    <w:rsid w:val="0033046F"/>
    <w:rsid w:val="00332273"/>
    <w:rsid w:val="003353BB"/>
    <w:rsid w:val="00336DE4"/>
    <w:rsid w:val="00337CA7"/>
    <w:rsid w:val="00344913"/>
    <w:rsid w:val="003467DA"/>
    <w:rsid w:val="00352178"/>
    <w:rsid w:val="003530A5"/>
    <w:rsid w:val="00353588"/>
    <w:rsid w:val="00354B80"/>
    <w:rsid w:val="00354E40"/>
    <w:rsid w:val="003578D8"/>
    <w:rsid w:val="003618F2"/>
    <w:rsid w:val="0036511F"/>
    <w:rsid w:val="00366D25"/>
    <w:rsid w:val="003757A2"/>
    <w:rsid w:val="00382736"/>
    <w:rsid w:val="0039335D"/>
    <w:rsid w:val="00395460"/>
    <w:rsid w:val="003A0795"/>
    <w:rsid w:val="003A4D04"/>
    <w:rsid w:val="003A5F00"/>
    <w:rsid w:val="003B34A3"/>
    <w:rsid w:val="003B38FF"/>
    <w:rsid w:val="003B44B4"/>
    <w:rsid w:val="003B4C38"/>
    <w:rsid w:val="003B62CE"/>
    <w:rsid w:val="003B670E"/>
    <w:rsid w:val="003B7135"/>
    <w:rsid w:val="003B7EEB"/>
    <w:rsid w:val="003C0476"/>
    <w:rsid w:val="003C081C"/>
    <w:rsid w:val="003C4BC9"/>
    <w:rsid w:val="003D1644"/>
    <w:rsid w:val="003D4E08"/>
    <w:rsid w:val="003E084B"/>
    <w:rsid w:val="003F0039"/>
    <w:rsid w:val="003F2701"/>
    <w:rsid w:val="003F7FDC"/>
    <w:rsid w:val="00400915"/>
    <w:rsid w:val="0040617D"/>
    <w:rsid w:val="004104A7"/>
    <w:rsid w:val="00412CBD"/>
    <w:rsid w:val="00414396"/>
    <w:rsid w:val="00415A7E"/>
    <w:rsid w:val="004171AE"/>
    <w:rsid w:val="004219D8"/>
    <w:rsid w:val="004247D3"/>
    <w:rsid w:val="004308B7"/>
    <w:rsid w:val="00435623"/>
    <w:rsid w:val="00435CBC"/>
    <w:rsid w:val="00437142"/>
    <w:rsid w:val="004428F0"/>
    <w:rsid w:val="00444E6C"/>
    <w:rsid w:val="00446C16"/>
    <w:rsid w:val="004477AA"/>
    <w:rsid w:val="00451D04"/>
    <w:rsid w:val="00454D8A"/>
    <w:rsid w:val="004565A3"/>
    <w:rsid w:val="00456D18"/>
    <w:rsid w:val="00461457"/>
    <w:rsid w:val="00463E1B"/>
    <w:rsid w:val="00464AE0"/>
    <w:rsid w:val="0046753E"/>
    <w:rsid w:val="004729F1"/>
    <w:rsid w:val="004732B2"/>
    <w:rsid w:val="00476014"/>
    <w:rsid w:val="00477253"/>
    <w:rsid w:val="00481495"/>
    <w:rsid w:val="004946CD"/>
    <w:rsid w:val="004A09CF"/>
    <w:rsid w:val="004A7E2E"/>
    <w:rsid w:val="004B0ECA"/>
    <w:rsid w:val="004B3CAA"/>
    <w:rsid w:val="004B6581"/>
    <w:rsid w:val="004C389E"/>
    <w:rsid w:val="004D3501"/>
    <w:rsid w:val="004E359D"/>
    <w:rsid w:val="004E6F17"/>
    <w:rsid w:val="004F5537"/>
    <w:rsid w:val="00502428"/>
    <w:rsid w:val="00503F35"/>
    <w:rsid w:val="00504BE5"/>
    <w:rsid w:val="00505D83"/>
    <w:rsid w:val="005067D1"/>
    <w:rsid w:val="00513264"/>
    <w:rsid w:val="00516FE4"/>
    <w:rsid w:val="00523313"/>
    <w:rsid w:val="0052542E"/>
    <w:rsid w:val="00525E09"/>
    <w:rsid w:val="00530CFD"/>
    <w:rsid w:val="005312FC"/>
    <w:rsid w:val="00531554"/>
    <w:rsid w:val="005360D0"/>
    <w:rsid w:val="00541F90"/>
    <w:rsid w:val="00543202"/>
    <w:rsid w:val="00545A32"/>
    <w:rsid w:val="005470E1"/>
    <w:rsid w:val="00547C17"/>
    <w:rsid w:val="00552234"/>
    <w:rsid w:val="00554029"/>
    <w:rsid w:val="005546B6"/>
    <w:rsid w:val="005613FA"/>
    <w:rsid w:val="00561E32"/>
    <w:rsid w:val="00561F0E"/>
    <w:rsid w:val="005621F3"/>
    <w:rsid w:val="00565175"/>
    <w:rsid w:val="00567CFD"/>
    <w:rsid w:val="00567F5A"/>
    <w:rsid w:val="00573B6D"/>
    <w:rsid w:val="0059090E"/>
    <w:rsid w:val="00591E15"/>
    <w:rsid w:val="005920F1"/>
    <w:rsid w:val="00597397"/>
    <w:rsid w:val="005A174C"/>
    <w:rsid w:val="005A373A"/>
    <w:rsid w:val="005A5592"/>
    <w:rsid w:val="005B078D"/>
    <w:rsid w:val="005B6778"/>
    <w:rsid w:val="005C01FA"/>
    <w:rsid w:val="005C2625"/>
    <w:rsid w:val="005C37E2"/>
    <w:rsid w:val="005D00E9"/>
    <w:rsid w:val="005D0907"/>
    <w:rsid w:val="005D0B91"/>
    <w:rsid w:val="005D219F"/>
    <w:rsid w:val="005D6BBE"/>
    <w:rsid w:val="005E128F"/>
    <w:rsid w:val="005E18B3"/>
    <w:rsid w:val="005E1BB5"/>
    <w:rsid w:val="005E5C0D"/>
    <w:rsid w:val="005F0AD6"/>
    <w:rsid w:val="005F367F"/>
    <w:rsid w:val="005F46A6"/>
    <w:rsid w:val="0060472E"/>
    <w:rsid w:val="00604963"/>
    <w:rsid w:val="0060683F"/>
    <w:rsid w:val="00614675"/>
    <w:rsid w:val="00620CFF"/>
    <w:rsid w:val="00622C36"/>
    <w:rsid w:val="00623290"/>
    <w:rsid w:val="00623D0C"/>
    <w:rsid w:val="00630D8C"/>
    <w:rsid w:val="00631D5F"/>
    <w:rsid w:val="00632061"/>
    <w:rsid w:val="00632829"/>
    <w:rsid w:val="00632A95"/>
    <w:rsid w:val="006350FB"/>
    <w:rsid w:val="00635A7E"/>
    <w:rsid w:val="00640265"/>
    <w:rsid w:val="006509CD"/>
    <w:rsid w:val="00663998"/>
    <w:rsid w:val="00666A49"/>
    <w:rsid w:val="00666B2F"/>
    <w:rsid w:val="00672417"/>
    <w:rsid w:val="0067768A"/>
    <w:rsid w:val="0068354C"/>
    <w:rsid w:val="00683E1E"/>
    <w:rsid w:val="006841D9"/>
    <w:rsid w:val="006901F6"/>
    <w:rsid w:val="006949AF"/>
    <w:rsid w:val="00696A51"/>
    <w:rsid w:val="006A3021"/>
    <w:rsid w:val="006A6DC4"/>
    <w:rsid w:val="006A7E1B"/>
    <w:rsid w:val="006B46CA"/>
    <w:rsid w:val="006B6390"/>
    <w:rsid w:val="006B6724"/>
    <w:rsid w:val="006C5B12"/>
    <w:rsid w:val="006C68E1"/>
    <w:rsid w:val="006D1353"/>
    <w:rsid w:val="006D274B"/>
    <w:rsid w:val="006D2F1B"/>
    <w:rsid w:val="006D421B"/>
    <w:rsid w:val="006D4F46"/>
    <w:rsid w:val="006D6FD8"/>
    <w:rsid w:val="006E1452"/>
    <w:rsid w:val="006E165A"/>
    <w:rsid w:val="006E368F"/>
    <w:rsid w:val="006F1641"/>
    <w:rsid w:val="006F2B7E"/>
    <w:rsid w:val="006F5EFF"/>
    <w:rsid w:val="006F64EA"/>
    <w:rsid w:val="006F703A"/>
    <w:rsid w:val="006F7D07"/>
    <w:rsid w:val="00704E79"/>
    <w:rsid w:val="00705B54"/>
    <w:rsid w:val="00720BAA"/>
    <w:rsid w:val="0072126D"/>
    <w:rsid w:val="00721DDC"/>
    <w:rsid w:val="00722834"/>
    <w:rsid w:val="00724BEA"/>
    <w:rsid w:val="007308D1"/>
    <w:rsid w:val="007314FA"/>
    <w:rsid w:val="007325E5"/>
    <w:rsid w:val="00736169"/>
    <w:rsid w:val="00740466"/>
    <w:rsid w:val="00740A9E"/>
    <w:rsid w:val="0074368F"/>
    <w:rsid w:val="00747169"/>
    <w:rsid w:val="007502C1"/>
    <w:rsid w:val="00755826"/>
    <w:rsid w:val="007564E1"/>
    <w:rsid w:val="007572A6"/>
    <w:rsid w:val="007612A8"/>
    <w:rsid w:val="00765A77"/>
    <w:rsid w:val="0076708B"/>
    <w:rsid w:val="00771029"/>
    <w:rsid w:val="0077131F"/>
    <w:rsid w:val="007751C2"/>
    <w:rsid w:val="00775814"/>
    <w:rsid w:val="0077605A"/>
    <w:rsid w:val="00777881"/>
    <w:rsid w:val="00780177"/>
    <w:rsid w:val="00780A60"/>
    <w:rsid w:val="00780DAC"/>
    <w:rsid w:val="0078182C"/>
    <w:rsid w:val="00782336"/>
    <w:rsid w:val="007826FC"/>
    <w:rsid w:val="007829CE"/>
    <w:rsid w:val="0078610C"/>
    <w:rsid w:val="00791957"/>
    <w:rsid w:val="007921C7"/>
    <w:rsid w:val="00797D05"/>
    <w:rsid w:val="007A0448"/>
    <w:rsid w:val="007A1176"/>
    <w:rsid w:val="007A1FAA"/>
    <w:rsid w:val="007A2B8D"/>
    <w:rsid w:val="007A2D09"/>
    <w:rsid w:val="007A60F6"/>
    <w:rsid w:val="007B00EC"/>
    <w:rsid w:val="007B34BC"/>
    <w:rsid w:val="007B42DF"/>
    <w:rsid w:val="007C72BE"/>
    <w:rsid w:val="007D1B17"/>
    <w:rsid w:val="007D1FE0"/>
    <w:rsid w:val="007D7341"/>
    <w:rsid w:val="007E3FBE"/>
    <w:rsid w:val="007E6538"/>
    <w:rsid w:val="007F0D41"/>
    <w:rsid w:val="007F72EC"/>
    <w:rsid w:val="008050A4"/>
    <w:rsid w:val="00811877"/>
    <w:rsid w:val="008334B0"/>
    <w:rsid w:val="0083352B"/>
    <w:rsid w:val="008339D1"/>
    <w:rsid w:val="00837C0D"/>
    <w:rsid w:val="0084321A"/>
    <w:rsid w:val="0084339D"/>
    <w:rsid w:val="008513D3"/>
    <w:rsid w:val="00853FA9"/>
    <w:rsid w:val="00860FFB"/>
    <w:rsid w:val="00864A2A"/>
    <w:rsid w:val="00870BA4"/>
    <w:rsid w:val="00871E4F"/>
    <w:rsid w:val="0087216C"/>
    <w:rsid w:val="0087369B"/>
    <w:rsid w:val="0087383C"/>
    <w:rsid w:val="008743DC"/>
    <w:rsid w:val="00875725"/>
    <w:rsid w:val="008767B1"/>
    <w:rsid w:val="008808C3"/>
    <w:rsid w:val="00883024"/>
    <w:rsid w:val="008840A7"/>
    <w:rsid w:val="0088452F"/>
    <w:rsid w:val="00885660"/>
    <w:rsid w:val="008862CC"/>
    <w:rsid w:val="00886929"/>
    <w:rsid w:val="00886BB4"/>
    <w:rsid w:val="00892230"/>
    <w:rsid w:val="008950DF"/>
    <w:rsid w:val="00896076"/>
    <w:rsid w:val="008975B8"/>
    <w:rsid w:val="008A2070"/>
    <w:rsid w:val="008A38B7"/>
    <w:rsid w:val="008A6ECD"/>
    <w:rsid w:val="008B3176"/>
    <w:rsid w:val="008B436D"/>
    <w:rsid w:val="008C2E80"/>
    <w:rsid w:val="008C3A9A"/>
    <w:rsid w:val="008C4239"/>
    <w:rsid w:val="008D5372"/>
    <w:rsid w:val="008D67C4"/>
    <w:rsid w:val="008E0C35"/>
    <w:rsid w:val="008E42E3"/>
    <w:rsid w:val="008F0748"/>
    <w:rsid w:val="008F22B0"/>
    <w:rsid w:val="008F5897"/>
    <w:rsid w:val="008F77E0"/>
    <w:rsid w:val="008F7AB2"/>
    <w:rsid w:val="00900582"/>
    <w:rsid w:val="00901F1D"/>
    <w:rsid w:val="0090604F"/>
    <w:rsid w:val="00910079"/>
    <w:rsid w:val="00910BF0"/>
    <w:rsid w:val="00912AEE"/>
    <w:rsid w:val="009174EA"/>
    <w:rsid w:val="00925E1E"/>
    <w:rsid w:val="00930561"/>
    <w:rsid w:val="00930874"/>
    <w:rsid w:val="0093282D"/>
    <w:rsid w:val="009328D9"/>
    <w:rsid w:val="0093362D"/>
    <w:rsid w:val="00933ED6"/>
    <w:rsid w:val="009377EF"/>
    <w:rsid w:val="00942D1C"/>
    <w:rsid w:val="00942FDE"/>
    <w:rsid w:val="009524DD"/>
    <w:rsid w:val="00952F4D"/>
    <w:rsid w:val="00956F22"/>
    <w:rsid w:val="00962D63"/>
    <w:rsid w:val="00970508"/>
    <w:rsid w:val="009721EB"/>
    <w:rsid w:val="00972FC3"/>
    <w:rsid w:val="00974F92"/>
    <w:rsid w:val="009800E6"/>
    <w:rsid w:val="009816C0"/>
    <w:rsid w:val="00990257"/>
    <w:rsid w:val="009A13F8"/>
    <w:rsid w:val="009A7697"/>
    <w:rsid w:val="009D48E8"/>
    <w:rsid w:val="009D5362"/>
    <w:rsid w:val="009D6443"/>
    <w:rsid w:val="009F0DFF"/>
    <w:rsid w:val="009F305F"/>
    <w:rsid w:val="00A03D4F"/>
    <w:rsid w:val="00A1030A"/>
    <w:rsid w:val="00A105DF"/>
    <w:rsid w:val="00A116C1"/>
    <w:rsid w:val="00A11B55"/>
    <w:rsid w:val="00A14105"/>
    <w:rsid w:val="00A178EB"/>
    <w:rsid w:val="00A17946"/>
    <w:rsid w:val="00A2302B"/>
    <w:rsid w:val="00A25A38"/>
    <w:rsid w:val="00A32638"/>
    <w:rsid w:val="00A341F8"/>
    <w:rsid w:val="00A460B8"/>
    <w:rsid w:val="00A61426"/>
    <w:rsid w:val="00A657AD"/>
    <w:rsid w:val="00A66666"/>
    <w:rsid w:val="00A669D9"/>
    <w:rsid w:val="00A67186"/>
    <w:rsid w:val="00A70336"/>
    <w:rsid w:val="00A77BB5"/>
    <w:rsid w:val="00A9605D"/>
    <w:rsid w:val="00AA3F97"/>
    <w:rsid w:val="00AA412E"/>
    <w:rsid w:val="00AB1E72"/>
    <w:rsid w:val="00AB3CEF"/>
    <w:rsid w:val="00AB7AD9"/>
    <w:rsid w:val="00AC0BFD"/>
    <w:rsid w:val="00AC236F"/>
    <w:rsid w:val="00AC32F4"/>
    <w:rsid w:val="00AC39B8"/>
    <w:rsid w:val="00AC5D76"/>
    <w:rsid w:val="00AD62ED"/>
    <w:rsid w:val="00AD7381"/>
    <w:rsid w:val="00AE330E"/>
    <w:rsid w:val="00AE4E8D"/>
    <w:rsid w:val="00AE6B18"/>
    <w:rsid w:val="00AF14AF"/>
    <w:rsid w:val="00AF345D"/>
    <w:rsid w:val="00B0785D"/>
    <w:rsid w:val="00B1014E"/>
    <w:rsid w:val="00B16225"/>
    <w:rsid w:val="00B16A35"/>
    <w:rsid w:val="00B16F48"/>
    <w:rsid w:val="00B21400"/>
    <w:rsid w:val="00B2408C"/>
    <w:rsid w:val="00B24747"/>
    <w:rsid w:val="00B2501B"/>
    <w:rsid w:val="00B27C73"/>
    <w:rsid w:val="00B30773"/>
    <w:rsid w:val="00B60908"/>
    <w:rsid w:val="00B63E9D"/>
    <w:rsid w:val="00B643E1"/>
    <w:rsid w:val="00B660FE"/>
    <w:rsid w:val="00B66186"/>
    <w:rsid w:val="00B66F17"/>
    <w:rsid w:val="00B71C5B"/>
    <w:rsid w:val="00B72E04"/>
    <w:rsid w:val="00B73AC9"/>
    <w:rsid w:val="00B75DC8"/>
    <w:rsid w:val="00B832D4"/>
    <w:rsid w:val="00B8640A"/>
    <w:rsid w:val="00B901AE"/>
    <w:rsid w:val="00B90484"/>
    <w:rsid w:val="00B904E4"/>
    <w:rsid w:val="00B90E56"/>
    <w:rsid w:val="00B91E37"/>
    <w:rsid w:val="00B9225D"/>
    <w:rsid w:val="00B92550"/>
    <w:rsid w:val="00B925D1"/>
    <w:rsid w:val="00B94043"/>
    <w:rsid w:val="00BA168C"/>
    <w:rsid w:val="00BA224C"/>
    <w:rsid w:val="00BA23EF"/>
    <w:rsid w:val="00BB3422"/>
    <w:rsid w:val="00BB7362"/>
    <w:rsid w:val="00BC2852"/>
    <w:rsid w:val="00BC4B29"/>
    <w:rsid w:val="00BD2C08"/>
    <w:rsid w:val="00BD4F26"/>
    <w:rsid w:val="00BF2BCB"/>
    <w:rsid w:val="00BF5FE2"/>
    <w:rsid w:val="00BF6EC2"/>
    <w:rsid w:val="00C003B8"/>
    <w:rsid w:val="00C02B25"/>
    <w:rsid w:val="00C03576"/>
    <w:rsid w:val="00C03B17"/>
    <w:rsid w:val="00C03F58"/>
    <w:rsid w:val="00C06FAD"/>
    <w:rsid w:val="00C11457"/>
    <w:rsid w:val="00C11650"/>
    <w:rsid w:val="00C16CA2"/>
    <w:rsid w:val="00C2601B"/>
    <w:rsid w:val="00C26CF3"/>
    <w:rsid w:val="00C27EC3"/>
    <w:rsid w:val="00C33594"/>
    <w:rsid w:val="00C377C8"/>
    <w:rsid w:val="00C424DB"/>
    <w:rsid w:val="00C4607C"/>
    <w:rsid w:val="00C51DF8"/>
    <w:rsid w:val="00C543CF"/>
    <w:rsid w:val="00C546BA"/>
    <w:rsid w:val="00C566B3"/>
    <w:rsid w:val="00C62496"/>
    <w:rsid w:val="00C627E7"/>
    <w:rsid w:val="00C62D80"/>
    <w:rsid w:val="00C644BB"/>
    <w:rsid w:val="00C67A20"/>
    <w:rsid w:val="00C725D5"/>
    <w:rsid w:val="00C7289C"/>
    <w:rsid w:val="00C73892"/>
    <w:rsid w:val="00C76AB8"/>
    <w:rsid w:val="00C77617"/>
    <w:rsid w:val="00C77C17"/>
    <w:rsid w:val="00C80A24"/>
    <w:rsid w:val="00C80B9E"/>
    <w:rsid w:val="00C817FB"/>
    <w:rsid w:val="00C82B88"/>
    <w:rsid w:val="00C83EEF"/>
    <w:rsid w:val="00C8539E"/>
    <w:rsid w:val="00C91111"/>
    <w:rsid w:val="00C95981"/>
    <w:rsid w:val="00C95D0D"/>
    <w:rsid w:val="00CA21B6"/>
    <w:rsid w:val="00CA4453"/>
    <w:rsid w:val="00CA5F95"/>
    <w:rsid w:val="00CA6096"/>
    <w:rsid w:val="00CA6EA2"/>
    <w:rsid w:val="00CB0612"/>
    <w:rsid w:val="00CB1592"/>
    <w:rsid w:val="00CB596C"/>
    <w:rsid w:val="00CB6B6C"/>
    <w:rsid w:val="00CC566C"/>
    <w:rsid w:val="00CE084C"/>
    <w:rsid w:val="00CE1245"/>
    <w:rsid w:val="00CE3292"/>
    <w:rsid w:val="00CE3C1D"/>
    <w:rsid w:val="00CE5409"/>
    <w:rsid w:val="00CF1C15"/>
    <w:rsid w:val="00D034A2"/>
    <w:rsid w:val="00D11E94"/>
    <w:rsid w:val="00D12EFD"/>
    <w:rsid w:val="00D172F4"/>
    <w:rsid w:val="00D22476"/>
    <w:rsid w:val="00D24C57"/>
    <w:rsid w:val="00D251A2"/>
    <w:rsid w:val="00D27335"/>
    <w:rsid w:val="00D30044"/>
    <w:rsid w:val="00D354B5"/>
    <w:rsid w:val="00D3704A"/>
    <w:rsid w:val="00D409B8"/>
    <w:rsid w:val="00D422E2"/>
    <w:rsid w:val="00D43223"/>
    <w:rsid w:val="00D514B4"/>
    <w:rsid w:val="00D55957"/>
    <w:rsid w:val="00D572BF"/>
    <w:rsid w:val="00D6035B"/>
    <w:rsid w:val="00D61A93"/>
    <w:rsid w:val="00D62ABD"/>
    <w:rsid w:val="00D66486"/>
    <w:rsid w:val="00D7005E"/>
    <w:rsid w:val="00D71DEB"/>
    <w:rsid w:val="00D85507"/>
    <w:rsid w:val="00D8679A"/>
    <w:rsid w:val="00D90BF1"/>
    <w:rsid w:val="00D90CA8"/>
    <w:rsid w:val="00D97F24"/>
    <w:rsid w:val="00DA0D3D"/>
    <w:rsid w:val="00DA1EFB"/>
    <w:rsid w:val="00DA5214"/>
    <w:rsid w:val="00DA70D3"/>
    <w:rsid w:val="00DB0715"/>
    <w:rsid w:val="00DB21DF"/>
    <w:rsid w:val="00DB2247"/>
    <w:rsid w:val="00DB3687"/>
    <w:rsid w:val="00DB37DB"/>
    <w:rsid w:val="00DB5325"/>
    <w:rsid w:val="00DC0A03"/>
    <w:rsid w:val="00DC0CEC"/>
    <w:rsid w:val="00DC0DE5"/>
    <w:rsid w:val="00DC1D52"/>
    <w:rsid w:val="00DE1678"/>
    <w:rsid w:val="00DE7BB1"/>
    <w:rsid w:val="00DF2352"/>
    <w:rsid w:val="00DF3B39"/>
    <w:rsid w:val="00DF7133"/>
    <w:rsid w:val="00E00FD6"/>
    <w:rsid w:val="00E0272D"/>
    <w:rsid w:val="00E1059B"/>
    <w:rsid w:val="00E114FC"/>
    <w:rsid w:val="00E13601"/>
    <w:rsid w:val="00E222DE"/>
    <w:rsid w:val="00E242BF"/>
    <w:rsid w:val="00E31136"/>
    <w:rsid w:val="00E356E2"/>
    <w:rsid w:val="00E36F1A"/>
    <w:rsid w:val="00E37226"/>
    <w:rsid w:val="00E37DD0"/>
    <w:rsid w:val="00E40CAC"/>
    <w:rsid w:val="00E420A8"/>
    <w:rsid w:val="00E42B14"/>
    <w:rsid w:val="00E434D8"/>
    <w:rsid w:val="00E43DD6"/>
    <w:rsid w:val="00E46DC0"/>
    <w:rsid w:val="00E5190C"/>
    <w:rsid w:val="00E5463B"/>
    <w:rsid w:val="00E56940"/>
    <w:rsid w:val="00E57F9F"/>
    <w:rsid w:val="00E750EE"/>
    <w:rsid w:val="00E83814"/>
    <w:rsid w:val="00E844BB"/>
    <w:rsid w:val="00E8556D"/>
    <w:rsid w:val="00E933CB"/>
    <w:rsid w:val="00E934D4"/>
    <w:rsid w:val="00E95723"/>
    <w:rsid w:val="00E97106"/>
    <w:rsid w:val="00E973AA"/>
    <w:rsid w:val="00EA03C3"/>
    <w:rsid w:val="00EA2981"/>
    <w:rsid w:val="00EA64D1"/>
    <w:rsid w:val="00EB5E35"/>
    <w:rsid w:val="00EB6261"/>
    <w:rsid w:val="00EB7570"/>
    <w:rsid w:val="00EC0414"/>
    <w:rsid w:val="00EC1B72"/>
    <w:rsid w:val="00ED1A13"/>
    <w:rsid w:val="00ED2CA0"/>
    <w:rsid w:val="00ED59F8"/>
    <w:rsid w:val="00ED622B"/>
    <w:rsid w:val="00EE1D58"/>
    <w:rsid w:val="00EE3FDF"/>
    <w:rsid w:val="00EE4833"/>
    <w:rsid w:val="00EE7D6D"/>
    <w:rsid w:val="00EF2F21"/>
    <w:rsid w:val="00EF2FE1"/>
    <w:rsid w:val="00EF37D9"/>
    <w:rsid w:val="00EF48F6"/>
    <w:rsid w:val="00EF78BB"/>
    <w:rsid w:val="00F00C25"/>
    <w:rsid w:val="00F01FA0"/>
    <w:rsid w:val="00F03480"/>
    <w:rsid w:val="00F0368C"/>
    <w:rsid w:val="00F05503"/>
    <w:rsid w:val="00F10503"/>
    <w:rsid w:val="00F127D1"/>
    <w:rsid w:val="00F133A8"/>
    <w:rsid w:val="00F152CE"/>
    <w:rsid w:val="00F17982"/>
    <w:rsid w:val="00F227B0"/>
    <w:rsid w:val="00F303AE"/>
    <w:rsid w:val="00F36E80"/>
    <w:rsid w:val="00F406A5"/>
    <w:rsid w:val="00F46504"/>
    <w:rsid w:val="00F5512D"/>
    <w:rsid w:val="00F555B3"/>
    <w:rsid w:val="00F61EE4"/>
    <w:rsid w:val="00F65AFD"/>
    <w:rsid w:val="00F67C7B"/>
    <w:rsid w:val="00F7350C"/>
    <w:rsid w:val="00F76120"/>
    <w:rsid w:val="00F765BC"/>
    <w:rsid w:val="00F76652"/>
    <w:rsid w:val="00F80564"/>
    <w:rsid w:val="00F86019"/>
    <w:rsid w:val="00F863BE"/>
    <w:rsid w:val="00F9250F"/>
    <w:rsid w:val="00F954AB"/>
    <w:rsid w:val="00F95D39"/>
    <w:rsid w:val="00FA23F7"/>
    <w:rsid w:val="00FA273B"/>
    <w:rsid w:val="00FA2831"/>
    <w:rsid w:val="00FB290F"/>
    <w:rsid w:val="00FB4ECA"/>
    <w:rsid w:val="00FB6CE5"/>
    <w:rsid w:val="00FB7140"/>
    <w:rsid w:val="00FC3EBA"/>
    <w:rsid w:val="00FD1FAE"/>
    <w:rsid w:val="00FD22C8"/>
    <w:rsid w:val="00FD7A41"/>
    <w:rsid w:val="00FE1589"/>
    <w:rsid w:val="00FE1A0E"/>
    <w:rsid w:val="00FE2896"/>
    <w:rsid w:val="00FE2C92"/>
    <w:rsid w:val="00FE5228"/>
    <w:rsid w:val="00FE7C9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3C75"/>
  <w15:docId w15:val="{A86F8E19-5EC4-4ACB-9AE5-CE0D209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61E32"/>
  </w:style>
  <w:style w:type="paragraph" w:styleId="Nadpis1">
    <w:name w:val="heading 1"/>
    <w:basedOn w:val="Normln"/>
    <w:next w:val="Normln"/>
    <w:qFormat/>
    <w:rsid w:val="00A178EB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E3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178EB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A178EB"/>
    <w:pPr>
      <w:keepNext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A178EB"/>
    <w:pPr>
      <w:keepNext/>
      <w:jc w:val="center"/>
      <w:outlineLvl w:val="5"/>
    </w:pPr>
    <w:rPr>
      <w:b/>
      <w:bCs/>
      <w:color w:val="0000FF"/>
      <w:sz w:val="22"/>
      <w:szCs w:val="22"/>
    </w:rPr>
  </w:style>
  <w:style w:type="paragraph" w:styleId="Nadpis7">
    <w:name w:val="heading 7"/>
    <w:basedOn w:val="Normln"/>
    <w:next w:val="Normln"/>
    <w:qFormat/>
    <w:rsid w:val="00BD4F26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178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78EB"/>
    <w:pPr>
      <w:tabs>
        <w:tab w:val="center" w:pos="4536"/>
        <w:tab w:val="right" w:pos="9072"/>
      </w:tabs>
    </w:pPr>
  </w:style>
  <w:style w:type="paragraph" w:styleId="Hlavikaobsahu">
    <w:name w:val="toa heading"/>
    <w:basedOn w:val="Normln"/>
    <w:next w:val="Normln"/>
    <w:semiHidden/>
    <w:rsid w:val="00A178EB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D12EFD"/>
    <w:pPr>
      <w:widowControl w:val="0"/>
    </w:pPr>
    <w:rPr>
      <w:rFonts w:ascii="Arial" w:hAnsi="Arial" w:cs="Arial"/>
      <w:sz w:val="18"/>
      <w:szCs w:val="18"/>
    </w:rPr>
  </w:style>
  <w:style w:type="paragraph" w:styleId="Zkladntext3">
    <w:name w:val="Body Text 3"/>
    <w:basedOn w:val="Normln"/>
    <w:rsid w:val="00AE4E8D"/>
    <w:pPr>
      <w:widowControl w:val="0"/>
      <w:jc w:val="both"/>
    </w:pPr>
    <w:rPr>
      <w:rFonts w:ascii="Arial" w:hAnsi="Arial" w:cs="Arial"/>
      <w:sz w:val="18"/>
      <w:szCs w:val="18"/>
    </w:rPr>
  </w:style>
  <w:style w:type="character" w:styleId="slostrnky">
    <w:name w:val="page number"/>
    <w:rsid w:val="00A178EB"/>
    <w:rPr>
      <w:rFonts w:cs="Times New Roman"/>
    </w:rPr>
  </w:style>
  <w:style w:type="paragraph" w:styleId="Zptenadresanaoblku">
    <w:name w:val="envelope return"/>
    <w:basedOn w:val="Normln"/>
    <w:rsid w:val="00EE3FDF"/>
  </w:style>
  <w:style w:type="paragraph" w:styleId="Zkladntext">
    <w:name w:val="Body Text"/>
    <w:basedOn w:val="Normln"/>
    <w:rsid w:val="00AE4E8D"/>
    <w:pPr>
      <w:spacing w:after="120"/>
    </w:pPr>
  </w:style>
  <w:style w:type="paragraph" w:customStyle="1" w:styleId="BodyText21">
    <w:name w:val="Body Text 21"/>
    <w:basedOn w:val="Normln"/>
    <w:rsid w:val="00AE4E8D"/>
    <w:p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D12EFD"/>
    <w:pPr>
      <w:jc w:val="center"/>
    </w:pPr>
    <w:rPr>
      <w:rFonts w:ascii="Times-Bold" w:hAnsi="Times-Bold" w:cs="Times-Bold"/>
      <w:b/>
      <w:bCs/>
      <w:sz w:val="24"/>
      <w:szCs w:val="24"/>
    </w:rPr>
  </w:style>
  <w:style w:type="paragraph" w:styleId="Textbubliny">
    <w:name w:val="Balloon Text"/>
    <w:basedOn w:val="Normln"/>
    <w:semiHidden/>
    <w:rsid w:val="006E368F"/>
    <w:rPr>
      <w:rFonts w:ascii="Tahoma" w:hAnsi="Tahoma" w:cs="Tahoma"/>
      <w:sz w:val="16"/>
      <w:szCs w:val="16"/>
    </w:rPr>
  </w:style>
  <w:style w:type="character" w:styleId="Hypertextovodkaz">
    <w:name w:val="Hyperlink"/>
    <w:rsid w:val="007314FA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97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rsid w:val="008F77E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1588" w:hanging="1588"/>
      <w:jc w:val="both"/>
      <w:textAlignment w:val="baseline"/>
    </w:pPr>
    <w:rPr>
      <w:rFonts w:ascii="Arial" w:hAnsi="Arial"/>
      <w:b/>
      <w:color w:val="000000"/>
    </w:rPr>
  </w:style>
  <w:style w:type="character" w:customStyle="1" w:styleId="ZhlavChar">
    <w:name w:val="Záhlaví Char"/>
    <w:link w:val="Zhlav"/>
    <w:rsid w:val="00D61A93"/>
    <w:rPr>
      <w:rFonts w:cs="Times New Roman"/>
      <w:lang w:val="cs-CZ" w:eastAsia="cs-CZ" w:bidi="ar-SA"/>
    </w:rPr>
  </w:style>
  <w:style w:type="paragraph" w:styleId="Podnadpis">
    <w:name w:val="Subtitle"/>
    <w:basedOn w:val="Normln"/>
    <w:qFormat/>
    <w:rsid w:val="009D64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styleId="Odkaznakoment">
    <w:name w:val="annotation reference"/>
    <w:semiHidden/>
    <w:rsid w:val="009800E6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800E6"/>
  </w:style>
  <w:style w:type="paragraph" w:styleId="Pedmtkomente">
    <w:name w:val="annotation subject"/>
    <w:basedOn w:val="Textkomente"/>
    <w:next w:val="Textkomente"/>
    <w:semiHidden/>
    <w:rsid w:val="009800E6"/>
    <w:rPr>
      <w:b/>
      <w:bCs/>
    </w:rPr>
  </w:style>
  <w:style w:type="character" w:styleId="Zdraznn">
    <w:name w:val="Emphasis"/>
    <w:qFormat/>
    <w:rsid w:val="00BB7362"/>
    <w:rPr>
      <w:rFonts w:cs="Times New Roman"/>
      <w:i/>
      <w:iCs/>
    </w:rPr>
  </w:style>
  <w:style w:type="paragraph" w:styleId="Rozloendokumentu">
    <w:name w:val="Document Map"/>
    <w:basedOn w:val="Normln"/>
    <w:semiHidden/>
    <w:rsid w:val="00952F4D"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Char Char1"/>
    <w:rsid w:val="009377EF"/>
    <w:rPr>
      <w:rFonts w:cs="Times New Roman"/>
      <w:lang w:val="cs-CZ" w:eastAsia="cs-CZ" w:bidi="ar-SA"/>
    </w:rPr>
  </w:style>
  <w:style w:type="paragraph" w:styleId="Zkladntextodsazen2">
    <w:name w:val="Body Text Indent 2"/>
    <w:basedOn w:val="Normln"/>
    <w:rsid w:val="00DC0CEC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185537"/>
    <w:pPr>
      <w:ind w:left="720"/>
      <w:contextualSpacing/>
    </w:pPr>
  </w:style>
  <w:style w:type="table" w:customStyle="1" w:styleId="Tabulkasezhlavm">
    <w:name w:val="Tabulka se záhlavím"/>
    <w:rsid w:val="00CE3292"/>
    <w:rPr>
      <w:rFonts w:ascii="Tahoma" w:hAnsi="Tahoma"/>
    </w:rPr>
    <w:tblPr>
      <w:tblInd w:w="113" w:type="dxa"/>
      <w:tblBorders>
        <w:bottom w:val="single" w:sz="8" w:space="0" w:color="57575B"/>
        <w:insideH w:val="single" w:sz="8" w:space="0" w:color="57575B"/>
        <w:insideV w:val="single" w:sz="8" w:space="0" w:color="5757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-zhlav">
    <w:name w:val="Tabulka text - záhlaví"/>
    <w:basedOn w:val="Normln"/>
    <w:rsid w:val="00CE3292"/>
    <w:pPr>
      <w:spacing w:before="120" w:line="300" w:lineRule="exact"/>
      <w:jc w:val="both"/>
    </w:pPr>
    <w:rPr>
      <w:rFonts w:ascii="Tahoma" w:hAnsi="Tahoma"/>
      <w:b/>
      <w:sz w:val="22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2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1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80A24"/>
  </w:style>
  <w:style w:type="paragraph" w:styleId="Revize">
    <w:name w:val="Revision"/>
    <w:hidden/>
    <w:uiPriority w:val="99"/>
    <w:semiHidden/>
    <w:rsid w:val="00043396"/>
  </w:style>
  <w:style w:type="character" w:styleId="Nevyeenzmnka">
    <w:name w:val="Unresolved Mention"/>
    <w:basedOn w:val="Standardnpsmoodstavce"/>
    <w:uiPriority w:val="99"/>
    <w:semiHidden/>
    <w:unhideWhenUsed/>
    <w:rsid w:val="0007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@ds-u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864254c377d65ace16c8f39f36c100b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3694f0b608fe1741c20bbfa15893a65a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2602-4491-4F72-B9E3-CB3C2528C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6FE7E-966B-49AF-8B66-0160CE984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2F146-0D49-467D-81EE-91C53173E032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f71470c0-215d-44b8-afba-7c23f80048e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D37C939-94D1-489B-855B-B8A83BF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1778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TELMAX s.r.o.</Company>
  <LinksUpToDate>false</LinksUpToDate>
  <CharactersWithSpaces>12250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mailto:bckat@telmax.eu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Slavík</dc:creator>
  <cp:lastModifiedBy>Věra Koutská</cp:lastModifiedBy>
  <cp:revision>2</cp:revision>
  <cp:lastPrinted>2011-04-05T05:47:00Z</cp:lastPrinted>
  <dcterms:created xsi:type="dcterms:W3CDTF">2020-03-31T09:31:00Z</dcterms:created>
  <dcterms:modified xsi:type="dcterms:W3CDTF">2020-03-31T09:31:00Z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