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497" w:rsidRDefault="006C5497" w:rsidP="006C5497">
      <w:pPr>
        <w:pStyle w:val="Style4"/>
        <w:shd w:val="clear" w:color="auto" w:fill="auto"/>
        <w:ind w:right="20"/>
        <w:jc w:val="left"/>
      </w:pPr>
      <w:bookmarkStart w:id="0" w:name="_GoBack"/>
      <w:bookmarkEnd w:id="0"/>
    </w:p>
    <w:p w:rsidR="001E572B" w:rsidRDefault="00413536" w:rsidP="006C5497">
      <w:pPr>
        <w:pStyle w:val="Style4"/>
        <w:shd w:val="clear" w:color="auto" w:fill="auto"/>
        <w:ind w:right="20"/>
        <w:jc w:val="left"/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03250" cy="396240"/>
            <wp:effectExtent l="0" t="0" r="0" b="0"/>
            <wp:wrapSquare wrapText="bothSides"/>
            <wp:docPr id="5" name="obrázek 5" descr="C:\Users\sindelarz\AppData\Local\Microsoft\Windows\Temporary Internet Files\Content.Outlook\VRX3XT1E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indelarz\AppData\Local\Microsoft\Windows\Temporary Internet Files\Content.Outlook\VRX3XT1E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1C2">
        <w:t>EVROPSKÁ UNIE</w:t>
      </w:r>
    </w:p>
    <w:p w:rsidR="006C5497" w:rsidRDefault="006C5497" w:rsidP="006C5497">
      <w:pPr>
        <w:pStyle w:val="Style4"/>
        <w:shd w:val="clear" w:color="auto" w:fill="auto"/>
        <w:ind w:right="20"/>
        <w:jc w:val="left"/>
      </w:pPr>
      <w:r>
        <w:t>E</w:t>
      </w:r>
      <w:r w:rsidR="001C51C2">
        <w:t xml:space="preserve">vropskc struklurálni a investiční fOJidy </w:t>
      </w:r>
    </w:p>
    <w:p w:rsidR="001E572B" w:rsidRDefault="001C51C2" w:rsidP="006C5497">
      <w:pPr>
        <w:pStyle w:val="Style4"/>
        <w:shd w:val="clear" w:color="auto" w:fill="auto"/>
        <w:ind w:right="20"/>
        <w:jc w:val="left"/>
      </w:pPr>
      <w:r>
        <w:rPr>
          <w:rStyle w:val="CharStyle6"/>
        </w:rPr>
        <w:t xml:space="preserve">Operační </w:t>
      </w:r>
      <w:r>
        <w:t xml:space="preserve">program Výzkum, vývoj </w:t>
      </w:r>
      <w:r>
        <w:rPr>
          <w:rStyle w:val="CharStyle6"/>
        </w:rPr>
        <w:t xml:space="preserve">a </w:t>
      </w:r>
      <w:r>
        <w:t>vzděláváni</w:t>
      </w:r>
    </w:p>
    <w:p w:rsidR="006C5497" w:rsidRDefault="006C5497" w:rsidP="006C5497">
      <w:pPr>
        <w:pStyle w:val="Style4"/>
        <w:shd w:val="clear" w:color="auto" w:fill="auto"/>
        <w:ind w:right="20"/>
        <w:jc w:val="left"/>
      </w:pPr>
    </w:p>
    <w:p w:rsidR="006C5497" w:rsidRDefault="006C5497" w:rsidP="006C5497">
      <w:pPr>
        <w:pStyle w:val="Style4"/>
        <w:shd w:val="clear" w:color="auto" w:fill="auto"/>
        <w:ind w:right="20"/>
        <w:jc w:val="left"/>
      </w:pPr>
    </w:p>
    <w:p w:rsidR="006C5497" w:rsidRDefault="006C5497" w:rsidP="006C5497">
      <w:pPr>
        <w:pStyle w:val="Style4"/>
        <w:shd w:val="clear" w:color="auto" w:fill="auto"/>
        <w:ind w:right="20"/>
        <w:jc w:val="left"/>
      </w:pPr>
    </w:p>
    <w:p w:rsidR="001E572B" w:rsidRDefault="001C51C2" w:rsidP="006C5497">
      <w:pPr>
        <w:pStyle w:val="Style7"/>
        <w:shd w:val="clear" w:color="auto" w:fill="auto"/>
        <w:spacing w:before="0" w:line="240" w:lineRule="auto"/>
        <w:ind w:right="20"/>
      </w:pPr>
      <w:r>
        <w:t>MINISTERSTVO ŠKOLSTVÍ, MLÁDEŽE A TĚLOVÝCHOVY ČESKÉ REPUBLIKY</w:t>
      </w:r>
    </w:p>
    <w:p w:rsidR="006C5497" w:rsidRDefault="001C51C2" w:rsidP="006C5497">
      <w:pPr>
        <w:pStyle w:val="Style7"/>
        <w:shd w:val="clear" w:color="auto" w:fill="auto"/>
        <w:spacing w:before="0" w:line="240" w:lineRule="auto"/>
        <w:ind w:right="20"/>
      </w:pPr>
      <w:r>
        <w:t xml:space="preserve">Kannelitská 529/5, 118 12 Praha 1 - Malá Strana </w:t>
      </w:r>
    </w:p>
    <w:p w:rsidR="006C5497" w:rsidRDefault="006C5497" w:rsidP="006C5497">
      <w:pPr>
        <w:pStyle w:val="Style7"/>
        <w:shd w:val="clear" w:color="auto" w:fill="auto"/>
        <w:spacing w:before="0" w:line="240" w:lineRule="auto"/>
        <w:ind w:right="20"/>
      </w:pPr>
      <w:r>
        <w:t xml:space="preserve">Tel.: , fax: </w:t>
      </w:r>
    </w:p>
    <w:p w:rsidR="006C5497" w:rsidRDefault="001C51C2" w:rsidP="006C5497">
      <w:pPr>
        <w:pStyle w:val="Style7"/>
        <w:shd w:val="clear" w:color="auto" w:fill="auto"/>
        <w:spacing w:before="0" w:line="240" w:lineRule="auto"/>
        <w:ind w:right="20"/>
      </w:pPr>
      <w:r>
        <w:t xml:space="preserve">Bc. Jan Frísch </w:t>
      </w:r>
    </w:p>
    <w:p w:rsidR="001E572B" w:rsidRDefault="001C51C2" w:rsidP="006C5497">
      <w:pPr>
        <w:pStyle w:val="Style7"/>
        <w:shd w:val="clear" w:color="auto" w:fill="auto"/>
        <w:spacing w:before="0" w:line="240" w:lineRule="auto"/>
        <w:ind w:right="20"/>
      </w:pPr>
      <w:r>
        <w:t>ředitel odboru technické pomoci OP VVV</w:t>
      </w:r>
    </w:p>
    <w:p w:rsidR="006C5497" w:rsidRDefault="001C51C2" w:rsidP="006C5497">
      <w:pPr>
        <w:pStyle w:val="Style7"/>
        <w:shd w:val="clear" w:color="auto" w:fill="auto"/>
        <w:spacing w:before="0" w:line="266" w:lineRule="exact"/>
        <w:ind w:left="6180" w:right="120"/>
        <w:jc w:val="left"/>
      </w:pPr>
      <w:r>
        <w:t xml:space="preserve">č.j.: MŠMT-1085/2016-39 Vyřizuje: Petr Kumšta </w:t>
      </w:r>
    </w:p>
    <w:p w:rsidR="006C5497" w:rsidRDefault="006C5497" w:rsidP="006C5497">
      <w:pPr>
        <w:pStyle w:val="Style7"/>
        <w:shd w:val="clear" w:color="auto" w:fill="auto"/>
        <w:spacing w:before="0" w:line="266" w:lineRule="exact"/>
        <w:ind w:left="6180" w:right="120"/>
        <w:jc w:val="left"/>
      </w:pPr>
      <w:r>
        <w:t xml:space="preserve">Tel.: </w:t>
      </w:r>
    </w:p>
    <w:p w:rsidR="001E572B" w:rsidRDefault="006C5497" w:rsidP="006C5497">
      <w:pPr>
        <w:pStyle w:val="Style7"/>
        <w:shd w:val="clear" w:color="auto" w:fill="auto"/>
        <w:spacing w:before="0" w:line="266" w:lineRule="exact"/>
        <w:ind w:left="6180" w:right="120"/>
        <w:jc w:val="left"/>
      </w:pPr>
      <w:r>
        <w:t>V Praze dne: 9.8.2016</w:t>
      </w:r>
    </w:p>
    <w:p w:rsidR="001E572B" w:rsidRDefault="001C51C2">
      <w:pPr>
        <w:pStyle w:val="Style9"/>
        <w:shd w:val="clear" w:color="auto" w:fill="auto"/>
        <w:spacing w:before="0"/>
        <w:ind w:left="20" w:right="4220"/>
      </w:pPr>
      <w:r>
        <w:t xml:space="preserve">Objednávka servisních prací vozidel Kia Cee d </w:t>
      </w:r>
      <w:r>
        <w:rPr>
          <w:rStyle w:val="CharStyle11"/>
        </w:rPr>
        <w:t>Dobrý den.</w:t>
      </w:r>
    </w:p>
    <w:p w:rsidR="001E572B" w:rsidRDefault="001C51C2">
      <w:pPr>
        <w:pStyle w:val="Style7"/>
        <w:shd w:val="clear" w:color="auto" w:fill="auto"/>
        <w:spacing w:before="0" w:after="240" w:line="259" w:lineRule="exact"/>
        <w:ind w:left="20" w:right="20" w:firstLine="680"/>
        <w:jc w:val="both"/>
      </w:pPr>
      <w:r>
        <w:t>Na základě smlouvy „Rámcová smlouva o poskytováni servisních a opravárenských služeb pro motorová vozidla MŠMT - tovární značky Kia“ (dále jen „Smlouva“) ze dne 6. 6. 2016 objednáváme 2 ks plastových vík k „Alu diskům“ vozidel Kia. Celková cena nepřesáhne částku 1 000,' Kč vč. DPH.</w:t>
      </w:r>
    </w:p>
    <w:p w:rsidR="001E572B" w:rsidRDefault="001C51C2">
      <w:pPr>
        <w:pStyle w:val="Style7"/>
        <w:shd w:val="clear" w:color="auto" w:fill="auto"/>
        <w:spacing w:before="0" w:after="240" w:line="259" w:lineRule="exact"/>
        <w:ind w:left="20" w:right="20" w:firstLine="680"/>
        <w:jc w:val="both"/>
      </w:pPr>
      <w:r>
        <w:t>Daňový doklad vystavený dle čl. 6 Smlouvy prosíme označit názvem operačního programu, tj. OP VVV.</w:t>
      </w:r>
    </w:p>
    <w:p w:rsidR="001E572B" w:rsidRDefault="001C51C2">
      <w:pPr>
        <w:pStyle w:val="Style7"/>
        <w:shd w:val="clear" w:color="auto" w:fill="auto"/>
        <w:spacing w:before="0" w:after="279" w:line="259" w:lineRule="exact"/>
        <w:ind w:left="20" w:right="20" w:firstLine="680"/>
        <w:jc w:val="both"/>
      </w:pPr>
      <w:r>
        <w:t xml:space="preserve">V souladu se zákonem č. 340/2015 Sb., zákon o zvláštních podmínkách účinnosti některých smluv, uveřejňování těchto smluv a o registru smluv (zákon o registru smluv) zajistí Objednatel uveřejnění celého textu této smlouvy, vyjma osobních údajů, a metadat této smlouvy v registru smluv včetně případných oprav uveřejnění s tím, že nezajistí-li Objednatel uveřejnění této smlouvy' nebo metadat této smlouvy v registru smluv do 30 dnů od uzavření této smlouvy, pak je oprávněn zajistit jejich </w:t>
      </w:r>
      <w:r>
        <w:lastRenderedPageBreak/>
        <w:t>uveřejnění Poskytovatel ve Ihůlě tří měsíců od uzavření této smlouvy.</w:t>
      </w:r>
    </w:p>
    <w:p w:rsidR="001E572B" w:rsidRDefault="001C51C2">
      <w:pPr>
        <w:pStyle w:val="Style2"/>
        <w:framePr w:w="1591" w:h="209" w:wrap="around" w:vAnchor="text" w:hAnchor="margin" w:x="2" w:y="1282"/>
        <w:shd w:val="clear" w:color="auto" w:fill="auto"/>
        <w:spacing w:line="180" w:lineRule="exact"/>
      </w:pPr>
      <w:r>
        <w:rPr>
          <w:spacing w:val="0"/>
        </w:rPr>
        <w:t>Za Poskytovatele</w:t>
      </w:r>
    </w:p>
    <w:p w:rsidR="001E572B" w:rsidRDefault="001E572B">
      <w:pPr>
        <w:framePr w:w="1606" w:h="1490" w:wrap="around" w:vAnchor="text" w:hAnchor="margin" w:x="981" w:y="224"/>
        <w:rPr>
          <w:sz w:val="2"/>
          <w:szCs w:val="2"/>
        </w:rPr>
      </w:pPr>
    </w:p>
    <w:p w:rsidR="001E572B" w:rsidRDefault="001E572B" w:rsidP="006C5497">
      <w:pPr>
        <w:pStyle w:val="Style12"/>
        <w:keepNext/>
        <w:keepLines/>
        <w:shd w:val="clear" w:color="auto" w:fill="auto"/>
        <w:spacing w:before="0" w:line="210" w:lineRule="exact"/>
      </w:pPr>
    </w:p>
    <w:p w:rsidR="001E572B" w:rsidRDefault="001E572B">
      <w:pPr>
        <w:framePr w:w="2815" w:h="1757" w:wrap="around" w:vAnchor="text" w:hAnchor="margin" w:x="5423" w:y="174"/>
        <w:rPr>
          <w:sz w:val="2"/>
          <w:szCs w:val="2"/>
        </w:rPr>
      </w:pPr>
    </w:p>
    <w:p w:rsidR="001E572B" w:rsidRDefault="001C51C2">
      <w:pPr>
        <w:pStyle w:val="Style2"/>
        <w:framePr w:w="1102" w:h="216" w:wrap="around" w:vAnchor="text" w:hAnchor="margin" w:x="5423" w:y="1060"/>
        <w:shd w:val="clear" w:color="auto" w:fill="auto"/>
        <w:spacing w:line="180" w:lineRule="exact"/>
      </w:pPr>
      <w:r>
        <w:rPr>
          <w:spacing w:val="0"/>
        </w:rPr>
        <w:t>Za Objednal</w:t>
      </w:r>
      <w:r w:rsidR="006C5497">
        <w:rPr>
          <w:spacing w:val="0"/>
        </w:rPr>
        <w:t>e</w:t>
      </w:r>
    </w:p>
    <w:p w:rsidR="001E572B" w:rsidRDefault="006C5497">
      <w:pPr>
        <w:pStyle w:val="Style7"/>
        <w:shd w:val="clear" w:color="auto" w:fill="auto"/>
        <w:spacing w:before="0" w:line="190" w:lineRule="exact"/>
        <w:ind w:left="20"/>
        <w:jc w:val="left"/>
      </w:pPr>
      <w:r>
        <w:t>S pozdravem</w:t>
      </w:r>
    </w:p>
    <w:p w:rsidR="001E572B" w:rsidRDefault="001C51C2">
      <w:pPr>
        <w:pStyle w:val="Style14"/>
        <w:shd w:val="clear" w:color="auto" w:fill="auto"/>
        <w:spacing w:line="180" w:lineRule="exact"/>
        <w:ind w:left="20"/>
      </w:pPr>
      <w:r>
        <w:t>Ufovozovní</w:t>
      </w:r>
    </w:p>
    <w:p w:rsidR="001E572B" w:rsidRDefault="001C51C2">
      <w:pPr>
        <w:pStyle w:val="Style16"/>
        <w:shd w:val="clear" w:color="auto" w:fill="auto"/>
        <w:spacing w:line="170" w:lineRule="exact"/>
        <w:ind w:left="20"/>
      </w:pPr>
      <w:r>
        <w:t>UJ 00</w:t>
      </w:r>
    </w:p>
    <w:p w:rsidR="006C5497" w:rsidRDefault="001C51C2" w:rsidP="006C5497">
      <w:pPr>
        <w:pStyle w:val="Style18"/>
        <w:shd w:val="clear" w:color="auto" w:fill="auto"/>
        <w:spacing w:after="469" w:line="150" w:lineRule="exact"/>
        <w:ind w:left="20"/>
      </w:pPr>
      <w:r>
        <w:t>IČO 2645571Í</w:t>
      </w:r>
    </w:p>
    <w:p w:rsidR="006C5497" w:rsidRDefault="006C5497" w:rsidP="006C5497">
      <w:pPr>
        <w:pStyle w:val="Style18"/>
        <w:shd w:val="clear" w:color="auto" w:fill="auto"/>
        <w:spacing w:after="469" w:line="150" w:lineRule="exact"/>
        <w:ind w:left="20"/>
      </w:pPr>
    </w:p>
    <w:p w:rsidR="006C5497" w:rsidRDefault="006C5497" w:rsidP="006C5497">
      <w:pPr>
        <w:pStyle w:val="Style18"/>
        <w:shd w:val="clear" w:color="auto" w:fill="auto"/>
        <w:spacing w:after="469" w:line="150" w:lineRule="exact"/>
        <w:ind w:left="20"/>
      </w:pPr>
    </w:p>
    <w:p w:rsidR="006C5497" w:rsidRDefault="006C5497" w:rsidP="006C5497">
      <w:pPr>
        <w:pStyle w:val="Style18"/>
        <w:shd w:val="clear" w:color="auto" w:fill="auto"/>
        <w:spacing w:after="469" w:line="150" w:lineRule="exact"/>
        <w:ind w:left="20"/>
      </w:pPr>
    </w:p>
    <w:p w:rsidR="006C5497" w:rsidRDefault="001C51C2" w:rsidP="006C5497">
      <w:pPr>
        <w:pStyle w:val="Style7"/>
        <w:shd w:val="clear" w:color="auto" w:fill="auto"/>
        <w:spacing w:before="0" w:line="259" w:lineRule="exact"/>
        <w:ind w:left="20" w:right="20" w:hanging="20"/>
        <w:jc w:val="both"/>
      </w:pPr>
      <w:r>
        <w:t xml:space="preserve">Autosalon Klokočka Centrum a.s. </w:t>
      </w:r>
    </w:p>
    <w:p w:rsidR="006C5497" w:rsidRDefault="001C51C2" w:rsidP="006C5497">
      <w:pPr>
        <w:pStyle w:val="Style7"/>
        <w:shd w:val="clear" w:color="auto" w:fill="auto"/>
        <w:spacing w:before="0" w:line="259" w:lineRule="exact"/>
        <w:ind w:left="20" w:right="20" w:hanging="20"/>
        <w:jc w:val="both"/>
      </w:pPr>
      <w:r>
        <w:t xml:space="preserve">Borského 876 </w:t>
      </w:r>
    </w:p>
    <w:p w:rsidR="001E572B" w:rsidRDefault="001C51C2" w:rsidP="006C5497">
      <w:pPr>
        <w:pStyle w:val="Style7"/>
        <w:shd w:val="clear" w:color="auto" w:fill="auto"/>
        <w:spacing w:before="0" w:line="259" w:lineRule="exact"/>
        <w:ind w:left="20" w:right="20" w:hanging="20"/>
        <w:jc w:val="both"/>
      </w:pPr>
      <w:r>
        <w:t>152 00 Praha 5</w:t>
      </w:r>
    </w:p>
    <w:sectPr w:rsidR="001E572B">
      <w:type w:val="continuous"/>
      <w:pgSz w:w="11909" w:h="16834"/>
      <w:pgMar w:top="2368" w:right="1378" w:bottom="755" w:left="18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189" w:rsidRDefault="00520189">
      <w:r>
        <w:separator/>
      </w:r>
    </w:p>
  </w:endnote>
  <w:endnote w:type="continuationSeparator" w:id="0">
    <w:p w:rsidR="00520189" w:rsidRDefault="00520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189" w:rsidRDefault="00520189"/>
  </w:footnote>
  <w:footnote w:type="continuationSeparator" w:id="0">
    <w:p w:rsidR="00520189" w:rsidRDefault="0052018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2B"/>
    <w:rsid w:val="001C51C2"/>
    <w:rsid w:val="001E572B"/>
    <w:rsid w:val="00413536"/>
    <w:rsid w:val="00520189"/>
    <w:rsid w:val="006C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98AC34-0CE7-4ABE-81F4-B1B64CAE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b w:val="0"/>
      <w:bCs w:val="0"/>
      <w:i w:val="0"/>
      <w:iCs w:val="0"/>
      <w:smallCaps w:val="0"/>
      <w:strike w:val="0"/>
      <w:spacing w:val="8"/>
      <w:sz w:val="18"/>
      <w:szCs w:val="18"/>
      <w:u w:val="none"/>
    </w:rPr>
  </w:style>
  <w:style w:type="character" w:customStyle="1" w:styleId="CharStyle5">
    <w:name w:val="Char Style 5"/>
    <w:basedOn w:val="Standardnpsmoodstavce"/>
    <w:link w:val="Style4"/>
    <w:rPr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CharStyle6">
    <w:name w:val="Char Style 6"/>
    <w:basedOn w:val="Char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8">
    <w:name w:val="Char Style 8"/>
    <w:basedOn w:val="Standardnpsmoodstavce"/>
    <w:link w:val="Style7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0">
    <w:name w:val="Char Style 10"/>
    <w:basedOn w:val="Standardnpsmoodstavce"/>
    <w:link w:val="Style9"/>
    <w:rPr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CharStyle11">
    <w:name w:val="Char Style 11"/>
    <w:basedOn w:val="CharStyle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3">
    <w:name w:val="Char Style 13"/>
    <w:basedOn w:val="Standardnpsmoodstavce"/>
    <w:link w:val="Style12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5">
    <w:name w:val="Char Style 15"/>
    <w:basedOn w:val="Standardnpsmoodstavce"/>
    <w:link w:val="Style14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7">
    <w:name w:val="Char Style 17"/>
    <w:basedOn w:val="Standardnpsmoodstavce"/>
    <w:link w:val="Style16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9">
    <w:name w:val="Char Style 19"/>
    <w:basedOn w:val="Standardnpsmoodstavce"/>
    <w:link w:val="Style18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0" w:lineRule="atLeast"/>
    </w:pPr>
    <w:rPr>
      <w:spacing w:val="8"/>
      <w:sz w:val="18"/>
      <w:szCs w:val="18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line="238" w:lineRule="exact"/>
      <w:jc w:val="center"/>
    </w:pPr>
    <w:rPr>
      <w:spacing w:val="10"/>
      <w:sz w:val="15"/>
      <w:szCs w:val="15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before="900" w:line="0" w:lineRule="atLeast"/>
      <w:jc w:val="center"/>
    </w:pPr>
    <w:rPr>
      <w:sz w:val="19"/>
      <w:szCs w:val="19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before="480" w:line="648" w:lineRule="exact"/>
    </w:pPr>
    <w:rPr>
      <w:b/>
      <w:bCs/>
      <w:i/>
      <w:iCs/>
      <w:sz w:val="21"/>
      <w:szCs w:val="21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before="240" w:line="0" w:lineRule="atLeast"/>
      <w:outlineLvl w:val="0"/>
    </w:pPr>
    <w:rPr>
      <w:sz w:val="21"/>
      <w:szCs w:val="21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line="0" w:lineRule="atLeast"/>
    </w:pPr>
    <w:rPr>
      <w:sz w:val="18"/>
      <w:szCs w:val="18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line="0" w:lineRule="atLeast"/>
    </w:pPr>
    <w:rPr>
      <w:sz w:val="17"/>
      <w:szCs w:val="17"/>
    </w:rPr>
  </w:style>
  <w:style w:type="paragraph" w:customStyle="1" w:styleId="Style18">
    <w:name w:val="Style 18"/>
    <w:basedOn w:val="Normln"/>
    <w:link w:val="CharStyle19"/>
    <w:pPr>
      <w:shd w:val="clear" w:color="auto" w:fill="FFFFFF"/>
      <w:spacing w:line="0" w:lineRule="atLeast"/>
    </w:pPr>
    <w:rPr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Šindelář Zdeněk</dc:creator>
  <cp:lastModifiedBy>Šindelář Zdeněk</cp:lastModifiedBy>
  <cp:revision>2</cp:revision>
  <dcterms:created xsi:type="dcterms:W3CDTF">2016-08-19T07:25:00Z</dcterms:created>
  <dcterms:modified xsi:type="dcterms:W3CDTF">2016-08-19T07:25:00Z</dcterms:modified>
</cp:coreProperties>
</file>