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91A" w:rsidRDefault="00240CD9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2273935</wp:posOffset>
            </wp:positionH>
            <wp:positionV relativeFrom="paragraph">
              <wp:posOffset>-470535</wp:posOffset>
            </wp:positionV>
            <wp:extent cx="503555" cy="899795"/>
            <wp:effectExtent l="19050" t="0" r="0" b="0"/>
            <wp:wrapTight wrapText="bothSides">
              <wp:wrapPolygon edited="0">
                <wp:start x="-817" y="0"/>
                <wp:lineTo x="-817" y="21036"/>
                <wp:lineTo x="21246" y="21036"/>
                <wp:lineTo x="21246" y="0"/>
                <wp:lineTo x="-817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-569595</wp:posOffset>
            </wp:positionH>
            <wp:positionV relativeFrom="paragraph">
              <wp:posOffset>-609600</wp:posOffset>
            </wp:positionV>
            <wp:extent cx="2786380" cy="1143000"/>
            <wp:effectExtent l="19050" t="0" r="0" b="0"/>
            <wp:wrapTight wrapText="bothSides">
              <wp:wrapPolygon edited="0">
                <wp:start x="-148" y="0"/>
                <wp:lineTo x="-148" y="21240"/>
                <wp:lineTo x="21561" y="21240"/>
                <wp:lineTo x="21561" y="0"/>
                <wp:lineTo x="-148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3EEF" w:rsidRDefault="00283EEF">
      <w:pPr>
        <w:pStyle w:val="Zhlav"/>
        <w:tabs>
          <w:tab w:val="clear" w:pos="4536"/>
          <w:tab w:val="clear" w:pos="9072"/>
        </w:tabs>
      </w:pPr>
    </w:p>
    <w:p w:rsidR="00283EEF" w:rsidRDefault="00283EEF">
      <w:pPr>
        <w:pStyle w:val="Zhlav"/>
        <w:tabs>
          <w:tab w:val="clear" w:pos="4536"/>
          <w:tab w:val="clear" w:pos="9072"/>
        </w:tabs>
      </w:pPr>
    </w:p>
    <w:p w:rsidR="00283EEF" w:rsidRDefault="00283EEF">
      <w:pPr>
        <w:pStyle w:val="Zhlav"/>
        <w:tabs>
          <w:tab w:val="clear" w:pos="4536"/>
          <w:tab w:val="clear" w:pos="9072"/>
        </w:tabs>
      </w:pPr>
    </w:p>
    <w:p w:rsidR="008A7C03" w:rsidRDefault="008A7C03" w:rsidP="00DA2245">
      <w:pPr>
        <w:pStyle w:val="Zhlav"/>
        <w:tabs>
          <w:tab w:val="clear" w:pos="4536"/>
          <w:tab w:val="clear" w:pos="9072"/>
          <w:tab w:val="left" w:pos="4678"/>
        </w:tabs>
        <w:ind w:left="4678"/>
        <w:rPr>
          <w:rFonts w:ascii="Arial" w:hAnsi="Arial" w:cs="Arial"/>
        </w:rPr>
      </w:pPr>
      <w:r>
        <w:t xml:space="preserve">                                                          </w:t>
      </w:r>
      <w:r w:rsidR="00722746">
        <w:t xml:space="preserve">                         </w:t>
      </w:r>
      <w:r w:rsidR="00722746">
        <w:rPr>
          <w:rFonts w:ascii="Arial" w:hAnsi="Arial" w:cs="Arial"/>
        </w:rPr>
        <w:t xml:space="preserve">Střední škola </w:t>
      </w:r>
      <w:r>
        <w:rPr>
          <w:rFonts w:ascii="Arial" w:hAnsi="Arial" w:cs="Arial"/>
        </w:rPr>
        <w:t>automobilní</w:t>
      </w:r>
      <w:r w:rsidR="00722746">
        <w:rPr>
          <w:rFonts w:ascii="Arial" w:hAnsi="Arial" w:cs="Arial"/>
        </w:rPr>
        <w:t xml:space="preserve"> Ústí n/Orlicí</w:t>
      </w:r>
      <w:r>
        <w:rPr>
          <w:rFonts w:ascii="Arial" w:hAnsi="Arial" w:cs="Arial"/>
        </w:rPr>
        <w:t xml:space="preserve">                                                 </w:t>
      </w:r>
      <w:r w:rsidR="00722746">
        <w:rPr>
          <w:rFonts w:ascii="Arial" w:hAnsi="Arial" w:cs="Arial"/>
        </w:rPr>
        <w:t xml:space="preserve">                          Dukelská 313</w:t>
      </w:r>
    </w:p>
    <w:p w:rsidR="008A7C03" w:rsidRPr="008A7C03" w:rsidRDefault="008A7C03" w:rsidP="00DA2245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DA2245">
        <w:rPr>
          <w:rFonts w:ascii="Arial" w:hAnsi="Arial" w:cs="Arial"/>
        </w:rPr>
        <w:t xml:space="preserve">                     </w:t>
      </w:r>
      <w:bookmarkStart w:id="0" w:name="_GoBack"/>
      <w:bookmarkEnd w:id="0"/>
      <w:r>
        <w:rPr>
          <w:rFonts w:ascii="Arial" w:hAnsi="Arial" w:cs="Arial"/>
        </w:rPr>
        <w:t>562 01 Ústí nad Orlicí</w:t>
      </w:r>
    </w:p>
    <w:p w:rsidR="00283EEF" w:rsidRDefault="00283EEF">
      <w:pPr>
        <w:pStyle w:val="Zhlav"/>
        <w:tabs>
          <w:tab w:val="clear" w:pos="4536"/>
          <w:tab w:val="clear" w:pos="9072"/>
        </w:tabs>
      </w:pPr>
    </w:p>
    <w:p w:rsidR="0060748C" w:rsidRDefault="0060748C">
      <w:pPr>
        <w:pStyle w:val="Zhlav"/>
        <w:tabs>
          <w:tab w:val="clear" w:pos="4536"/>
          <w:tab w:val="clear" w:pos="9072"/>
        </w:tabs>
      </w:pPr>
    </w:p>
    <w:p w:rsidR="008A7C03" w:rsidRDefault="008A7C03">
      <w:pPr>
        <w:pStyle w:val="Zhlav"/>
        <w:tabs>
          <w:tab w:val="clear" w:pos="4536"/>
          <w:tab w:val="clear" w:pos="9072"/>
        </w:tabs>
      </w:pPr>
    </w:p>
    <w:p w:rsidR="008A7C03" w:rsidRDefault="008A7C03">
      <w:pPr>
        <w:pStyle w:val="Zhlav"/>
        <w:tabs>
          <w:tab w:val="clear" w:pos="4536"/>
          <w:tab w:val="clear" w:pos="9072"/>
        </w:tabs>
      </w:pPr>
    </w:p>
    <w:p w:rsidR="008A7C03" w:rsidRDefault="008A7C03" w:rsidP="008A7C03">
      <w:pPr>
        <w:rPr>
          <w:rFonts w:ascii="Arial" w:hAnsi="Arial"/>
        </w:rPr>
      </w:pPr>
      <w:smartTag w:uri="urn:schemas-microsoft-com:office:smarttags" w:element="PersonName">
        <w:smartTagPr>
          <w:attr w:name="ProductID" w:val="Rudolf Bittner"/>
        </w:smartTagPr>
        <w:r>
          <w:rPr>
            <w:rFonts w:ascii="Arial" w:hAnsi="Arial"/>
          </w:rPr>
          <w:t>Rudolf Bittner</w:t>
        </w:r>
      </w:smartTag>
    </w:p>
    <w:p w:rsidR="008A7C03" w:rsidRDefault="0081194E" w:rsidP="008A7C03">
      <w:pPr>
        <w:rPr>
          <w:rFonts w:ascii="Arial" w:hAnsi="Arial"/>
        </w:rPr>
      </w:pPr>
      <w:r>
        <w:rPr>
          <w:rFonts w:ascii="Arial" w:hAnsi="Arial"/>
        </w:rPr>
        <w:t>2. 1. 2017</w:t>
      </w:r>
    </w:p>
    <w:p w:rsidR="008A7C03" w:rsidRDefault="008A7C03" w:rsidP="008A7C03">
      <w:pPr>
        <w:rPr>
          <w:rFonts w:ascii="Arial" w:hAnsi="Arial"/>
        </w:rPr>
      </w:pPr>
      <w:r>
        <w:rPr>
          <w:rFonts w:ascii="Arial" w:hAnsi="Arial"/>
        </w:rPr>
        <w:t xml:space="preserve">Objednávka prací při výkonu měření emisí, kontroly vozidel a </w:t>
      </w:r>
      <w:r w:rsidR="00722746">
        <w:rPr>
          <w:rFonts w:ascii="Arial" w:hAnsi="Arial"/>
        </w:rPr>
        <w:t xml:space="preserve">ověření </w:t>
      </w:r>
      <w:r>
        <w:rPr>
          <w:rFonts w:ascii="Arial" w:hAnsi="Arial"/>
        </w:rPr>
        <w:t>tachografů</w:t>
      </w:r>
      <w:r w:rsidR="00E270F7">
        <w:rPr>
          <w:rFonts w:ascii="Arial" w:hAnsi="Arial"/>
        </w:rPr>
        <w:t xml:space="preserve"> </w:t>
      </w:r>
      <w:r w:rsidR="002F2742">
        <w:rPr>
          <w:rFonts w:ascii="Arial" w:hAnsi="Arial"/>
        </w:rPr>
        <w:t>v rámci STK a ME na rok 2017</w:t>
      </w:r>
      <w:r w:rsidR="008D61B9">
        <w:rPr>
          <w:rFonts w:ascii="Arial" w:hAnsi="Arial"/>
        </w:rPr>
        <w:t>.</w:t>
      </w:r>
    </w:p>
    <w:p w:rsidR="008A7C03" w:rsidRDefault="008A7C03" w:rsidP="008A7C03">
      <w:pPr>
        <w:rPr>
          <w:rFonts w:ascii="Arial" w:hAnsi="Arial"/>
        </w:rPr>
      </w:pPr>
    </w:p>
    <w:p w:rsidR="008A7C03" w:rsidRDefault="008A7C03" w:rsidP="008A7C03">
      <w:pPr>
        <w:rPr>
          <w:rFonts w:ascii="Arial" w:hAnsi="Arial"/>
        </w:rPr>
      </w:pPr>
    </w:p>
    <w:p w:rsidR="008A7C03" w:rsidRDefault="008A7C03" w:rsidP="008A7C03">
      <w:pPr>
        <w:rPr>
          <w:rFonts w:ascii="Arial" w:hAnsi="Arial"/>
        </w:rPr>
      </w:pPr>
      <w:r>
        <w:rPr>
          <w:rFonts w:ascii="Arial" w:hAnsi="Arial"/>
        </w:rPr>
        <w:t xml:space="preserve">                      Objednáváme</w:t>
      </w:r>
      <w:r w:rsidR="00E270F7">
        <w:rPr>
          <w:rFonts w:ascii="Arial" w:hAnsi="Arial"/>
        </w:rPr>
        <w:t xml:space="preserve"> u v</w:t>
      </w:r>
      <w:r>
        <w:rPr>
          <w:rFonts w:ascii="Arial" w:hAnsi="Arial"/>
        </w:rPr>
        <w:t>ás práce spojené s</w:t>
      </w:r>
      <w:r w:rsidR="00722746">
        <w:rPr>
          <w:rFonts w:ascii="Arial" w:hAnsi="Arial"/>
        </w:rPr>
        <w:t xml:space="preserve"> technickou </w:t>
      </w:r>
      <w:r>
        <w:rPr>
          <w:rFonts w:ascii="Arial" w:hAnsi="Arial"/>
        </w:rPr>
        <w:t xml:space="preserve">kontrolou </w:t>
      </w:r>
      <w:r w:rsidR="007A5354">
        <w:rPr>
          <w:rFonts w:ascii="Arial" w:hAnsi="Arial"/>
        </w:rPr>
        <w:t>vozidel, měření</w:t>
      </w:r>
      <w:r w:rsidR="006C2BD6">
        <w:rPr>
          <w:rFonts w:ascii="Arial" w:hAnsi="Arial"/>
        </w:rPr>
        <w:t xml:space="preserve"> emisních</w:t>
      </w:r>
      <w:r w:rsidR="007A5354">
        <w:rPr>
          <w:rFonts w:ascii="Arial" w:hAnsi="Arial"/>
        </w:rPr>
        <w:t xml:space="preserve"> limitů a ověřová</w:t>
      </w:r>
      <w:r w:rsidR="00722746">
        <w:rPr>
          <w:rFonts w:ascii="Arial" w:hAnsi="Arial"/>
        </w:rPr>
        <w:t xml:space="preserve">ní </w:t>
      </w:r>
      <w:r w:rsidR="006C2BD6">
        <w:rPr>
          <w:rFonts w:ascii="Arial" w:hAnsi="Arial"/>
        </w:rPr>
        <w:t>tachografů.</w:t>
      </w:r>
    </w:p>
    <w:p w:rsidR="006C2BD6" w:rsidRDefault="006C2BD6" w:rsidP="008A7C03">
      <w:pPr>
        <w:rPr>
          <w:rFonts w:ascii="Arial" w:hAnsi="Arial"/>
        </w:rPr>
      </w:pPr>
    </w:p>
    <w:p w:rsidR="006C2BD6" w:rsidRDefault="006C2BD6" w:rsidP="008A7C03">
      <w:pPr>
        <w:rPr>
          <w:rFonts w:ascii="Arial" w:hAnsi="Arial"/>
        </w:rPr>
      </w:pPr>
    </w:p>
    <w:p w:rsidR="006C2BD6" w:rsidRDefault="006C2BD6" w:rsidP="008A7C03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S pozdravem</w:t>
      </w:r>
    </w:p>
    <w:p w:rsidR="006C2BD6" w:rsidRDefault="006C2BD6" w:rsidP="008A7C03">
      <w:pPr>
        <w:rPr>
          <w:rFonts w:ascii="Arial" w:hAnsi="Arial"/>
        </w:rPr>
      </w:pPr>
    </w:p>
    <w:p w:rsidR="006C2BD6" w:rsidRDefault="006C2BD6" w:rsidP="008A7C03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</w:t>
      </w:r>
      <w:smartTag w:uri="urn:schemas-microsoft-com:office:smarttags" w:element="PersonName">
        <w:smartTagPr>
          <w:attr w:name="ProductID" w:val="Rudolf Bittner"/>
        </w:smartTagPr>
        <w:r w:rsidRPr="006C2BD6">
          <w:rPr>
            <w:rFonts w:ascii="Arial" w:hAnsi="Arial"/>
          </w:rPr>
          <w:t>Rudolf Bittner</w:t>
        </w:r>
      </w:smartTag>
    </w:p>
    <w:p w:rsidR="006C2BD6" w:rsidRDefault="006C2BD6" w:rsidP="008A7C03">
      <w:pPr>
        <w:rPr>
          <w:rFonts w:ascii="Arial" w:hAnsi="Arial"/>
        </w:rPr>
      </w:pPr>
    </w:p>
    <w:p w:rsidR="006C2BD6" w:rsidRDefault="006C2BD6" w:rsidP="008A7C03">
      <w:pPr>
        <w:rPr>
          <w:rFonts w:ascii="Arial" w:hAnsi="Arial"/>
        </w:rPr>
      </w:pPr>
    </w:p>
    <w:p w:rsidR="006C2BD6" w:rsidRDefault="006C2BD6" w:rsidP="008A7C03">
      <w:pPr>
        <w:rPr>
          <w:rFonts w:ascii="Arial" w:hAnsi="Arial"/>
        </w:rPr>
      </w:pPr>
    </w:p>
    <w:p w:rsidR="006C2BD6" w:rsidRDefault="006C2BD6" w:rsidP="008A7C03">
      <w:pPr>
        <w:rPr>
          <w:rFonts w:ascii="Arial" w:hAnsi="Arial"/>
        </w:rPr>
      </w:pPr>
    </w:p>
    <w:p w:rsidR="006C2BD6" w:rsidRDefault="006C2BD6" w:rsidP="008A7C03">
      <w:pPr>
        <w:rPr>
          <w:rFonts w:ascii="Arial" w:hAnsi="Arial"/>
        </w:rPr>
      </w:pPr>
    </w:p>
    <w:p w:rsidR="006C2BD6" w:rsidRDefault="006C2BD6" w:rsidP="006C2BD6">
      <w:pPr>
        <w:rPr>
          <w:rFonts w:ascii="Arial" w:hAnsi="Arial"/>
        </w:rPr>
      </w:pPr>
      <w:r>
        <w:rPr>
          <w:rFonts w:ascii="Arial" w:hAnsi="Arial"/>
        </w:rPr>
        <w:t>MACH DRŮBEŽ a.s.</w:t>
      </w:r>
    </w:p>
    <w:p w:rsidR="006C2BD6" w:rsidRDefault="006C2BD6" w:rsidP="006C2BD6">
      <w:pPr>
        <w:rPr>
          <w:rFonts w:ascii="Arial" w:hAnsi="Arial"/>
        </w:rPr>
      </w:pPr>
      <w:r>
        <w:rPr>
          <w:rFonts w:ascii="Arial" w:hAnsi="Arial"/>
        </w:rPr>
        <w:t>Partyzánská 322</w:t>
      </w:r>
    </w:p>
    <w:p w:rsidR="006C2BD6" w:rsidRDefault="006C2BD6" w:rsidP="006C2BD6">
      <w:pPr>
        <w:rPr>
          <w:rFonts w:ascii="Arial" w:hAnsi="Arial"/>
        </w:rPr>
      </w:pPr>
      <w:r>
        <w:rPr>
          <w:rFonts w:ascii="Arial" w:hAnsi="Arial"/>
        </w:rPr>
        <w:t>570 01 Litomyšl</w:t>
      </w:r>
    </w:p>
    <w:p w:rsidR="006C2BD6" w:rsidRDefault="006C2BD6" w:rsidP="006C2BD6">
      <w:pPr>
        <w:rPr>
          <w:rFonts w:ascii="Arial" w:hAnsi="Arial"/>
        </w:rPr>
      </w:pPr>
      <w:r>
        <w:rPr>
          <w:rFonts w:ascii="Arial" w:hAnsi="Arial"/>
        </w:rPr>
        <w:t>IČ: 25981714</w:t>
      </w:r>
    </w:p>
    <w:p w:rsidR="006C2BD6" w:rsidRDefault="006C2BD6" w:rsidP="006C2BD6">
      <w:pPr>
        <w:rPr>
          <w:rFonts w:ascii="Arial" w:hAnsi="Arial"/>
        </w:rPr>
      </w:pPr>
      <w:r>
        <w:rPr>
          <w:rFonts w:ascii="Arial" w:hAnsi="Arial"/>
        </w:rPr>
        <w:t>DIČ: CZ25981714</w:t>
      </w:r>
    </w:p>
    <w:p w:rsidR="006C2BD6" w:rsidRDefault="006C2BD6" w:rsidP="006C2BD6">
      <w:pPr>
        <w:rPr>
          <w:rFonts w:ascii="Arial" w:hAnsi="Arial"/>
        </w:rPr>
      </w:pPr>
      <w:r>
        <w:rPr>
          <w:rFonts w:ascii="Arial" w:hAnsi="Arial"/>
        </w:rPr>
        <w:t>Tel.: 461 616 111</w:t>
      </w:r>
    </w:p>
    <w:p w:rsidR="006C2BD6" w:rsidRDefault="006C2BD6" w:rsidP="006C2BD6">
      <w:pPr>
        <w:rPr>
          <w:rFonts w:ascii="Arial" w:hAnsi="Arial"/>
        </w:rPr>
      </w:pPr>
      <w:r>
        <w:rPr>
          <w:rFonts w:ascii="Arial" w:hAnsi="Arial"/>
        </w:rPr>
        <w:t>Fax: 461 616 141</w:t>
      </w:r>
    </w:p>
    <w:p w:rsidR="006C2BD6" w:rsidRDefault="006C2BD6" w:rsidP="006C2BD6">
      <w:pPr>
        <w:rPr>
          <w:rFonts w:ascii="Arial" w:hAnsi="Arial"/>
        </w:rPr>
      </w:pPr>
      <w:r>
        <w:rPr>
          <w:rFonts w:ascii="Arial" w:hAnsi="Arial"/>
        </w:rPr>
        <w:t xml:space="preserve">E-mail: </w:t>
      </w:r>
      <w:hyperlink r:id="rId8" w:history="1">
        <w:r w:rsidRPr="00BF2E57">
          <w:rPr>
            <w:rStyle w:val="Hypertextovodkaz"/>
            <w:rFonts w:ascii="Arial" w:hAnsi="Arial"/>
          </w:rPr>
          <w:t>rudolf.bittner@mach.lit.cz</w:t>
        </w:r>
      </w:hyperlink>
    </w:p>
    <w:p w:rsidR="006C2BD6" w:rsidRDefault="006C2BD6" w:rsidP="006C2BD6">
      <w:pPr>
        <w:rPr>
          <w:rFonts w:ascii="Arial" w:hAnsi="Arial"/>
        </w:rPr>
      </w:pPr>
    </w:p>
    <w:p w:rsidR="006C2BD6" w:rsidRDefault="006C2BD6" w:rsidP="006C2BD6">
      <w:pPr>
        <w:rPr>
          <w:rFonts w:ascii="Arial" w:hAnsi="Arial"/>
        </w:rPr>
      </w:pPr>
      <w:r>
        <w:rPr>
          <w:rFonts w:ascii="Arial" w:hAnsi="Arial"/>
        </w:rPr>
        <w:t>a</w:t>
      </w:r>
    </w:p>
    <w:p w:rsidR="006C2BD6" w:rsidRDefault="006C2BD6" w:rsidP="006C2BD6">
      <w:pPr>
        <w:rPr>
          <w:rFonts w:ascii="Arial" w:hAnsi="Arial"/>
        </w:rPr>
      </w:pPr>
    </w:p>
    <w:p w:rsidR="006C2BD6" w:rsidRDefault="006C2BD6" w:rsidP="006C2BD6">
      <w:pPr>
        <w:rPr>
          <w:rFonts w:ascii="Arial" w:hAnsi="Arial"/>
        </w:rPr>
      </w:pPr>
      <w:r>
        <w:rPr>
          <w:rFonts w:ascii="Arial" w:hAnsi="Arial"/>
        </w:rPr>
        <w:t>Mach Jiří, ing.</w:t>
      </w:r>
    </w:p>
    <w:p w:rsidR="006C2BD6" w:rsidRDefault="006C2BD6" w:rsidP="006C2BD6">
      <w:pPr>
        <w:rPr>
          <w:rFonts w:ascii="Arial" w:hAnsi="Arial"/>
        </w:rPr>
      </w:pPr>
      <w:r>
        <w:rPr>
          <w:rFonts w:ascii="Arial" w:hAnsi="Arial"/>
        </w:rPr>
        <w:t>Partyzánská 322</w:t>
      </w:r>
    </w:p>
    <w:p w:rsidR="006C2BD6" w:rsidRDefault="006C2BD6" w:rsidP="006C2BD6">
      <w:pPr>
        <w:rPr>
          <w:rFonts w:ascii="Arial" w:hAnsi="Arial"/>
        </w:rPr>
      </w:pPr>
      <w:r>
        <w:rPr>
          <w:rFonts w:ascii="Arial" w:hAnsi="Arial"/>
        </w:rPr>
        <w:t>570 01 Litomyšl</w:t>
      </w:r>
    </w:p>
    <w:p w:rsidR="006C2BD6" w:rsidRDefault="006C2BD6" w:rsidP="006C2BD6">
      <w:pPr>
        <w:rPr>
          <w:rFonts w:ascii="Arial" w:hAnsi="Arial"/>
        </w:rPr>
      </w:pPr>
      <w:r>
        <w:rPr>
          <w:rFonts w:ascii="Arial" w:hAnsi="Arial"/>
        </w:rPr>
        <w:t>IČ: 14553261</w:t>
      </w:r>
    </w:p>
    <w:p w:rsidR="006C2BD6" w:rsidRDefault="006C2BD6" w:rsidP="006C2BD6">
      <w:pPr>
        <w:rPr>
          <w:rFonts w:ascii="Arial" w:hAnsi="Arial"/>
        </w:rPr>
      </w:pPr>
      <w:r>
        <w:rPr>
          <w:rFonts w:ascii="Arial" w:hAnsi="Arial"/>
        </w:rPr>
        <w:t xml:space="preserve">DIČ: CZ420707024                                                                         </w:t>
      </w:r>
    </w:p>
    <w:p w:rsidR="006C2BD6" w:rsidRDefault="006C2BD6" w:rsidP="008A7C03">
      <w:pPr>
        <w:rPr>
          <w:rFonts w:ascii="Arial" w:hAnsi="Arial"/>
        </w:rPr>
      </w:pPr>
    </w:p>
    <w:p w:rsidR="008A7C03" w:rsidRDefault="008A7C03">
      <w:pPr>
        <w:pStyle w:val="Zhlav"/>
        <w:tabs>
          <w:tab w:val="clear" w:pos="4536"/>
          <w:tab w:val="clear" w:pos="9072"/>
        </w:tabs>
      </w:pPr>
    </w:p>
    <w:sectPr w:rsidR="008A7C03" w:rsidSect="00283EEF"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D45" w:rsidRDefault="00400D45">
      <w:r>
        <w:separator/>
      </w:r>
    </w:p>
  </w:endnote>
  <w:endnote w:type="continuationSeparator" w:id="0">
    <w:p w:rsidR="00400D45" w:rsidRDefault="0040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EEF" w:rsidRPr="00CB1E37" w:rsidRDefault="00F9191A" w:rsidP="00CB1E37">
    <w:pPr>
      <w:pStyle w:val="Zpat"/>
      <w:spacing w:line="260" w:lineRule="exact"/>
      <w:jc w:val="center"/>
      <w:rPr>
        <w:rFonts w:ascii="Tahoma" w:hAnsi="Tahoma"/>
        <w:b/>
        <w:color w:val="999999"/>
        <w:sz w:val="18"/>
        <w:szCs w:val="18"/>
      </w:rPr>
    </w:pPr>
    <w:r w:rsidRPr="00CB1E37">
      <w:rPr>
        <w:rFonts w:ascii="Tahoma" w:hAnsi="Tahoma"/>
        <w:b/>
        <w:color w:val="999999"/>
        <w:sz w:val="18"/>
        <w:szCs w:val="18"/>
      </w:rPr>
      <w:t>MACH DRŮBEŽ a.s.</w:t>
    </w:r>
    <w:r w:rsidR="00283EEF" w:rsidRPr="00CB1E37">
      <w:rPr>
        <w:rFonts w:ascii="Tahoma" w:hAnsi="Tahoma"/>
        <w:b/>
        <w:color w:val="999999"/>
        <w:sz w:val="18"/>
        <w:szCs w:val="18"/>
      </w:rPr>
      <w:t xml:space="preserve">, </w:t>
    </w:r>
    <w:r w:rsidRPr="00CB1E37">
      <w:rPr>
        <w:rFonts w:ascii="Tahoma" w:hAnsi="Tahoma"/>
        <w:b/>
        <w:color w:val="999999"/>
        <w:sz w:val="18"/>
        <w:szCs w:val="18"/>
      </w:rPr>
      <w:t xml:space="preserve">Partyzánská 322, </w:t>
    </w:r>
    <w:r w:rsidR="00283EEF" w:rsidRPr="00CB1E37">
      <w:rPr>
        <w:rFonts w:ascii="Tahoma" w:hAnsi="Tahoma"/>
        <w:b/>
        <w:color w:val="999999"/>
        <w:sz w:val="18"/>
        <w:szCs w:val="18"/>
      </w:rPr>
      <w:t>570 01 Litomyšl, CZECH REPUBLIC</w:t>
    </w:r>
    <w:r w:rsidRPr="00CB1E37">
      <w:rPr>
        <w:rFonts w:ascii="Tahoma" w:hAnsi="Tahoma"/>
        <w:b/>
        <w:color w:val="999999"/>
        <w:sz w:val="18"/>
        <w:szCs w:val="18"/>
      </w:rPr>
      <w:t xml:space="preserve"> </w:t>
    </w:r>
  </w:p>
  <w:p w:rsidR="00F9191A" w:rsidRPr="00CB1E37" w:rsidRDefault="00F9191A" w:rsidP="00CB1E37">
    <w:pPr>
      <w:pStyle w:val="Zpat"/>
      <w:spacing w:line="260" w:lineRule="exact"/>
      <w:jc w:val="center"/>
      <w:rPr>
        <w:rFonts w:ascii="Tahoma" w:hAnsi="Tahoma"/>
        <w:b/>
        <w:color w:val="999999"/>
        <w:sz w:val="18"/>
        <w:szCs w:val="18"/>
      </w:rPr>
    </w:pPr>
    <w:r w:rsidRPr="00CB1E37">
      <w:rPr>
        <w:rFonts w:ascii="Tahoma" w:hAnsi="Tahoma"/>
        <w:b/>
        <w:color w:val="999999"/>
        <w:sz w:val="18"/>
        <w:szCs w:val="18"/>
      </w:rPr>
      <w:t xml:space="preserve">tel.: +420 461 616 111, fax: +420 461 616 121, e-mail: </w:t>
    </w:r>
    <w:hyperlink r:id="rId1" w:history="1">
      <w:r w:rsidRPr="00CB1E37">
        <w:rPr>
          <w:rStyle w:val="Hypertextovodkaz"/>
          <w:rFonts w:ascii="Tahoma" w:hAnsi="Tahoma"/>
          <w:b/>
          <w:color w:val="999999"/>
          <w:sz w:val="18"/>
          <w:szCs w:val="18"/>
          <w:u w:val="none"/>
        </w:rPr>
        <w:t>mach@lit.cz</w:t>
      </w:r>
    </w:hyperlink>
    <w:r w:rsidRPr="00CB1E37">
      <w:rPr>
        <w:rFonts w:ascii="Tahoma" w:hAnsi="Tahoma"/>
        <w:b/>
        <w:color w:val="999999"/>
        <w:sz w:val="18"/>
        <w:szCs w:val="18"/>
      </w:rPr>
      <w:t xml:space="preserve">, </w:t>
    </w:r>
    <w:proofErr w:type="gramStart"/>
    <w:r w:rsidR="00283EEF" w:rsidRPr="00CB1E37">
      <w:rPr>
        <w:rFonts w:ascii="Tahoma" w:hAnsi="Tahoma"/>
        <w:b/>
        <w:color w:val="999999"/>
        <w:sz w:val="18"/>
        <w:szCs w:val="18"/>
      </w:rPr>
      <w:t>w</w:t>
    </w:r>
    <w:r w:rsidRPr="00CB1E37">
      <w:rPr>
        <w:rFonts w:ascii="Tahoma" w:hAnsi="Tahoma"/>
        <w:b/>
        <w:color w:val="999999"/>
        <w:sz w:val="18"/>
        <w:szCs w:val="18"/>
      </w:rPr>
      <w:t>ww</w:t>
    </w:r>
    <w:proofErr w:type="gramEnd"/>
    <w:r w:rsidRPr="00CB1E37">
      <w:rPr>
        <w:rFonts w:ascii="Tahoma" w:hAnsi="Tahoma"/>
        <w:b/>
        <w:color w:val="999999"/>
        <w:sz w:val="18"/>
        <w:szCs w:val="18"/>
      </w:rPr>
      <w:t>.</w:t>
    </w:r>
    <w:proofErr w:type="gramStart"/>
    <w:r w:rsidRPr="00CB1E37">
      <w:rPr>
        <w:rFonts w:ascii="Tahoma" w:hAnsi="Tahoma"/>
        <w:b/>
        <w:color w:val="999999"/>
        <w:sz w:val="18"/>
        <w:szCs w:val="18"/>
      </w:rPr>
      <w:t>mach</w:t>
    </w:r>
    <w:proofErr w:type="gramEnd"/>
    <w:r w:rsidRPr="00CB1E37">
      <w:rPr>
        <w:rFonts w:ascii="Tahoma" w:hAnsi="Tahoma"/>
        <w:b/>
        <w:color w:val="999999"/>
        <w:sz w:val="18"/>
        <w:szCs w:val="18"/>
      </w:rPr>
      <w:t>.lit.cz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D45" w:rsidRDefault="00400D45">
      <w:r>
        <w:separator/>
      </w:r>
    </w:p>
  </w:footnote>
  <w:footnote w:type="continuationSeparator" w:id="0">
    <w:p w:rsidR="00400D45" w:rsidRDefault="00400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28"/>
    <w:rsid w:val="001F0338"/>
    <w:rsid w:val="00240CD9"/>
    <w:rsid w:val="00283EEF"/>
    <w:rsid w:val="002F2742"/>
    <w:rsid w:val="00400D45"/>
    <w:rsid w:val="00414A55"/>
    <w:rsid w:val="004E4955"/>
    <w:rsid w:val="004F6CE5"/>
    <w:rsid w:val="00501BC6"/>
    <w:rsid w:val="00515628"/>
    <w:rsid w:val="0053321D"/>
    <w:rsid w:val="005A7CBB"/>
    <w:rsid w:val="0060748C"/>
    <w:rsid w:val="006C2BD6"/>
    <w:rsid w:val="00722746"/>
    <w:rsid w:val="00726F8F"/>
    <w:rsid w:val="007A5354"/>
    <w:rsid w:val="0081194E"/>
    <w:rsid w:val="008A7C03"/>
    <w:rsid w:val="008B1B71"/>
    <w:rsid w:val="008B6317"/>
    <w:rsid w:val="008D61B9"/>
    <w:rsid w:val="00B34485"/>
    <w:rsid w:val="00BD2C9E"/>
    <w:rsid w:val="00BF6911"/>
    <w:rsid w:val="00C42E59"/>
    <w:rsid w:val="00C75687"/>
    <w:rsid w:val="00CB1E37"/>
    <w:rsid w:val="00CB59A4"/>
    <w:rsid w:val="00CC3722"/>
    <w:rsid w:val="00CD7CE2"/>
    <w:rsid w:val="00DA2245"/>
    <w:rsid w:val="00E270F7"/>
    <w:rsid w:val="00EE1AA3"/>
    <w:rsid w:val="00F445FD"/>
    <w:rsid w:val="00F9191A"/>
    <w:rsid w:val="00FC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2C0C1DA-A7B8-4917-B212-CCB28CDA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5687"/>
    <w:rPr>
      <w:sz w:val="24"/>
      <w:szCs w:val="24"/>
    </w:rPr>
  </w:style>
  <w:style w:type="paragraph" w:styleId="Nadpis1">
    <w:name w:val="heading 1"/>
    <w:basedOn w:val="Normln"/>
    <w:next w:val="Normln"/>
    <w:qFormat/>
    <w:rsid w:val="00C75687"/>
    <w:pPr>
      <w:keepNext/>
      <w:outlineLvl w:val="0"/>
    </w:pPr>
    <w:rPr>
      <w:rFonts w:ascii="Tahoma" w:hAnsi="Tahoma" w:cs="Arial"/>
      <w:b/>
      <w:sz w:val="14"/>
      <w:szCs w:val="21"/>
    </w:rPr>
  </w:style>
  <w:style w:type="paragraph" w:styleId="Nadpis2">
    <w:name w:val="heading 2"/>
    <w:basedOn w:val="Normln"/>
    <w:qFormat/>
    <w:rsid w:val="00C75687"/>
    <w:pPr>
      <w:keepNext/>
      <w:jc w:val="right"/>
      <w:outlineLvl w:val="1"/>
    </w:pPr>
    <w:rPr>
      <w:rFonts w:ascii="Arial" w:eastAsia="Arial Unicode MS" w:hAnsi="Arial" w:cs="Arial"/>
      <w:b/>
      <w:bCs/>
      <w:color w:val="FF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756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7568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75687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75687"/>
    <w:rPr>
      <w:color w:val="800080"/>
      <w:u w:val="single"/>
    </w:rPr>
  </w:style>
  <w:style w:type="character" w:styleId="slostrnky">
    <w:name w:val="page number"/>
    <w:basedOn w:val="Standardnpsmoodstavce"/>
    <w:semiHidden/>
    <w:rsid w:val="00C75687"/>
  </w:style>
  <w:style w:type="paragraph" w:styleId="Textbubliny">
    <w:name w:val="Balloon Text"/>
    <w:basedOn w:val="Normln"/>
    <w:link w:val="TextbublinyChar"/>
    <w:uiPriority w:val="99"/>
    <w:semiHidden/>
    <w:unhideWhenUsed/>
    <w:rsid w:val="00283E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olf.bittner@mach.lit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ch@li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MACH DRŮBEŽ a.s.</Company>
  <LinksUpToDate>false</LinksUpToDate>
  <CharactersWithSpaces>1157</CharactersWithSpaces>
  <SharedDoc>false</SharedDoc>
  <HLinks>
    <vt:vector size="12" baseType="variant">
      <vt:variant>
        <vt:i4>8126555</vt:i4>
      </vt:variant>
      <vt:variant>
        <vt:i4>0</vt:i4>
      </vt:variant>
      <vt:variant>
        <vt:i4>0</vt:i4>
      </vt:variant>
      <vt:variant>
        <vt:i4>5</vt:i4>
      </vt:variant>
      <vt:variant>
        <vt:lpwstr>mailto:rudolf.bittner@mach.lit.cz</vt:lpwstr>
      </vt:variant>
      <vt:variant>
        <vt:lpwstr/>
      </vt:variant>
      <vt:variant>
        <vt:i4>1114168</vt:i4>
      </vt:variant>
      <vt:variant>
        <vt:i4>0</vt:i4>
      </vt:variant>
      <vt:variant>
        <vt:i4>0</vt:i4>
      </vt:variant>
      <vt:variant>
        <vt:i4>5</vt:i4>
      </vt:variant>
      <vt:variant>
        <vt:lpwstr>mailto:mach@lit.cz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Vejrychová</dc:creator>
  <cp:lastModifiedBy>Helena Dvorská</cp:lastModifiedBy>
  <cp:revision>2</cp:revision>
  <cp:lastPrinted>2010-10-26T14:04:00Z</cp:lastPrinted>
  <dcterms:created xsi:type="dcterms:W3CDTF">2017-01-20T11:19:00Z</dcterms:created>
  <dcterms:modified xsi:type="dcterms:W3CDTF">2017-01-20T11:19:00Z</dcterms:modified>
</cp:coreProperties>
</file>