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78" w:rsidRDefault="00DD04C7">
      <w:pPr>
        <w:pStyle w:val="Bodytext20"/>
        <w:framePr w:wrap="none" w:vAnchor="page" w:hAnchor="page" w:x="374" w:y="224"/>
        <w:shd w:val="clear" w:color="auto" w:fill="auto"/>
      </w:pPr>
      <w:r>
        <w:t xml:space="preserve">- </w:t>
      </w:r>
    </w:p>
    <w:p w:rsidR="00290E78" w:rsidRDefault="00DD04C7" w:rsidP="006E4CFC">
      <w:pPr>
        <w:pStyle w:val="Bodytext30"/>
        <w:framePr w:w="10469" w:h="1163" w:hRule="exact" w:wrap="none" w:vAnchor="page" w:hAnchor="page" w:x="1098" w:y="259"/>
        <w:shd w:val="clear" w:color="auto" w:fill="auto"/>
        <w:spacing w:before="0"/>
        <w:ind w:right="380"/>
      </w:pPr>
      <w:bookmarkStart w:id="0" w:name="bookmark0"/>
      <w:r>
        <w:t>č.7162</w:t>
      </w:r>
      <w:bookmarkEnd w:id="0"/>
    </w:p>
    <w:p w:rsidR="00290E78" w:rsidRDefault="00DD04C7">
      <w:pPr>
        <w:pStyle w:val="Heading30"/>
        <w:framePr w:w="5693" w:h="708" w:hRule="exact" w:wrap="none" w:vAnchor="page" w:hAnchor="page" w:x="1209" w:y="2061"/>
        <w:shd w:val="clear" w:color="auto" w:fill="auto"/>
        <w:spacing w:after="214"/>
      </w:pPr>
      <w:bookmarkStart w:id="1" w:name="bookmark1"/>
      <w:r>
        <w:t>A</w:t>
      </w:r>
      <w:r>
        <w:t>LBRA - Prodej a distribuce učebnic&lt;</w:t>
      </w:r>
      <w:hyperlink r:id="rId7" w:history="1">
        <w:r>
          <w:t>uvaly@albra.cz</w:t>
        </w:r>
      </w:hyperlink>
      <w:r>
        <w:t>&gt;</w:t>
      </w:r>
      <w:bookmarkEnd w:id="1"/>
    </w:p>
    <w:p w:rsidR="00290E78" w:rsidRDefault="00DD04C7">
      <w:pPr>
        <w:pStyle w:val="Bodytext20"/>
        <w:framePr w:w="5693" w:h="708" w:hRule="exact" w:wrap="none" w:vAnchor="page" w:hAnchor="page" w:x="1209" w:y="2061"/>
        <w:shd w:val="clear" w:color="auto" w:fill="auto"/>
      </w:pPr>
      <w:r>
        <w:t>st 24. 5. 2017 13:49</w:t>
      </w:r>
    </w:p>
    <w:p w:rsidR="00290E78" w:rsidRDefault="00DD04C7">
      <w:pPr>
        <w:pStyle w:val="Bodytext20"/>
        <w:framePr w:wrap="none" w:vAnchor="page" w:hAnchor="page" w:x="1209" w:y="3047"/>
        <w:shd w:val="clear" w:color="auto" w:fill="auto"/>
      </w:pPr>
      <w:r>
        <w:t>Komixinfo &lt;</w:t>
      </w:r>
      <w:hyperlink r:id="rId8" w:history="1">
        <w:r>
          <w:t>info@zsemydestinn</w:t>
        </w:r>
        <w:r>
          <w:t>ove.cz</w:t>
        </w:r>
      </w:hyperlink>
      <w:r>
        <w:t>&gt;;</w:t>
      </w:r>
    </w:p>
    <w:p w:rsidR="00290E78" w:rsidRDefault="00DD04C7">
      <w:pPr>
        <w:pStyle w:val="Heading50"/>
        <w:framePr w:w="6250" w:h="1853" w:hRule="exact" w:wrap="none" w:vAnchor="page" w:hAnchor="page" w:x="1276" w:y="4074"/>
        <w:shd w:val="clear" w:color="auto" w:fill="auto"/>
      </w:pPr>
      <w:bookmarkStart w:id="2" w:name="bookmark2"/>
      <w:r>
        <w:t>Tyto web-stránky využívají firmy - ALBRA, s.r.o. a SUBDAY, s.r.o. Vážený zákazníku,</w:t>
      </w:r>
      <w:bookmarkEnd w:id="2"/>
    </w:p>
    <w:p w:rsidR="00290E78" w:rsidRDefault="00DD04C7">
      <w:pPr>
        <w:pStyle w:val="Bodytext20"/>
        <w:framePr w:w="6250" w:h="1853" w:hRule="exact" w:wrap="none" w:vAnchor="page" w:hAnchor="page" w:x="1276" w:y="4074"/>
        <w:shd w:val="clear" w:color="auto" w:fill="auto"/>
        <w:jc w:val="both"/>
      </w:pPr>
      <w:r>
        <w:t>úspěšně jsme od Vás přijali objednávku číslo 7162.</w:t>
      </w:r>
    </w:p>
    <w:p w:rsidR="00290E78" w:rsidRDefault="00DD04C7">
      <w:pPr>
        <w:pStyle w:val="Heading50"/>
        <w:framePr w:w="6250" w:h="1853" w:hRule="exact" w:wrap="none" w:vAnchor="page" w:hAnchor="page" w:x="1276" w:y="4074"/>
        <w:shd w:val="clear" w:color="auto" w:fill="auto"/>
        <w:spacing w:line="178" w:lineRule="exact"/>
      </w:pPr>
      <w:bookmarkStart w:id="3" w:name="bookmark3"/>
      <w:r>
        <w:t>Informace o zákazníkovi:</w:t>
      </w:r>
      <w:bookmarkEnd w:id="3"/>
    </w:p>
    <w:p w:rsidR="00290E78" w:rsidRDefault="00DD04C7">
      <w:pPr>
        <w:pStyle w:val="Heading50"/>
        <w:framePr w:w="3725" w:h="1791" w:hRule="exact" w:wrap="none" w:vAnchor="page" w:hAnchor="page" w:x="1252" w:y="6280"/>
        <w:shd w:val="clear" w:color="auto" w:fill="auto"/>
        <w:spacing w:line="216" w:lineRule="exact"/>
        <w:jc w:val="left"/>
      </w:pPr>
      <w:bookmarkStart w:id="4" w:name="bookmark4"/>
      <w:r>
        <w:t>Fakturační adresa:</w:t>
      </w:r>
      <w:bookmarkEnd w:id="4"/>
    </w:p>
    <w:p w:rsidR="00290E78" w:rsidRDefault="00DD04C7">
      <w:pPr>
        <w:pStyle w:val="Bodytext20"/>
        <w:framePr w:w="3725" w:h="1791" w:hRule="exact" w:wrap="none" w:vAnchor="page" w:hAnchor="page" w:x="1252" w:y="6280"/>
        <w:shd w:val="clear" w:color="auto" w:fill="auto"/>
        <w:spacing w:line="216" w:lineRule="exact"/>
      </w:pPr>
      <w:r>
        <w:t>Michaela</w:t>
      </w:r>
    </w:p>
    <w:p w:rsidR="00290E78" w:rsidRDefault="00DD04C7">
      <w:pPr>
        <w:pStyle w:val="Bodytext20"/>
        <w:framePr w:w="3725" w:h="1791" w:hRule="exact" w:wrap="none" w:vAnchor="page" w:hAnchor="page" w:x="1252" w:y="6280"/>
        <w:shd w:val="clear" w:color="auto" w:fill="auto"/>
        <w:spacing w:line="216" w:lineRule="exact"/>
      </w:pPr>
      <w:r>
        <w:t>Kohlová</w:t>
      </w:r>
    </w:p>
    <w:p w:rsidR="00290E78" w:rsidRDefault="00DD04C7">
      <w:pPr>
        <w:pStyle w:val="Bodytext20"/>
        <w:framePr w:w="3725" w:h="1791" w:hRule="exact" w:wrap="none" w:vAnchor="page" w:hAnchor="page" w:x="1252" w:y="6280"/>
        <w:shd w:val="clear" w:color="auto" w:fill="auto"/>
        <w:spacing w:line="216" w:lineRule="exact"/>
      </w:pPr>
      <w:r>
        <w:t>náměstí Svobody 3/930 Praha 6 16000</w:t>
      </w:r>
    </w:p>
    <w:p w:rsidR="00290E78" w:rsidRDefault="00DD04C7">
      <w:pPr>
        <w:pStyle w:val="Bodytext20"/>
        <w:framePr w:w="3725" w:h="1791" w:hRule="exact" w:wrap="none" w:vAnchor="page" w:hAnchor="page" w:x="1252" w:y="6280"/>
        <w:shd w:val="clear" w:color="auto" w:fill="auto"/>
        <w:spacing w:line="216" w:lineRule="exact"/>
      </w:pPr>
      <w:r>
        <w:t xml:space="preserve">Česká </w:t>
      </w:r>
      <w:r>
        <w:t>republika</w:t>
      </w:r>
    </w:p>
    <w:p w:rsidR="00290E78" w:rsidRDefault="00DD04C7">
      <w:pPr>
        <w:pStyle w:val="Bodytext20"/>
        <w:framePr w:w="3725" w:h="1791" w:hRule="exact" w:wrap="none" w:vAnchor="page" w:hAnchor="page" w:x="1252" w:y="6280"/>
        <w:shd w:val="clear" w:color="auto" w:fill="auto"/>
        <w:spacing w:line="216" w:lineRule="exact"/>
      </w:pPr>
      <w:r>
        <w:t>Základní škola a Mateřská škola Emy Destinnové</w:t>
      </w:r>
    </w:p>
    <w:p w:rsidR="00290E78" w:rsidRDefault="00DD04C7">
      <w:pPr>
        <w:pStyle w:val="Heading50"/>
        <w:framePr w:w="1411" w:h="1565" w:hRule="exact" w:wrap="none" w:vAnchor="page" w:hAnchor="page" w:x="7967" w:y="6385"/>
        <w:shd w:val="clear" w:color="auto" w:fill="auto"/>
        <w:spacing w:line="216" w:lineRule="exact"/>
        <w:jc w:val="left"/>
      </w:pPr>
      <w:bookmarkStart w:id="5" w:name="bookmark5"/>
      <w:r>
        <w:t>Dodací adresa:</w:t>
      </w:r>
      <w:bookmarkEnd w:id="5"/>
    </w:p>
    <w:p w:rsidR="00290E78" w:rsidRDefault="00DD04C7">
      <w:pPr>
        <w:pStyle w:val="Bodytext20"/>
        <w:framePr w:w="1411" w:h="1565" w:hRule="exact" w:wrap="none" w:vAnchor="page" w:hAnchor="page" w:x="7967" w:y="6385"/>
        <w:shd w:val="clear" w:color="auto" w:fill="auto"/>
        <w:spacing w:line="216" w:lineRule="exact"/>
      </w:pPr>
      <w:r>
        <w:t>Pavel</w:t>
      </w:r>
    </w:p>
    <w:p w:rsidR="00290E78" w:rsidRDefault="00DD04C7">
      <w:pPr>
        <w:pStyle w:val="Bodytext20"/>
        <w:framePr w:w="1411" w:h="1565" w:hRule="exact" w:wrap="none" w:vAnchor="page" w:hAnchor="page" w:x="7967" w:y="6385"/>
        <w:shd w:val="clear" w:color="auto" w:fill="auto"/>
        <w:spacing w:line="216" w:lineRule="exact"/>
      </w:pPr>
      <w:r>
        <w:t>malík</w:t>
      </w:r>
    </w:p>
    <w:p w:rsidR="00290E78" w:rsidRDefault="00DD04C7">
      <w:pPr>
        <w:pStyle w:val="Bodytext20"/>
        <w:framePr w:w="1411" w:h="1565" w:hRule="exact" w:wrap="none" w:vAnchor="page" w:hAnchor="page" w:x="7967" w:y="6385"/>
        <w:shd w:val="clear" w:color="auto" w:fill="auto"/>
        <w:spacing w:line="216" w:lineRule="exact"/>
      </w:pPr>
      <w:r>
        <w:t>Českomalínská 35 Praha 6 16000</w:t>
      </w:r>
    </w:p>
    <w:p w:rsidR="00290E78" w:rsidRDefault="00DD04C7">
      <w:pPr>
        <w:pStyle w:val="Bodytext20"/>
        <w:framePr w:w="1411" w:h="1565" w:hRule="exact" w:wrap="none" w:vAnchor="page" w:hAnchor="page" w:x="7967" w:y="6385"/>
        <w:shd w:val="clear" w:color="auto" w:fill="auto"/>
        <w:spacing w:line="216" w:lineRule="exact"/>
      </w:pPr>
      <w:r>
        <w:t>Česká republika</w:t>
      </w:r>
    </w:p>
    <w:p w:rsidR="00290E78" w:rsidRDefault="00DD04C7">
      <w:pPr>
        <w:pStyle w:val="Heading50"/>
        <w:framePr w:wrap="none" w:vAnchor="page" w:hAnchor="page" w:x="1180" w:y="8658"/>
        <w:shd w:val="clear" w:color="auto" w:fill="auto"/>
        <w:spacing w:line="178" w:lineRule="exact"/>
        <w:jc w:val="left"/>
      </w:pPr>
      <w:bookmarkStart w:id="6" w:name="bookmark6"/>
      <w:r>
        <w:t>Jedná se o zboží:</w:t>
      </w:r>
      <w:bookmarkEnd w:id="6"/>
    </w:p>
    <w:p w:rsidR="00290E78" w:rsidRDefault="00DD04C7">
      <w:pPr>
        <w:pStyle w:val="Bodytext20"/>
        <w:framePr w:w="1214" w:h="1305" w:hRule="exact" w:wrap="none" w:vAnchor="page" w:hAnchor="page" w:x="1127" w:y="9316"/>
        <w:shd w:val="clear" w:color="auto" w:fill="auto"/>
        <w:spacing w:after="380"/>
        <w:jc w:val="right"/>
      </w:pPr>
      <w:r>
        <w:t>Kód zboží</w:t>
      </w:r>
    </w:p>
    <w:p w:rsidR="00290E78" w:rsidRDefault="00DD04C7">
      <w:pPr>
        <w:pStyle w:val="Bodytext40"/>
        <w:framePr w:w="1214" w:h="1305" w:hRule="exact" w:wrap="none" w:vAnchor="page" w:hAnchor="page" w:x="1127" w:y="9316"/>
        <w:shd w:val="clear" w:color="auto" w:fill="auto"/>
        <w:spacing w:before="0" w:after="166"/>
        <w:ind w:right="140"/>
      </w:pPr>
      <w:r>
        <w:t>11-828</w:t>
      </w:r>
    </w:p>
    <w:p w:rsidR="00290E78" w:rsidRDefault="00DD04C7">
      <w:pPr>
        <w:pStyle w:val="Heading40"/>
        <w:framePr w:w="1214" w:h="1305" w:hRule="exact" w:wrap="none" w:vAnchor="page" w:hAnchor="page" w:x="1127" w:y="9316"/>
        <w:shd w:val="clear" w:color="auto" w:fill="auto"/>
        <w:spacing w:before="0"/>
      </w:pPr>
      <w:bookmarkStart w:id="7" w:name="bookmark7"/>
      <w:r>
        <w:t>r</w:t>
      </w:r>
      <w:bookmarkEnd w:id="7"/>
    </w:p>
    <w:p w:rsidR="00290E78" w:rsidRDefault="00DD04C7">
      <w:pPr>
        <w:pStyle w:val="Bodytext40"/>
        <w:framePr w:w="1214" w:h="1305" w:hRule="exact" w:wrap="none" w:vAnchor="page" w:hAnchor="page" w:x="1127" w:y="9316"/>
        <w:shd w:val="clear" w:color="auto" w:fill="auto"/>
        <w:spacing w:before="0" w:after="0"/>
        <w:ind w:right="140"/>
      </w:pPr>
      <w:r>
        <w:t>i 19-253</w:t>
      </w:r>
    </w:p>
    <w:p w:rsidR="00290E78" w:rsidRDefault="00DD04C7">
      <w:pPr>
        <w:pStyle w:val="Bodytext20"/>
        <w:framePr w:w="1195" w:h="4297" w:hRule="exact" w:wrap="none" w:vAnchor="page" w:hAnchor="page" w:x="1074" w:y="10962"/>
        <w:shd w:val="clear" w:color="auto" w:fill="auto"/>
        <w:spacing w:after="320"/>
        <w:jc w:val="right"/>
      </w:pPr>
      <w:r>
        <w:t>19-254</w:t>
      </w:r>
    </w:p>
    <w:p w:rsidR="00290E78" w:rsidRDefault="00DD04C7">
      <w:pPr>
        <w:pStyle w:val="Bodytext20"/>
        <w:framePr w:w="1195" w:h="4297" w:hRule="exact" w:wrap="none" w:vAnchor="page" w:hAnchor="page" w:x="1074" w:y="10962"/>
        <w:shd w:val="clear" w:color="auto" w:fill="auto"/>
        <w:jc w:val="right"/>
      </w:pPr>
      <w:r>
        <w:t>19-278</w:t>
      </w:r>
    </w:p>
    <w:p w:rsidR="00290E78" w:rsidRDefault="00DD04C7">
      <w:pPr>
        <w:pStyle w:val="Heading420"/>
        <w:framePr w:w="1195" w:h="4297" w:hRule="exact" w:wrap="none" w:vAnchor="page" w:hAnchor="page" w:x="1074" w:y="10962"/>
        <w:shd w:val="clear" w:color="auto" w:fill="auto"/>
        <w:spacing w:after="193"/>
      </w:pPr>
      <w:bookmarkStart w:id="8" w:name="bookmark8"/>
      <w:r>
        <w:t>I</w:t>
      </w:r>
      <w:bookmarkEnd w:id="8"/>
    </w:p>
    <w:p w:rsidR="00290E78" w:rsidRDefault="00DD04C7">
      <w:pPr>
        <w:pStyle w:val="Bodytext20"/>
        <w:framePr w:w="1195" w:h="4297" w:hRule="exact" w:wrap="none" w:vAnchor="page" w:hAnchor="page" w:x="1074" w:y="10962"/>
        <w:shd w:val="clear" w:color="auto" w:fill="auto"/>
        <w:jc w:val="right"/>
      </w:pPr>
      <w:r>
        <w:t>19-279</w:t>
      </w:r>
    </w:p>
    <w:p w:rsidR="00290E78" w:rsidRDefault="00DD04C7">
      <w:pPr>
        <w:pStyle w:val="Bodytext50"/>
        <w:framePr w:w="1195" w:h="4297" w:hRule="exact" w:wrap="none" w:vAnchor="page" w:hAnchor="page" w:x="1074" w:y="10962"/>
        <w:shd w:val="clear" w:color="auto" w:fill="auto"/>
        <w:tabs>
          <w:tab w:val="left" w:leader="underscore" w:pos="1138"/>
        </w:tabs>
        <w:spacing w:after="250"/>
      </w:pPr>
      <w:r>
        <w:rPr>
          <w:rStyle w:val="Bodytext51"/>
          <w:b/>
          <w:bCs/>
        </w:rPr>
        <w:t>L....</w:t>
      </w:r>
      <w:r>
        <w:tab/>
      </w:r>
    </w:p>
    <w:p w:rsidR="00290E78" w:rsidRDefault="00DD04C7">
      <w:pPr>
        <w:pStyle w:val="Bodytext20"/>
        <w:framePr w:w="1195" w:h="4297" w:hRule="exact" w:wrap="none" w:vAnchor="page" w:hAnchor="page" w:x="1074" w:y="10962"/>
        <w:shd w:val="clear" w:color="auto" w:fill="auto"/>
        <w:spacing w:after="64"/>
        <w:jc w:val="right"/>
      </w:pPr>
      <w:r>
        <w:t>200-5169</w:t>
      </w:r>
    </w:p>
    <w:p w:rsidR="00290E78" w:rsidRDefault="00DD04C7">
      <w:pPr>
        <w:pStyle w:val="Heading20"/>
        <w:framePr w:w="1195" w:h="4297" w:hRule="exact" w:wrap="none" w:vAnchor="page" w:hAnchor="page" w:x="1074" w:y="10962"/>
        <w:shd w:val="clear" w:color="auto" w:fill="auto"/>
        <w:tabs>
          <w:tab w:val="left" w:leader="dot" w:pos="1109"/>
        </w:tabs>
        <w:spacing w:before="0"/>
      </w:pPr>
      <w:bookmarkStart w:id="9" w:name="bookmark9"/>
      <w:r>
        <w:rPr>
          <w:rStyle w:val="Heading21"/>
        </w:rPr>
        <w:t>j</w:t>
      </w:r>
      <w:r>
        <w:rPr>
          <w:rStyle w:val="Heading21"/>
        </w:rPr>
        <w:tab/>
      </w:r>
      <w:bookmarkEnd w:id="9"/>
    </w:p>
    <w:p w:rsidR="00290E78" w:rsidRDefault="00DD04C7">
      <w:pPr>
        <w:pStyle w:val="Heading30"/>
        <w:framePr w:w="1195" w:h="4297" w:hRule="exact" w:wrap="none" w:vAnchor="page" w:hAnchor="page" w:x="1074" w:y="10962"/>
        <w:shd w:val="clear" w:color="auto" w:fill="auto"/>
        <w:spacing w:after="0" w:line="274" w:lineRule="exact"/>
        <w:jc w:val="both"/>
      </w:pPr>
      <w:bookmarkStart w:id="10" w:name="bookmark10"/>
      <w:r>
        <w:t>j</w:t>
      </w:r>
      <w:bookmarkEnd w:id="10"/>
    </w:p>
    <w:p w:rsidR="00290E78" w:rsidRDefault="00DD04C7">
      <w:pPr>
        <w:pStyle w:val="Bodytext20"/>
        <w:framePr w:w="1195" w:h="4297" w:hRule="exact" w:wrap="none" w:vAnchor="page" w:hAnchor="page" w:x="1074" w:y="10962"/>
        <w:shd w:val="clear" w:color="auto" w:fill="auto"/>
        <w:spacing w:after="617" w:line="274" w:lineRule="exact"/>
        <w:jc w:val="right"/>
      </w:pPr>
      <w:r>
        <w:t>200-5170</w:t>
      </w:r>
    </w:p>
    <w:p w:rsidR="00290E78" w:rsidRDefault="00DD04C7">
      <w:pPr>
        <w:pStyle w:val="Bodytext20"/>
        <w:framePr w:w="1195" w:h="4297" w:hRule="exact" w:wrap="none" w:vAnchor="page" w:hAnchor="page" w:x="1074" w:y="10962"/>
        <w:shd w:val="clear" w:color="auto" w:fill="auto"/>
        <w:jc w:val="right"/>
      </w:pPr>
      <w:r>
        <w:t>200-5722</w:t>
      </w:r>
    </w:p>
    <w:p w:rsidR="00290E78" w:rsidRDefault="00DD04C7">
      <w:pPr>
        <w:pStyle w:val="Bodytext20"/>
        <w:framePr w:w="1195" w:h="4297" w:hRule="exact" w:wrap="none" w:vAnchor="page" w:hAnchor="page" w:x="1074" w:y="10962"/>
        <w:shd w:val="clear" w:color="auto" w:fill="auto"/>
        <w:spacing w:after="320"/>
        <w:jc w:val="both"/>
      </w:pPr>
      <w:r>
        <w:t>i</w:t>
      </w:r>
    </w:p>
    <w:p w:rsidR="00290E78" w:rsidRDefault="00DD04C7">
      <w:pPr>
        <w:pStyle w:val="Bodytext20"/>
        <w:framePr w:w="1195" w:h="4297" w:hRule="exact" w:wrap="none" w:vAnchor="page" w:hAnchor="page" w:x="1074" w:y="10962"/>
        <w:shd w:val="clear" w:color="auto" w:fill="auto"/>
        <w:jc w:val="right"/>
      </w:pPr>
      <w:r>
        <w:t>200-5723</w:t>
      </w:r>
    </w:p>
    <w:p w:rsidR="00290E78" w:rsidRDefault="00DD04C7">
      <w:pPr>
        <w:pStyle w:val="Bodytext20"/>
        <w:framePr w:w="5213" w:h="6354" w:hRule="exact" w:wrap="none" w:vAnchor="page" w:hAnchor="page" w:x="2668" w:y="9029"/>
        <w:shd w:val="clear" w:color="auto" w:fill="auto"/>
        <w:spacing w:line="542" w:lineRule="exact"/>
        <w:ind w:right="60"/>
        <w:jc w:val="center"/>
      </w:pPr>
      <w:r>
        <w:t>Název</w:t>
      </w:r>
    </w:p>
    <w:p w:rsidR="00290E78" w:rsidRDefault="00DD04C7">
      <w:pPr>
        <w:pStyle w:val="Bodytext20"/>
        <w:framePr w:w="5213" w:h="6354" w:hRule="exact" w:wrap="none" w:vAnchor="page" w:hAnchor="page" w:x="2668" w:y="9029"/>
        <w:shd w:val="clear" w:color="auto" w:fill="auto"/>
        <w:spacing w:after="412" w:line="542" w:lineRule="exact"/>
        <w:ind w:left="320" w:right="720" w:firstLine="1420"/>
      </w:pPr>
      <w:r>
        <w:t>Notýsek pro 2. ročník ZŠ Český jazyk pro 2.ročník ZŠ - l.díl pracovní sešit Český jazyk pro 2.ročník ZŠ - 2.díl pracovní sešit Písanka pro 2.ročník ZŠ - l.díl (dvoubarevná) NOVÁ Písanka pro 2.ročník ZŠ - 2.díl (dvoubarevná) NOVÁ</w:t>
      </w:r>
    </w:p>
    <w:p w:rsidR="00290E78" w:rsidRDefault="00DD04C7">
      <w:pPr>
        <w:pStyle w:val="Bodytext20"/>
        <w:framePr w:w="5213" w:h="6354" w:hRule="exact" w:wrap="none" w:vAnchor="page" w:hAnchor="page" w:x="2668" w:y="9029"/>
        <w:shd w:val="clear" w:color="auto" w:fill="auto"/>
        <w:spacing w:after="580"/>
        <w:ind w:right="60"/>
        <w:jc w:val="center"/>
      </w:pPr>
      <w:r>
        <w:t>Matematika pro 2. ročník ZŠ</w:t>
      </w:r>
      <w:r>
        <w:t xml:space="preserve"> - l.díl učebnice podle RVP</w:t>
      </w:r>
    </w:p>
    <w:p w:rsidR="00290E78" w:rsidRDefault="00DD04C7">
      <w:pPr>
        <w:pStyle w:val="Bodytext20"/>
        <w:framePr w:w="5213" w:h="6354" w:hRule="exact" w:wrap="none" w:vAnchor="page" w:hAnchor="page" w:x="2668" w:y="9029"/>
        <w:shd w:val="clear" w:color="auto" w:fill="auto"/>
        <w:spacing w:after="418"/>
        <w:ind w:right="60"/>
        <w:jc w:val="center"/>
      </w:pPr>
      <w:r>
        <w:t>Matematika pro 2. ročník ZŠ - 2.díl učebnice podle RVP</w:t>
      </w:r>
    </w:p>
    <w:p w:rsidR="00290E78" w:rsidRDefault="00DD04C7">
      <w:pPr>
        <w:pStyle w:val="Bodytext20"/>
        <w:framePr w:w="5213" w:h="6354" w:hRule="exact" w:wrap="none" w:vAnchor="page" w:hAnchor="page" w:x="2668" w:y="9029"/>
        <w:shd w:val="clear" w:color="auto" w:fill="auto"/>
        <w:spacing w:after="362" w:line="230" w:lineRule="exact"/>
        <w:ind w:right="60"/>
        <w:jc w:val="center"/>
      </w:pPr>
      <w:r>
        <w:t>Procvičujeme si... ČJ ve 2. ročníku ZŠ - Psaní souhlásek na konci a</w:t>
      </w:r>
      <w:r>
        <w:br/>
        <w:t>uvnitř slov</w:t>
      </w:r>
    </w:p>
    <w:p w:rsidR="00290E78" w:rsidRDefault="00DD04C7">
      <w:pPr>
        <w:pStyle w:val="Bodytext20"/>
        <w:framePr w:w="5213" w:h="6354" w:hRule="exact" w:wrap="none" w:vAnchor="page" w:hAnchor="page" w:x="2668" w:y="9029"/>
        <w:shd w:val="clear" w:color="auto" w:fill="auto"/>
      </w:pPr>
      <w:r>
        <w:t>Procvičujeme si...ČJ ve 2.ročníku ZŠ - Psaní y/ý a i/í po souhláskách</w:t>
      </w:r>
    </w:p>
    <w:p w:rsidR="00290E78" w:rsidRDefault="00DD04C7">
      <w:pPr>
        <w:pStyle w:val="Bodytext20"/>
        <w:framePr w:w="5213" w:h="6354" w:hRule="exact" w:wrap="none" w:vAnchor="page" w:hAnchor="page" w:x="2668" w:y="9029"/>
        <w:shd w:val="clear" w:color="auto" w:fill="auto"/>
        <w:ind w:right="60"/>
        <w:jc w:val="center"/>
      </w:pPr>
      <w:r>
        <w:t>a psaní ě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1243"/>
      </w:tblGrid>
      <w:tr w:rsidR="00290E7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811" w:type="dxa"/>
            <w:shd w:val="clear" w:color="auto" w:fill="FFFFFF"/>
          </w:tcPr>
          <w:p w:rsidR="00290E78" w:rsidRDefault="00DD04C7">
            <w:pPr>
              <w:pStyle w:val="Bodytext20"/>
              <w:framePr w:w="2054" w:h="5918" w:wrap="none" w:vAnchor="page" w:hAnchor="page" w:x="8188" w:y="9333"/>
              <w:shd w:val="clear" w:color="auto" w:fill="auto"/>
            </w:pPr>
            <w:r>
              <w:rPr>
                <w:rStyle w:val="Bodytext21"/>
              </w:rPr>
              <w:t>Množství</w:t>
            </w:r>
          </w:p>
        </w:tc>
        <w:tc>
          <w:tcPr>
            <w:tcW w:w="1243" w:type="dxa"/>
            <w:shd w:val="clear" w:color="auto" w:fill="FFFFFF"/>
          </w:tcPr>
          <w:p w:rsidR="00290E78" w:rsidRDefault="00DD04C7">
            <w:pPr>
              <w:pStyle w:val="Bodytext20"/>
              <w:framePr w:w="2054" w:h="5918" w:wrap="none" w:vAnchor="page" w:hAnchor="page" w:x="8188" w:y="9333"/>
              <w:shd w:val="clear" w:color="auto" w:fill="auto"/>
              <w:jc w:val="right"/>
            </w:pPr>
            <w:r>
              <w:rPr>
                <w:rStyle w:val="Bodytext21"/>
              </w:rPr>
              <w:t>Cena</w:t>
            </w:r>
            <w:r>
              <w:rPr>
                <w:rStyle w:val="Bodytext21"/>
              </w:rPr>
              <w:t xml:space="preserve"> s DPH</w:t>
            </w:r>
          </w:p>
        </w:tc>
      </w:tr>
      <w:tr w:rsidR="00290E78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811" w:type="dxa"/>
            <w:shd w:val="clear" w:color="auto" w:fill="FFFFFF"/>
            <w:vAlign w:val="center"/>
          </w:tcPr>
          <w:p w:rsidR="00290E78" w:rsidRDefault="00DD04C7">
            <w:pPr>
              <w:pStyle w:val="Bodytext20"/>
              <w:framePr w:w="2054" w:h="5918" w:wrap="none" w:vAnchor="page" w:hAnchor="page" w:x="8188" w:y="9333"/>
              <w:shd w:val="clear" w:color="auto" w:fill="auto"/>
              <w:ind w:left="200"/>
            </w:pPr>
            <w:r>
              <w:rPr>
                <w:rStyle w:val="Bodytext21"/>
              </w:rPr>
              <w:t>95 ks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290E78" w:rsidRDefault="00DD04C7">
            <w:pPr>
              <w:pStyle w:val="Bodytext20"/>
              <w:framePr w:w="2054" w:h="5918" w:wrap="none" w:vAnchor="page" w:hAnchor="page" w:x="8188" w:y="9333"/>
              <w:shd w:val="clear" w:color="auto" w:fill="auto"/>
              <w:jc w:val="right"/>
            </w:pPr>
            <w:r>
              <w:rPr>
                <w:rStyle w:val="Bodytext21"/>
              </w:rPr>
              <w:t>19,00 CZK</w:t>
            </w:r>
          </w:p>
        </w:tc>
      </w:tr>
      <w:tr w:rsidR="00290E78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811" w:type="dxa"/>
            <w:shd w:val="clear" w:color="auto" w:fill="FFFFFF"/>
            <w:vAlign w:val="center"/>
          </w:tcPr>
          <w:p w:rsidR="00290E78" w:rsidRDefault="00DD04C7">
            <w:pPr>
              <w:pStyle w:val="Bodytext20"/>
              <w:framePr w:w="2054" w:h="5918" w:wrap="none" w:vAnchor="page" w:hAnchor="page" w:x="8188" w:y="9333"/>
              <w:shd w:val="clear" w:color="auto" w:fill="auto"/>
            </w:pPr>
            <w:r>
              <w:rPr>
                <w:rStyle w:val="Bodytext21"/>
              </w:rPr>
              <w:t>100 ks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290E78" w:rsidRDefault="00DD04C7">
            <w:pPr>
              <w:pStyle w:val="Bodytext20"/>
              <w:framePr w:w="2054" w:h="5918" w:wrap="none" w:vAnchor="page" w:hAnchor="page" w:x="8188" w:y="9333"/>
              <w:shd w:val="clear" w:color="auto" w:fill="auto"/>
              <w:jc w:val="right"/>
            </w:pPr>
            <w:r>
              <w:rPr>
                <w:rStyle w:val="Bodytext21"/>
              </w:rPr>
              <w:t>49,00 CZK</w:t>
            </w:r>
          </w:p>
        </w:tc>
      </w:tr>
      <w:tr w:rsidR="00290E78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811" w:type="dxa"/>
            <w:shd w:val="clear" w:color="auto" w:fill="FFFFFF"/>
            <w:vAlign w:val="center"/>
          </w:tcPr>
          <w:p w:rsidR="00290E78" w:rsidRDefault="00DD04C7">
            <w:pPr>
              <w:pStyle w:val="Bodytext20"/>
              <w:framePr w:w="2054" w:h="5918" w:wrap="none" w:vAnchor="page" w:hAnchor="page" w:x="8188" w:y="9333"/>
              <w:shd w:val="clear" w:color="auto" w:fill="auto"/>
            </w:pPr>
            <w:r>
              <w:rPr>
                <w:rStyle w:val="Bodytext21"/>
              </w:rPr>
              <w:t>100 ks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290E78" w:rsidRDefault="00DD04C7">
            <w:pPr>
              <w:pStyle w:val="Bodytext20"/>
              <w:framePr w:w="2054" w:h="5918" w:wrap="none" w:vAnchor="page" w:hAnchor="page" w:x="8188" w:y="9333"/>
              <w:shd w:val="clear" w:color="auto" w:fill="auto"/>
              <w:ind w:right="160"/>
              <w:jc w:val="right"/>
            </w:pPr>
            <w:r>
              <w:rPr>
                <w:rStyle w:val="Bodytext21"/>
              </w:rPr>
              <w:t>49,00 CZK</w:t>
            </w:r>
          </w:p>
        </w:tc>
      </w:tr>
      <w:tr w:rsidR="00290E78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811" w:type="dxa"/>
            <w:shd w:val="clear" w:color="auto" w:fill="FFFFFF"/>
            <w:vAlign w:val="center"/>
          </w:tcPr>
          <w:p w:rsidR="00290E78" w:rsidRDefault="00DD04C7">
            <w:pPr>
              <w:pStyle w:val="Bodytext20"/>
              <w:framePr w:w="2054" w:h="5918" w:wrap="none" w:vAnchor="page" w:hAnchor="page" w:x="8188" w:y="9333"/>
              <w:shd w:val="clear" w:color="auto" w:fill="auto"/>
            </w:pPr>
            <w:r>
              <w:rPr>
                <w:rStyle w:val="Bodytext21"/>
              </w:rPr>
              <w:t>75 ks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290E78" w:rsidRDefault="00DD04C7">
            <w:pPr>
              <w:pStyle w:val="Bodytext20"/>
              <w:framePr w:w="2054" w:h="5918" w:wrap="none" w:vAnchor="page" w:hAnchor="page" w:x="8188" w:y="9333"/>
              <w:shd w:val="clear" w:color="auto" w:fill="auto"/>
              <w:ind w:right="160"/>
              <w:jc w:val="right"/>
            </w:pPr>
            <w:r>
              <w:rPr>
                <w:rStyle w:val="Bodytext21"/>
              </w:rPr>
              <w:t>18,00 CZK</w:t>
            </w:r>
          </w:p>
        </w:tc>
      </w:tr>
      <w:tr w:rsidR="00290E78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811" w:type="dxa"/>
            <w:shd w:val="clear" w:color="auto" w:fill="FFFFFF"/>
            <w:vAlign w:val="center"/>
          </w:tcPr>
          <w:p w:rsidR="00290E78" w:rsidRDefault="00DD04C7">
            <w:pPr>
              <w:pStyle w:val="Bodytext20"/>
              <w:framePr w:w="2054" w:h="5918" w:wrap="none" w:vAnchor="page" w:hAnchor="page" w:x="8188" w:y="9333"/>
              <w:shd w:val="clear" w:color="auto" w:fill="auto"/>
            </w:pPr>
            <w:r>
              <w:rPr>
                <w:rStyle w:val="Bodytext21"/>
              </w:rPr>
              <w:t>75 ks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290E78" w:rsidRDefault="00DD04C7">
            <w:pPr>
              <w:pStyle w:val="Bodytext20"/>
              <w:framePr w:w="2054" w:h="5918" w:wrap="none" w:vAnchor="page" w:hAnchor="page" w:x="8188" w:y="9333"/>
              <w:shd w:val="clear" w:color="auto" w:fill="auto"/>
              <w:ind w:right="160"/>
              <w:jc w:val="right"/>
            </w:pPr>
            <w:r>
              <w:rPr>
                <w:rStyle w:val="Bodytext21"/>
              </w:rPr>
              <w:t>18,00 CZK</w:t>
            </w:r>
          </w:p>
        </w:tc>
      </w:tr>
      <w:tr w:rsidR="00290E78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811" w:type="dxa"/>
            <w:shd w:val="clear" w:color="auto" w:fill="FFFFFF"/>
            <w:vAlign w:val="center"/>
          </w:tcPr>
          <w:p w:rsidR="00290E78" w:rsidRDefault="00DD04C7">
            <w:pPr>
              <w:pStyle w:val="Bodytext20"/>
              <w:framePr w:w="2054" w:h="5918" w:wrap="none" w:vAnchor="page" w:hAnchor="page" w:x="8188" w:y="9333"/>
              <w:shd w:val="clear" w:color="auto" w:fill="auto"/>
            </w:pPr>
            <w:r>
              <w:rPr>
                <w:rStyle w:val="Bodytext21"/>
              </w:rPr>
              <w:t>100 ks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290E78" w:rsidRDefault="00DD04C7">
            <w:pPr>
              <w:pStyle w:val="Bodytext20"/>
              <w:framePr w:w="2054" w:h="5918" w:wrap="none" w:vAnchor="page" w:hAnchor="page" w:x="8188" w:y="9333"/>
              <w:shd w:val="clear" w:color="auto" w:fill="auto"/>
              <w:ind w:right="160"/>
              <w:jc w:val="right"/>
            </w:pPr>
            <w:r>
              <w:rPr>
                <w:rStyle w:val="Bodytext21"/>
              </w:rPr>
              <w:t>99,00 CZK</w:t>
            </w:r>
          </w:p>
        </w:tc>
      </w:tr>
      <w:tr w:rsidR="00290E78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11" w:type="dxa"/>
            <w:shd w:val="clear" w:color="auto" w:fill="FFFFFF"/>
            <w:vAlign w:val="center"/>
          </w:tcPr>
          <w:p w:rsidR="00290E78" w:rsidRDefault="00DD04C7">
            <w:pPr>
              <w:pStyle w:val="Bodytext20"/>
              <w:framePr w:w="2054" w:h="5918" w:wrap="none" w:vAnchor="page" w:hAnchor="page" w:x="8188" w:y="9333"/>
              <w:shd w:val="clear" w:color="auto" w:fill="auto"/>
            </w:pPr>
            <w:r>
              <w:rPr>
                <w:rStyle w:val="Bodytext21"/>
              </w:rPr>
              <w:t>100 ks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0E78" w:rsidRDefault="00DD04C7">
            <w:pPr>
              <w:pStyle w:val="Bodytext20"/>
              <w:framePr w:w="2054" w:h="5918" w:wrap="none" w:vAnchor="page" w:hAnchor="page" w:x="8188" w:y="9333"/>
              <w:shd w:val="clear" w:color="auto" w:fill="auto"/>
              <w:ind w:right="160"/>
              <w:jc w:val="right"/>
            </w:pPr>
            <w:r>
              <w:rPr>
                <w:rStyle w:val="Bodytext21"/>
              </w:rPr>
              <w:t>99,00 CZK</w:t>
            </w:r>
          </w:p>
        </w:tc>
      </w:tr>
      <w:tr w:rsidR="00290E78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811" w:type="dxa"/>
            <w:shd w:val="clear" w:color="auto" w:fill="FFFFFF"/>
            <w:vAlign w:val="center"/>
          </w:tcPr>
          <w:p w:rsidR="00290E78" w:rsidRDefault="00DD04C7">
            <w:pPr>
              <w:pStyle w:val="Bodytext20"/>
              <w:framePr w:w="2054" w:h="5918" w:wrap="none" w:vAnchor="page" w:hAnchor="page" w:x="8188" w:y="9333"/>
              <w:shd w:val="clear" w:color="auto" w:fill="auto"/>
            </w:pPr>
            <w:r>
              <w:rPr>
                <w:rStyle w:val="Bodytext21"/>
              </w:rPr>
              <w:t>100 ks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290E78" w:rsidRDefault="00DD04C7">
            <w:pPr>
              <w:pStyle w:val="Bodytext20"/>
              <w:framePr w:w="2054" w:h="5918" w:wrap="none" w:vAnchor="page" w:hAnchor="page" w:x="8188" w:y="9333"/>
              <w:shd w:val="clear" w:color="auto" w:fill="auto"/>
              <w:ind w:right="160"/>
              <w:jc w:val="right"/>
            </w:pPr>
            <w:r>
              <w:rPr>
                <w:rStyle w:val="Bodytext21"/>
              </w:rPr>
              <w:t>39,00 CZK</w:t>
            </w:r>
          </w:p>
        </w:tc>
      </w:tr>
      <w:tr w:rsidR="00290E78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811" w:type="dxa"/>
            <w:shd w:val="clear" w:color="auto" w:fill="FFFFFF"/>
            <w:vAlign w:val="bottom"/>
          </w:tcPr>
          <w:p w:rsidR="00290E78" w:rsidRDefault="00DD04C7">
            <w:pPr>
              <w:pStyle w:val="Bodytext20"/>
              <w:framePr w:w="2054" w:h="5918" w:wrap="none" w:vAnchor="page" w:hAnchor="page" w:x="8188" w:y="9333"/>
              <w:shd w:val="clear" w:color="auto" w:fill="auto"/>
            </w:pPr>
            <w:r>
              <w:rPr>
                <w:rStyle w:val="Bodytext21"/>
              </w:rPr>
              <w:t>100 ks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0E78" w:rsidRDefault="00DD04C7">
            <w:pPr>
              <w:pStyle w:val="Bodytext20"/>
              <w:framePr w:w="2054" w:h="5918" w:wrap="none" w:vAnchor="page" w:hAnchor="page" w:x="8188" w:y="9333"/>
              <w:shd w:val="clear" w:color="auto" w:fill="auto"/>
              <w:ind w:right="160"/>
              <w:jc w:val="right"/>
            </w:pPr>
            <w:r>
              <w:rPr>
                <w:rStyle w:val="Bodytext21"/>
              </w:rPr>
              <w:t>39,00 CZK</w:t>
            </w:r>
          </w:p>
        </w:tc>
      </w:tr>
    </w:tbl>
    <w:p w:rsidR="00290E78" w:rsidRDefault="00DD04C7">
      <w:pPr>
        <w:pStyle w:val="Bodytext60"/>
        <w:framePr w:wrap="none" w:vAnchor="page" w:hAnchor="page" w:x="302" w:y="16263"/>
        <w:shd w:val="clear" w:color="auto" w:fill="auto"/>
      </w:pPr>
      <w:r>
        <w:t>l</w:t>
      </w:r>
    </w:p>
    <w:p w:rsidR="00290E78" w:rsidRDefault="00DD04C7">
      <w:pPr>
        <w:pStyle w:val="Bodytext70"/>
        <w:framePr w:wrap="none" w:vAnchor="page" w:hAnchor="page" w:x="10146" w:y="16285"/>
        <w:shd w:val="clear" w:color="auto" w:fill="auto"/>
      </w:pPr>
      <w:r>
        <w:t>12</w:t>
      </w:r>
      <w:r>
        <w:rPr>
          <w:rStyle w:val="Bodytext7LucidaConsole7ptSpacing0pt"/>
          <w:b w:val="0"/>
          <w:bCs w:val="0"/>
        </w:rPr>
        <w:t>.</w:t>
      </w:r>
      <w:r>
        <w:t>06.17</w:t>
      </w:r>
      <w:r>
        <w:rPr>
          <w:rStyle w:val="Bodytext7LucidaConsole7ptSpacing0pt"/>
          <w:b w:val="0"/>
          <w:bCs w:val="0"/>
        </w:rPr>
        <w:t xml:space="preserve"> </w:t>
      </w:r>
      <w:r>
        <w:t>11:48</w:t>
      </w:r>
    </w:p>
    <w:p w:rsidR="00290E78" w:rsidRDefault="00290E78">
      <w:pPr>
        <w:rPr>
          <w:sz w:val="2"/>
          <w:szCs w:val="2"/>
        </w:rPr>
        <w:sectPr w:rsidR="00290E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1" w:name="_GoBack"/>
      <w:bookmarkEnd w:id="11"/>
    </w:p>
    <w:p w:rsidR="00290E78" w:rsidRDefault="00DD04C7">
      <w:pPr>
        <w:pStyle w:val="Bodytext20"/>
        <w:framePr w:wrap="none" w:vAnchor="page" w:hAnchor="page" w:x="313" w:y="234"/>
        <w:shd w:val="clear" w:color="auto" w:fill="auto"/>
      </w:pPr>
      <w:r>
        <w:lastRenderedPageBreak/>
        <w:t xml:space="preserve">rosta - </w:t>
      </w:r>
      <w:hyperlink r:id="rId9" w:history="1">
        <w:r>
          <w:rPr>
            <w:lang w:val="en-US" w:eastAsia="en-US" w:bidi="en-US"/>
          </w:rPr>
          <w:t>michaela.kohlova@zsemydestinnove.cz</w:t>
        </w:r>
      </w:hyperlink>
    </w:p>
    <w:p w:rsidR="00290E78" w:rsidRDefault="00DD04C7">
      <w:pPr>
        <w:pStyle w:val="Bodytext20"/>
        <w:framePr w:wrap="none" w:vAnchor="page" w:hAnchor="page" w:x="6261" w:y="239"/>
        <w:shd w:val="clear" w:color="auto" w:fill="auto"/>
      </w:pPr>
      <w:hyperlink r:id="rId10" w:history="1">
        <w:r>
          <w:t>https://outlook.office.com/owa/?realm=zsemydestinnove.cz&amp;exsvi</w:t>
        </w:r>
      </w:hyperlink>
    </w:p>
    <w:p w:rsidR="00290E78" w:rsidRDefault="00DD04C7">
      <w:pPr>
        <w:pStyle w:val="Bodytext20"/>
        <w:framePr w:w="7315" w:h="1155" w:hRule="exact" w:wrap="none" w:vAnchor="page" w:hAnchor="page" w:x="1605" w:y="1417"/>
        <w:shd w:val="clear" w:color="auto" w:fill="auto"/>
        <w:tabs>
          <w:tab w:val="left" w:pos="6667"/>
        </w:tabs>
        <w:spacing w:line="307" w:lineRule="exact"/>
        <w:jc w:val="both"/>
      </w:pPr>
      <w:r>
        <w:t>250-163</w:t>
      </w:r>
      <w:r>
        <w:tab/>
        <w:t>100 ks</w:t>
      </w:r>
    </w:p>
    <w:p w:rsidR="00290E78" w:rsidRDefault="00DD04C7">
      <w:pPr>
        <w:pStyle w:val="Bodytext20"/>
        <w:framePr w:w="7315" w:h="1155" w:hRule="exact" w:wrap="none" w:vAnchor="page" w:hAnchor="page" w:x="1605" w:y="1417"/>
        <w:shd w:val="clear" w:color="auto" w:fill="auto"/>
        <w:spacing w:after="303" w:line="307" w:lineRule="exact"/>
        <w:ind w:left="1320"/>
      </w:pPr>
      <w:r>
        <w:t xml:space="preserve">Procvičujeme </w:t>
      </w:r>
      <w:r>
        <w:t>Násobení a dělení - l.díl pracovní sešit pro 3.ročník ZŠ</w:t>
      </w:r>
    </w:p>
    <w:p w:rsidR="00290E78" w:rsidRDefault="00DD04C7">
      <w:pPr>
        <w:pStyle w:val="Bodytext20"/>
        <w:framePr w:w="7315" w:h="1155" w:hRule="exact" w:wrap="none" w:vAnchor="page" w:hAnchor="page" w:x="1605" w:y="1417"/>
        <w:shd w:val="clear" w:color="auto" w:fill="auto"/>
        <w:tabs>
          <w:tab w:val="left" w:pos="1632"/>
          <w:tab w:val="left" w:pos="6763"/>
        </w:tabs>
        <w:jc w:val="both"/>
      </w:pPr>
      <w:r>
        <w:t>3000-2230</w:t>
      </w:r>
      <w:r>
        <w:tab/>
        <w:t>Prvouka pro 2.ročník ZŠ - učebnice (čtení s porozuměním)</w:t>
      </w:r>
      <w:r>
        <w:tab/>
        <w:t>100 ks</w:t>
      </w:r>
    </w:p>
    <w:p w:rsidR="00290E78" w:rsidRDefault="00DD04C7">
      <w:pPr>
        <w:pStyle w:val="Tablecaption0"/>
        <w:framePr w:wrap="none" w:vAnchor="page" w:hAnchor="page" w:x="1595" w:y="3083"/>
        <w:shd w:val="clear" w:color="auto" w:fill="auto"/>
        <w:tabs>
          <w:tab w:val="left" w:pos="1440"/>
        </w:tabs>
      </w:pPr>
      <w:r>
        <w:t>3000-2231</w:t>
      </w:r>
      <w:r>
        <w:tab/>
        <w:t>Prvouka pro 2.ročník ZŠ - pracovní sešit (čtení s porozuměním) 100 ks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1"/>
        <w:gridCol w:w="5554"/>
        <w:gridCol w:w="672"/>
      </w:tblGrid>
      <w:tr w:rsidR="00290E78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291" w:type="dxa"/>
            <w:vMerge w:val="restart"/>
            <w:shd w:val="clear" w:color="auto" w:fill="FFFFFF"/>
            <w:vAlign w:val="center"/>
          </w:tcPr>
          <w:p w:rsidR="00290E78" w:rsidRDefault="00DD04C7">
            <w:pPr>
              <w:pStyle w:val="Bodytext20"/>
              <w:framePr w:w="7517" w:h="3206" w:wrap="none" w:vAnchor="page" w:hAnchor="page" w:x="1360" w:y="3573"/>
              <w:shd w:val="clear" w:color="auto" w:fill="auto"/>
              <w:jc w:val="center"/>
            </w:pPr>
            <w:r>
              <w:rPr>
                <w:rStyle w:val="Bodytext21"/>
              </w:rPr>
              <w:t>3000-2232</w:t>
            </w:r>
          </w:p>
        </w:tc>
        <w:tc>
          <w:tcPr>
            <w:tcW w:w="5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90E78" w:rsidRDefault="00DD04C7">
            <w:pPr>
              <w:pStyle w:val="Bodytext20"/>
              <w:framePr w:w="7517" w:h="3206" w:wrap="none" w:vAnchor="page" w:hAnchor="page" w:x="1360" w:y="3573"/>
              <w:shd w:val="clear" w:color="auto" w:fill="auto"/>
              <w:ind w:left="260"/>
            </w:pPr>
            <w:r>
              <w:rPr>
                <w:rStyle w:val="Bodytext21"/>
              </w:rPr>
              <w:t>Prvouka pro 2.ročník - Metodický pr</w:t>
            </w:r>
            <w:r>
              <w:rPr>
                <w:rStyle w:val="Bodytext21"/>
              </w:rPr>
              <w:t>ůvodce k učebnici a PS (čtení s</w:t>
            </w:r>
          </w:p>
        </w:tc>
        <w:tc>
          <w:tcPr>
            <w:tcW w:w="672" w:type="dxa"/>
            <w:vMerge w:val="restart"/>
            <w:shd w:val="clear" w:color="auto" w:fill="FFFFFF"/>
            <w:vAlign w:val="center"/>
          </w:tcPr>
          <w:p w:rsidR="00290E78" w:rsidRDefault="00DD04C7">
            <w:pPr>
              <w:pStyle w:val="Bodytext20"/>
              <w:framePr w:w="7517" w:h="3206" w:wrap="none" w:vAnchor="page" w:hAnchor="page" w:x="1360" w:y="3573"/>
              <w:shd w:val="clear" w:color="auto" w:fill="auto"/>
              <w:jc w:val="right"/>
            </w:pPr>
            <w:r>
              <w:rPr>
                <w:rStyle w:val="Bodytext21"/>
              </w:rPr>
              <w:t>4 ks</w:t>
            </w:r>
          </w:p>
        </w:tc>
      </w:tr>
      <w:tr w:rsidR="00290E7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291" w:type="dxa"/>
            <w:vMerge/>
            <w:shd w:val="clear" w:color="auto" w:fill="FFFFFF"/>
            <w:vAlign w:val="center"/>
          </w:tcPr>
          <w:p w:rsidR="00290E78" w:rsidRDefault="00290E78">
            <w:pPr>
              <w:framePr w:w="7517" w:h="3206" w:wrap="none" w:vAnchor="page" w:hAnchor="page" w:x="1360" w:y="3573"/>
            </w:pPr>
          </w:p>
        </w:tc>
        <w:tc>
          <w:tcPr>
            <w:tcW w:w="5554" w:type="dxa"/>
            <w:shd w:val="clear" w:color="auto" w:fill="FFFFFF"/>
          </w:tcPr>
          <w:p w:rsidR="00290E78" w:rsidRDefault="00DD04C7">
            <w:pPr>
              <w:pStyle w:val="Bodytext20"/>
              <w:framePr w:w="7517" w:h="3206" w:wrap="none" w:vAnchor="page" w:hAnchor="page" w:x="1360" w:y="3573"/>
              <w:shd w:val="clear" w:color="auto" w:fill="auto"/>
              <w:jc w:val="center"/>
            </w:pPr>
            <w:r>
              <w:rPr>
                <w:rStyle w:val="Bodytext21"/>
              </w:rPr>
              <w:t>poroz.)</w:t>
            </w:r>
          </w:p>
        </w:tc>
        <w:tc>
          <w:tcPr>
            <w:tcW w:w="672" w:type="dxa"/>
            <w:vMerge/>
            <w:shd w:val="clear" w:color="auto" w:fill="FFFFFF"/>
            <w:vAlign w:val="center"/>
          </w:tcPr>
          <w:p w:rsidR="00290E78" w:rsidRDefault="00290E78">
            <w:pPr>
              <w:framePr w:w="7517" w:h="3206" w:wrap="none" w:vAnchor="page" w:hAnchor="page" w:x="1360" w:y="3573"/>
            </w:pPr>
          </w:p>
        </w:tc>
      </w:tr>
      <w:tr w:rsidR="00290E78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291" w:type="dxa"/>
            <w:shd w:val="clear" w:color="auto" w:fill="FFFFFF"/>
            <w:vAlign w:val="center"/>
          </w:tcPr>
          <w:p w:rsidR="00290E78" w:rsidRDefault="00DD04C7">
            <w:pPr>
              <w:pStyle w:val="Bodytext20"/>
              <w:framePr w:w="7517" w:h="3206" w:wrap="none" w:vAnchor="page" w:hAnchor="page" w:x="1360" w:y="3573"/>
              <w:shd w:val="clear" w:color="auto" w:fill="auto"/>
              <w:jc w:val="center"/>
            </w:pPr>
            <w:r>
              <w:rPr>
                <w:rStyle w:val="Bodytext21"/>
              </w:rPr>
              <w:t>440-201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290E78" w:rsidRDefault="00DD04C7">
            <w:pPr>
              <w:pStyle w:val="Bodytext20"/>
              <w:framePr w:w="7517" w:h="3206" w:wrap="none" w:vAnchor="page" w:hAnchor="page" w:x="1360" w:y="3573"/>
              <w:shd w:val="clear" w:color="auto" w:fill="auto"/>
              <w:ind w:left="260"/>
            </w:pPr>
            <w:r>
              <w:rPr>
                <w:rStyle w:val="Bodytext21"/>
              </w:rPr>
              <w:t>Umím psát na cestách 1,2 (2.sešity) - písanka pro 2.ročník Comenia</w:t>
            </w:r>
          </w:p>
          <w:p w:rsidR="00290E78" w:rsidRDefault="00DD04C7">
            <w:pPr>
              <w:pStyle w:val="Bodytext20"/>
              <w:framePr w:w="7517" w:h="3206" w:wrap="none" w:vAnchor="page" w:hAnchor="page" w:x="1360" w:y="3573"/>
              <w:shd w:val="clear" w:color="auto" w:fill="auto"/>
              <w:jc w:val="center"/>
            </w:pPr>
            <w:r>
              <w:rPr>
                <w:rStyle w:val="Bodytext21"/>
                <w:lang w:val="en-US" w:eastAsia="en-US" w:bidi="en-US"/>
              </w:rPr>
              <w:t>Script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290E78" w:rsidRDefault="00DD04C7">
            <w:pPr>
              <w:pStyle w:val="Bodytext20"/>
              <w:framePr w:w="7517" w:h="3206" w:wrap="none" w:vAnchor="page" w:hAnchor="page" w:x="1360" w:y="3573"/>
              <w:shd w:val="clear" w:color="auto" w:fill="auto"/>
              <w:ind w:left="220"/>
            </w:pPr>
            <w:r>
              <w:rPr>
                <w:rStyle w:val="Bodytext21"/>
              </w:rPr>
              <w:t>25 ks</w:t>
            </w:r>
          </w:p>
        </w:tc>
      </w:tr>
      <w:tr w:rsidR="00290E78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291" w:type="dxa"/>
            <w:shd w:val="clear" w:color="auto" w:fill="FFFFFF"/>
            <w:vAlign w:val="center"/>
          </w:tcPr>
          <w:p w:rsidR="00290E78" w:rsidRDefault="00DD04C7">
            <w:pPr>
              <w:pStyle w:val="Bodytext20"/>
              <w:framePr w:w="7517" w:h="3206" w:wrap="none" w:vAnchor="page" w:hAnchor="page" w:x="1360" w:y="3573"/>
              <w:shd w:val="clear" w:color="auto" w:fill="auto"/>
              <w:jc w:val="center"/>
            </w:pPr>
            <w:r>
              <w:rPr>
                <w:rStyle w:val="Bodytext21"/>
              </w:rPr>
              <w:t>440-203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290E78" w:rsidRDefault="00DD04C7">
            <w:pPr>
              <w:pStyle w:val="Bodytext20"/>
              <w:framePr w:w="7517" w:h="3206" w:wrap="none" w:vAnchor="page" w:hAnchor="page" w:x="1360" w:y="3573"/>
              <w:shd w:val="clear" w:color="auto" w:fill="auto"/>
              <w:jc w:val="center"/>
            </w:pPr>
            <w:r>
              <w:rPr>
                <w:rStyle w:val="Bodytext21"/>
              </w:rPr>
              <w:t xml:space="preserve">Sešit A5 pro 2.ročník ZŠ Comenia </w:t>
            </w:r>
            <w:r>
              <w:rPr>
                <w:rStyle w:val="Bodytext21"/>
                <w:lang w:val="en-US" w:eastAsia="en-US" w:bidi="en-US"/>
              </w:rPr>
              <w:t>script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290E78" w:rsidRDefault="00DD04C7">
            <w:pPr>
              <w:pStyle w:val="Bodytext20"/>
              <w:framePr w:w="7517" w:h="3206" w:wrap="none" w:vAnchor="page" w:hAnchor="page" w:x="1360" w:y="3573"/>
              <w:shd w:val="clear" w:color="auto" w:fill="auto"/>
              <w:ind w:left="220"/>
            </w:pPr>
            <w:r>
              <w:rPr>
                <w:rStyle w:val="Bodytext21"/>
              </w:rPr>
              <w:t>25 ks</w:t>
            </w:r>
          </w:p>
        </w:tc>
      </w:tr>
      <w:tr w:rsidR="00290E78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291" w:type="dxa"/>
            <w:shd w:val="clear" w:color="auto" w:fill="FFFFFF"/>
            <w:vAlign w:val="center"/>
          </w:tcPr>
          <w:p w:rsidR="00290E78" w:rsidRDefault="00DD04C7">
            <w:pPr>
              <w:pStyle w:val="Bodytext20"/>
              <w:framePr w:w="7517" w:h="3206" w:wrap="none" w:vAnchor="page" w:hAnchor="page" w:x="1360" w:y="3573"/>
              <w:shd w:val="clear" w:color="auto" w:fill="auto"/>
              <w:jc w:val="center"/>
            </w:pPr>
            <w:r>
              <w:rPr>
                <w:rStyle w:val="Bodytext21"/>
              </w:rPr>
              <w:t>6000-513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290E78" w:rsidRDefault="00DD04C7">
            <w:pPr>
              <w:pStyle w:val="Bodytext20"/>
              <w:framePr w:w="7517" w:h="3206" w:wrap="none" w:vAnchor="page" w:hAnchor="page" w:x="1360" w:y="3573"/>
              <w:shd w:val="clear" w:color="auto" w:fill="auto"/>
              <w:jc w:val="center"/>
            </w:pPr>
            <w:r>
              <w:rPr>
                <w:rStyle w:val="Bodytext21"/>
              </w:rPr>
              <w:t>Sešit 513 - (zelený) A5/12mm linky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290E78" w:rsidRDefault="00DD04C7">
            <w:pPr>
              <w:pStyle w:val="Bodytext20"/>
              <w:framePr w:w="7517" w:h="3206" w:wrap="none" w:vAnchor="page" w:hAnchor="page" w:x="1360" w:y="3573"/>
              <w:shd w:val="clear" w:color="auto" w:fill="auto"/>
              <w:ind w:left="220"/>
            </w:pPr>
            <w:r>
              <w:rPr>
                <w:rStyle w:val="Bodytext21"/>
              </w:rPr>
              <w:t>95 ks</w:t>
            </w:r>
          </w:p>
        </w:tc>
      </w:tr>
      <w:tr w:rsidR="00290E78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E78" w:rsidRDefault="00DD04C7">
            <w:pPr>
              <w:pStyle w:val="Bodytext20"/>
              <w:framePr w:w="7517" w:h="3206" w:wrap="none" w:vAnchor="page" w:hAnchor="page" w:x="1360" w:y="3573"/>
              <w:shd w:val="clear" w:color="auto" w:fill="auto"/>
            </w:pPr>
            <w:r>
              <w:rPr>
                <w:rStyle w:val="Bodytext21"/>
              </w:rPr>
              <w:t>6000-803277</w:t>
            </w:r>
          </w:p>
        </w:tc>
        <w:tc>
          <w:tcPr>
            <w:tcW w:w="55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E78" w:rsidRDefault="00DD04C7">
            <w:pPr>
              <w:pStyle w:val="Bodytext20"/>
              <w:framePr w:w="7517" w:h="3206" w:wrap="none" w:vAnchor="page" w:hAnchor="page" w:x="1360" w:y="3573"/>
              <w:shd w:val="clear" w:color="auto" w:fill="auto"/>
              <w:jc w:val="center"/>
            </w:pPr>
            <w:r>
              <w:rPr>
                <w:rStyle w:val="Bodytext21"/>
              </w:rPr>
              <w:t>sešit 512 (dvě pomocné linky )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E78" w:rsidRDefault="00DD04C7">
            <w:pPr>
              <w:pStyle w:val="Bodytext20"/>
              <w:framePr w:w="7517" w:h="3206" w:wrap="none" w:vAnchor="page" w:hAnchor="page" w:x="1360" w:y="3573"/>
              <w:shd w:val="clear" w:color="auto" w:fill="auto"/>
              <w:ind w:left="220"/>
            </w:pPr>
            <w:r>
              <w:rPr>
                <w:rStyle w:val="Bodytext21"/>
              </w:rPr>
              <w:t>75 ks</w:t>
            </w:r>
          </w:p>
        </w:tc>
      </w:tr>
    </w:tbl>
    <w:p w:rsidR="00290E78" w:rsidRDefault="00DD04C7">
      <w:pPr>
        <w:pStyle w:val="Heading50"/>
        <w:framePr w:w="5784" w:h="5143" w:hRule="exact" w:wrap="none" w:vAnchor="page" w:hAnchor="page" w:x="1091" w:y="6765"/>
        <w:shd w:val="clear" w:color="auto" w:fill="auto"/>
        <w:spacing w:after="240" w:line="178" w:lineRule="exact"/>
        <w:jc w:val="left"/>
      </w:pPr>
      <w:bookmarkStart w:id="12" w:name="bookmark11"/>
      <w:r>
        <w:t>f</w:t>
      </w:r>
      <w:bookmarkEnd w:id="12"/>
    </w:p>
    <w:p w:rsidR="00290E78" w:rsidRDefault="00DD04C7">
      <w:pPr>
        <w:pStyle w:val="Bodytext20"/>
        <w:framePr w:w="5784" w:h="5143" w:hRule="exact" w:wrap="none" w:vAnchor="page" w:hAnchor="page" w:x="1091" w:y="6765"/>
        <w:shd w:val="clear" w:color="auto" w:fill="auto"/>
        <w:spacing w:after="480"/>
        <w:ind w:left="320"/>
      </w:pPr>
      <w:r>
        <w:t>Cena celkem s DPH</w:t>
      </w:r>
    </w:p>
    <w:p w:rsidR="00290E78" w:rsidRDefault="00DD04C7">
      <w:pPr>
        <w:pStyle w:val="Heading50"/>
        <w:framePr w:w="5784" w:h="5143" w:hRule="exact" w:wrap="none" w:vAnchor="page" w:hAnchor="page" w:x="1091" w:y="6765"/>
        <w:shd w:val="clear" w:color="auto" w:fill="auto"/>
        <w:spacing w:after="240" w:line="178" w:lineRule="exact"/>
        <w:jc w:val="left"/>
      </w:pPr>
      <w:bookmarkStart w:id="13" w:name="bookmark12"/>
      <w:r>
        <w:t>Poznámka:</w:t>
      </w:r>
      <w:bookmarkEnd w:id="13"/>
    </w:p>
    <w:p w:rsidR="00290E78" w:rsidRDefault="00DD04C7">
      <w:pPr>
        <w:pStyle w:val="Bodytext20"/>
        <w:framePr w:w="5784" w:h="5143" w:hRule="exact" w:wrap="none" w:vAnchor="page" w:hAnchor="page" w:x="1091" w:y="6765"/>
        <w:shd w:val="clear" w:color="auto" w:fill="auto"/>
        <w:spacing w:after="580"/>
      </w:pPr>
      <w:r>
        <w:t>Náhradní plnění ANO - Neposkytují se slevy. Dle dohody</w:t>
      </w:r>
    </w:p>
    <w:p w:rsidR="00290E78" w:rsidRDefault="00DD04C7">
      <w:pPr>
        <w:pStyle w:val="Heading50"/>
        <w:framePr w:w="5784" w:h="5143" w:hRule="exact" w:wrap="none" w:vAnchor="page" w:hAnchor="page" w:x="1091" w:y="6765"/>
        <w:shd w:val="clear" w:color="auto" w:fill="auto"/>
        <w:spacing w:after="240" w:line="178" w:lineRule="exact"/>
        <w:jc w:val="left"/>
      </w:pPr>
      <w:bookmarkStart w:id="14" w:name="bookmark13"/>
      <w:r>
        <w:t>Vybrali jste dopravu:</w:t>
      </w:r>
      <w:bookmarkEnd w:id="14"/>
    </w:p>
    <w:p w:rsidR="00290E78" w:rsidRDefault="00DD04C7">
      <w:pPr>
        <w:pStyle w:val="Heading50"/>
        <w:framePr w:w="5784" w:h="5143" w:hRule="exact" w:wrap="none" w:vAnchor="page" w:hAnchor="page" w:x="1091" w:y="6765"/>
        <w:shd w:val="clear" w:color="auto" w:fill="auto"/>
        <w:spacing w:after="450" w:line="178" w:lineRule="exact"/>
        <w:jc w:val="left"/>
      </w:pPr>
      <w:bookmarkStart w:id="15" w:name="bookmark14"/>
      <w:r>
        <w:t>Vybrali jste platbu:</w:t>
      </w:r>
      <w:bookmarkEnd w:id="15"/>
    </w:p>
    <w:p w:rsidR="00290E78" w:rsidRDefault="00DD04C7">
      <w:pPr>
        <w:pStyle w:val="Heading50"/>
        <w:framePr w:w="5784" w:h="5143" w:hRule="exact" w:wrap="none" w:vAnchor="page" w:hAnchor="page" w:x="1091" w:y="6765"/>
        <w:shd w:val="clear" w:color="auto" w:fill="auto"/>
        <w:spacing w:line="216" w:lineRule="exact"/>
        <w:jc w:val="left"/>
      </w:pPr>
      <w:bookmarkStart w:id="16" w:name="bookmark15"/>
      <w:r>
        <w:t>K celkové ceně je účtováno balné a poštovné!!!</w:t>
      </w:r>
      <w:bookmarkEnd w:id="16"/>
    </w:p>
    <w:p w:rsidR="00290E78" w:rsidRDefault="00DD04C7">
      <w:pPr>
        <w:pStyle w:val="Bodytext20"/>
        <w:framePr w:w="5784" w:h="5143" w:hRule="exact" w:wrap="none" w:vAnchor="page" w:hAnchor="page" w:x="1091" w:y="6765"/>
        <w:shd w:val="clear" w:color="auto" w:fill="auto"/>
        <w:spacing w:line="216" w:lineRule="exact"/>
      </w:pPr>
      <w:r>
        <w:t>S přátelským pozdravem,</w:t>
      </w:r>
    </w:p>
    <w:p w:rsidR="00290E78" w:rsidRDefault="00DD04C7">
      <w:pPr>
        <w:pStyle w:val="Bodytext20"/>
        <w:framePr w:w="5784" w:h="5143" w:hRule="exact" w:wrap="none" w:vAnchor="page" w:hAnchor="page" w:x="1091" w:y="6765"/>
        <w:shd w:val="clear" w:color="auto" w:fill="auto"/>
        <w:spacing w:after="270" w:line="216" w:lineRule="exact"/>
      </w:pPr>
      <w:r>
        <w:t>Zákaznický servis</w:t>
      </w:r>
    </w:p>
    <w:p w:rsidR="00290E78" w:rsidRDefault="00DD04C7">
      <w:pPr>
        <w:pStyle w:val="Heading50"/>
        <w:framePr w:w="5784" w:h="5143" w:hRule="exact" w:wrap="none" w:vAnchor="page" w:hAnchor="page" w:x="1091" w:y="6765"/>
        <w:shd w:val="clear" w:color="auto" w:fill="auto"/>
        <w:spacing w:after="480" w:line="178" w:lineRule="exact"/>
        <w:jc w:val="left"/>
      </w:pPr>
      <w:bookmarkStart w:id="17" w:name="bookmark16"/>
      <w:r>
        <w:t>Tento e-mail je generován automaticky, prosíme, neodpovídejte na něj.</w:t>
      </w:r>
      <w:bookmarkEnd w:id="17"/>
    </w:p>
    <w:p w:rsidR="00290E78" w:rsidRDefault="00DD04C7">
      <w:pPr>
        <w:pStyle w:val="Bodytext20"/>
        <w:framePr w:w="5784" w:h="5143" w:hRule="exact" w:wrap="none" w:vAnchor="page" w:hAnchor="page" w:x="1091" w:y="6765"/>
        <w:shd w:val="clear" w:color="auto" w:fill="auto"/>
      </w:pPr>
      <w:hyperlink r:id="rId11" w:history="1">
        <w:r>
          <w:rPr>
            <w:rStyle w:val="Bodytext22"/>
          </w:rPr>
          <w:t>www.albra.cz</w:t>
        </w:r>
      </w:hyperlink>
      <w:r>
        <w:rPr>
          <w:lang w:val="en-US" w:eastAsia="en-US" w:bidi="en-US"/>
        </w:rPr>
        <w:t xml:space="preserve"> </w:t>
      </w:r>
      <w:r>
        <w:t>| Zákaznická linka: +420 281 980 201 (Po - Pá, 6.30 - 14.30)</w:t>
      </w:r>
    </w:p>
    <w:p w:rsidR="00290E78" w:rsidRDefault="00DD04C7">
      <w:pPr>
        <w:pStyle w:val="Heading50"/>
        <w:framePr w:wrap="none" w:vAnchor="page" w:hAnchor="page" w:x="6606" w:y="15517"/>
        <w:shd w:val="clear" w:color="auto" w:fill="auto"/>
        <w:spacing w:line="178" w:lineRule="exact"/>
        <w:jc w:val="left"/>
      </w:pPr>
      <w:bookmarkStart w:id="18" w:name="bookmark17"/>
      <w:r>
        <w:t>ALBRA</w:t>
      </w:r>
      <w:bookmarkEnd w:id="18"/>
    </w:p>
    <w:p w:rsidR="00290E78" w:rsidRDefault="00DD04C7">
      <w:pPr>
        <w:pStyle w:val="Bodytext20"/>
        <w:framePr w:w="1186" w:h="6241" w:hRule="exact" w:wrap="none" w:vAnchor="page" w:hAnchor="page" w:x="9261" w:y="1073"/>
        <w:numPr>
          <w:ilvl w:val="0"/>
          <w:numId w:val="1"/>
        </w:numPr>
        <w:shd w:val="clear" w:color="auto" w:fill="auto"/>
        <w:tabs>
          <w:tab w:val="left" w:pos="725"/>
        </w:tabs>
        <w:spacing w:line="773" w:lineRule="exact"/>
        <w:ind w:left="240"/>
      </w:pPr>
      <w:r>
        <w:t>CZK</w:t>
      </w:r>
    </w:p>
    <w:p w:rsidR="00290E78" w:rsidRDefault="00DD04C7">
      <w:pPr>
        <w:pStyle w:val="Bodytext20"/>
        <w:framePr w:w="1186" w:h="6241" w:hRule="exact" w:wrap="none" w:vAnchor="page" w:hAnchor="page" w:x="9261" w:y="1073"/>
        <w:numPr>
          <w:ilvl w:val="0"/>
          <w:numId w:val="2"/>
        </w:numPr>
        <w:shd w:val="clear" w:color="auto" w:fill="auto"/>
        <w:tabs>
          <w:tab w:val="left" w:pos="665"/>
        </w:tabs>
        <w:spacing w:line="773" w:lineRule="exact"/>
        <w:ind w:left="180"/>
      </w:pPr>
      <w:r>
        <w:t>CZK</w:t>
      </w:r>
    </w:p>
    <w:p w:rsidR="00290E78" w:rsidRDefault="00DD04C7">
      <w:pPr>
        <w:pStyle w:val="Bodytext20"/>
        <w:framePr w:w="1186" w:h="6241" w:hRule="exact" w:wrap="none" w:vAnchor="page" w:hAnchor="page" w:x="9261" w:y="1073"/>
        <w:numPr>
          <w:ilvl w:val="0"/>
          <w:numId w:val="3"/>
        </w:numPr>
        <w:shd w:val="clear" w:color="auto" w:fill="auto"/>
        <w:tabs>
          <w:tab w:val="left" w:pos="725"/>
        </w:tabs>
        <w:spacing w:line="773" w:lineRule="exact"/>
        <w:ind w:left="240"/>
      </w:pPr>
      <w:r>
        <w:t>CZK</w:t>
      </w:r>
    </w:p>
    <w:p w:rsidR="00290E78" w:rsidRDefault="00DD04C7">
      <w:pPr>
        <w:pStyle w:val="Bodytext20"/>
        <w:framePr w:w="1186" w:h="6241" w:hRule="exact" w:wrap="none" w:vAnchor="page" w:hAnchor="page" w:x="9261" w:y="1073"/>
        <w:numPr>
          <w:ilvl w:val="0"/>
          <w:numId w:val="4"/>
        </w:numPr>
        <w:shd w:val="clear" w:color="auto" w:fill="auto"/>
        <w:tabs>
          <w:tab w:val="left" w:pos="730"/>
        </w:tabs>
        <w:spacing w:line="773" w:lineRule="exact"/>
        <w:ind w:left="240"/>
      </w:pPr>
      <w:r>
        <w:t>CZK</w:t>
      </w:r>
    </w:p>
    <w:p w:rsidR="00290E78" w:rsidRDefault="00DD04C7">
      <w:pPr>
        <w:pStyle w:val="Bodytext20"/>
        <w:framePr w:w="1186" w:h="6241" w:hRule="exact" w:wrap="none" w:vAnchor="page" w:hAnchor="page" w:x="9261" w:y="1073"/>
        <w:numPr>
          <w:ilvl w:val="0"/>
          <w:numId w:val="5"/>
        </w:numPr>
        <w:shd w:val="clear" w:color="auto" w:fill="auto"/>
        <w:tabs>
          <w:tab w:val="left" w:pos="756"/>
        </w:tabs>
        <w:spacing w:line="773" w:lineRule="exact"/>
        <w:ind w:left="180"/>
      </w:pPr>
      <w:r>
        <w:t>CZK</w:t>
      </w:r>
    </w:p>
    <w:p w:rsidR="00290E78" w:rsidRDefault="00DD04C7">
      <w:pPr>
        <w:pStyle w:val="Bodytext20"/>
        <w:framePr w:w="1186" w:h="6241" w:hRule="exact" w:wrap="none" w:vAnchor="page" w:hAnchor="page" w:x="9261" w:y="1073"/>
        <w:numPr>
          <w:ilvl w:val="0"/>
          <w:numId w:val="6"/>
        </w:numPr>
        <w:shd w:val="clear" w:color="auto" w:fill="auto"/>
        <w:tabs>
          <w:tab w:val="left" w:pos="715"/>
        </w:tabs>
        <w:spacing w:line="538" w:lineRule="exact"/>
        <w:ind w:left="240"/>
      </w:pPr>
      <w:r>
        <w:t>CZK</w:t>
      </w:r>
    </w:p>
    <w:p w:rsidR="00290E78" w:rsidRDefault="00DD04C7">
      <w:pPr>
        <w:pStyle w:val="Bodytext20"/>
        <w:framePr w:w="1186" w:h="6241" w:hRule="exact" w:wrap="none" w:vAnchor="page" w:hAnchor="page" w:x="9261" w:y="1073"/>
        <w:numPr>
          <w:ilvl w:val="0"/>
          <w:numId w:val="7"/>
        </w:numPr>
        <w:shd w:val="clear" w:color="auto" w:fill="auto"/>
        <w:tabs>
          <w:tab w:val="left" w:pos="677"/>
        </w:tabs>
        <w:spacing w:after="428" w:line="538" w:lineRule="exact"/>
        <w:ind w:left="240" w:right="240"/>
        <w:jc w:val="both"/>
      </w:pPr>
      <w:r>
        <w:t>CZK 4,00 CZK</w:t>
      </w:r>
    </w:p>
    <w:p w:rsidR="00290E78" w:rsidRDefault="00DD04C7">
      <w:pPr>
        <w:pStyle w:val="Bodytext20"/>
        <w:framePr w:w="1186" w:h="6241" w:hRule="exact" w:wrap="none" w:vAnchor="page" w:hAnchor="page" w:x="9261" w:y="1073"/>
        <w:shd w:val="clear" w:color="auto" w:fill="auto"/>
      </w:pPr>
      <w:r>
        <w:t>66 391,00 CZK</w:t>
      </w:r>
    </w:p>
    <w:p w:rsidR="00290E78" w:rsidRDefault="00DD04C7">
      <w:pPr>
        <w:pStyle w:val="Bodytext70"/>
        <w:framePr w:wrap="none" w:vAnchor="page" w:hAnchor="page" w:x="10120" w:y="16294"/>
        <w:shd w:val="clear" w:color="auto" w:fill="auto"/>
      </w:pPr>
      <w:r>
        <w:t>12</w:t>
      </w:r>
      <w:r>
        <w:rPr>
          <w:rStyle w:val="Bodytext7LucidaConsole7ptSpacing0pt"/>
          <w:b w:val="0"/>
          <w:bCs w:val="0"/>
        </w:rPr>
        <w:t>.</w:t>
      </w:r>
      <w:r>
        <w:t>06.17</w:t>
      </w:r>
      <w:r>
        <w:rPr>
          <w:rStyle w:val="Bodytext7LucidaConsole7ptSpacing0pt"/>
          <w:b w:val="0"/>
          <w:bCs w:val="0"/>
        </w:rPr>
        <w:t xml:space="preserve"> </w:t>
      </w:r>
      <w:r>
        <w:t>11:48</w:t>
      </w:r>
    </w:p>
    <w:p w:rsidR="00290E78" w:rsidRDefault="00290E78">
      <w:pPr>
        <w:rPr>
          <w:sz w:val="2"/>
          <w:szCs w:val="2"/>
        </w:rPr>
      </w:pPr>
    </w:p>
    <w:sectPr w:rsidR="00290E7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4C7" w:rsidRDefault="00DD04C7">
      <w:r>
        <w:separator/>
      </w:r>
    </w:p>
  </w:endnote>
  <w:endnote w:type="continuationSeparator" w:id="0">
    <w:p w:rsidR="00DD04C7" w:rsidRDefault="00DD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4C7" w:rsidRDefault="00DD04C7"/>
  </w:footnote>
  <w:footnote w:type="continuationSeparator" w:id="0">
    <w:p w:rsidR="00DD04C7" w:rsidRDefault="00DD04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161EC"/>
    <w:multiLevelType w:val="multilevel"/>
    <w:tmpl w:val="E35E43D4"/>
    <w:lvl w:ilvl="0">
      <w:numFmt w:val="decimal"/>
      <w:lvlText w:val="72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726221"/>
    <w:multiLevelType w:val="multilevel"/>
    <w:tmpl w:val="9EA22D8A"/>
    <w:lvl w:ilvl="0">
      <w:numFmt w:val="decimal"/>
      <w:lvlText w:val="89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E81DCF"/>
    <w:multiLevelType w:val="multilevel"/>
    <w:tmpl w:val="74881DDA"/>
    <w:lvl w:ilvl="0">
      <w:numFmt w:val="decimal"/>
      <w:lvlText w:val="4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396B26"/>
    <w:multiLevelType w:val="multilevel"/>
    <w:tmpl w:val="98625D7A"/>
    <w:lvl w:ilvl="0">
      <w:numFmt w:val="decimal"/>
      <w:lvlText w:val="36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7173D7"/>
    <w:multiLevelType w:val="multilevel"/>
    <w:tmpl w:val="A9CA36D4"/>
    <w:lvl w:ilvl="0">
      <w:numFmt w:val="decimal"/>
      <w:lvlText w:val="89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B34677"/>
    <w:multiLevelType w:val="multilevel"/>
    <w:tmpl w:val="0B168D0C"/>
    <w:lvl w:ilvl="0">
      <w:numFmt w:val="decimal"/>
      <w:lvlText w:val="19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DE5C72"/>
    <w:multiLevelType w:val="multilevel"/>
    <w:tmpl w:val="7F7C51C8"/>
    <w:lvl w:ilvl="0">
      <w:numFmt w:val="decimal"/>
      <w:lvlText w:val="131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90E78"/>
    <w:rsid w:val="00290E78"/>
    <w:rsid w:val="006E4CFC"/>
    <w:rsid w:val="00D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CDBB"/>
  <w15:docId w15:val="{816D24B1-63CD-4CD8-915D-F4041A45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Segoe UI" w:eastAsia="Segoe UI" w:hAnsi="Segoe UI" w:cs="Segoe UI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Standardnpsmoodstavce"/>
    <w:link w:val="Heading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3">
    <w:name w:val="Heading #3_"/>
    <w:basedOn w:val="Standardnpsmoodstavce"/>
    <w:link w:val="Heading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5">
    <w:name w:val="Heading #5_"/>
    <w:basedOn w:val="Standardnpsmoodstavce"/>
    <w:link w:val="Heading50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4">
    <w:name w:val="Heading #4_"/>
    <w:basedOn w:val="Standardnpsmoodstavce"/>
    <w:link w:val="Heading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42">
    <w:name w:val="Heading #4 (2)_"/>
    <w:basedOn w:val="Standardnpsmoodstavce"/>
    <w:link w:val="Heading4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51">
    <w:name w:val="Body text (5)"/>
    <w:basedOn w:val="Bodytext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Gill Sans MT Ext Condensed Bold" w:eastAsia="Gill Sans MT Ext Condensed Bold" w:hAnsi="Gill Sans MT Ext Condensed Bold" w:cs="Gill Sans MT Ext Condensed Bold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"/>
    <w:basedOn w:val="Heading2"/>
    <w:rPr>
      <w:rFonts w:ascii="Gill Sans MT Ext Condensed Bold" w:eastAsia="Gill Sans MT Ext Condensed Bold" w:hAnsi="Gill Sans MT Ext Condensed Bold" w:cs="Gill Sans MT Ext Condensed Bol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21">
    <w:name w:val="Body text (2)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Lucida Console" w:eastAsia="Lucida Console" w:hAnsi="Lucida Console" w:cs="Lucida Console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Poor Richard" w:eastAsia="Poor Richard" w:hAnsi="Poor Richard" w:cs="Poor Richard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Bodytext7LucidaConsole7ptSpacing0pt">
    <w:name w:val="Body text (7) + Lucida Console;7 pt;Spacing 0 pt"/>
    <w:basedOn w:val="Bodytext7"/>
    <w:rPr>
      <w:rFonts w:ascii="Lucida Console" w:eastAsia="Lucida Console" w:hAnsi="Lucida Console" w:cs="Lucida Consol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2">
    <w:name w:val="Body text (2)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78" w:lineRule="exact"/>
    </w:pPr>
    <w:rPr>
      <w:rFonts w:ascii="Trebuchet MS" w:eastAsia="Trebuchet MS" w:hAnsi="Trebuchet MS" w:cs="Trebuchet MS"/>
      <w:sz w:val="16"/>
      <w:szCs w:val="1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60" w:line="518" w:lineRule="exact"/>
      <w:jc w:val="right"/>
    </w:pPr>
    <w:rPr>
      <w:rFonts w:ascii="Segoe UI" w:eastAsia="Segoe UI" w:hAnsi="Segoe UI" w:cs="Segoe UI"/>
      <w:b/>
      <w:bCs/>
      <w:i/>
      <w:iCs/>
      <w:sz w:val="28"/>
      <w:szCs w:val="2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518" w:lineRule="exact"/>
      <w:outlineLvl w:val="0"/>
    </w:pPr>
    <w:rPr>
      <w:rFonts w:ascii="Trebuchet MS" w:eastAsia="Trebuchet MS" w:hAnsi="Trebuchet MS" w:cs="Trebuchet MS"/>
      <w:sz w:val="34"/>
      <w:szCs w:val="34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160" w:line="246" w:lineRule="exact"/>
      <w:outlineLvl w:val="2"/>
    </w:pPr>
    <w:rPr>
      <w:rFonts w:ascii="Segoe UI" w:eastAsia="Segoe UI" w:hAnsi="Segoe UI" w:cs="Segoe UI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line="610" w:lineRule="exact"/>
      <w:jc w:val="both"/>
      <w:outlineLvl w:val="4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380" w:after="220" w:line="178" w:lineRule="exact"/>
      <w:jc w:val="right"/>
    </w:pPr>
    <w:rPr>
      <w:rFonts w:ascii="Franklin Gothic Demi Cond" w:eastAsia="Franklin Gothic Demi Cond" w:hAnsi="Franklin Gothic Demi Cond" w:cs="Franklin Gothic Demi Cond"/>
      <w:sz w:val="16"/>
      <w:szCs w:val="1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220" w:line="246" w:lineRule="exact"/>
      <w:outlineLvl w:val="3"/>
    </w:pPr>
    <w:rPr>
      <w:rFonts w:ascii="Segoe UI" w:eastAsia="Segoe UI" w:hAnsi="Segoe UI" w:cs="Segoe UI"/>
    </w:rPr>
  </w:style>
  <w:style w:type="paragraph" w:customStyle="1" w:styleId="Heading420">
    <w:name w:val="Heading #4 (2)"/>
    <w:basedOn w:val="Normln"/>
    <w:link w:val="Heading42"/>
    <w:pPr>
      <w:shd w:val="clear" w:color="auto" w:fill="FFFFFF"/>
      <w:spacing w:after="140" w:line="244" w:lineRule="exact"/>
      <w:jc w:val="both"/>
      <w:outlineLvl w:val="3"/>
    </w:pPr>
    <w:rPr>
      <w:rFonts w:ascii="Tahoma" w:eastAsia="Tahoma" w:hAnsi="Tahoma" w:cs="Tahoma"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320" w:line="90" w:lineRule="exact"/>
      <w:jc w:val="both"/>
    </w:pPr>
    <w:rPr>
      <w:rFonts w:ascii="Trebuchet MS" w:eastAsia="Trebuchet MS" w:hAnsi="Trebuchet MS" w:cs="Trebuchet MS"/>
      <w:b/>
      <w:bCs/>
      <w:sz w:val="10"/>
      <w:szCs w:val="1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140" w:line="274" w:lineRule="exact"/>
      <w:jc w:val="both"/>
      <w:outlineLvl w:val="1"/>
    </w:pPr>
    <w:rPr>
      <w:rFonts w:ascii="Gill Sans MT Ext Condensed Bold" w:eastAsia="Gill Sans MT Ext Condensed Bold" w:hAnsi="Gill Sans MT Ext Condensed Bold" w:cs="Gill Sans MT Ext Condensed Bold"/>
      <w:sz w:val="18"/>
      <w:szCs w:val="1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00" w:lineRule="exact"/>
    </w:pPr>
    <w:rPr>
      <w:rFonts w:ascii="Lucida Console" w:eastAsia="Lucida Console" w:hAnsi="Lucida Console" w:cs="Lucida Console"/>
      <w:i/>
      <w:iCs/>
      <w:sz w:val="17"/>
      <w:szCs w:val="17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78" w:lineRule="exact"/>
    </w:pPr>
    <w:rPr>
      <w:rFonts w:ascii="Poor Richard" w:eastAsia="Poor Richard" w:hAnsi="Poor Richard" w:cs="Poor Richard"/>
      <w:spacing w:val="20"/>
      <w:sz w:val="17"/>
      <w:szCs w:val="17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78" w:lineRule="exact"/>
      <w:jc w:val="both"/>
    </w:pPr>
    <w:rPr>
      <w:rFonts w:ascii="Trebuchet MS" w:eastAsia="Trebuchet MS" w:hAnsi="Trebuchet MS" w:cs="Trebuchet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emydestinnov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valy@albr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bra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utlook.office.com/owa/?realm=zsemydestinnove.cz&amp;exsv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a.kohlova@zsemydestinnov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2291</Characters>
  <Application>Microsoft Office Word</Application>
  <DocSecurity>0</DocSecurity>
  <Lines>19</Lines>
  <Paragraphs>5</Paragraphs>
  <ScaleCrop>false</ScaleCrop>
  <Company>Microsoft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Kohlova Michaela</cp:lastModifiedBy>
  <cp:revision>2</cp:revision>
  <dcterms:created xsi:type="dcterms:W3CDTF">2020-03-30T10:55:00Z</dcterms:created>
  <dcterms:modified xsi:type="dcterms:W3CDTF">2020-03-30T10:56:00Z</dcterms:modified>
</cp:coreProperties>
</file>