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A15" w:rsidRDefault="00655A15" w:rsidP="00655A15">
      <w:pPr>
        <w:pStyle w:val="Standard"/>
        <w:tabs>
          <w:tab w:val="left" w:pos="5633"/>
        </w:tabs>
        <w:jc w:val="center"/>
        <w:rPr>
          <w:b/>
          <w:sz w:val="28"/>
          <w:szCs w:val="28"/>
        </w:rPr>
      </w:pPr>
    </w:p>
    <w:p w:rsidR="00655A15" w:rsidRDefault="00655A15" w:rsidP="00655A15">
      <w:pPr>
        <w:pStyle w:val="Standard"/>
        <w:tabs>
          <w:tab w:val="left" w:pos="563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Dodatek č.</w:t>
      </w:r>
      <w:r w:rsidR="000A5E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</w:p>
    <w:p w:rsidR="00655A15" w:rsidRDefault="00CF0BE5" w:rsidP="00655A15">
      <w:pPr>
        <w:pStyle w:val="Standard"/>
        <w:tabs>
          <w:tab w:val="left" w:pos="563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 n</w:t>
      </w:r>
      <w:r w:rsidR="00655A15">
        <w:rPr>
          <w:b/>
          <w:sz w:val="28"/>
          <w:szCs w:val="28"/>
        </w:rPr>
        <w:t>ájemní smlouv</w:t>
      </w:r>
      <w:r>
        <w:rPr>
          <w:b/>
          <w:sz w:val="28"/>
          <w:szCs w:val="28"/>
        </w:rPr>
        <w:t>ě</w:t>
      </w:r>
    </w:p>
    <w:p w:rsidR="00655A15" w:rsidRPr="00CF0BE5" w:rsidRDefault="00655A15" w:rsidP="00655A15">
      <w:pPr>
        <w:pStyle w:val="Standard"/>
        <w:tabs>
          <w:tab w:val="left" w:pos="5633"/>
        </w:tabs>
        <w:jc w:val="center"/>
      </w:pPr>
      <w:r>
        <w:t xml:space="preserve">Číslo smlouvy pronajímatele: </w:t>
      </w:r>
      <w:r w:rsidRPr="00CF0BE5">
        <w:t>16/71209930/2019</w:t>
      </w:r>
      <w:r w:rsidR="000A5E24" w:rsidRPr="00CF0BE5">
        <w:t>/1/2020</w:t>
      </w:r>
    </w:p>
    <w:p w:rsidR="00655A15" w:rsidRDefault="00655A15" w:rsidP="00655A15">
      <w:pPr>
        <w:tabs>
          <w:tab w:val="left" w:pos="5633"/>
        </w:tabs>
        <w:jc w:val="center"/>
      </w:pPr>
      <w:proofErr w:type="spellStart"/>
      <w:r w:rsidRPr="00F426CC">
        <w:t>Agendové</w:t>
      </w:r>
      <w:proofErr w:type="spellEnd"/>
      <w:r w:rsidRPr="00F426CC">
        <w:t xml:space="preserve"> číslo SML:</w:t>
      </w:r>
      <w:r w:rsidR="00CF0BE5">
        <w:t xml:space="preserve"> S-0013/SOCPO/2019/1</w:t>
      </w:r>
      <w:r w:rsidRPr="00F426CC">
        <w:t xml:space="preserve"> </w:t>
      </w:r>
    </w:p>
    <w:p w:rsidR="00655A15" w:rsidRDefault="00655A15" w:rsidP="00655A15">
      <w:pPr>
        <w:pStyle w:val="Standard"/>
        <w:tabs>
          <w:tab w:val="left" w:pos="5633"/>
        </w:tabs>
        <w:jc w:val="center"/>
      </w:pPr>
    </w:p>
    <w:p w:rsidR="000A5E24" w:rsidRDefault="000A5E24" w:rsidP="000A5E24">
      <w:pPr>
        <w:pStyle w:val="Nadpis1"/>
        <w:jc w:val="both"/>
      </w:pPr>
      <w:r>
        <w:t xml:space="preserve">k nájemní smlouvě nebytových prostor uzavřené 15. 5. 2019 (dále jen Smlouva), platný od 1. 3. 2020 uzavřený </w:t>
      </w:r>
      <w:proofErr w:type="gramStart"/>
      <w:r>
        <w:t>mezi</w:t>
      </w:r>
      <w:proofErr w:type="gramEnd"/>
      <w:r>
        <w:t>:</w:t>
      </w:r>
    </w:p>
    <w:p w:rsidR="00655A15" w:rsidRDefault="00655A15" w:rsidP="000A5E24">
      <w:pPr>
        <w:pStyle w:val="Standard"/>
        <w:tabs>
          <w:tab w:val="left" w:pos="5633"/>
        </w:tabs>
      </w:pPr>
    </w:p>
    <w:p w:rsidR="00655A15" w:rsidRDefault="00655A15" w:rsidP="00655A15">
      <w:pPr>
        <w:pStyle w:val="Standard"/>
        <w:tabs>
          <w:tab w:val="left" w:pos="5633"/>
        </w:tabs>
        <w:rPr>
          <w:b/>
          <w:sz w:val="16"/>
          <w:szCs w:val="16"/>
        </w:rPr>
      </w:pPr>
    </w:p>
    <w:p w:rsidR="00655A15" w:rsidRDefault="00655A15" w:rsidP="00655A15">
      <w:pPr>
        <w:pStyle w:val="Standard"/>
        <w:tabs>
          <w:tab w:val="left" w:pos="5633"/>
        </w:tabs>
        <w:rPr>
          <w:b/>
        </w:rPr>
      </w:pPr>
      <w:r>
        <w:rPr>
          <w:b/>
        </w:rPr>
        <w:t>Středočeský kraj</w:t>
      </w:r>
    </w:p>
    <w:p w:rsidR="00655A15" w:rsidRDefault="00655A15" w:rsidP="00655A15">
      <w:pPr>
        <w:pStyle w:val="Standard"/>
        <w:widowControl w:val="0"/>
      </w:pPr>
      <w:r>
        <w:t xml:space="preserve">IČ: </w:t>
      </w:r>
      <w:r>
        <w:tab/>
      </w:r>
      <w:r>
        <w:tab/>
      </w:r>
      <w:r>
        <w:tab/>
        <w:t>70891095</w:t>
      </w:r>
    </w:p>
    <w:p w:rsidR="00655A15" w:rsidRDefault="00655A15" w:rsidP="00655A15">
      <w:pPr>
        <w:pStyle w:val="Standard"/>
        <w:widowControl w:val="0"/>
      </w:pPr>
      <w:r>
        <w:t xml:space="preserve">DIČ: </w:t>
      </w:r>
      <w:r>
        <w:tab/>
      </w:r>
      <w:r>
        <w:tab/>
      </w:r>
      <w:r>
        <w:tab/>
        <w:t xml:space="preserve">CZ70891095                        </w:t>
      </w:r>
    </w:p>
    <w:p w:rsidR="00655A15" w:rsidRDefault="00655A15" w:rsidP="00655A15">
      <w:pPr>
        <w:pStyle w:val="Standard"/>
        <w:widowControl w:val="0"/>
      </w:pPr>
      <w:r>
        <w:t xml:space="preserve">se sídlem </w:t>
      </w:r>
      <w:r>
        <w:tab/>
      </w:r>
      <w:r>
        <w:tab/>
        <w:t>Zborovská 11, 150 21 Praha 5</w:t>
      </w:r>
    </w:p>
    <w:p w:rsidR="00655A15" w:rsidRPr="00FB4ABD" w:rsidRDefault="00655A15" w:rsidP="00655A15">
      <w:pPr>
        <w:pStyle w:val="Standard"/>
        <w:widowControl w:val="0"/>
        <w:rPr>
          <w:b/>
        </w:rPr>
      </w:pPr>
      <w:r>
        <w:t xml:space="preserve">zastoupený: </w:t>
      </w:r>
      <w:r>
        <w:tab/>
      </w:r>
      <w:r>
        <w:tab/>
      </w:r>
      <w:r w:rsidRPr="00FB4ABD">
        <w:rPr>
          <w:b/>
        </w:rPr>
        <w:t>Domov Na Zátiší Rakovník, poskytovatel sociálních služeb</w:t>
      </w:r>
    </w:p>
    <w:p w:rsidR="00655A15" w:rsidRDefault="00655A15" w:rsidP="00655A15">
      <w:pPr>
        <w:pStyle w:val="Standard"/>
        <w:widowControl w:val="0"/>
      </w:pPr>
      <w:r>
        <w:t xml:space="preserve">jednající: </w:t>
      </w:r>
      <w:r>
        <w:tab/>
      </w:r>
      <w:r>
        <w:tab/>
        <w:t xml:space="preserve">JUDr. Pavel </w:t>
      </w:r>
      <w:proofErr w:type="spellStart"/>
      <w:r>
        <w:t>Jenšovský</w:t>
      </w:r>
      <w:proofErr w:type="spellEnd"/>
      <w:r>
        <w:t>, ředitel příspěvkové organizace</w:t>
      </w:r>
    </w:p>
    <w:p w:rsidR="00655A15" w:rsidRDefault="00655A15" w:rsidP="00655A15">
      <w:pPr>
        <w:pStyle w:val="Standard"/>
        <w:widowControl w:val="0"/>
      </w:pPr>
      <w:r>
        <w:t xml:space="preserve">IČ: </w:t>
      </w:r>
      <w:r>
        <w:tab/>
      </w:r>
      <w:r>
        <w:tab/>
      </w:r>
      <w:r>
        <w:tab/>
        <w:t>71209930</w:t>
      </w:r>
    </w:p>
    <w:p w:rsidR="00655A15" w:rsidRDefault="00655A15" w:rsidP="00655A15">
      <w:pPr>
        <w:pStyle w:val="Standard"/>
        <w:widowControl w:val="0"/>
      </w:pPr>
      <w:r>
        <w:t xml:space="preserve">se sídlem: </w:t>
      </w:r>
      <w:r>
        <w:tab/>
      </w:r>
      <w:r>
        <w:tab/>
      </w:r>
      <w:proofErr w:type="spellStart"/>
      <w:r>
        <w:t>Frant</w:t>
      </w:r>
      <w:proofErr w:type="spellEnd"/>
      <w:r>
        <w:t xml:space="preserve">. </w:t>
      </w:r>
      <w:proofErr w:type="spellStart"/>
      <w:r>
        <w:t>Diepolta</w:t>
      </w:r>
      <w:proofErr w:type="spellEnd"/>
      <w:r>
        <w:t xml:space="preserve"> 1787, 269 01 Rakovník</w:t>
      </w:r>
    </w:p>
    <w:p w:rsidR="00655A15" w:rsidRDefault="00655A15" w:rsidP="00655A15">
      <w:pPr>
        <w:pStyle w:val="Standard"/>
        <w:widowControl w:val="0"/>
        <w:tabs>
          <w:tab w:val="left" w:pos="708"/>
        </w:tabs>
      </w:pPr>
      <w:r>
        <w:t xml:space="preserve">bankovní spojení: </w:t>
      </w:r>
      <w:r>
        <w:tab/>
        <w:t xml:space="preserve">ČSOB, pobočka Rakovník                                                                  </w:t>
      </w:r>
    </w:p>
    <w:p w:rsidR="00655A15" w:rsidRDefault="00655A15" w:rsidP="00655A15">
      <w:pPr>
        <w:pStyle w:val="Standard"/>
        <w:widowControl w:val="0"/>
        <w:tabs>
          <w:tab w:val="left" w:pos="708"/>
        </w:tabs>
      </w:pPr>
      <w:r>
        <w:t xml:space="preserve">číslo účtu: </w:t>
      </w:r>
      <w:r>
        <w:tab/>
      </w:r>
      <w:r>
        <w:tab/>
        <w:t xml:space="preserve">255256438/0300  </w:t>
      </w:r>
    </w:p>
    <w:p w:rsidR="00655A15" w:rsidRDefault="00655A15" w:rsidP="00655A15">
      <w:pPr>
        <w:pStyle w:val="Standard"/>
        <w:widowControl w:val="0"/>
        <w:tabs>
          <w:tab w:val="left" w:pos="708"/>
        </w:tabs>
      </w:pPr>
      <w:r>
        <w:t xml:space="preserve">                                                        </w:t>
      </w:r>
    </w:p>
    <w:p w:rsidR="00655A15" w:rsidRDefault="00655A15" w:rsidP="00655A15">
      <w:pPr>
        <w:pStyle w:val="Standard"/>
        <w:widowControl w:val="0"/>
      </w:pPr>
      <w:r>
        <w:t>(dále jen „</w:t>
      </w:r>
      <w:r>
        <w:rPr>
          <w:b/>
          <w:bCs/>
        </w:rPr>
        <w:t>pronajímatel</w:t>
      </w:r>
      <w:r>
        <w:t>“)</w:t>
      </w:r>
    </w:p>
    <w:p w:rsidR="00655A15" w:rsidRDefault="00655A15" w:rsidP="00655A15">
      <w:pPr>
        <w:pStyle w:val="Standard"/>
        <w:tabs>
          <w:tab w:val="left" w:pos="5633"/>
        </w:tabs>
        <w:rPr>
          <w:sz w:val="16"/>
          <w:szCs w:val="16"/>
        </w:rPr>
      </w:pPr>
    </w:p>
    <w:p w:rsidR="00655A15" w:rsidRDefault="00655A15" w:rsidP="00655A15">
      <w:pPr>
        <w:pStyle w:val="Standard"/>
        <w:tabs>
          <w:tab w:val="left" w:pos="5633"/>
        </w:tabs>
      </w:pPr>
    </w:p>
    <w:p w:rsidR="00655A15" w:rsidRDefault="00655A15" w:rsidP="00655A15">
      <w:pPr>
        <w:pStyle w:val="Standard"/>
        <w:tabs>
          <w:tab w:val="left" w:pos="5633"/>
        </w:tabs>
      </w:pPr>
      <w:r>
        <w:t>a</w:t>
      </w:r>
    </w:p>
    <w:p w:rsidR="00655A15" w:rsidRDefault="00655A15" w:rsidP="00655A15">
      <w:pPr>
        <w:pStyle w:val="Standard"/>
        <w:tabs>
          <w:tab w:val="left" w:pos="5633"/>
        </w:tabs>
        <w:rPr>
          <w:sz w:val="16"/>
          <w:szCs w:val="16"/>
        </w:rPr>
      </w:pPr>
    </w:p>
    <w:p w:rsidR="00655A15" w:rsidRDefault="00655A15" w:rsidP="00655A15">
      <w:pPr>
        <w:pStyle w:val="Standard"/>
        <w:tabs>
          <w:tab w:val="left" w:pos="5633"/>
        </w:tabs>
        <w:rPr>
          <w:b/>
        </w:rPr>
      </w:pPr>
      <w:r>
        <w:rPr>
          <w:b/>
        </w:rPr>
        <w:t>Šárka Chudíková</w:t>
      </w:r>
    </w:p>
    <w:p w:rsidR="00655A15" w:rsidRDefault="00655A15" w:rsidP="00655A15">
      <w:pPr>
        <w:pStyle w:val="Standard"/>
      </w:pPr>
      <w:r>
        <w:t xml:space="preserve">trvalým bydlištěm: </w:t>
      </w:r>
      <w:r>
        <w:tab/>
        <w:t>Vrchlického náměstí 55, 269 01 Rakovník</w:t>
      </w:r>
    </w:p>
    <w:p w:rsidR="00655A15" w:rsidRDefault="00655A15" w:rsidP="00655A15">
      <w:pPr>
        <w:pStyle w:val="Standard"/>
      </w:pPr>
      <w:r>
        <w:t xml:space="preserve">datum narození: </w:t>
      </w:r>
      <w:r>
        <w:tab/>
      </w:r>
      <w:r w:rsidRPr="00655FB7">
        <w:rPr>
          <w:highlight w:val="black"/>
        </w:rPr>
        <w:t>5. 3. 1982</w:t>
      </w:r>
    </w:p>
    <w:p w:rsidR="00655A15" w:rsidRDefault="00655A15" w:rsidP="00655A15">
      <w:pPr>
        <w:pStyle w:val="Standard"/>
      </w:pPr>
      <w:r>
        <w:t xml:space="preserve">IČ: </w:t>
      </w:r>
      <w:r>
        <w:tab/>
      </w:r>
      <w:r>
        <w:tab/>
      </w:r>
      <w:r>
        <w:tab/>
        <w:t>04599152</w:t>
      </w:r>
    </w:p>
    <w:p w:rsidR="00655A15" w:rsidRDefault="00655A15" w:rsidP="00655A15">
      <w:pPr>
        <w:pStyle w:val="Standard"/>
      </w:pPr>
      <w:r>
        <w:t xml:space="preserve">bankovní spojení: </w:t>
      </w:r>
      <w:r>
        <w:tab/>
      </w:r>
      <w:proofErr w:type="spellStart"/>
      <w:r w:rsidRPr="00655FB7">
        <w:rPr>
          <w:highlight w:val="black"/>
        </w:rPr>
        <w:t>Equa</w:t>
      </w:r>
      <w:proofErr w:type="spellEnd"/>
      <w:r w:rsidRPr="00655FB7">
        <w:rPr>
          <w:highlight w:val="black"/>
        </w:rPr>
        <w:t xml:space="preserve"> bank a.s.</w:t>
      </w:r>
    </w:p>
    <w:p w:rsidR="00655A15" w:rsidRDefault="00655A15" w:rsidP="00655A15">
      <w:pPr>
        <w:pStyle w:val="Standard"/>
      </w:pPr>
      <w:r>
        <w:t>číslo účtu:</w:t>
      </w:r>
      <w:r>
        <w:tab/>
      </w:r>
      <w:r>
        <w:tab/>
      </w:r>
      <w:r w:rsidRPr="00655FB7">
        <w:rPr>
          <w:highlight w:val="black"/>
        </w:rPr>
        <w:t>1021141261/6100</w:t>
      </w:r>
    </w:p>
    <w:p w:rsidR="00655A15" w:rsidRDefault="00655A15" w:rsidP="00655A15">
      <w:pPr>
        <w:pStyle w:val="Standard"/>
      </w:pPr>
    </w:p>
    <w:p w:rsidR="00655A15" w:rsidRDefault="00655A15" w:rsidP="00655A15">
      <w:pPr>
        <w:pStyle w:val="Standard"/>
        <w:tabs>
          <w:tab w:val="left" w:pos="5633"/>
        </w:tabs>
      </w:pPr>
      <w:r>
        <w:t>(dále jen „</w:t>
      </w:r>
      <w:r>
        <w:rPr>
          <w:b/>
        </w:rPr>
        <w:t>nájemce</w:t>
      </w:r>
      <w:r>
        <w:t>“)</w:t>
      </w:r>
    </w:p>
    <w:p w:rsidR="00655A15" w:rsidRDefault="00655A15" w:rsidP="00655A15">
      <w:pPr>
        <w:pStyle w:val="Standard"/>
        <w:keepNext/>
        <w:outlineLvl w:val="1"/>
        <w:rPr>
          <w:b/>
          <w:bCs/>
        </w:rPr>
      </w:pPr>
    </w:p>
    <w:p w:rsidR="00655A15" w:rsidRDefault="00655A15" w:rsidP="00655A15">
      <w:pPr>
        <w:pStyle w:val="Standard"/>
        <w:tabs>
          <w:tab w:val="left" w:pos="5633"/>
        </w:tabs>
        <w:rPr>
          <w:sz w:val="16"/>
          <w:szCs w:val="16"/>
        </w:rPr>
      </w:pPr>
    </w:p>
    <w:p w:rsidR="00655A15" w:rsidRDefault="00655A15" w:rsidP="00655A15">
      <w:pPr>
        <w:pStyle w:val="Standard"/>
        <w:tabs>
          <w:tab w:val="left" w:pos="5633"/>
        </w:tabs>
        <w:jc w:val="center"/>
      </w:pPr>
      <w:r>
        <w:t>uzavírají podle § 2201 a následujících zákona č. 89/2012 Sb., občanský zákoník, ve znění pozdějších předpisů tento dodatek nájemní smlouvy shora uvedeného čísla, uzavřené mezi smluvními stranami dne 15.</w:t>
      </w:r>
      <w:r w:rsidR="000A5E24">
        <w:t xml:space="preserve"> </w:t>
      </w:r>
      <w:r>
        <w:t>5.</w:t>
      </w:r>
      <w:r w:rsidR="000A5E24">
        <w:t xml:space="preserve"> </w:t>
      </w:r>
      <w:r>
        <w:t>2019:</w:t>
      </w:r>
    </w:p>
    <w:p w:rsidR="00E304DE" w:rsidRDefault="00E304DE" w:rsidP="00655A15">
      <w:pPr>
        <w:pStyle w:val="Standard"/>
        <w:tabs>
          <w:tab w:val="left" w:pos="5633"/>
        </w:tabs>
        <w:jc w:val="center"/>
      </w:pPr>
    </w:p>
    <w:p w:rsidR="00E304DE" w:rsidRPr="00E304DE" w:rsidRDefault="00E304DE" w:rsidP="00655A15">
      <w:pPr>
        <w:pStyle w:val="Standard"/>
        <w:tabs>
          <w:tab w:val="left" w:pos="5633"/>
        </w:tabs>
        <w:jc w:val="center"/>
        <w:rPr>
          <w:b/>
        </w:rPr>
      </w:pPr>
      <w:r w:rsidRPr="00E304DE">
        <w:rPr>
          <w:b/>
        </w:rPr>
        <w:t>I.</w:t>
      </w:r>
    </w:p>
    <w:p w:rsidR="00655A15" w:rsidRDefault="00655A15" w:rsidP="00655A15">
      <w:pPr>
        <w:pStyle w:val="Standard"/>
        <w:tabs>
          <w:tab w:val="left" w:pos="5633"/>
        </w:tabs>
        <w:jc w:val="center"/>
      </w:pPr>
    </w:p>
    <w:p w:rsidR="00655A15" w:rsidRDefault="00655A15" w:rsidP="00655A15">
      <w:pPr>
        <w:pStyle w:val="Standard"/>
        <w:tabs>
          <w:tab w:val="left" w:pos="5633"/>
        </w:tabs>
        <w:jc w:val="both"/>
      </w:pPr>
      <w:r>
        <w:t>Bod</w:t>
      </w:r>
      <w:r w:rsidR="00E304DE">
        <w:t xml:space="preserve"> </w:t>
      </w:r>
      <w:r w:rsidRPr="00655A15">
        <w:rPr>
          <w:b/>
        </w:rPr>
        <w:t>IV. Nájemné</w:t>
      </w:r>
      <w:r w:rsidR="00E304DE">
        <w:t xml:space="preserve"> </w:t>
      </w:r>
      <w:r>
        <w:t>se upravu</w:t>
      </w:r>
      <w:r w:rsidR="003C3D6A">
        <w:t xml:space="preserve">je tak, že za stávající odst. </w:t>
      </w:r>
      <w:proofErr w:type="gramStart"/>
      <w:r w:rsidR="003C3D6A">
        <w:t>4.</w:t>
      </w:r>
      <w:r>
        <w:t>1. se</w:t>
      </w:r>
      <w:proofErr w:type="gramEnd"/>
      <w:r>
        <w:t xml:space="preserve"> vkládá odst. 4.2. v tomto znění:</w:t>
      </w:r>
    </w:p>
    <w:p w:rsidR="00655A15" w:rsidRDefault="00655A15" w:rsidP="00655A15">
      <w:pPr>
        <w:pStyle w:val="Standard"/>
        <w:tabs>
          <w:tab w:val="left" w:pos="5633"/>
        </w:tabs>
        <w:jc w:val="center"/>
      </w:pPr>
    </w:p>
    <w:p w:rsidR="00655A15" w:rsidRDefault="00655A15" w:rsidP="00655A15">
      <w:pPr>
        <w:pStyle w:val="Standard"/>
        <w:tabs>
          <w:tab w:val="left" w:pos="5633"/>
        </w:tabs>
        <w:jc w:val="both"/>
      </w:pPr>
      <w:r>
        <w:t>4.2. Za období od 1.</w:t>
      </w:r>
      <w:r w:rsidR="000A5E24">
        <w:t xml:space="preserve"> </w:t>
      </w:r>
      <w:r>
        <w:t>3.</w:t>
      </w:r>
      <w:r w:rsidR="000A5E24">
        <w:t xml:space="preserve"> </w:t>
      </w:r>
      <w:r>
        <w:t>2020 do prvého dne měsíce následujícího poté, co vláda ČR zruší nouzový stav, vyhlášený dnem 12.</w:t>
      </w:r>
      <w:r w:rsidR="000A5E24">
        <w:t xml:space="preserve"> </w:t>
      </w:r>
      <w:r>
        <w:t>3.</w:t>
      </w:r>
      <w:r w:rsidR="000A5E24">
        <w:t xml:space="preserve"> </w:t>
      </w:r>
      <w:r>
        <w:t>2020, se nájemné snižuje na částku 750,-Kč měsíčně.</w:t>
      </w:r>
    </w:p>
    <w:p w:rsidR="00E304DE" w:rsidRDefault="00E304DE" w:rsidP="00655A15">
      <w:pPr>
        <w:pStyle w:val="Standard"/>
        <w:tabs>
          <w:tab w:val="left" w:pos="5633"/>
        </w:tabs>
        <w:jc w:val="both"/>
      </w:pPr>
    </w:p>
    <w:p w:rsidR="00E304DE" w:rsidRPr="00E304DE" w:rsidRDefault="00E304DE" w:rsidP="00E304DE">
      <w:pPr>
        <w:pStyle w:val="Standard"/>
        <w:tabs>
          <w:tab w:val="left" w:pos="5633"/>
        </w:tabs>
        <w:jc w:val="center"/>
        <w:rPr>
          <w:b/>
        </w:rPr>
      </w:pPr>
      <w:r w:rsidRPr="00E304DE">
        <w:rPr>
          <w:b/>
        </w:rPr>
        <w:t>II.</w:t>
      </w:r>
    </w:p>
    <w:p w:rsidR="00655A15" w:rsidRDefault="00655A15" w:rsidP="00655A15">
      <w:pPr>
        <w:pStyle w:val="Standard"/>
        <w:tabs>
          <w:tab w:val="left" w:pos="5633"/>
        </w:tabs>
        <w:jc w:val="center"/>
      </w:pPr>
    </w:p>
    <w:p w:rsidR="00E304DE" w:rsidRDefault="00E304DE" w:rsidP="00E304DE">
      <w:pPr>
        <w:pStyle w:val="Standard"/>
        <w:tabs>
          <w:tab w:val="left" w:pos="5633"/>
        </w:tabs>
      </w:pPr>
      <w:r>
        <w:t>Ostatní smluvní ujednání zůstávají tímto dodatkem nezměněna.</w:t>
      </w:r>
    </w:p>
    <w:p w:rsidR="00CF0BE5" w:rsidRDefault="00CF0BE5" w:rsidP="00E304DE">
      <w:pPr>
        <w:pStyle w:val="Standard"/>
        <w:tabs>
          <w:tab w:val="left" w:pos="5633"/>
        </w:tabs>
      </w:pPr>
    </w:p>
    <w:p w:rsidR="00E304DE" w:rsidRDefault="00E304DE" w:rsidP="00E304DE">
      <w:pPr>
        <w:pStyle w:val="Standard"/>
        <w:tabs>
          <w:tab w:val="left" w:pos="5633"/>
        </w:tabs>
        <w:jc w:val="center"/>
        <w:rPr>
          <w:b/>
        </w:rPr>
      </w:pPr>
      <w:r>
        <w:rPr>
          <w:b/>
        </w:rPr>
        <w:lastRenderedPageBreak/>
        <w:t>III.</w:t>
      </w:r>
    </w:p>
    <w:p w:rsidR="00E304DE" w:rsidRDefault="00E304DE" w:rsidP="00E304DE">
      <w:pPr>
        <w:pStyle w:val="Standard"/>
        <w:tabs>
          <w:tab w:val="left" w:pos="5633"/>
        </w:tabs>
        <w:jc w:val="center"/>
        <w:rPr>
          <w:b/>
        </w:rPr>
      </w:pPr>
    </w:p>
    <w:p w:rsidR="00E304DE" w:rsidRDefault="00E304DE" w:rsidP="00E304DE">
      <w:pPr>
        <w:pStyle w:val="Standard"/>
        <w:tabs>
          <w:tab w:val="left" w:pos="5633"/>
        </w:tabs>
        <w:jc w:val="both"/>
      </w:pPr>
      <w:r>
        <w:t xml:space="preserve">Smluvní strany prohlašují, že tento dodatek uzavírají svobodně, vážně a prosty omylu. Dodatek je vyhotoven ve dvou </w:t>
      </w:r>
      <w:r w:rsidR="003F32FC">
        <w:t xml:space="preserve">vyhotoveních, </w:t>
      </w:r>
      <w:r>
        <w:t>z nichž každá ze smluvních stran obdrží po jednom.</w:t>
      </w:r>
    </w:p>
    <w:p w:rsidR="00E304DE" w:rsidRDefault="00E304DE" w:rsidP="00E304DE">
      <w:pPr>
        <w:pStyle w:val="Standard"/>
        <w:tabs>
          <w:tab w:val="left" w:pos="5633"/>
        </w:tabs>
        <w:jc w:val="both"/>
      </w:pPr>
    </w:p>
    <w:p w:rsidR="000A5E24" w:rsidRDefault="000A5E24" w:rsidP="00E304DE">
      <w:pPr>
        <w:pStyle w:val="Standard"/>
        <w:tabs>
          <w:tab w:val="left" w:pos="5633"/>
        </w:tabs>
        <w:jc w:val="both"/>
      </w:pPr>
    </w:p>
    <w:p w:rsidR="000A5E24" w:rsidRDefault="000A5E24" w:rsidP="000A5E24">
      <w:pPr>
        <w:pStyle w:val="Standard"/>
      </w:pPr>
      <w:r>
        <w:t>V Rakovníku dne</w:t>
      </w:r>
      <w:r w:rsidR="003F32FC">
        <w:t>:</w:t>
      </w:r>
      <w:r>
        <w:t xml:space="preserve">    </w:t>
      </w:r>
      <w:proofErr w:type="gramStart"/>
      <w:r w:rsidR="00655FB7">
        <w:t>25.3.2020</w:t>
      </w:r>
      <w:proofErr w:type="gramEnd"/>
      <w:r>
        <w:t xml:space="preserve">                                            V Rakovníku dne</w:t>
      </w:r>
      <w:r w:rsidR="003F32FC">
        <w:t>:</w:t>
      </w:r>
      <w:r w:rsidR="00655FB7">
        <w:t xml:space="preserve"> </w:t>
      </w:r>
      <w:proofErr w:type="gramStart"/>
      <w:r w:rsidR="00655FB7">
        <w:t>25.3.2020</w:t>
      </w:r>
      <w:proofErr w:type="gramEnd"/>
    </w:p>
    <w:p w:rsidR="000A5E24" w:rsidRDefault="000A5E24" w:rsidP="000A5E24">
      <w:pPr>
        <w:pStyle w:val="Standard"/>
      </w:pPr>
    </w:p>
    <w:p w:rsidR="000A5E24" w:rsidRDefault="000A5E24" w:rsidP="000A5E24">
      <w:pPr>
        <w:pStyle w:val="Standard"/>
      </w:pPr>
    </w:p>
    <w:p w:rsidR="000A5E24" w:rsidRPr="002707BE" w:rsidRDefault="000A5E24" w:rsidP="000A5E24">
      <w:r w:rsidRPr="00B45A2B">
        <w:rPr>
          <w:rFonts w:ascii="Calibri" w:hAnsi="Calibri"/>
          <w:sz w:val="22"/>
        </w:rPr>
        <w:t>…………………………………………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</w:r>
      <w:r w:rsidRPr="00B45A2B">
        <w:rPr>
          <w:rFonts w:ascii="Calibri" w:hAnsi="Calibri"/>
          <w:sz w:val="22"/>
        </w:rPr>
        <w:t>…………………………………………</w:t>
      </w:r>
    </w:p>
    <w:p w:rsidR="000A5E24" w:rsidRPr="002707BE" w:rsidRDefault="000A5E24" w:rsidP="000A5E24">
      <w:r w:rsidRPr="002707BE">
        <w:t xml:space="preserve">           </w:t>
      </w:r>
      <w:r w:rsidR="003F32FC">
        <w:t xml:space="preserve">  </w:t>
      </w:r>
      <w:r w:rsidRPr="002707BE">
        <w:t xml:space="preserve">Nájemce                                                                   </w:t>
      </w:r>
      <w:r>
        <w:t xml:space="preserve">        </w:t>
      </w:r>
      <w:r w:rsidR="003F32FC">
        <w:t xml:space="preserve">    </w:t>
      </w:r>
      <w:r w:rsidRPr="002707BE">
        <w:t>Pronajímatel</w:t>
      </w:r>
    </w:p>
    <w:p w:rsidR="000A5E24" w:rsidRDefault="003F32FC" w:rsidP="000A5E24">
      <w:pPr>
        <w:rPr>
          <w:b/>
        </w:rPr>
      </w:pPr>
      <w:r>
        <w:rPr>
          <w:b/>
        </w:rPr>
        <w:t xml:space="preserve">        </w:t>
      </w:r>
      <w:r w:rsidR="000A5E24">
        <w:rPr>
          <w:b/>
        </w:rPr>
        <w:t>Šárka Chudíková</w:t>
      </w:r>
      <w:r w:rsidR="000A5E24" w:rsidRPr="002707BE">
        <w:t xml:space="preserve">                   </w:t>
      </w:r>
      <w:r w:rsidR="000A5E24">
        <w:t xml:space="preserve">                                    </w:t>
      </w:r>
      <w:r w:rsidR="000A5E24" w:rsidRPr="002707BE">
        <w:t xml:space="preserve"> </w:t>
      </w:r>
      <w:r>
        <w:t xml:space="preserve">    </w:t>
      </w:r>
      <w:r w:rsidR="000A5E24">
        <w:rPr>
          <w:b/>
        </w:rPr>
        <w:t xml:space="preserve">JUDr. Pavel </w:t>
      </w:r>
      <w:proofErr w:type="spellStart"/>
      <w:r w:rsidR="000A5E24">
        <w:rPr>
          <w:b/>
        </w:rPr>
        <w:t>Jenšovský</w:t>
      </w:r>
      <w:proofErr w:type="spellEnd"/>
    </w:p>
    <w:p w:rsidR="000A5E24" w:rsidRPr="001F12F2" w:rsidRDefault="000A5E24" w:rsidP="000A5E24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 w:rsidRPr="001F12F2">
        <w:t>ředitel příspěvkové organizace</w:t>
      </w:r>
    </w:p>
    <w:p w:rsidR="000A5E24" w:rsidRPr="001F12F2" w:rsidRDefault="000A5E24" w:rsidP="000A5E24">
      <w:r w:rsidRPr="001F12F2">
        <w:tab/>
      </w:r>
      <w:r w:rsidRPr="001F12F2">
        <w:tab/>
      </w:r>
      <w:r w:rsidRPr="001F12F2">
        <w:tab/>
      </w:r>
      <w:r w:rsidRPr="001F12F2">
        <w:tab/>
      </w:r>
      <w:r w:rsidRPr="001F12F2">
        <w:tab/>
      </w:r>
      <w:r w:rsidRPr="001F12F2">
        <w:tab/>
      </w:r>
      <w:r w:rsidRPr="001F12F2">
        <w:tab/>
      </w:r>
      <w:r>
        <w:t xml:space="preserve">             Domov Na Zátiší Rakovník</w:t>
      </w:r>
      <w:r w:rsidRPr="001F12F2">
        <w:t xml:space="preserve">, </w:t>
      </w:r>
    </w:p>
    <w:p w:rsidR="000A5E24" w:rsidRDefault="000A5E24" w:rsidP="000A5E24">
      <w:r w:rsidRPr="001F12F2">
        <w:tab/>
      </w:r>
      <w:r w:rsidRPr="001F12F2">
        <w:tab/>
      </w:r>
      <w:r w:rsidRPr="001F12F2">
        <w:tab/>
      </w:r>
      <w:r w:rsidRPr="001F12F2">
        <w:tab/>
      </w:r>
      <w:r w:rsidRPr="001F12F2">
        <w:tab/>
      </w:r>
      <w:r w:rsidRPr="001F12F2">
        <w:tab/>
      </w:r>
      <w:r>
        <w:tab/>
        <w:t xml:space="preserve">           poskytovatel sociálních služeb</w:t>
      </w:r>
      <w:r w:rsidRPr="002707BE">
        <w:rPr>
          <w:b/>
        </w:rPr>
        <w:t xml:space="preserve">  </w:t>
      </w:r>
      <w:r>
        <w:t xml:space="preserve">                                                                 </w:t>
      </w:r>
    </w:p>
    <w:p w:rsidR="000A5E24" w:rsidRDefault="000A5E24" w:rsidP="00E304DE">
      <w:pPr>
        <w:pStyle w:val="Standard"/>
        <w:tabs>
          <w:tab w:val="left" w:pos="5633"/>
        </w:tabs>
        <w:jc w:val="both"/>
      </w:pPr>
    </w:p>
    <w:p w:rsidR="000A5E24" w:rsidRDefault="000A5E24" w:rsidP="00E304DE">
      <w:pPr>
        <w:pStyle w:val="Standard"/>
        <w:tabs>
          <w:tab w:val="left" w:pos="5633"/>
        </w:tabs>
        <w:jc w:val="both"/>
      </w:pPr>
    </w:p>
    <w:p w:rsidR="00FB01CD" w:rsidRDefault="00FB01CD">
      <w:bookmarkStart w:id="0" w:name="_GoBack"/>
      <w:bookmarkEnd w:id="0"/>
    </w:p>
    <w:sectPr w:rsidR="00FB01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A15"/>
    <w:rsid w:val="000A5E24"/>
    <w:rsid w:val="001964D0"/>
    <w:rsid w:val="003C3D6A"/>
    <w:rsid w:val="003F32FC"/>
    <w:rsid w:val="00655A15"/>
    <w:rsid w:val="00655FB7"/>
    <w:rsid w:val="00987554"/>
    <w:rsid w:val="00CF0BE5"/>
    <w:rsid w:val="00E304DE"/>
    <w:rsid w:val="00FB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88F5F"/>
  <w15:chartTrackingRefBased/>
  <w15:docId w15:val="{FE4BE3B7-04ED-4BF8-B1C7-A7E87A73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655A1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link w:val="Nadpis1Char"/>
    <w:qFormat/>
    <w:rsid w:val="000A5E24"/>
    <w:pPr>
      <w:keepNext/>
      <w:widowControl/>
      <w:suppressAutoHyphens w:val="0"/>
      <w:autoSpaceDN/>
      <w:textAlignment w:val="auto"/>
      <w:outlineLvl w:val="0"/>
    </w:pPr>
    <w:rPr>
      <w:rFonts w:eastAsia="Times New Roman" w:cs="Times New Roman"/>
      <w:b/>
      <w:bCs/>
      <w:kern w:val="0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655A1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Nadpis1Char">
    <w:name w:val="Nadpis 1 Char"/>
    <w:basedOn w:val="Standardnpsmoodstavce"/>
    <w:link w:val="Nadpis1"/>
    <w:rsid w:val="000A5E2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4</cp:revision>
  <dcterms:created xsi:type="dcterms:W3CDTF">2020-03-30T09:14:00Z</dcterms:created>
  <dcterms:modified xsi:type="dcterms:W3CDTF">2020-03-30T09:58:00Z</dcterms:modified>
</cp:coreProperties>
</file>