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7671">
      <w:pPr>
        <w:pStyle w:val="Style3"/>
        <w:widowControl/>
        <w:spacing w:before="7" w:line="240" w:lineRule="auto"/>
        <w:jc w:val="both"/>
        <w:rPr>
          <w:rStyle w:val="FontStyle33"/>
        </w:rPr>
      </w:pPr>
      <w:bookmarkStart w:id="0" w:name="_GoBack"/>
      <w:bookmarkEnd w:id="0"/>
      <w:r>
        <w:rPr>
          <w:rStyle w:val="FontStyle33"/>
        </w:rPr>
        <w:t>Lic:</w:t>
      </w:r>
    </w:p>
    <w:p w:rsidR="00000000" w:rsidRDefault="003E7671">
      <w:pPr>
        <w:pStyle w:val="Style2"/>
        <w:widowControl/>
        <w:jc w:val="both"/>
        <w:rPr>
          <w:rStyle w:val="FontStyle33"/>
          <w:spacing w:val="110"/>
        </w:rPr>
      </w:pPr>
      <w:r>
        <w:rPr>
          <w:rStyle w:val="FontStyle33"/>
        </w:rPr>
        <w:br w:type="column"/>
      </w:r>
      <w:r>
        <w:rPr>
          <w:rStyle w:val="FontStyle33"/>
          <w:spacing w:val="110"/>
        </w:rPr>
        <w:t>GORDIC</w:t>
      </w:r>
      <w:r>
        <w:rPr>
          <w:rStyle w:val="FontStyle33"/>
        </w:rPr>
        <w:t xml:space="preserve">      </w:t>
      </w:r>
      <w:r>
        <w:rPr>
          <w:rStyle w:val="FontStyle33"/>
          <w:spacing w:val="110"/>
        </w:rPr>
        <w:t>software-MAJ</w:t>
      </w:r>
    </w:p>
    <w:p w:rsidR="00000000" w:rsidRDefault="003E7671">
      <w:pPr>
        <w:pStyle w:val="Style2"/>
        <w:widowControl/>
        <w:jc w:val="both"/>
        <w:rPr>
          <w:rStyle w:val="FontStyle33"/>
          <w:spacing w:val="110"/>
        </w:rPr>
        <w:sectPr w:rsidR="00000000">
          <w:type w:val="continuous"/>
          <w:pgSz w:w="16837" w:h="23810"/>
          <w:pgMar w:top="969" w:right="6596" w:bottom="1440" w:left="1060" w:header="708" w:footer="708" w:gutter="0"/>
          <w:cols w:num="2" w:space="708" w:equalWidth="0">
            <w:col w:w="720" w:space="4925"/>
            <w:col w:w="3535"/>
          </w:cols>
          <w:noEndnote/>
        </w:sectPr>
      </w:pPr>
    </w:p>
    <w:p w:rsidR="00000000" w:rsidRDefault="003E7671">
      <w:pPr>
        <w:pStyle w:val="Style3"/>
        <w:widowControl/>
        <w:spacing w:before="79"/>
        <w:ind w:right="1728"/>
        <w:rPr>
          <w:rStyle w:val="FontStyle33"/>
        </w:rPr>
      </w:pPr>
      <w:r>
        <w:rPr>
          <w:rStyle w:val="FontStyle33"/>
        </w:rPr>
        <w:t xml:space="preserve">************************************************************************************************************************************ </w:t>
      </w:r>
      <w:r>
        <w:rPr>
          <w:rStyle w:val="FontStyle30"/>
        </w:rPr>
        <w:t xml:space="preserve">- </w:t>
      </w:r>
      <w:r>
        <w:rPr>
          <w:rStyle w:val="FontStyle33"/>
        </w:rPr>
        <w:t>- - -IČO: 70891168   Karlovarský kraj</w:t>
      </w:r>
    </w:p>
    <w:p w:rsidR="00000000" w:rsidRDefault="003E7671">
      <w:pPr>
        <w:pStyle w:val="Style3"/>
        <w:widowControl/>
        <w:tabs>
          <w:tab w:val="left" w:pos="13118"/>
        </w:tabs>
        <w:spacing w:line="166" w:lineRule="exact"/>
        <w:rPr>
          <w:rStyle w:val="FontStyle33"/>
        </w:rPr>
      </w:pPr>
      <w:r>
        <w:rPr>
          <w:rStyle w:val="FontStyle33"/>
        </w:rPr>
        <w:t>UCS: 70891168   Karlovarský kraj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Datun:</w:t>
      </w:r>
    </w:p>
    <w:p w:rsidR="00000000" w:rsidRDefault="003E7671">
      <w:pPr>
        <w:pStyle w:val="Style5"/>
        <w:widowControl/>
        <w:spacing w:line="166" w:lineRule="exact"/>
        <w:ind w:left="6034" w:right="6026"/>
        <w:rPr>
          <w:rStyle w:val="FontStyle33"/>
        </w:rPr>
      </w:pPr>
      <w:r>
        <w:rPr>
          <w:rStyle w:val="FontStyle33"/>
          <w:spacing w:val="110"/>
        </w:rPr>
        <w:t>-ÚČETNÍ</w:t>
      </w:r>
      <w:r>
        <w:rPr>
          <w:rStyle w:val="FontStyle33"/>
        </w:rPr>
        <w:t xml:space="preserve">    </w:t>
      </w:r>
      <w:r>
        <w:rPr>
          <w:rStyle w:val="FontStyle33"/>
          <w:spacing w:val="110"/>
        </w:rPr>
        <w:t>ZÁZNAM-</w:t>
      </w:r>
      <w:r>
        <w:rPr>
          <w:rStyle w:val="FontStyle33"/>
        </w:rPr>
        <w:t xml:space="preserve">Materiálový doklad - MAJ </w:t>
      </w:r>
      <w:r>
        <w:rPr>
          <w:rStyle w:val="FontStyle33"/>
        </w:rPr>
        <w:t>P ř i j e m</w:t>
      </w:r>
    </w:p>
    <w:p w:rsidR="00000000" w:rsidRDefault="003E7671">
      <w:pPr>
        <w:pStyle w:val="Style3"/>
        <w:widowControl/>
        <w:tabs>
          <w:tab w:val="left" w:pos="12528"/>
        </w:tabs>
        <w:spacing w:before="22" w:line="137" w:lineRule="exact"/>
        <w:jc w:val="both"/>
        <w:rPr>
          <w:rStyle w:val="FontStyle31"/>
        </w:rPr>
      </w:pPr>
      <w:r>
        <w:rPr>
          <w:rStyle w:val="FontStyle33"/>
        </w:rPr>
        <w:t>NS  :  70891168    Karlovarský kraj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MAJDDT03 19062019 14</w:t>
      </w:r>
      <w:r>
        <w:rPr>
          <w:rStyle w:val="FontStyle31"/>
        </w:rPr>
        <w:t>:30</w:t>
      </w:r>
    </w:p>
    <w:p w:rsidR="00000000" w:rsidRDefault="003E7671">
      <w:pPr>
        <w:pStyle w:val="Style7"/>
        <w:widowControl/>
        <w:spacing w:line="137" w:lineRule="exact"/>
        <w:rPr>
          <w:rStyle w:val="FontStyle32"/>
        </w:rPr>
      </w:pPr>
      <w:r>
        <w:rPr>
          <w:rStyle w:val="FontStyle32"/>
        </w:rPr>
        <w:t>*******************************************************************</w:t>
      </w:r>
    </w:p>
    <w:p w:rsidR="00000000" w:rsidRDefault="003E7671">
      <w:pPr>
        <w:pStyle w:val="Style3"/>
        <w:widowControl/>
        <w:tabs>
          <w:tab w:val="left" w:pos="3730"/>
          <w:tab w:val="left" w:pos="7373"/>
        </w:tabs>
        <w:spacing w:before="36" w:line="166" w:lineRule="exact"/>
        <w:rPr>
          <w:rStyle w:val="FontStyle33"/>
        </w:rPr>
      </w:pPr>
      <w:r>
        <w:rPr>
          <w:rStyle w:val="FontStyle33"/>
        </w:rPr>
        <w:t>Čislo dokladu  :  201900339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KUKVP006NM8Z      Čislo pohybu:   111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DEV:  V</w:t>
      </w:r>
    </w:p>
    <w:p w:rsidR="00000000" w:rsidRDefault="003E7671">
      <w:pPr>
        <w:pStyle w:val="Style3"/>
        <w:widowControl/>
        <w:tabs>
          <w:tab w:val="left" w:pos="1361"/>
          <w:tab w:val="left" w:pos="3730"/>
        </w:tabs>
        <w:spacing w:line="166" w:lineRule="exact"/>
        <w:rPr>
          <w:rStyle w:val="FontStyle33"/>
        </w:rPr>
      </w:pPr>
      <w:r>
        <w:rPr>
          <w:rStyle w:val="FontStyle33"/>
        </w:rPr>
        <w:t>Datum UUP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:  17.12.2019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 xml:space="preserve">Popis:  3900/19,  </w:t>
      </w:r>
      <w:r>
        <w:rPr>
          <w:rStyle w:val="FontStyle33"/>
        </w:rPr>
        <w:t xml:space="preserve"> zavedeni na POE - držáky na TV,  nemocnice v KV</w:t>
      </w:r>
    </w:p>
    <w:p w:rsidR="00000000" w:rsidRDefault="003E7671">
      <w:pPr>
        <w:pStyle w:val="Style10"/>
        <w:widowControl/>
        <w:spacing w:line="166" w:lineRule="exact"/>
        <w:ind w:left="3722"/>
        <w:rPr>
          <w:rStyle w:val="FontStyle33"/>
        </w:rPr>
      </w:pPr>
      <w:r>
        <w:rPr>
          <w:rStyle w:val="FontStyle33"/>
        </w:rPr>
        <w:t>Název: Nově pořizený nákupem</w:t>
      </w:r>
    </w:p>
    <w:p w:rsidR="00000000" w:rsidRDefault="003E7671">
      <w:pPr>
        <w:pStyle w:val="Style11"/>
        <w:widowControl/>
        <w:spacing w:before="14" w:line="166" w:lineRule="exact"/>
        <w:ind w:left="288"/>
        <w:rPr>
          <w:rStyle w:val="FontStyle33"/>
        </w:rPr>
      </w:pPr>
      <w:r>
        <w:rPr>
          <w:rStyle w:val="FontStyle33"/>
        </w:rPr>
        <w:t>Dodavatel:</w:t>
      </w:r>
    </w:p>
    <w:p w:rsidR="00000000" w:rsidRDefault="003E7671">
      <w:pPr>
        <w:pStyle w:val="Style13"/>
        <w:widowControl/>
        <w:spacing w:line="166" w:lineRule="exact"/>
        <w:ind w:left="583"/>
        <w:rPr>
          <w:rStyle w:val="FontStyle33"/>
        </w:rPr>
      </w:pPr>
      <w:r>
        <w:rPr>
          <w:rStyle w:val="FontStyle33"/>
        </w:rPr>
        <w:t>IČO      :  73442194</w:t>
      </w:r>
    </w:p>
    <w:p w:rsidR="00000000" w:rsidRDefault="003E7671">
      <w:pPr>
        <w:pStyle w:val="Style13"/>
        <w:widowControl/>
        <w:spacing w:after="173" w:line="166" w:lineRule="exact"/>
        <w:ind w:left="576" w:right="8928"/>
        <w:rPr>
          <w:rStyle w:val="FontStyle33"/>
        </w:rPr>
      </w:pPr>
      <w:r>
        <w:rPr>
          <w:rStyle w:val="FontStyle33"/>
        </w:rPr>
        <w:t>Název : Martin Pastor,    Ocúnová 283/29,    36001 Jenišov Doklad:   11192536 Datum :  21.11.2019</w:t>
      </w:r>
    </w:p>
    <w:p w:rsidR="00000000" w:rsidRDefault="003E7671">
      <w:pPr>
        <w:pStyle w:val="Style13"/>
        <w:widowControl/>
        <w:spacing w:after="173" w:line="166" w:lineRule="exact"/>
        <w:ind w:left="576" w:right="8928"/>
        <w:rPr>
          <w:rStyle w:val="FontStyle33"/>
        </w:rPr>
        <w:sectPr w:rsidR="00000000">
          <w:type w:val="continuous"/>
          <w:pgSz w:w="16837" w:h="23810"/>
          <w:pgMar w:top="969" w:right="1060" w:bottom="1440" w:left="1060" w:header="708" w:footer="708" w:gutter="0"/>
          <w:cols w:space="60"/>
          <w:noEndnote/>
        </w:sectPr>
      </w:pPr>
    </w:p>
    <w:p w:rsidR="00000000" w:rsidRDefault="003E7671">
      <w:pPr>
        <w:pStyle w:val="Style3"/>
        <w:widowControl/>
        <w:spacing w:before="7" w:line="240" w:lineRule="auto"/>
        <w:jc w:val="both"/>
        <w:rPr>
          <w:rStyle w:val="FontStyle33"/>
        </w:rPr>
      </w:pPr>
      <w:r>
        <w:rPr>
          <w:rStyle w:val="FontStyle33"/>
        </w:rPr>
        <w:t>Inventární č Název</w:t>
      </w:r>
    </w:p>
    <w:p w:rsidR="00000000" w:rsidRDefault="003E7671">
      <w:pPr>
        <w:pStyle w:val="Style5"/>
        <w:widowControl/>
        <w:spacing w:line="240" w:lineRule="auto"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SuAu        Množství</w:t>
      </w:r>
    </w:p>
    <w:p w:rsidR="00000000" w:rsidRDefault="003E7671">
      <w:pPr>
        <w:pStyle w:val="Style1"/>
        <w:widowControl/>
        <w:tabs>
          <w:tab w:val="left" w:pos="1627"/>
        </w:tabs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Cena za MJ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Cena položky Výrobní číslo</w:t>
      </w:r>
    </w:p>
    <w:p w:rsidR="00000000" w:rsidRDefault="003E7671">
      <w:pPr>
        <w:pStyle w:val="Style15"/>
        <w:widowControl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Materiálové č</w:t>
      </w:r>
    </w:p>
    <w:p w:rsidR="00000000" w:rsidRDefault="003E7671">
      <w:pPr>
        <w:pStyle w:val="Style15"/>
        <w:widowControl/>
        <w:jc w:val="both"/>
        <w:rPr>
          <w:rStyle w:val="FontStyle33"/>
        </w:rPr>
        <w:sectPr w:rsidR="00000000">
          <w:type w:val="continuous"/>
          <w:pgSz w:w="16837" w:h="23810"/>
          <w:pgMar w:top="969" w:right="1146" w:bottom="1440" w:left="1067" w:header="708" w:footer="708" w:gutter="0"/>
          <w:cols w:num="4" w:space="708" w:equalWidth="0">
            <w:col w:w="1706" w:space="4414"/>
            <w:col w:w="1512" w:space="878"/>
            <w:col w:w="4104" w:space="778"/>
            <w:col w:w="1231"/>
          </w:cols>
          <w:noEndnote/>
        </w:sectPr>
      </w:pPr>
    </w:p>
    <w:p w:rsidR="00000000" w:rsidRDefault="003E7671">
      <w:pPr>
        <w:pStyle w:val="Style14"/>
        <w:widowControl/>
        <w:spacing w:before="14"/>
        <w:rPr>
          <w:rStyle w:val="FontStyle33"/>
        </w:rPr>
      </w:pPr>
      <w:r>
        <w:rPr>
          <w:rStyle w:val="FontStyle33"/>
        </w:rPr>
        <w:t>KUKVH000T3BH Držák na TV / 23ks po 457,-Kč Celkem za doklad</w:t>
      </w:r>
    </w:p>
    <w:p w:rsidR="00000000" w:rsidRDefault="003E7671">
      <w:pPr>
        <w:pStyle w:val="Style5"/>
        <w:widowControl/>
        <w:tabs>
          <w:tab w:val="left" w:pos="1152"/>
        </w:tabs>
        <w:spacing w:before="7" w:line="346" w:lineRule="exact"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9020040</w:t>
      </w:r>
      <w:r>
        <w:rPr>
          <w:rStyle w:val="FontStyle33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3"/>
        </w:rPr>
        <w:t>1.00</w:t>
      </w:r>
    </w:p>
    <w:p w:rsidR="00000000" w:rsidRDefault="003E7671">
      <w:pPr>
        <w:pStyle w:val="Style8"/>
        <w:widowControl/>
        <w:spacing w:line="346" w:lineRule="exact"/>
        <w:jc w:val="right"/>
        <w:rPr>
          <w:rStyle w:val="FontStyle33"/>
        </w:rPr>
      </w:pPr>
      <w:r>
        <w:rPr>
          <w:rStyle w:val="FontStyle33"/>
        </w:rPr>
        <w:t>1, 00</w:t>
      </w:r>
    </w:p>
    <w:p w:rsidR="00000000" w:rsidRDefault="003E7671">
      <w:pPr>
        <w:pStyle w:val="Style1"/>
        <w:widowControl/>
        <w:spacing w:before="158"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10 511,00</w:t>
      </w:r>
    </w:p>
    <w:p w:rsidR="00000000" w:rsidRDefault="003E7671">
      <w:pPr>
        <w:pStyle w:val="Style14"/>
        <w:widowControl/>
        <w:spacing w:before="22" w:line="338" w:lineRule="exact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10 511,00 10 511,00</w:t>
      </w:r>
    </w:p>
    <w:p w:rsidR="00000000" w:rsidRDefault="003E7671">
      <w:pPr>
        <w:pStyle w:val="Style15"/>
        <w:widowControl/>
        <w:spacing w:before="166"/>
        <w:jc w:val="both"/>
        <w:rPr>
          <w:rStyle w:val="FontStyle33"/>
        </w:rPr>
      </w:pPr>
      <w:r>
        <w:rPr>
          <w:rStyle w:val="FontStyle33"/>
        </w:rPr>
        <w:t>26.40.51</w:t>
      </w:r>
    </w:p>
    <w:p w:rsidR="00000000" w:rsidRDefault="003E7671">
      <w:pPr>
        <w:pStyle w:val="Style15"/>
        <w:widowControl/>
        <w:spacing w:before="166"/>
        <w:jc w:val="both"/>
        <w:rPr>
          <w:rStyle w:val="FontStyle33"/>
        </w:rPr>
        <w:sectPr w:rsidR="00000000">
          <w:type w:val="continuous"/>
          <w:pgSz w:w="16837" w:h="23810"/>
          <w:pgMar w:top="969" w:right="1636" w:bottom="1440" w:left="1060" w:header="708" w:footer="708" w:gutter="0"/>
          <w:cols w:num="5" w:space="708" w:equalWidth="0">
            <w:col w:w="4003" w:space="2131"/>
            <w:col w:w="1504" w:space="986"/>
            <w:col w:w="828" w:space="986"/>
            <w:col w:w="842" w:space="2124"/>
            <w:col w:w="734"/>
          </w:cols>
          <w:noEndnote/>
        </w:sectPr>
      </w:pPr>
    </w:p>
    <w:p w:rsidR="00000000" w:rsidRDefault="003E7671">
      <w:pPr>
        <w:widowControl/>
        <w:spacing w:before="62" w:line="240" w:lineRule="exact"/>
        <w:rPr>
          <w:sz w:val="20"/>
          <w:szCs w:val="20"/>
        </w:rPr>
      </w:pPr>
    </w:p>
    <w:p w:rsidR="00000000" w:rsidRDefault="003E7671">
      <w:pPr>
        <w:pStyle w:val="Style15"/>
        <w:widowControl/>
        <w:spacing w:before="166"/>
        <w:jc w:val="both"/>
        <w:rPr>
          <w:rStyle w:val="FontStyle33"/>
        </w:rPr>
        <w:sectPr w:rsidR="00000000">
          <w:type w:val="continuous"/>
          <w:pgSz w:w="16837" w:h="23810"/>
          <w:pgMar w:top="969" w:right="4400" w:bottom="1440" w:left="1060" w:header="708" w:footer="708" w:gutter="0"/>
          <w:cols w:space="60"/>
          <w:noEndnote/>
        </w:sectPr>
      </w:pPr>
    </w:p>
    <w:p w:rsidR="00000000" w:rsidRDefault="003E7671">
      <w:pPr>
        <w:pStyle w:val="Style3"/>
        <w:widowControl/>
        <w:spacing w:before="7" w:line="240" w:lineRule="auto"/>
        <w:jc w:val="both"/>
        <w:rPr>
          <w:rStyle w:val="FontStyle33"/>
        </w:rPr>
      </w:pPr>
      <w:r>
        <w:rPr>
          <w:rStyle w:val="FontStyle33"/>
        </w:rPr>
        <w:t>Účetní doklad:  700027</w:t>
      </w:r>
    </w:p>
    <w:p w:rsidR="00000000" w:rsidRDefault="003E7671">
      <w:pPr>
        <w:pStyle w:val="Style12"/>
        <w:widowControl/>
        <w:spacing w:before="7"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Zaúčtoval:  Radostová Alexandra,   SM1378</w:t>
      </w:r>
    </w:p>
    <w:p w:rsidR="00000000" w:rsidRDefault="003E7671">
      <w:pPr>
        <w:pStyle w:val="Style9"/>
        <w:widowControl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Provedeno:  05.02.2020</w:t>
      </w:r>
    </w:p>
    <w:p w:rsidR="00000000" w:rsidRDefault="003E7671">
      <w:pPr>
        <w:pStyle w:val="Style9"/>
        <w:widowControl/>
        <w:jc w:val="both"/>
        <w:rPr>
          <w:rStyle w:val="FontStyle33"/>
        </w:rPr>
        <w:sectPr w:rsidR="00000000">
          <w:type w:val="continuous"/>
          <w:pgSz w:w="16837" w:h="23810"/>
          <w:pgMar w:top="969" w:right="4400" w:bottom="1440" w:left="1060" w:header="708" w:footer="708" w:gutter="0"/>
          <w:cols w:num="3" w:space="708" w:equalWidth="0">
            <w:col w:w="1987" w:space="1462"/>
            <w:col w:w="3607" w:space="2333"/>
            <w:col w:w="1987"/>
          </w:cols>
          <w:noEndnote/>
        </w:sectPr>
      </w:pPr>
    </w:p>
    <w:p w:rsidR="00000000" w:rsidRDefault="003E7671">
      <w:pPr>
        <w:widowControl/>
        <w:spacing w:before="271" w:line="240" w:lineRule="exact"/>
        <w:rPr>
          <w:sz w:val="20"/>
          <w:szCs w:val="20"/>
        </w:rPr>
      </w:pPr>
    </w:p>
    <w:p w:rsidR="00000000" w:rsidRDefault="003E7671">
      <w:pPr>
        <w:pStyle w:val="Style9"/>
        <w:widowControl/>
        <w:jc w:val="both"/>
        <w:rPr>
          <w:rStyle w:val="FontStyle33"/>
        </w:rPr>
        <w:sectPr w:rsidR="00000000">
          <w:type w:val="continuous"/>
          <w:pgSz w:w="16837" w:h="23810"/>
          <w:pgMar w:top="969" w:right="6337" w:bottom="1440" w:left="1060" w:header="708" w:footer="708" w:gutter="0"/>
          <w:cols w:space="60"/>
          <w:noEndnote/>
        </w:sectPr>
      </w:pPr>
    </w:p>
    <w:p w:rsidR="00000000" w:rsidRDefault="003E7671">
      <w:pPr>
        <w:pStyle w:val="Style3"/>
        <w:widowControl/>
        <w:spacing w:line="240" w:lineRule="auto"/>
        <w:jc w:val="both"/>
        <w:rPr>
          <w:rStyle w:val="FontStyle33"/>
        </w:rPr>
      </w:pPr>
      <w:r>
        <w:rPr>
          <w:rStyle w:val="FontStyle33"/>
        </w:rPr>
        <w:t>Vystavil:</w:t>
      </w:r>
    </w:p>
    <w:p w:rsidR="00000000" w:rsidRDefault="003E7671">
      <w:pPr>
        <w:pStyle w:val="Style6"/>
        <w:widowControl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Schválil:</w:t>
      </w:r>
    </w:p>
    <w:p w:rsidR="00000000" w:rsidRDefault="003E7671">
      <w:pPr>
        <w:pStyle w:val="Style4"/>
        <w:widowControl/>
        <w:jc w:val="both"/>
        <w:rPr>
          <w:rStyle w:val="FontStyle33"/>
        </w:rPr>
      </w:pPr>
      <w:r>
        <w:rPr>
          <w:rStyle w:val="FontStyle33"/>
        </w:rPr>
        <w:br w:type="column"/>
      </w:r>
      <w:r>
        <w:rPr>
          <w:rStyle w:val="FontStyle33"/>
        </w:rPr>
        <w:t>Přijal:</w:t>
      </w:r>
    </w:p>
    <w:p w:rsidR="00000000" w:rsidRDefault="003E7671">
      <w:pPr>
        <w:pStyle w:val="Style4"/>
        <w:widowControl/>
        <w:jc w:val="both"/>
        <w:rPr>
          <w:rStyle w:val="FontStyle33"/>
        </w:rPr>
        <w:sectPr w:rsidR="00000000">
          <w:type w:val="continuous"/>
          <w:pgSz w:w="16837" w:h="23810"/>
          <w:pgMar w:top="969" w:right="6337" w:bottom="1440" w:left="1060" w:header="708" w:footer="708" w:gutter="0"/>
          <w:cols w:num="3" w:space="708" w:equalWidth="0">
            <w:col w:w="820" w:space="3578"/>
            <w:col w:w="820" w:space="3499"/>
            <w:col w:w="720"/>
          </w:cols>
          <w:noEndnote/>
        </w:sectPr>
      </w:pPr>
    </w:p>
    <w:p w:rsidR="00000000" w:rsidRDefault="003E7671">
      <w:pPr>
        <w:pStyle w:val="Style3"/>
        <w:widowControl/>
        <w:spacing w:before="173" w:line="240" w:lineRule="auto"/>
        <w:jc w:val="both"/>
        <w:rPr>
          <w:rStyle w:val="FontStyle33"/>
        </w:rPr>
      </w:pPr>
      <w:r>
        <w:rPr>
          <w:rStyle w:val="FontStyle33"/>
        </w:rPr>
        <w:t>*** Konec sestavy *</w:t>
      </w:r>
    </w:p>
    <w:p w:rsidR="00000000" w:rsidRDefault="003E7671">
      <w:pPr>
        <w:pStyle w:val="Style3"/>
        <w:widowControl/>
        <w:spacing w:before="173" w:line="240" w:lineRule="auto"/>
        <w:jc w:val="both"/>
        <w:rPr>
          <w:rStyle w:val="FontStyle33"/>
        </w:rPr>
        <w:sectPr w:rsidR="00000000">
          <w:type w:val="continuous"/>
          <w:pgSz w:w="16837" w:h="23810"/>
          <w:pgMar w:top="969" w:right="1060" w:bottom="1440" w:left="1060" w:header="708" w:footer="708" w:gutter="0"/>
          <w:cols w:space="60"/>
          <w:noEndnote/>
        </w:sectPr>
      </w:pPr>
    </w:p>
    <w:p w:rsidR="00000000" w:rsidRDefault="003E7671">
      <w:pPr>
        <w:pStyle w:val="Style16"/>
        <w:widowControl/>
        <w:spacing w:before="43"/>
        <w:rPr>
          <w:rStyle w:val="FontStyle34"/>
        </w:rPr>
      </w:pPr>
      <w:r>
        <w:rPr>
          <w:rStyle w:val="FontStyle34"/>
        </w:rPr>
        <w:t>***************************************************************************************************************************^</w:t>
      </w:r>
    </w:p>
    <w:p w:rsidR="00000000" w:rsidRDefault="003E7671">
      <w:pPr>
        <w:pStyle w:val="Style17"/>
        <w:widowControl/>
        <w:tabs>
          <w:tab w:val="left" w:pos="13097"/>
        </w:tabs>
        <w:spacing w:before="36" w:line="166" w:lineRule="exact"/>
        <w:rPr>
          <w:rStyle w:val="FontStyle36"/>
        </w:rPr>
      </w:pPr>
      <w:r>
        <w:rPr>
          <w:rStyle w:val="FontStyle36"/>
        </w:rPr>
        <w:t>IČO: 70891168   Karlovarský kraj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Čas    :</w:t>
      </w:r>
    </w:p>
    <w:p w:rsidR="00000000" w:rsidRDefault="003E7671">
      <w:pPr>
        <w:pStyle w:val="Style17"/>
        <w:widowControl/>
        <w:tabs>
          <w:tab w:val="left" w:pos="13111"/>
        </w:tabs>
        <w:spacing w:line="166" w:lineRule="exact"/>
        <w:rPr>
          <w:rStyle w:val="FontStyle36"/>
        </w:rPr>
      </w:pPr>
      <w:r>
        <w:rPr>
          <w:rStyle w:val="FontStyle36"/>
        </w:rPr>
        <w:t>UCS: 70891168   Karlovarský kraj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Datum:</w:t>
      </w:r>
    </w:p>
    <w:p w:rsidR="00000000" w:rsidRDefault="003E7671">
      <w:pPr>
        <w:pStyle w:val="Style19"/>
        <w:widowControl/>
        <w:spacing w:line="166" w:lineRule="exact"/>
        <w:ind w:left="6062" w:right="6070"/>
        <w:rPr>
          <w:rStyle w:val="FontStyle36"/>
          <w:spacing w:val="90"/>
        </w:rPr>
      </w:pPr>
      <w:r>
        <w:rPr>
          <w:rStyle w:val="FontStyle36"/>
          <w:spacing w:val="90"/>
        </w:rPr>
        <w:t>-ÚČETNÍ</w:t>
      </w:r>
      <w:r>
        <w:rPr>
          <w:rStyle w:val="FontStyle36"/>
        </w:rPr>
        <w:t xml:space="preserve">    </w:t>
      </w:r>
      <w:r>
        <w:rPr>
          <w:rStyle w:val="FontStyle36"/>
          <w:spacing w:val="90"/>
        </w:rPr>
        <w:t>ZÁZNAM-</w:t>
      </w:r>
      <w:r>
        <w:rPr>
          <w:rStyle w:val="FontStyle36"/>
        </w:rPr>
        <w:t xml:space="preserve">Materiálový doklad - MAJ </w:t>
      </w:r>
      <w:r>
        <w:rPr>
          <w:rStyle w:val="FontStyle36"/>
          <w:spacing w:val="90"/>
        </w:rPr>
        <w:t>Příjem</w:t>
      </w:r>
    </w:p>
    <w:p w:rsidR="00000000" w:rsidRDefault="003E7671">
      <w:pPr>
        <w:pStyle w:val="Style17"/>
        <w:widowControl/>
        <w:tabs>
          <w:tab w:val="left" w:pos="12528"/>
        </w:tabs>
        <w:spacing w:before="22" w:line="122" w:lineRule="exact"/>
        <w:jc w:val="both"/>
        <w:rPr>
          <w:rStyle w:val="FontStyle36"/>
        </w:rPr>
      </w:pPr>
      <w:r>
        <w:rPr>
          <w:rStyle w:val="FontStyle36"/>
        </w:rPr>
        <w:t>NS  :  70891168    Karlovarský kraj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MAJDDT03 19062019 14:30</w:t>
      </w:r>
    </w:p>
    <w:p w:rsidR="00000000" w:rsidRDefault="003E7671">
      <w:pPr>
        <w:pStyle w:val="Style21"/>
        <w:widowControl/>
        <w:spacing w:line="122" w:lineRule="exact"/>
        <w:rPr>
          <w:rStyle w:val="FontStyle35"/>
        </w:rPr>
      </w:pPr>
      <w:r>
        <w:rPr>
          <w:rStyle w:val="FontStyle35"/>
        </w:rPr>
        <w:t>**********************************************************************</w:t>
      </w:r>
    </w:p>
    <w:p w:rsidR="00000000" w:rsidRDefault="003E7671">
      <w:pPr>
        <w:pStyle w:val="Style17"/>
        <w:widowControl/>
        <w:tabs>
          <w:tab w:val="left" w:pos="3730"/>
          <w:tab w:val="left" w:pos="7373"/>
        </w:tabs>
        <w:spacing w:before="43" w:line="166" w:lineRule="exact"/>
        <w:rPr>
          <w:rStyle w:val="FontStyle36"/>
        </w:rPr>
      </w:pPr>
      <w:r>
        <w:rPr>
          <w:rStyle w:val="FontStyle36"/>
        </w:rPr>
        <w:t>Číslo dokladu  :  201900343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KUKVP00</w:t>
      </w:r>
      <w:r>
        <w:rPr>
          <w:rStyle w:val="FontStyle36"/>
        </w:rPr>
        <w:t>6NM74      Číslo pohybu:  111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DEV:  V</w:t>
      </w:r>
    </w:p>
    <w:p w:rsidR="00000000" w:rsidRDefault="003E7671">
      <w:pPr>
        <w:pStyle w:val="Style17"/>
        <w:widowControl/>
        <w:tabs>
          <w:tab w:val="left" w:pos="1368"/>
          <w:tab w:val="left" w:pos="3737"/>
        </w:tabs>
        <w:spacing w:line="166" w:lineRule="exact"/>
        <w:rPr>
          <w:rStyle w:val="FontStyle36"/>
        </w:rPr>
      </w:pPr>
      <w:r>
        <w:rPr>
          <w:rStyle w:val="FontStyle36"/>
        </w:rPr>
        <w:t>Datum UUP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: 17.12.2019</w:t>
      </w:r>
      <w:r>
        <w:rPr>
          <w:rStyle w:val="FontStyle36"/>
          <w:rFonts w:ascii="Times New Roman" w:hAnsi="Times New Roman" w:cs="Times New Roman"/>
          <w:sz w:val="20"/>
          <w:szCs w:val="20"/>
        </w:rPr>
        <w:tab/>
      </w:r>
      <w:r>
        <w:rPr>
          <w:rStyle w:val="FontStyle36"/>
        </w:rPr>
        <w:t>Popis: 2391/19,  3702/19 - nádoby a dávkovače do majetku nemocnice KV</w:t>
      </w:r>
    </w:p>
    <w:p w:rsidR="00000000" w:rsidRDefault="003E7671">
      <w:pPr>
        <w:pStyle w:val="Style24"/>
        <w:widowControl/>
        <w:spacing w:line="166" w:lineRule="exact"/>
        <w:ind w:left="3751"/>
        <w:rPr>
          <w:rStyle w:val="FontStyle36"/>
        </w:rPr>
      </w:pPr>
      <w:r>
        <w:rPr>
          <w:rStyle w:val="FontStyle36"/>
        </w:rPr>
        <w:t>Název: Nově pořízený nákupem</w:t>
      </w:r>
    </w:p>
    <w:p w:rsidR="00000000" w:rsidRDefault="003E7671">
      <w:pPr>
        <w:pStyle w:val="Style25"/>
        <w:widowControl/>
        <w:spacing w:before="14" w:line="166" w:lineRule="exact"/>
        <w:ind w:left="317"/>
        <w:rPr>
          <w:rStyle w:val="FontStyle36"/>
        </w:rPr>
      </w:pPr>
      <w:r>
        <w:rPr>
          <w:rStyle w:val="FontStyle36"/>
        </w:rPr>
        <w:t>Dodavatel:</w:t>
      </w:r>
    </w:p>
    <w:p w:rsidR="00000000" w:rsidRDefault="003E7671">
      <w:pPr>
        <w:pStyle w:val="Style27"/>
        <w:widowControl/>
        <w:spacing w:line="166" w:lineRule="exact"/>
        <w:ind w:left="605"/>
        <w:rPr>
          <w:rStyle w:val="FontStyle36"/>
        </w:rPr>
      </w:pPr>
      <w:r>
        <w:rPr>
          <w:rStyle w:val="FontStyle36"/>
        </w:rPr>
        <w:t>IČO      :  00676853</w:t>
      </w:r>
    </w:p>
    <w:p w:rsidR="00000000" w:rsidRDefault="003E7671">
      <w:pPr>
        <w:pStyle w:val="Style27"/>
        <w:widowControl/>
        <w:spacing w:line="166" w:lineRule="exact"/>
        <w:ind w:left="605" w:right="7776"/>
        <w:rPr>
          <w:rStyle w:val="FontStyle36"/>
        </w:rPr>
      </w:pPr>
      <w:r>
        <w:rPr>
          <w:rStyle w:val="FontStyle36"/>
        </w:rPr>
        <w:t>Název :  HOSPIMED,   spol.  s r.o.,    Malešická 2251/51,     13</w:t>
      </w:r>
      <w:r>
        <w:rPr>
          <w:rStyle w:val="FontStyle36"/>
        </w:rPr>
        <w:t>000 Praha 3 Doklad:  30-9-0000019 a 049 Datum :  02.04.2019</w:t>
      </w:r>
    </w:p>
    <w:p w:rsidR="00000000" w:rsidRDefault="003E7671">
      <w:pPr>
        <w:widowControl/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1"/>
        <w:gridCol w:w="778"/>
        <w:gridCol w:w="1246"/>
        <w:gridCol w:w="785"/>
        <w:gridCol w:w="950"/>
        <w:gridCol w:w="3182"/>
        <w:gridCol w:w="914"/>
        <w:gridCol w:w="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Inventární č Název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SuAu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Množství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ind w:left="317"/>
              <w:rPr>
                <w:rStyle w:val="FontStyle36"/>
              </w:rPr>
            </w:pPr>
            <w:r>
              <w:rPr>
                <w:rStyle w:val="FontStyle36"/>
              </w:rPr>
              <w:t>Cena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za MJ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ind w:left="209"/>
              <w:rPr>
                <w:rStyle w:val="FontStyle36"/>
              </w:rPr>
            </w:pPr>
            <w:r>
              <w:rPr>
                <w:rStyle w:val="FontStyle36"/>
              </w:rPr>
              <w:t>Cena položky Výrobní číslo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ind w:left="274"/>
              <w:rPr>
                <w:rStyle w:val="FontStyle36"/>
              </w:rPr>
            </w:pPr>
            <w:r>
              <w:rPr>
                <w:rStyle w:val="FontStyle36"/>
              </w:rPr>
              <w:t>Materiálové 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KUKVH000T3AM Nádoba na odpad kovová / 13 ks po 703,01Kč</w:t>
            </w: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139,13</w:t>
            </w:r>
          </w:p>
        </w:tc>
        <w:tc>
          <w:tcPr>
            <w:tcW w:w="3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13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9 139,13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left="288"/>
              <w:rPr>
                <w:rStyle w:val="FontStyle36"/>
              </w:rPr>
            </w:pPr>
            <w:r>
              <w:rPr>
                <w:rStyle w:val="FontStyle36"/>
              </w:rPr>
              <w:t>31.09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KUKVH000T39R Nádoba na třídění odpadu / 17  ks po 2065,47Kč\nnáš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112,99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06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35 112,99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left="288"/>
              <w:rPr>
                <w:rStyle w:val="FontStyle36"/>
              </w:rPr>
            </w:pPr>
            <w:r>
              <w:rPr>
                <w:rStyle w:val="FontStyle36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KUKVH000T38W Dávkovač mýdla / 33ks po 824,01Kč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192,33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06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27 192,33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left="281"/>
              <w:rPr>
                <w:rStyle w:val="FontStyle36"/>
              </w:rPr>
            </w:pPr>
            <w:r>
              <w:rPr>
                <w:rStyle w:val="FontStyle36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KUKVH000T371 Dávkovač mýdla pákový / llks po 2193,73Kč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131,03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06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24  131,03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left="288"/>
              <w:rPr>
                <w:rStyle w:val="FontStyle36"/>
              </w:rPr>
            </w:pPr>
            <w:r>
              <w:rPr>
                <w:rStyle w:val="FontStyle36"/>
              </w:rPr>
              <w:t>31.09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KUKVH000T366 Dávkovač dezinfekce pákový / 26ks po 2057,-Kč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482,00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13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53 482,00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left="288"/>
              <w:rPr>
                <w:rStyle w:val="FontStyle36"/>
              </w:rPr>
            </w:pPr>
            <w:r>
              <w:rPr>
                <w:rStyle w:val="FontStyle36"/>
              </w:rPr>
              <w:t>32.50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KUKVH000T35B Zásobník papírových ručníků / 31ks po 607,42Kč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9020040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830,02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ind w:right="1613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18 830,02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ind w:left="281"/>
              <w:rPr>
                <w:rStyle w:val="FontStyle36"/>
              </w:rPr>
            </w:pPr>
            <w:r>
              <w:rPr>
                <w:rStyle w:val="FontStyle36"/>
              </w:rPr>
              <w:t>25.99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Celkem za doklad</w:t>
            </w: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2"/>
              <w:widowControl/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6,00</w:t>
            </w:r>
          </w:p>
        </w:tc>
        <w:tc>
          <w:tcPr>
            <w:tcW w:w="7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2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2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8"/>
              <w:widowControl/>
              <w:ind w:right="1613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167 887,50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2"/>
              <w:widowControl/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7671">
            <w:pPr>
              <w:pStyle w:val="Style22"/>
              <w:widowControl/>
            </w:pPr>
          </w:p>
        </w:tc>
      </w:tr>
    </w:tbl>
    <w:p w:rsidR="00000000" w:rsidRDefault="003E7671">
      <w:pPr>
        <w:widowControl/>
        <w:sectPr w:rsidR="00000000">
          <w:type w:val="continuous"/>
          <w:pgSz w:w="16837" w:h="23810"/>
          <w:pgMar w:top="1721" w:right="1027" w:bottom="1440" w:left="1027" w:header="708" w:footer="708" w:gutter="0"/>
          <w:cols w:space="60"/>
          <w:noEndnote/>
        </w:sectPr>
      </w:pPr>
    </w:p>
    <w:p w:rsidR="00000000" w:rsidRDefault="003E7671">
      <w:pPr>
        <w:pStyle w:val="Style17"/>
        <w:widowControl/>
        <w:spacing w:before="7"/>
        <w:jc w:val="both"/>
        <w:rPr>
          <w:rStyle w:val="FontStyle36"/>
        </w:rPr>
      </w:pPr>
      <w:r>
        <w:rPr>
          <w:rStyle w:val="FontStyle36"/>
        </w:rPr>
        <w:t>Účetní doklad:  700028</w:t>
      </w:r>
    </w:p>
    <w:p w:rsidR="00000000" w:rsidRDefault="003E7671">
      <w:pPr>
        <w:pStyle w:val="Style26"/>
        <w:widowControl/>
        <w:jc w:val="both"/>
        <w:rPr>
          <w:rStyle w:val="FontStyle36"/>
        </w:rPr>
      </w:pPr>
      <w:r>
        <w:rPr>
          <w:rStyle w:val="FontStyle36"/>
        </w:rPr>
        <w:br w:type="column"/>
      </w:r>
      <w:r>
        <w:rPr>
          <w:rStyle w:val="FontStyle36"/>
        </w:rPr>
        <w:t>Zaúčtoval:  Radostová Alexandra,  SM1378</w:t>
      </w:r>
    </w:p>
    <w:p w:rsidR="00000000" w:rsidRDefault="003E7671">
      <w:pPr>
        <w:pStyle w:val="Style23"/>
        <w:widowControl/>
        <w:jc w:val="both"/>
        <w:rPr>
          <w:rStyle w:val="FontStyle36"/>
        </w:rPr>
      </w:pPr>
      <w:r>
        <w:rPr>
          <w:rStyle w:val="FontStyle36"/>
        </w:rPr>
        <w:br w:type="column"/>
      </w:r>
      <w:r>
        <w:rPr>
          <w:rStyle w:val="FontStyle36"/>
        </w:rPr>
        <w:t>Provedeno:  05.02.2020</w:t>
      </w:r>
    </w:p>
    <w:p w:rsidR="00000000" w:rsidRDefault="003E7671">
      <w:pPr>
        <w:pStyle w:val="Style23"/>
        <w:widowControl/>
        <w:jc w:val="both"/>
        <w:rPr>
          <w:rStyle w:val="FontStyle36"/>
        </w:rPr>
        <w:sectPr w:rsidR="00000000">
          <w:type w:val="continuous"/>
          <w:pgSz w:w="16837" w:h="23810"/>
          <w:pgMar w:top="1721" w:right="4403" w:bottom="1440" w:left="1056" w:header="708" w:footer="708" w:gutter="0"/>
          <w:cols w:num="3" w:space="708" w:equalWidth="0">
            <w:col w:w="1987" w:space="1462"/>
            <w:col w:w="3607" w:space="2333"/>
            <w:col w:w="1987"/>
          </w:cols>
          <w:noEndnote/>
        </w:sectPr>
      </w:pPr>
    </w:p>
    <w:p w:rsidR="00000000" w:rsidRDefault="003E7671">
      <w:pPr>
        <w:widowControl/>
        <w:spacing w:before="242" w:line="240" w:lineRule="exact"/>
        <w:rPr>
          <w:sz w:val="20"/>
          <w:szCs w:val="20"/>
        </w:rPr>
      </w:pPr>
    </w:p>
    <w:p w:rsidR="00000000" w:rsidRDefault="003E7671">
      <w:pPr>
        <w:pStyle w:val="Style23"/>
        <w:widowControl/>
        <w:jc w:val="both"/>
        <w:rPr>
          <w:rStyle w:val="FontStyle36"/>
        </w:rPr>
        <w:sectPr w:rsidR="00000000">
          <w:type w:val="continuous"/>
          <w:pgSz w:w="16837" w:h="23810"/>
          <w:pgMar w:top="1721" w:right="6347" w:bottom="1440" w:left="1056" w:header="708" w:footer="708" w:gutter="0"/>
          <w:cols w:space="60"/>
          <w:noEndnote/>
        </w:sectPr>
      </w:pPr>
    </w:p>
    <w:p w:rsidR="00000000" w:rsidRDefault="003E7671">
      <w:pPr>
        <w:pStyle w:val="Style17"/>
        <w:widowControl/>
        <w:spacing w:before="7"/>
        <w:jc w:val="both"/>
        <w:rPr>
          <w:rStyle w:val="FontStyle36"/>
        </w:rPr>
      </w:pPr>
      <w:r>
        <w:rPr>
          <w:rStyle w:val="FontStyle36"/>
        </w:rPr>
        <w:t>Vystavil:</w:t>
      </w:r>
    </w:p>
    <w:p w:rsidR="00000000" w:rsidRDefault="003E7671">
      <w:pPr>
        <w:pStyle w:val="Style20"/>
        <w:widowControl/>
        <w:spacing w:before="7"/>
        <w:jc w:val="both"/>
        <w:rPr>
          <w:rStyle w:val="FontStyle36"/>
        </w:rPr>
      </w:pPr>
      <w:r>
        <w:rPr>
          <w:rStyle w:val="FontStyle36"/>
        </w:rPr>
        <w:br w:type="column"/>
      </w:r>
      <w:r>
        <w:rPr>
          <w:rStyle w:val="FontStyle36"/>
        </w:rPr>
        <w:t>Schválil:</w:t>
      </w:r>
    </w:p>
    <w:p w:rsidR="00000000" w:rsidRDefault="003E7671">
      <w:pPr>
        <w:pStyle w:val="Style18"/>
        <w:widowControl/>
        <w:jc w:val="both"/>
        <w:rPr>
          <w:rStyle w:val="FontStyle36"/>
        </w:rPr>
      </w:pPr>
      <w:r>
        <w:rPr>
          <w:rStyle w:val="FontStyle36"/>
        </w:rPr>
        <w:br w:type="column"/>
      </w:r>
      <w:r>
        <w:rPr>
          <w:rStyle w:val="FontStyle36"/>
        </w:rPr>
        <w:t>Přijal:</w:t>
      </w:r>
    </w:p>
    <w:p w:rsidR="00000000" w:rsidRDefault="003E7671">
      <w:pPr>
        <w:pStyle w:val="Style18"/>
        <w:widowControl/>
        <w:jc w:val="both"/>
        <w:rPr>
          <w:rStyle w:val="FontStyle36"/>
        </w:rPr>
        <w:sectPr w:rsidR="00000000">
          <w:type w:val="continuous"/>
          <w:pgSz w:w="16837" w:h="23810"/>
          <w:pgMar w:top="1721" w:right="6347" w:bottom="1440" w:left="1056" w:header="708" w:footer="708" w:gutter="0"/>
          <w:cols w:num="3" w:space="708" w:equalWidth="0">
            <w:col w:w="820" w:space="3578"/>
            <w:col w:w="820" w:space="3492"/>
            <w:col w:w="720"/>
          </w:cols>
          <w:noEndnote/>
        </w:sectPr>
      </w:pPr>
    </w:p>
    <w:p w:rsidR="00000000" w:rsidRDefault="003E7671">
      <w:pPr>
        <w:pStyle w:val="Style17"/>
        <w:widowControl/>
        <w:spacing w:before="144"/>
        <w:jc w:val="both"/>
        <w:rPr>
          <w:rStyle w:val="FontStyle36"/>
        </w:rPr>
      </w:pPr>
      <w:r>
        <w:rPr>
          <w:rStyle w:val="FontStyle36"/>
        </w:rPr>
        <w:t>*** Konec sestavy</w:t>
      </w:r>
    </w:p>
    <w:sectPr w:rsidR="00000000">
      <w:type w:val="continuous"/>
      <w:pgSz w:w="16837" w:h="23810"/>
      <w:pgMar w:top="1721" w:right="1027" w:bottom="1440" w:left="102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7671">
      <w:r>
        <w:separator/>
      </w:r>
    </w:p>
  </w:endnote>
  <w:endnote w:type="continuationSeparator" w:id="0">
    <w:p w:rsidR="00000000" w:rsidRDefault="003E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7671">
      <w:r>
        <w:separator/>
      </w:r>
    </w:p>
  </w:footnote>
  <w:footnote w:type="continuationSeparator" w:id="0">
    <w:p w:rsidR="00000000" w:rsidRDefault="003E7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1"/>
    <w:rsid w:val="003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DFFE0-2FAA-47F4-8B4C-C6EDFCC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23" w:lineRule="exact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169" w:lineRule="exact"/>
      <w:jc w:val="center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169" w:lineRule="exact"/>
    </w:pPr>
  </w:style>
  <w:style w:type="paragraph" w:customStyle="1" w:styleId="Style14">
    <w:name w:val="Style14"/>
    <w:basedOn w:val="Normln"/>
    <w:uiPriority w:val="99"/>
    <w:pPr>
      <w:spacing w:line="346" w:lineRule="exact"/>
      <w:jc w:val="both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173" w:lineRule="exact"/>
      <w:jc w:val="center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</w:style>
  <w:style w:type="paragraph" w:customStyle="1" w:styleId="Style24">
    <w:name w:val="Style24"/>
    <w:basedOn w:val="Normln"/>
    <w:uiPriority w:val="99"/>
  </w:style>
  <w:style w:type="paragraph" w:customStyle="1" w:styleId="Style25">
    <w:name w:val="Style25"/>
    <w:basedOn w:val="Normln"/>
    <w:uiPriority w:val="99"/>
  </w:style>
  <w:style w:type="paragraph" w:customStyle="1" w:styleId="Style26">
    <w:name w:val="Style26"/>
    <w:basedOn w:val="Normln"/>
    <w:uiPriority w:val="99"/>
  </w:style>
  <w:style w:type="paragraph" w:customStyle="1" w:styleId="Style27">
    <w:name w:val="Style27"/>
    <w:basedOn w:val="Normln"/>
    <w:uiPriority w:val="99"/>
    <w:pPr>
      <w:spacing w:line="173" w:lineRule="exact"/>
    </w:pPr>
  </w:style>
  <w:style w:type="paragraph" w:customStyle="1" w:styleId="Style28">
    <w:name w:val="Style28"/>
    <w:basedOn w:val="Normln"/>
    <w:uiPriority w:val="99"/>
  </w:style>
  <w:style w:type="character" w:customStyle="1" w:styleId="FontStyle30">
    <w:name w:val="Font Style30"/>
    <w:basedOn w:val="Standardnpsmoodstavce"/>
    <w:uiPriority w:val="99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31">
    <w:name w:val="Font Style31"/>
    <w:basedOn w:val="Standardnpsmoodstavce"/>
    <w:uiPriority w:val="99"/>
    <w:rPr>
      <w:rFonts w:ascii="Courier New" w:hAnsi="Courier New" w:cs="Courier New"/>
      <w:sz w:val="14"/>
      <w:szCs w:val="14"/>
    </w:rPr>
  </w:style>
  <w:style w:type="character" w:customStyle="1" w:styleId="FontStyle32">
    <w:name w:val="Font Style32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33">
    <w:name w:val="Font Style33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34">
    <w:name w:val="Font Style34"/>
    <w:basedOn w:val="Standardnpsmoodstavce"/>
    <w:uiPriority w:val="99"/>
    <w:rPr>
      <w:rFonts w:ascii="Trebuchet MS" w:hAnsi="Trebuchet MS" w:cs="Trebuchet MS"/>
      <w:spacing w:val="20"/>
      <w:sz w:val="18"/>
      <w:szCs w:val="18"/>
    </w:rPr>
  </w:style>
  <w:style w:type="character" w:customStyle="1" w:styleId="FontStyle35">
    <w:name w:val="Font Style35"/>
    <w:basedOn w:val="Standardnpsmoodstavce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36">
    <w:name w:val="Font Style36"/>
    <w:basedOn w:val="Standardnpsmoodstavce"/>
    <w:uiPriority w:val="99"/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Kořán Petr</dc:creator>
  <cp:keywords/>
  <dc:description/>
  <cp:lastModifiedBy>Kořán Petr</cp:lastModifiedBy>
  <cp:revision>2</cp:revision>
  <dcterms:created xsi:type="dcterms:W3CDTF">2020-03-27T09:00:00Z</dcterms:created>
  <dcterms:modified xsi:type="dcterms:W3CDTF">2020-03-27T09:00:00Z</dcterms:modified>
</cp:coreProperties>
</file>