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63" w:rsidRDefault="004D3377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SMLOUVA KUPNÍ</w:t>
      </w:r>
      <w:r w:rsidR="00F24B29">
        <w:rPr>
          <w:b/>
          <w:sz w:val="28"/>
          <w:szCs w:val="28"/>
        </w:rPr>
        <w:t xml:space="preserve"> </w:t>
      </w:r>
    </w:p>
    <w:p w:rsidR="00943CF6" w:rsidRPr="0026554D" w:rsidRDefault="00890976" w:rsidP="00B86B01">
      <w:pPr>
        <w:pStyle w:val="Bezmez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236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 w:rsidR="00CC167E">
        <w:rPr>
          <w:b/>
          <w:sz w:val="28"/>
          <w:szCs w:val="28"/>
        </w:rPr>
        <w:t>3</w:t>
      </w:r>
      <w:r w:rsidR="0015241C">
        <w:rPr>
          <w:b/>
          <w:sz w:val="28"/>
          <w:szCs w:val="28"/>
        </w:rPr>
        <w:t>/20</w:t>
      </w:r>
      <w:r w:rsidR="00CC167E">
        <w:rPr>
          <w:b/>
          <w:sz w:val="28"/>
          <w:szCs w:val="28"/>
        </w:rPr>
        <w:t>20</w:t>
      </w:r>
    </w:p>
    <w:p w:rsidR="00B86B01" w:rsidRDefault="00B86B01" w:rsidP="0026554D">
      <w:pPr>
        <w:pStyle w:val="Bezmezer"/>
        <w:spacing w:line="276" w:lineRule="auto"/>
        <w:jc w:val="center"/>
      </w:pPr>
      <w:r>
        <w:t>podle § 2</w:t>
      </w:r>
      <w:r w:rsidR="004D3377">
        <w:t>079</w:t>
      </w:r>
      <w:r>
        <w:t xml:space="preserve"> a násl. zákona č.</w:t>
      </w:r>
      <w:r w:rsidR="00C617C8">
        <w:t xml:space="preserve"> </w:t>
      </w:r>
      <w:r>
        <w:t>89/2012 Sb., občanský zákoník</w:t>
      </w:r>
    </w:p>
    <w:p w:rsidR="0026554D" w:rsidRDefault="0026554D" w:rsidP="00B86B01">
      <w:pPr>
        <w:pStyle w:val="Bezmezer"/>
        <w:spacing w:line="276" w:lineRule="auto"/>
        <w:jc w:val="both"/>
      </w:pPr>
    </w:p>
    <w:p w:rsidR="00CE28E8" w:rsidRDefault="00B86B01" w:rsidP="009528FF">
      <w:pPr>
        <w:pStyle w:val="Bezmezer"/>
        <w:spacing w:line="276" w:lineRule="auto"/>
      </w:pPr>
      <w:r>
        <w:t xml:space="preserve">uzavřená </w:t>
      </w:r>
      <w:r w:rsidR="0026554D">
        <w:t>níže uvedeného dne, měsíce a roku mezi</w:t>
      </w:r>
    </w:p>
    <w:p w:rsidR="00B86B01" w:rsidRDefault="00B86B01" w:rsidP="00B86B01">
      <w:pPr>
        <w:pStyle w:val="Bezmezer"/>
        <w:spacing w:line="276" w:lineRule="auto"/>
        <w:jc w:val="both"/>
      </w:pPr>
    </w:p>
    <w:p w:rsidR="0026554D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>1</w:t>
      </w:r>
      <w:r w:rsidR="0026554D" w:rsidRPr="009528FF">
        <w:rPr>
          <w:b/>
        </w:rPr>
        <w:t xml:space="preserve">. </w:t>
      </w:r>
      <w:r w:rsidR="00BF117B">
        <w:rPr>
          <w:b/>
        </w:rPr>
        <w:t>Prodávajícím</w:t>
      </w:r>
    </w:p>
    <w:p w:rsidR="0015241C" w:rsidRPr="002A04C5" w:rsidRDefault="002A04C5" w:rsidP="00B86B01">
      <w:pPr>
        <w:pStyle w:val="Bezmezer"/>
        <w:spacing w:line="276" w:lineRule="auto"/>
        <w:jc w:val="both"/>
      </w:pPr>
      <w:proofErr w:type="spellStart"/>
      <w:r>
        <w:rPr>
          <w:b/>
        </w:rPr>
        <w:t>Schonweitz</w:t>
      </w:r>
      <w:proofErr w:type="spellEnd"/>
      <w:r>
        <w:rPr>
          <w:b/>
        </w:rPr>
        <w:t xml:space="preserve"> </w:t>
      </w:r>
      <w:r>
        <w:t>školní a kancelářský nábytek</w:t>
      </w:r>
    </w:p>
    <w:p w:rsidR="0026554D" w:rsidRDefault="0026554D" w:rsidP="00B86B01">
      <w:pPr>
        <w:pStyle w:val="Bezmezer"/>
        <w:spacing w:line="276" w:lineRule="auto"/>
        <w:jc w:val="both"/>
      </w:pPr>
      <w:r>
        <w:t>IČ:</w:t>
      </w:r>
      <w:r w:rsidR="00DB0C73" w:rsidRPr="00DB0C73">
        <w:t xml:space="preserve"> </w:t>
      </w:r>
      <w:proofErr w:type="gramStart"/>
      <w:r w:rsidR="00522363">
        <w:t>2</w:t>
      </w:r>
      <w:r w:rsidR="002A04C5">
        <w:t>6871416</w:t>
      </w:r>
      <w:r w:rsidR="0015241C">
        <w:t xml:space="preserve">   DIČ</w:t>
      </w:r>
      <w:proofErr w:type="gramEnd"/>
      <w:r w:rsidR="0015241C">
        <w:t>: CZ</w:t>
      </w:r>
      <w:r w:rsidR="00522363">
        <w:t>2</w:t>
      </w:r>
      <w:r w:rsidR="002A04C5">
        <w:t>6871416</w:t>
      </w:r>
    </w:p>
    <w:p w:rsidR="0026554D" w:rsidRDefault="00522363" w:rsidP="00B86B01">
      <w:pPr>
        <w:pStyle w:val="Bezmezer"/>
        <w:spacing w:line="276" w:lineRule="auto"/>
        <w:jc w:val="both"/>
      </w:pPr>
      <w:r>
        <w:t>sídlo</w:t>
      </w:r>
      <w:r w:rsidR="0026554D">
        <w:t>:</w:t>
      </w:r>
      <w:r w:rsidR="00DB0C73" w:rsidRPr="00DB0C73">
        <w:t xml:space="preserve"> </w:t>
      </w:r>
      <w:r w:rsidR="002A04C5">
        <w:t xml:space="preserve">U </w:t>
      </w:r>
      <w:proofErr w:type="spellStart"/>
      <w:r w:rsidR="002A04C5">
        <w:t>Abácie</w:t>
      </w:r>
      <w:proofErr w:type="spellEnd"/>
      <w:r w:rsidR="002A04C5">
        <w:t xml:space="preserve"> 1571, </w:t>
      </w:r>
      <w:proofErr w:type="gramStart"/>
      <w:r w:rsidR="002A04C5">
        <w:t>757 01  Valašské</w:t>
      </w:r>
      <w:proofErr w:type="gramEnd"/>
      <w:r w:rsidR="002A04C5">
        <w:t xml:space="preserve"> Meziříčí</w:t>
      </w:r>
    </w:p>
    <w:p w:rsidR="009528FF" w:rsidRDefault="009528FF" w:rsidP="00B86B01">
      <w:pPr>
        <w:pStyle w:val="Bezmezer"/>
        <w:spacing w:line="276" w:lineRule="auto"/>
        <w:jc w:val="both"/>
      </w:pPr>
      <w:r>
        <w:t>zastoupená</w:t>
      </w:r>
      <w:r w:rsidR="00522363">
        <w:t xml:space="preserve">: jednatelem </w:t>
      </w:r>
      <w:r w:rsidR="002A04C5">
        <w:t xml:space="preserve">společnosti </w:t>
      </w:r>
      <w:r w:rsidR="00F01765">
        <w:t xml:space="preserve">Martinem </w:t>
      </w:r>
      <w:proofErr w:type="spellStart"/>
      <w:r w:rsidR="002A04C5">
        <w:t>Schönweitz</w:t>
      </w:r>
      <w:r w:rsidR="00F01765">
        <w:t>em</w:t>
      </w:r>
      <w:proofErr w:type="spellEnd"/>
    </w:p>
    <w:p w:rsidR="00B86B01" w:rsidRDefault="009528FF" w:rsidP="00B86B01">
      <w:pPr>
        <w:pStyle w:val="Bezmezer"/>
        <w:spacing w:line="276" w:lineRule="auto"/>
        <w:jc w:val="both"/>
      </w:pPr>
      <w:r>
        <w:t>(dále jen jako „</w:t>
      </w:r>
      <w:r w:rsidR="00BF117B">
        <w:t>Prodávající</w:t>
      </w:r>
      <w:r>
        <w:t>“) na straně jedné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Default="009528FF" w:rsidP="00B86B01">
      <w:pPr>
        <w:pStyle w:val="Bezmezer"/>
        <w:spacing w:line="276" w:lineRule="auto"/>
        <w:jc w:val="both"/>
      </w:pPr>
      <w:r>
        <w:t>a</w:t>
      </w:r>
    </w:p>
    <w:p w:rsidR="009528FF" w:rsidRDefault="009528FF" w:rsidP="00B86B01">
      <w:pPr>
        <w:pStyle w:val="Bezmezer"/>
        <w:spacing w:line="276" w:lineRule="auto"/>
        <w:jc w:val="both"/>
      </w:pPr>
    </w:p>
    <w:p w:rsidR="009528FF" w:rsidRPr="009528FF" w:rsidRDefault="009528FF" w:rsidP="00B86B01">
      <w:pPr>
        <w:pStyle w:val="Bezmezer"/>
        <w:spacing w:line="276" w:lineRule="auto"/>
        <w:jc w:val="both"/>
        <w:rPr>
          <w:b/>
        </w:rPr>
      </w:pPr>
      <w:r w:rsidRPr="009528FF">
        <w:rPr>
          <w:b/>
        </w:rPr>
        <w:t xml:space="preserve">2. </w:t>
      </w:r>
      <w:r w:rsidR="00BF117B">
        <w:rPr>
          <w:b/>
        </w:rPr>
        <w:t>Kupujícím</w:t>
      </w:r>
    </w:p>
    <w:p w:rsidR="00114184" w:rsidRPr="00522363" w:rsidRDefault="0015241C" w:rsidP="00114184">
      <w:pPr>
        <w:pStyle w:val="Bezmezer"/>
        <w:rPr>
          <w:b/>
        </w:rPr>
      </w:pPr>
      <w:r w:rsidRPr="00522363">
        <w:rPr>
          <w:b/>
        </w:rPr>
        <w:t>Střední odborné učiliště Valašské Klobouky</w:t>
      </w:r>
    </w:p>
    <w:p w:rsidR="00522363" w:rsidRDefault="00114184" w:rsidP="00114184">
      <w:pPr>
        <w:pStyle w:val="Bezmezer"/>
      </w:pPr>
      <w:r w:rsidRPr="00114184">
        <w:t>IČ:</w:t>
      </w:r>
      <w:r w:rsidR="0015241C">
        <w:t xml:space="preserve"> </w:t>
      </w:r>
      <w:proofErr w:type="gramStart"/>
      <w:r w:rsidR="0015241C">
        <w:t>00054771         DIČ</w:t>
      </w:r>
      <w:proofErr w:type="gramEnd"/>
      <w:r w:rsidR="0015241C">
        <w:t xml:space="preserve">: </w:t>
      </w:r>
      <w:r w:rsidR="00DB0C73" w:rsidRPr="00DB0C73">
        <w:t xml:space="preserve"> </w:t>
      </w:r>
      <w:r w:rsidR="0015241C">
        <w:t>CZ00054771</w:t>
      </w:r>
    </w:p>
    <w:p w:rsidR="00114184" w:rsidRPr="00114184" w:rsidRDefault="00114184" w:rsidP="00114184">
      <w:pPr>
        <w:pStyle w:val="Bezmezer"/>
      </w:pPr>
      <w:r w:rsidRPr="00114184">
        <w:t>sídlo:</w:t>
      </w:r>
      <w:r w:rsidR="00DB0C73" w:rsidRPr="00DB0C73">
        <w:t xml:space="preserve"> </w:t>
      </w:r>
      <w:r w:rsidR="0015241C">
        <w:t xml:space="preserve">Brumovská 456, </w:t>
      </w:r>
      <w:proofErr w:type="gramStart"/>
      <w:r w:rsidR="0015241C">
        <w:t>766 01  Valašské</w:t>
      </w:r>
      <w:proofErr w:type="gramEnd"/>
      <w:r w:rsidR="0015241C">
        <w:t xml:space="preserve"> Klobouky</w:t>
      </w:r>
    </w:p>
    <w:p w:rsidR="00114184" w:rsidRPr="00114184" w:rsidRDefault="00114184" w:rsidP="00114184">
      <w:pPr>
        <w:pStyle w:val="Bezmezer"/>
      </w:pPr>
      <w:r w:rsidRPr="00114184">
        <w:t>zastoupená:</w:t>
      </w:r>
      <w:r w:rsidR="00DB0C73" w:rsidRPr="00DB0C73">
        <w:t xml:space="preserve"> </w:t>
      </w:r>
      <w:r w:rsidR="00522363">
        <w:t xml:space="preserve">ředitelem </w:t>
      </w:r>
      <w:r w:rsidR="0015241C">
        <w:t>Mgr. P</w:t>
      </w:r>
      <w:r w:rsidR="00F01765">
        <w:t>av</w:t>
      </w:r>
      <w:r w:rsidR="0015241C">
        <w:t xml:space="preserve">lem </w:t>
      </w:r>
      <w:r w:rsidR="00F01765">
        <w:t>Hrabinou</w:t>
      </w:r>
    </w:p>
    <w:p w:rsidR="009528FF" w:rsidRDefault="009528FF" w:rsidP="009528FF">
      <w:pPr>
        <w:pStyle w:val="Bezmezer"/>
      </w:pPr>
      <w:r w:rsidRPr="009528FF">
        <w:t>(dále jen jako „</w:t>
      </w:r>
      <w:r w:rsidR="00BF117B">
        <w:t>Kupující</w:t>
      </w:r>
      <w:r w:rsidRPr="009528FF">
        <w:t>“)</w:t>
      </w:r>
      <w:r>
        <w:t xml:space="preserve"> na straně druhé</w:t>
      </w:r>
    </w:p>
    <w:p w:rsidR="008D7CAC" w:rsidRDefault="008D7CAC" w:rsidP="009528FF">
      <w:pPr>
        <w:pStyle w:val="Bezmezer"/>
      </w:pPr>
    </w:p>
    <w:p w:rsidR="009528FF" w:rsidRPr="009528FF" w:rsidRDefault="009528FF" w:rsidP="009528FF">
      <w:pPr>
        <w:pStyle w:val="Bezmezer"/>
      </w:pPr>
    </w:p>
    <w:p w:rsidR="009528FF" w:rsidRPr="009528FF" w:rsidRDefault="009528FF" w:rsidP="009528FF">
      <w:pPr>
        <w:pStyle w:val="Bezmezer"/>
        <w:spacing w:line="276" w:lineRule="auto"/>
        <w:jc w:val="center"/>
        <w:rPr>
          <w:b/>
        </w:rPr>
      </w:pPr>
      <w:r w:rsidRPr="009528FF">
        <w:rPr>
          <w:b/>
        </w:rPr>
        <w:t>I. Předmět</w:t>
      </w:r>
      <w:r>
        <w:rPr>
          <w:b/>
        </w:rPr>
        <w:t xml:space="preserve"> smlouvy</w:t>
      </w:r>
    </w:p>
    <w:p w:rsidR="004422D6" w:rsidRDefault="009528FF" w:rsidP="00B86B01">
      <w:pPr>
        <w:pStyle w:val="Bezmezer"/>
        <w:spacing w:line="276" w:lineRule="auto"/>
        <w:jc w:val="both"/>
      </w:pPr>
      <w:r>
        <w:t xml:space="preserve">(1) </w:t>
      </w:r>
      <w:r w:rsidR="004422D6">
        <w:t xml:space="preserve">Prodávající prohlašuje, </w:t>
      </w:r>
      <w:r w:rsidR="00A918F9">
        <w:t xml:space="preserve">že </w:t>
      </w:r>
      <w:r w:rsidR="004422D6">
        <w:t xml:space="preserve">je výlučným vlastníkem </w:t>
      </w:r>
      <w:r w:rsidR="00CC167E">
        <w:t>13</w:t>
      </w:r>
      <w:r w:rsidR="003958FB">
        <w:t xml:space="preserve"> ks šatních skříněk</w:t>
      </w:r>
      <w:r w:rsidR="0015241C">
        <w:t xml:space="preserve"> </w:t>
      </w:r>
      <w:r w:rsidR="00CC167E">
        <w:t>Š1100xV2050xH500mm, 2</w:t>
      </w:r>
      <w:r w:rsidR="00D02166">
        <w:t xml:space="preserve"> ks šatních skříněk Š1200xV2</w:t>
      </w:r>
      <w:r w:rsidR="00CC167E">
        <w:t>1</w:t>
      </w:r>
      <w:r w:rsidR="00D02166">
        <w:t>00xH500mm</w:t>
      </w:r>
      <w:r w:rsidR="00CC167E">
        <w:t>, 2 ks šatních skříněk Š1200xV1100xH500mm</w:t>
      </w:r>
      <w:r w:rsidR="00D02166">
        <w:t xml:space="preserve"> </w:t>
      </w:r>
      <w:r w:rsidR="00CC167E">
        <w:t xml:space="preserve"> </w:t>
      </w:r>
      <w:r w:rsidR="00AC44E0">
        <w:t xml:space="preserve">a 2 ks šatní lavička s opěrkou délky 1500 mm </w:t>
      </w:r>
      <w:r w:rsidR="0015241C">
        <w:t>(dále jen „Předmět koupě“).</w:t>
      </w:r>
    </w:p>
    <w:p w:rsidR="009528FF" w:rsidRDefault="003A2DC3" w:rsidP="00B86B01">
      <w:pPr>
        <w:pStyle w:val="Bezmezer"/>
        <w:spacing w:line="276" w:lineRule="auto"/>
        <w:jc w:val="both"/>
      </w:pPr>
      <w:r>
        <w:t>(</w:t>
      </w:r>
      <w:r w:rsidR="0015241C">
        <w:t>2</w:t>
      </w:r>
      <w:r w:rsidR="009528FF">
        <w:t xml:space="preserve">) </w:t>
      </w:r>
      <w:r w:rsidR="004422D6">
        <w:t xml:space="preserve">Prodávající se zavazuje, že </w:t>
      </w:r>
      <w:r w:rsidR="00F36D7D">
        <w:t>K</w:t>
      </w:r>
      <w:r w:rsidR="004422D6">
        <w:t xml:space="preserve">upujícímu </w:t>
      </w:r>
      <w:r w:rsidR="00FF0E87">
        <w:t xml:space="preserve">v průběhu dubna 2020 </w:t>
      </w:r>
      <w:r w:rsidR="003958FB">
        <w:t>nainstaluje</w:t>
      </w:r>
      <w:r w:rsidR="004422D6">
        <w:t xml:space="preserve"> Předmět koupě </w:t>
      </w:r>
      <w:r w:rsidR="0015241C">
        <w:t>v dohodnutém rozsahu a kvalitě</w:t>
      </w:r>
      <w:r w:rsidR="00114184">
        <w:t>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114184" w:rsidRPr="00114184" w:rsidRDefault="00114184" w:rsidP="00114184">
      <w:pPr>
        <w:pStyle w:val="Bezmezer"/>
        <w:spacing w:line="276" w:lineRule="auto"/>
        <w:jc w:val="center"/>
        <w:rPr>
          <w:b/>
        </w:rPr>
      </w:pPr>
      <w:r w:rsidRPr="00114184">
        <w:rPr>
          <w:b/>
        </w:rPr>
        <w:t xml:space="preserve">II. </w:t>
      </w:r>
      <w:r w:rsidR="004422D6">
        <w:rPr>
          <w:b/>
        </w:rPr>
        <w:t>Kupní cena</w:t>
      </w:r>
    </w:p>
    <w:p w:rsidR="00114184" w:rsidRDefault="00114184" w:rsidP="00B86B01">
      <w:pPr>
        <w:pStyle w:val="Bezmezer"/>
        <w:spacing w:line="276" w:lineRule="auto"/>
        <w:jc w:val="both"/>
      </w:pPr>
      <w:r>
        <w:t xml:space="preserve">(1) </w:t>
      </w:r>
      <w:r w:rsidR="003A2DC3">
        <w:t>Kupní cena</w:t>
      </w:r>
      <w:r>
        <w:t xml:space="preserve"> byla </w:t>
      </w:r>
      <w:r w:rsidR="00725388">
        <w:t xml:space="preserve">stanovena ve výši </w:t>
      </w:r>
      <w:r w:rsidR="003958FB">
        <w:t>1</w:t>
      </w:r>
      <w:r w:rsidR="006A6A2D">
        <w:t>99</w:t>
      </w:r>
      <w:r w:rsidR="003958FB">
        <w:t>.</w:t>
      </w:r>
      <w:r w:rsidR="006A6A2D">
        <w:t>680</w:t>
      </w:r>
      <w:r w:rsidR="003A2DC3">
        <w:t>,- Kč</w:t>
      </w:r>
      <w:r w:rsidR="006A6A2D">
        <w:t xml:space="preserve"> + DPH</w:t>
      </w:r>
      <w:r w:rsidR="00725388">
        <w:t>.</w:t>
      </w:r>
    </w:p>
    <w:p w:rsidR="00725388" w:rsidRDefault="003A2DC3" w:rsidP="00B86B01">
      <w:pPr>
        <w:pStyle w:val="Bezmezer"/>
        <w:spacing w:line="276" w:lineRule="auto"/>
        <w:jc w:val="both"/>
      </w:pPr>
      <w:r>
        <w:t>(</w:t>
      </w:r>
      <w:r w:rsidR="00F47E89">
        <w:t>2</w:t>
      </w:r>
      <w:r>
        <w:t xml:space="preserve">) Kupní cena bude uhrazena ve lhůtě </w:t>
      </w:r>
      <w:r w:rsidR="00783E30">
        <w:t>splatnosti 14 dnů od uskutečnění zdanitelného plnění a vystavení daňového dokladu.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3A2DC3" w:rsidRPr="003A2DC3" w:rsidRDefault="003A2DC3" w:rsidP="003A2DC3">
      <w:pPr>
        <w:pStyle w:val="Bezmezer"/>
        <w:spacing w:line="276" w:lineRule="auto"/>
        <w:jc w:val="center"/>
        <w:rPr>
          <w:b/>
        </w:rPr>
      </w:pPr>
      <w:r w:rsidRPr="003A2DC3">
        <w:rPr>
          <w:b/>
        </w:rPr>
        <w:t>III. Výhrada vlastnického práva</w:t>
      </w:r>
    </w:p>
    <w:p w:rsidR="003A2DC3" w:rsidRDefault="003A2DC3" w:rsidP="00B86B01">
      <w:pPr>
        <w:pStyle w:val="Bezmezer"/>
        <w:spacing w:line="276" w:lineRule="auto"/>
        <w:jc w:val="both"/>
      </w:pPr>
      <w:r>
        <w:t xml:space="preserve">(1) Strany smlouvy si ujednaly, že </w:t>
      </w:r>
      <w:r w:rsidR="00C71E78">
        <w:t>Kupující se stane vlastníkem Předmětu koupě teprve úplným zaplacením kupní ceny.</w:t>
      </w:r>
    </w:p>
    <w:p w:rsidR="00C71E78" w:rsidRDefault="00C71E78" w:rsidP="00B86B01">
      <w:pPr>
        <w:pStyle w:val="Bezmezer"/>
        <w:spacing w:line="276" w:lineRule="auto"/>
        <w:jc w:val="both"/>
      </w:pPr>
      <w:r>
        <w:t>(2) Nebezpečí škody na Předmětu koupě a veškerém Příslušenství však přechází na Kupujícího okamžikem jejich převzetí.</w:t>
      </w:r>
    </w:p>
    <w:p w:rsidR="003A2DC3" w:rsidRDefault="003A2DC3" w:rsidP="00B86B01">
      <w:pPr>
        <w:pStyle w:val="Bezmezer"/>
        <w:spacing w:line="276" w:lineRule="auto"/>
        <w:jc w:val="both"/>
      </w:pPr>
    </w:p>
    <w:p w:rsidR="00B86B01" w:rsidRPr="00FC4E5A" w:rsidRDefault="00FC4E5A" w:rsidP="00FC4E5A">
      <w:pPr>
        <w:pStyle w:val="Bezmezer"/>
        <w:spacing w:line="276" w:lineRule="auto"/>
        <w:jc w:val="center"/>
        <w:rPr>
          <w:b/>
        </w:rPr>
      </w:pPr>
      <w:r w:rsidRPr="00FC4E5A">
        <w:rPr>
          <w:b/>
        </w:rPr>
        <w:t>I</w:t>
      </w:r>
      <w:r w:rsidR="00F47E89">
        <w:rPr>
          <w:b/>
        </w:rPr>
        <w:t>V</w:t>
      </w:r>
      <w:r w:rsidRPr="00FC4E5A">
        <w:rPr>
          <w:b/>
        </w:rPr>
        <w:t>. Doba a místo plnění</w:t>
      </w:r>
    </w:p>
    <w:p w:rsidR="00ED0E9C" w:rsidRDefault="00FC4E5A" w:rsidP="00B86B01">
      <w:pPr>
        <w:pStyle w:val="Bezmezer"/>
        <w:spacing w:line="276" w:lineRule="auto"/>
        <w:jc w:val="both"/>
      </w:pPr>
      <w:r>
        <w:t xml:space="preserve">(1) </w:t>
      </w:r>
      <w:r w:rsidR="00C71E78">
        <w:t xml:space="preserve">Prodávající předá Předmět koupě Kupujícímu </w:t>
      </w:r>
      <w:r w:rsidR="00ED0E9C">
        <w:t xml:space="preserve">nejpozději do </w:t>
      </w:r>
      <w:r w:rsidR="00783E30">
        <w:t>30</w:t>
      </w:r>
      <w:r w:rsidR="00FF0E87">
        <w:t>.</w:t>
      </w:r>
      <w:r w:rsidR="00ED0E9C">
        <w:t xml:space="preserve"> </w:t>
      </w:r>
      <w:r w:rsidR="00FF0E87">
        <w:t>4. 2020.</w:t>
      </w:r>
    </w:p>
    <w:p w:rsidR="00FC4E5A" w:rsidRDefault="00FC4E5A" w:rsidP="00B86B01">
      <w:pPr>
        <w:pStyle w:val="Bezmezer"/>
        <w:spacing w:line="276" w:lineRule="auto"/>
        <w:jc w:val="both"/>
      </w:pPr>
    </w:p>
    <w:p w:rsidR="007548F1" w:rsidRPr="007548F1" w:rsidRDefault="007548F1" w:rsidP="007548F1">
      <w:pPr>
        <w:pStyle w:val="Bezmezer"/>
        <w:spacing w:line="276" w:lineRule="auto"/>
        <w:jc w:val="center"/>
        <w:rPr>
          <w:b/>
        </w:rPr>
      </w:pPr>
      <w:r w:rsidRPr="007548F1">
        <w:rPr>
          <w:b/>
        </w:rPr>
        <w:t xml:space="preserve">V. </w:t>
      </w:r>
      <w:r w:rsidR="00F47E89">
        <w:rPr>
          <w:b/>
        </w:rPr>
        <w:t>Prohlášení prodávajícího a kupujícího</w:t>
      </w:r>
    </w:p>
    <w:p w:rsidR="00F47E89" w:rsidRDefault="007548F1" w:rsidP="00B86B01">
      <w:pPr>
        <w:pStyle w:val="Bezmezer"/>
        <w:spacing w:line="276" w:lineRule="auto"/>
        <w:jc w:val="both"/>
      </w:pPr>
      <w:r>
        <w:t xml:space="preserve">(1) </w:t>
      </w:r>
      <w:r w:rsidR="00F47E89">
        <w:t>Prodávající prohlašuje, že je oprávněn Předmět koupě prodat.</w:t>
      </w:r>
    </w:p>
    <w:p w:rsidR="00F47E89" w:rsidRDefault="00F47E89" w:rsidP="00B86B01">
      <w:pPr>
        <w:pStyle w:val="Bezmezer"/>
        <w:spacing w:line="276" w:lineRule="auto"/>
        <w:jc w:val="both"/>
      </w:pPr>
      <w:r>
        <w:t>(</w:t>
      </w:r>
      <w:r w:rsidR="00AB61D5">
        <w:t>2</w:t>
      </w:r>
      <w:r>
        <w:t xml:space="preserve">) Kupující prohlašuje, že si Předmět koupě </w:t>
      </w:r>
      <w:r w:rsidR="000C3DB0">
        <w:t>prohlédl a seznámil se s jich</w:t>
      </w:r>
      <w:r w:rsidR="00345290">
        <w:t xml:space="preserve"> </w:t>
      </w:r>
      <w:r w:rsidR="000C3DB0">
        <w:t xml:space="preserve">faktickým </w:t>
      </w:r>
      <w:r w:rsidR="00345290">
        <w:t>stavem.</w:t>
      </w:r>
    </w:p>
    <w:p w:rsidR="00082EE6" w:rsidRDefault="00082EE6" w:rsidP="00B86B01">
      <w:pPr>
        <w:pStyle w:val="Bezmezer"/>
        <w:spacing w:line="276" w:lineRule="auto"/>
        <w:jc w:val="both"/>
      </w:pPr>
    </w:p>
    <w:p w:rsidR="00082EE6" w:rsidRDefault="00082EE6" w:rsidP="00B86B01">
      <w:pPr>
        <w:pStyle w:val="Bezmezer"/>
        <w:spacing w:line="276" w:lineRule="auto"/>
        <w:jc w:val="both"/>
      </w:pPr>
    </w:p>
    <w:p w:rsidR="00082EE6" w:rsidRDefault="00082EE6" w:rsidP="00BB4CE9">
      <w:pPr>
        <w:pStyle w:val="Bezmezer"/>
        <w:spacing w:line="276" w:lineRule="auto"/>
        <w:jc w:val="center"/>
      </w:pPr>
    </w:p>
    <w:p w:rsidR="00BB4CE9" w:rsidRPr="00BB4CE9" w:rsidRDefault="00BB4CE9" w:rsidP="00BB4CE9">
      <w:pPr>
        <w:pStyle w:val="Bezmezer"/>
        <w:spacing w:line="276" w:lineRule="auto"/>
        <w:jc w:val="center"/>
        <w:rPr>
          <w:b/>
        </w:rPr>
      </w:pPr>
      <w:r w:rsidRPr="00BB4CE9">
        <w:rPr>
          <w:b/>
        </w:rPr>
        <w:t>V</w:t>
      </w:r>
      <w:r w:rsidR="00ED1594">
        <w:rPr>
          <w:b/>
        </w:rPr>
        <w:t>I</w:t>
      </w:r>
      <w:r w:rsidRPr="00BB4CE9">
        <w:rPr>
          <w:b/>
        </w:rPr>
        <w:t>. Smluvní pokut</w:t>
      </w:r>
      <w:r w:rsidR="004C299E">
        <w:rPr>
          <w:b/>
        </w:rPr>
        <w:t>a a úrok z prodlení</w:t>
      </w:r>
    </w:p>
    <w:p w:rsidR="00BB4CE9" w:rsidRPr="00BB4CE9" w:rsidRDefault="00BB4CE9" w:rsidP="00BB4CE9">
      <w:pPr>
        <w:pStyle w:val="Bezmezer"/>
        <w:jc w:val="both"/>
      </w:pPr>
      <w:r w:rsidRPr="00BB4CE9">
        <w:t>(</w:t>
      </w:r>
      <w:r>
        <w:t>1</w:t>
      </w:r>
      <w:r w:rsidRPr="00BB4CE9">
        <w:t xml:space="preserve">) </w:t>
      </w:r>
      <w:r w:rsidR="00ED0E9C">
        <w:t>Prodávající</w:t>
      </w:r>
      <w:r w:rsidRPr="00BB4CE9">
        <w:t xml:space="preserve"> je povinen zaplatit </w:t>
      </w:r>
      <w:r w:rsidR="00ED0E9C">
        <w:t>Kupujícímu</w:t>
      </w:r>
      <w:r w:rsidRPr="00BB4CE9">
        <w:t xml:space="preserve"> smluvní pokutu ve výši </w:t>
      </w:r>
      <w:r w:rsidR="005C79C1">
        <w:t>0,05</w:t>
      </w:r>
      <w:r w:rsidRPr="00BB4CE9">
        <w:t xml:space="preserve"> % z</w:t>
      </w:r>
      <w:r w:rsidR="00ED1594">
        <w:t> </w:t>
      </w:r>
      <w:r w:rsidR="00ED0E9C">
        <w:t>kupní ceny</w:t>
      </w:r>
      <w:r w:rsidRPr="00BB4CE9">
        <w:t xml:space="preserve"> za každý den prodlení s předáním </w:t>
      </w:r>
      <w:r w:rsidR="00ED0E9C">
        <w:t xml:space="preserve">Předmětu koupě </w:t>
      </w:r>
      <w:r w:rsidRPr="00BB4CE9">
        <w:t>v termínu podle čl. I</w:t>
      </w:r>
      <w:r w:rsidR="00ED0E9C">
        <w:t>V</w:t>
      </w:r>
      <w:r w:rsidRPr="00BB4CE9">
        <w:t xml:space="preserve"> této smlouvy.</w:t>
      </w:r>
    </w:p>
    <w:p w:rsidR="00DA7ED9" w:rsidRDefault="00BB4CE9" w:rsidP="00B86B01">
      <w:pPr>
        <w:pStyle w:val="Bezmezer"/>
        <w:spacing w:line="276" w:lineRule="auto"/>
        <w:jc w:val="both"/>
      </w:pPr>
      <w:r>
        <w:t>(2</w:t>
      </w:r>
      <w:r w:rsidR="00F755A9">
        <w:t xml:space="preserve">) </w:t>
      </w:r>
      <w:r w:rsidR="00ED0E9C">
        <w:t>Kupující</w:t>
      </w:r>
      <w:r>
        <w:t xml:space="preserve"> je povinen zaplatit </w:t>
      </w:r>
      <w:r w:rsidR="00ED0E9C">
        <w:t>Prodávajícímu</w:t>
      </w:r>
      <w:r>
        <w:t xml:space="preserve"> </w:t>
      </w:r>
      <w:r w:rsidR="00ED0E9C">
        <w:t xml:space="preserve">úrok z prodlení </w:t>
      </w:r>
      <w:r w:rsidR="004C299E">
        <w:t xml:space="preserve">v zákonné výši </w:t>
      </w:r>
      <w:r>
        <w:t xml:space="preserve">za každý den prodlení s platbou </w:t>
      </w:r>
      <w:r w:rsidR="004C299E">
        <w:t>kupní ceny</w:t>
      </w:r>
      <w:r>
        <w:t>.</w:t>
      </w:r>
    </w:p>
    <w:p w:rsidR="007548F1" w:rsidRDefault="007548F1" w:rsidP="00B86B01">
      <w:pPr>
        <w:pStyle w:val="Bezmezer"/>
        <w:spacing w:line="276" w:lineRule="auto"/>
        <w:jc w:val="both"/>
      </w:pPr>
    </w:p>
    <w:p w:rsidR="004C299E" w:rsidRPr="004C299E" w:rsidRDefault="004C299E" w:rsidP="004C299E">
      <w:pPr>
        <w:pStyle w:val="Bezmezer"/>
        <w:jc w:val="center"/>
        <w:rPr>
          <w:b/>
        </w:rPr>
      </w:pPr>
      <w:r w:rsidRPr="004C299E">
        <w:rPr>
          <w:b/>
        </w:rPr>
        <w:t>V</w:t>
      </w:r>
      <w:r w:rsidR="00ED1594">
        <w:rPr>
          <w:b/>
        </w:rPr>
        <w:t>I</w:t>
      </w:r>
      <w:r w:rsidRPr="004C299E">
        <w:rPr>
          <w:b/>
        </w:rPr>
        <w:t>I. Ostatní práva a povinnosti stran</w:t>
      </w:r>
    </w:p>
    <w:p w:rsidR="004C299E" w:rsidRDefault="004C299E" w:rsidP="004C299E">
      <w:pPr>
        <w:pStyle w:val="Bezmezer"/>
        <w:spacing w:line="276" w:lineRule="auto"/>
        <w:jc w:val="both"/>
      </w:pPr>
      <w:r w:rsidRPr="004C299E">
        <w:t>(1) Práva a povinnosti stran touto smlouvou výslovně neupravené se řídí českým právním řádem, zejména občanským zákoníkem.</w:t>
      </w:r>
    </w:p>
    <w:p w:rsidR="004C299E" w:rsidRDefault="004C299E" w:rsidP="00B86B01">
      <w:pPr>
        <w:pStyle w:val="Bezmezer"/>
        <w:spacing w:line="276" w:lineRule="auto"/>
        <w:jc w:val="both"/>
      </w:pPr>
    </w:p>
    <w:p w:rsidR="00BB4CE9" w:rsidRDefault="00BB4CE9" w:rsidP="00B86B01">
      <w:pPr>
        <w:pStyle w:val="Bezmezer"/>
        <w:spacing w:line="276" w:lineRule="auto"/>
        <w:jc w:val="both"/>
      </w:pPr>
    </w:p>
    <w:p w:rsidR="00BB4CE9" w:rsidRPr="00BB4CE9" w:rsidRDefault="005C79C1" w:rsidP="00BB4CE9">
      <w:pPr>
        <w:pStyle w:val="Bezmezer"/>
        <w:spacing w:line="276" w:lineRule="auto"/>
        <w:jc w:val="center"/>
        <w:rPr>
          <w:b/>
        </w:rPr>
      </w:pPr>
      <w:r>
        <w:rPr>
          <w:b/>
        </w:rPr>
        <w:t>VIII</w:t>
      </w:r>
      <w:r w:rsidR="00BB4CE9" w:rsidRPr="00BB4CE9">
        <w:rPr>
          <w:b/>
        </w:rPr>
        <w:t>. Závěrečná ustanovení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1</w:t>
      </w:r>
      <w:r>
        <w:t>) Tato smlouva může být měněna pouze písemnými dodatky na základě souhlasu obou stran.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2</w:t>
      </w:r>
      <w:r>
        <w:t>) Tato smlouva je vyhotovena ve dvou stejnopisech s platností originálu, při čemž každá ze stran obdrží po jednom.</w:t>
      </w:r>
    </w:p>
    <w:p w:rsidR="00BB4CE9" w:rsidRDefault="00BB4CE9" w:rsidP="00B86B01">
      <w:pPr>
        <w:pStyle w:val="Bezmezer"/>
        <w:spacing w:line="276" w:lineRule="auto"/>
        <w:jc w:val="both"/>
      </w:pPr>
      <w:r>
        <w:t>(</w:t>
      </w:r>
      <w:r w:rsidR="00547030">
        <w:t>3</w:t>
      </w:r>
      <w:r>
        <w:t>) Tato smlouva nabývá platnosti i účinnosti dnem podpisu ob</w:t>
      </w:r>
      <w:r w:rsidR="000C7460">
        <w:t>ěma</w:t>
      </w:r>
      <w:r>
        <w:t xml:space="preserve"> smluvní</w:t>
      </w:r>
      <w:r w:rsidR="000C7460">
        <w:t>mi</w:t>
      </w:r>
      <w:r>
        <w:t xml:space="preserve"> stran</w:t>
      </w:r>
      <w:r w:rsidR="000C7460">
        <w:t>ami</w:t>
      </w:r>
      <w:r>
        <w:t>.</w:t>
      </w:r>
    </w:p>
    <w:p w:rsidR="000C7460" w:rsidRDefault="00877840" w:rsidP="00B86B01">
      <w:pPr>
        <w:pStyle w:val="Bezmezer"/>
        <w:spacing w:line="276" w:lineRule="auto"/>
        <w:jc w:val="both"/>
        <w:rPr>
          <w:rFonts w:eastAsia="Times New Roman"/>
        </w:rPr>
      </w:pPr>
      <w:r>
        <w:t xml:space="preserve">(4) </w:t>
      </w:r>
      <w:r w:rsidRPr="00957CB7">
        <w:rPr>
          <w:rFonts w:eastAsia="Times New Roman"/>
        </w:rPr>
        <w:t xml:space="preserve">Smluvní strany prohlašují, že si tuto smlouvu před podpisem přečetly, že s jejím obsahem </w:t>
      </w:r>
      <w:r>
        <w:t xml:space="preserve">bezvýhradně </w:t>
      </w:r>
      <w:r w:rsidRPr="00957CB7">
        <w:rPr>
          <w:rFonts w:eastAsia="Times New Roman"/>
        </w:rPr>
        <w:t xml:space="preserve">souhlasí a na důkaz </w:t>
      </w:r>
      <w:r>
        <w:t xml:space="preserve">této své svobodné vůle </w:t>
      </w:r>
      <w:r w:rsidRPr="00957CB7">
        <w:rPr>
          <w:rFonts w:eastAsia="Times New Roman"/>
        </w:rPr>
        <w:t>připojují své podpisy.</w:t>
      </w:r>
    </w:p>
    <w:p w:rsidR="005C79C1" w:rsidRDefault="005C79C1" w:rsidP="00B86B01">
      <w:pPr>
        <w:pStyle w:val="Bezmezer"/>
        <w:spacing w:line="276" w:lineRule="auto"/>
        <w:jc w:val="both"/>
      </w:pPr>
      <w:r>
        <w:rPr>
          <w:rFonts w:eastAsia="Times New Roman"/>
        </w:rPr>
        <w:t>(5) Nic z této smlouvy neodpovídá obchodnímu tajemství.</w:t>
      </w:r>
    </w:p>
    <w:p w:rsidR="000C7460" w:rsidRDefault="000C7460" w:rsidP="00B86B01">
      <w:pPr>
        <w:pStyle w:val="Bezmezer"/>
        <w:spacing w:line="276" w:lineRule="auto"/>
        <w:jc w:val="both"/>
      </w:pPr>
    </w:p>
    <w:p w:rsidR="006D0056" w:rsidRDefault="006D0056" w:rsidP="00B86B01">
      <w:pPr>
        <w:pStyle w:val="Bezmezer"/>
        <w:spacing w:line="276" w:lineRule="auto"/>
        <w:jc w:val="both"/>
      </w:pPr>
    </w:p>
    <w:p w:rsidR="000C7460" w:rsidRDefault="005C79C1" w:rsidP="005C79C1">
      <w:pPr>
        <w:pStyle w:val="Bezmezer"/>
        <w:spacing w:line="276" w:lineRule="auto"/>
        <w:jc w:val="center"/>
      </w:pPr>
      <w:r>
        <w:t>Valašské Klobouky</w:t>
      </w:r>
      <w:r w:rsidR="00DB0C73">
        <w:t xml:space="preserve"> </w:t>
      </w:r>
      <w:r w:rsidR="000C7460">
        <w:t>dne</w:t>
      </w:r>
      <w:r w:rsidR="00DB0C73">
        <w:t xml:space="preserve"> </w:t>
      </w:r>
      <w:r w:rsidR="00082EE6">
        <w:t>2</w:t>
      </w:r>
      <w:r w:rsidR="006A6A2D">
        <w:t>5</w:t>
      </w:r>
      <w:r>
        <w:t xml:space="preserve">. </w:t>
      </w:r>
      <w:r w:rsidR="006A6A2D">
        <w:t>3</w:t>
      </w:r>
      <w:r>
        <w:t>. 20</w:t>
      </w:r>
      <w:r w:rsidR="006A6A2D">
        <w:t>20</w:t>
      </w:r>
      <w:r w:rsidR="000C7460">
        <w:tab/>
      </w:r>
      <w:r>
        <w:t xml:space="preserve">     </w:t>
      </w:r>
      <w:r w:rsidR="000C7460">
        <w:tab/>
      </w:r>
      <w:r>
        <w:t>Valašské Klobouky</w:t>
      </w:r>
      <w:r w:rsidR="00DB0C73">
        <w:t xml:space="preserve"> dne </w:t>
      </w:r>
      <w:r w:rsidR="00082EE6">
        <w:t>2</w:t>
      </w:r>
      <w:r w:rsidR="006A6A2D">
        <w:t>5</w:t>
      </w:r>
      <w:r>
        <w:t xml:space="preserve">. </w:t>
      </w:r>
      <w:r w:rsidR="006A6A2D">
        <w:t>3</w:t>
      </w:r>
      <w:r>
        <w:t>. 20</w:t>
      </w:r>
      <w:r w:rsidR="006A6A2D">
        <w:t>20</w:t>
      </w:r>
    </w:p>
    <w:p w:rsidR="005C79C1" w:rsidRDefault="005C79C1" w:rsidP="005C79C1">
      <w:pPr>
        <w:pStyle w:val="Bezmezer"/>
        <w:spacing w:line="276" w:lineRule="auto"/>
        <w:jc w:val="center"/>
      </w:pPr>
    </w:p>
    <w:p w:rsidR="005C79C1" w:rsidRDefault="005C79C1" w:rsidP="005C79C1">
      <w:pPr>
        <w:pStyle w:val="Bezmezer"/>
        <w:spacing w:line="276" w:lineRule="auto"/>
        <w:jc w:val="center"/>
      </w:pPr>
    </w:p>
    <w:p w:rsidR="008D7CAC" w:rsidRDefault="008D7CAC" w:rsidP="005C79C1">
      <w:pPr>
        <w:pStyle w:val="Bezmezer"/>
        <w:spacing w:line="276" w:lineRule="auto"/>
        <w:jc w:val="center"/>
      </w:pPr>
    </w:p>
    <w:p w:rsidR="008D7CAC" w:rsidRDefault="008D7CAC" w:rsidP="005C79C1">
      <w:pPr>
        <w:pStyle w:val="Bezmezer"/>
        <w:spacing w:line="276" w:lineRule="auto"/>
        <w:jc w:val="center"/>
      </w:pPr>
    </w:p>
    <w:p w:rsidR="000C7460" w:rsidRDefault="000C7460" w:rsidP="00B86B01">
      <w:pPr>
        <w:pStyle w:val="Bezmezer"/>
        <w:spacing w:line="276" w:lineRule="auto"/>
        <w:jc w:val="both"/>
      </w:pPr>
    </w:p>
    <w:p w:rsidR="00DB0C73" w:rsidRDefault="00DB0C73" w:rsidP="00B86B01">
      <w:pPr>
        <w:pStyle w:val="Bezmezer"/>
        <w:spacing w:line="276" w:lineRule="auto"/>
        <w:jc w:val="both"/>
      </w:pPr>
    </w:p>
    <w:p w:rsidR="00DB0C73" w:rsidRDefault="00DB0C73" w:rsidP="00DB0C73">
      <w:pPr>
        <w:pStyle w:val="Bezmezer"/>
        <w:spacing w:line="276" w:lineRule="auto"/>
        <w:jc w:val="center"/>
      </w:pPr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………………………………</w:t>
      </w:r>
    </w:p>
    <w:p w:rsidR="000C7460" w:rsidRPr="000C7460" w:rsidRDefault="004E37D8" w:rsidP="00DB0C73">
      <w:pPr>
        <w:pStyle w:val="Bezmezer"/>
        <w:spacing w:line="276" w:lineRule="auto"/>
        <w:jc w:val="center"/>
        <w:rPr>
          <w:b/>
        </w:rPr>
      </w:pPr>
      <w:r>
        <w:rPr>
          <w:b/>
        </w:rPr>
        <w:t>Prodávající</w:t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0C7460" w:rsidRPr="000C7460">
        <w:rPr>
          <w:b/>
        </w:rPr>
        <w:tab/>
      </w:r>
      <w:r w:rsidR="00DB0C73">
        <w:rPr>
          <w:b/>
        </w:rPr>
        <w:tab/>
      </w:r>
      <w:r w:rsidR="000C7460" w:rsidRPr="000C7460">
        <w:rPr>
          <w:b/>
        </w:rPr>
        <w:tab/>
      </w:r>
      <w:r>
        <w:rPr>
          <w:b/>
        </w:rPr>
        <w:t>Kupující</w:t>
      </w:r>
    </w:p>
    <w:sectPr w:rsidR="000C7460" w:rsidRPr="000C7460" w:rsidSect="006D00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97" w:rsidRDefault="00260397" w:rsidP="007548F1">
      <w:pPr>
        <w:spacing w:after="0" w:line="240" w:lineRule="auto"/>
      </w:pPr>
      <w:r>
        <w:separator/>
      </w:r>
    </w:p>
  </w:endnote>
  <w:endnote w:type="continuationSeparator" w:id="0">
    <w:p w:rsidR="00260397" w:rsidRDefault="00260397" w:rsidP="0075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D2" w:rsidRDefault="002C00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D7" w:rsidRPr="002C00D2" w:rsidRDefault="001A7BD7" w:rsidP="002C00D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D2" w:rsidRDefault="002C00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97" w:rsidRDefault="00260397" w:rsidP="007548F1">
      <w:pPr>
        <w:spacing w:after="0" w:line="240" w:lineRule="auto"/>
      </w:pPr>
      <w:r>
        <w:separator/>
      </w:r>
    </w:p>
  </w:footnote>
  <w:footnote w:type="continuationSeparator" w:id="0">
    <w:p w:rsidR="00260397" w:rsidRDefault="00260397" w:rsidP="00754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D2" w:rsidRDefault="002C00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D2" w:rsidRDefault="002C00D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D2" w:rsidRDefault="002C00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E8"/>
    <w:rsid w:val="0001197F"/>
    <w:rsid w:val="00082EE6"/>
    <w:rsid w:val="000C3DB0"/>
    <w:rsid w:val="000C7460"/>
    <w:rsid w:val="00114184"/>
    <w:rsid w:val="00131609"/>
    <w:rsid w:val="0015241C"/>
    <w:rsid w:val="001824E8"/>
    <w:rsid w:val="001A7BD7"/>
    <w:rsid w:val="001B436C"/>
    <w:rsid w:val="001F3A1F"/>
    <w:rsid w:val="00202399"/>
    <w:rsid w:val="00253BC2"/>
    <w:rsid w:val="00260397"/>
    <w:rsid w:val="0026554D"/>
    <w:rsid w:val="00291A7D"/>
    <w:rsid w:val="002A04C5"/>
    <w:rsid w:val="002B3E64"/>
    <w:rsid w:val="002B4126"/>
    <w:rsid w:val="002C00D2"/>
    <w:rsid w:val="003168F4"/>
    <w:rsid w:val="00345290"/>
    <w:rsid w:val="003958FB"/>
    <w:rsid w:val="003A2DC3"/>
    <w:rsid w:val="003B442B"/>
    <w:rsid w:val="003E4EA2"/>
    <w:rsid w:val="004422D6"/>
    <w:rsid w:val="004C299E"/>
    <w:rsid w:val="004D3377"/>
    <w:rsid w:val="004E37D8"/>
    <w:rsid w:val="00522363"/>
    <w:rsid w:val="005408CF"/>
    <w:rsid w:val="00547030"/>
    <w:rsid w:val="005C79C1"/>
    <w:rsid w:val="005D23CA"/>
    <w:rsid w:val="005F542F"/>
    <w:rsid w:val="006625D7"/>
    <w:rsid w:val="00672CFC"/>
    <w:rsid w:val="006A6A2D"/>
    <w:rsid w:val="006D0056"/>
    <w:rsid w:val="006E3526"/>
    <w:rsid w:val="00725388"/>
    <w:rsid w:val="007548F1"/>
    <w:rsid w:val="00783E30"/>
    <w:rsid w:val="00794430"/>
    <w:rsid w:val="007B3999"/>
    <w:rsid w:val="007C7A65"/>
    <w:rsid w:val="00807343"/>
    <w:rsid w:val="00877840"/>
    <w:rsid w:val="00890976"/>
    <w:rsid w:val="008D7CAC"/>
    <w:rsid w:val="00906968"/>
    <w:rsid w:val="00943CF6"/>
    <w:rsid w:val="009528FF"/>
    <w:rsid w:val="00985803"/>
    <w:rsid w:val="009B5B65"/>
    <w:rsid w:val="00A73BBC"/>
    <w:rsid w:val="00A817E2"/>
    <w:rsid w:val="00A87E2D"/>
    <w:rsid w:val="00A918F9"/>
    <w:rsid w:val="00AB61D5"/>
    <w:rsid w:val="00AC42F7"/>
    <w:rsid w:val="00AC44E0"/>
    <w:rsid w:val="00AF39BD"/>
    <w:rsid w:val="00B02E13"/>
    <w:rsid w:val="00B6533A"/>
    <w:rsid w:val="00B86B01"/>
    <w:rsid w:val="00B91642"/>
    <w:rsid w:val="00B94A53"/>
    <w:rsid w:val="00BB4CE9"/>
    <w:rsid w:val="00BF117B"/>
    <w:rsid w:val="00C32581"/>
    <w:rsid w:val="00C617C8"/>
    <w:rsid w:val="00C71E78"/>
    <w:rsid w:val="00CC167E"/>
    <w:rsid w:val="00CE28E8"/>
    <w:rsid w:val="00CF5C5A"/>
    <w:rsid w:val="00D02166"/>
    <w:rsid w:val="00D041A6"/>
    <w:rsid w:val="00D263FB"/>
    <w:rsid w:val="00D620CF"/>
    <w:rsid w:val="00DA7ED9"/>
    <w:rsid w:val="00DB0C73"/>
    <w:rsid w:val="00EB06D8"/>
    <w:rsid w:val="00EB5569"/>
    <w:rsid w:val="00ED0E9C"/>
    <w:rsid w:val="00ED1594"/>
    <w:rsid w:val="00ED599E"/>
    <w:rsid w:val="00F01765"/>
    <w:rsid w:val="00F24B29"/>
    <w:rsid w:val="00F36D7D"/>
    <w:rsid w:val="00F47E89"/>
    <w:rsid w:val="00F755A9"/>
    <w:rsid w:val="00F82BEC"/>
    <w:rsid w:val="00FC4E5A"/>
    <w:rsid w:val="00F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Textbubliny">
    <w:name w:val="Balloon Text"/>
    <w:basedOn w:val="Normln"/>
    <w:link w:val="TextbublinyChar"/>
    <w:uiPriority w:val="99"/>
    <w:semiHidden/>
    <w:unhideWhenUsed/>
    <w:rsid w:val="008D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2020-03-27T06:52:00Z</dcterms:created>
  <dcterms:modified xsi:type="dcterms:W3CDTF">2020-03-27T06:52:00Z</dcterms:modified>
</cp:coreProperties>
</file>