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F6F" w:rsidRDefault="00365F6F" w:rsidP="00900C04">
      <w:pPr>
        <w:pStyle w:val="Nadpis1"/>
        <w:jc w:val="center"/>
        <w:rPr>
          <w:rFonts w:ascii="Arial" w:hAnsi="Arial" w:cs="Arial"/>
          <w:color w:val="000000"/>
          <w:sz w:val="36"/>
          <w:szCs w:val="36"/>
        </w:rPr>
      </w:pPr>
      <w:r w:rsidRPr="00FF19AC">
        <w:rPr>
          <w:rFonts w:ascii="Arial" w:hAnsi="Arial" w:cs="Arial"/>
          <w:color w:val="000000"/>
          <w:sz w:val="36"/>
          <w:szCs w:val="36"/>
        </w:rPr>
        <w:t xml:space="preserve">SMLOUVA O DÍLO </w:t>
      </w:r>
    </w:p>
    <w:p w:rsidR="00365F6F" w:rsidRPr="00FF19AC" w:rsidRDefault="00365F6F" w:rsidP="00FF19AC">
      <w:pPr>
        <w:rPr>
          <w:i/>
          <w:iCs/>
        </w:rPr>
      </w:pPr>
      <w:r w:rsidRPr="00FF19AC">
        <w:rPr>
          <w:i/>
          <w:iCs/>
        </w:rPr>
        <w:t xml:space="preserve">                                            </w:t>
      </w:r>
      <w:r>
        <w:rPr>
          <w:i/>
          <w:iCs/>
        </w:rPr>
        <w:t xml:space="preserve">  </w:t>
      </w:r>
      <w:r w:rsidRPr="00FF19AC">
        <w:rPr>
          <w:i/>
          <w:iCs/>
        </w:rPr>
        <w:t xml:space="preserve">   ev.</w:t>
      </w:r>
      <w:r>
        <w:rPr>
          <w:i/>
          <w:iCs/>
        </w:rPr>
        <w:t xml:space="preserve"> </w:t>
      </w:r>
      <w:r w:rsidRPr="00FF19AC">
        <w:rPr>
          <w:i/>
          <w:iCs/>
        </w:rPr>
        <w:t>č.</w:t>
      </w:r>
      <w:r>
        <w:rPr>
          <w:i/>
          <w:iCs/>
        </w:rPr>
        <w:t xml:space="preserve"> </w:t>
      </w:r>
      <w:r w:rsidRPr="00FF19AC">
        <w:rPr>
          <w:i/>
          <w:iCs/>
        </w:rPr>
        <w:t xml:space="preserve">objednatele: </w:t>
      </w:r>
      <w:r w:rsidRPr="00FF19AC">
        <w:rPr>
          <w:b/>
          <w:bCs/>
          <w:i/>
          <w:iCs/>
        </w:rPr>
        <w:t>2 018 20 10</w:t>
      </w:r>
    </w:p>
    <w:p w:rsidR="00365F6F" w:rsidRDefault="00365F6F" w:rsidP="00900C04">
      <w:pPr>
        <w:jc w:val="center"/>
        <w:rPr>
          <w:color w:val="000000"/>
          <w:u w:val="single"/>
        </w:rPr>
      </w:pPr>
    </w:p>
    <w:p w:rsidR="00365F6F" w:rsidRPr="00771DA6" w:rsidRDefault="00365F6F" w:rsidP="00900C04">
      <w:pPr>
        <w:jc w:val="center"/>
        <w:rPr>
          <w:color w:val="000000"/>
          <w:u w:val="single"/>
        </w:rPr>
      </w:pPr>
    </w:p>
    <w:p w:rsidR="00365F6F" w:rsidRDefault="00365F6F" w:rsidP="00C95F83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Níže uvedeného dne, měsíce a roku se dohodly níže uvedené smluvní strany: </w:t>
      </w:r>
    </w:p>
    <w:p w:rsidR="00365F6F" w:rsidRPr="00900C04" w:rsidRDefault="00365F6F" w:rsidP="00900C04">
      <w:pPr>
        <w:jc w:val="both"/>
        <w:rPr>
          <w:color w:val="000000"/>
        </w:rPr>
      </w:pPr>
    </w:p>
    <w:p w:rsidR="00365F6F" w:rsidRPr="00900C04" w:rsidRDefault="00365F6F" w:rsidP="00900C04">
      <w:pPr>
        <w:tabs>
          <w:tab w:val="left" w:pos="2127"/>
        </w:tabs>
        <w:jc w:val="both"/>
        <w:rPr>
          <w:b/>
          <w:bCs/>
          <w:color w:val="000000"/>
        </w:rPr>
      </w:pPr>
      <w:r w:rsidRPr="00900C04">
        <w:rPr>
          <w:b/>
          <w:bCs/>
          <w:color w:val="000000"/>
        </w:rPr>
        <w:t xml:space="preserve">1/ </w:t>
      </w:r>
      <w:r w:rsidRPr="00900C04">
        <w:rPr>
          <w:rStyle w:val="preformatted"/>
          <w:b/>
          <w:bCs/>
        </w:rPr>
        <w:t>Dopravní podnik měst Liberce a Jablonce nad Nisou, a.s.</w:t>
      </w:r>
    </w:p>
    <w:p w:rsidR="00365F6F" w:rsidRPr="00900C04" w:rsidRDefault="00365F6F" w:rsidP="00900C04">
      <w:pPr>
        <w:tabs>
          <w:tab w:val="left" w:pos="2127"/>
        </w:tabs>
        <w:jc w:val="both"/>
        <w:rPr>
          <w:color w:val="000000"/>
        </w:rPr>
      </w:pPr>
      <w:r w:rsidRPr="00900C04">
        <w:t>se sídlem Liberec III, Mrštíkova 3, PSČ 46171</w:t>
      </w:r>
    </w:p>
    <w:p w:rsidR="00365F6F" w:rsidRPr="00900C04" w:rsidRDefault="00365F6F" w:rsidP="00900C04">
      <w:pPr>
        <w:tabs>
          <w:tab w:val="left" w:pos="2127"/>
        </w:tabs>
        <w:jc w:val="both"/>
        <w:rPr>
          <w:color w:val="000000"/>
        </w:rPr>
      </w:pPr>
      <w:r w:rsidRPr="00900C04">
        <w:rPr>
          <w:color w:val="000000"/>
        </w:rPr>
        <w:t>IČ</w:t>
      </w:r>
      <w:r>
        <w:rPr>
          <w:color w:val="000000"/>
        </w:rPr>
        <w:t>O</w:t>
      </w:r>
      <w:r w:rsidRPr="00900C04">
        <w:rPr>
          <w:color w:val="000000"/>
        </w:rPr>
        <w:t xml:space="preserve">: </w:t>
      </w:r>
      <w:r w:rsidRPr="00900C04">
        <w:rPr>
          <w:rStyle w:val="nowrap"/>
        </w:rPr>
        <w:t>473</w:t>
      </w:r>
      <w:r>
        <w:rPr>
          <w:rStyle w:val="nowrap"/>
        </w:rPr>
        <w:t xml:space="preserve"> </w:t>
      </w:r>
      <w:r w:rsidRPr="00900C04">
        <w:rPr>
          <w:rStyle w:val="nowrap"/>
        </w:rPr>
        <w:t>11</w:t>
      </w:r>
      <w:r>
        <w:rPr>
          <w:rStyle w:val="nowrap"/>
        </w:rPr>
        <w:t> </w:t>
      </w:r>
      <w:r w:rsidRPr="00900C04">
        <w:rPr>
          <w:rStyle w:val="nowrap"/>
        </w:rPr>
        <w:t>975</w:t>
      </w:r>
      <w:r>
        <w:rPr>
          <w:rStyle w:val="nowrap"/>
        </w:rPr>
        <w:t xml:space="preserve">              DIČ: CZ47311975</w:t>
      </w:r>
    </w:p>
    <w:p w:rsidR="00365F6F" w:rsidRPr="00900C04" w:rsidRDefault="00365F6F" w:rsidP="00900C04">
      <w:pPr>
        <w:tabs>
          <w:tab w:val="left" w:pos="2127"/>
        </w:tabs>
        <w:jc w:val="both"/>
        <w:rPr>
          <w:color w:val="000000"/>
        </w:rPr>
      </w:pPr>
      <w:r w:rsidRPr="00900C04">
        <w:rPr>
          <w:color w:val="000000"/>
        </w:rPr>
        <w:t>společnost zapsána v obchodním rejstříku vedeném Krajským soudem v Ústí nad Labem, oddíl B, vložka 372</w:t>
      </w:r>
    </w:p>
    <w:p w:rsidR="00365F6F" w:rsidRPr="00900C04" w:rsidRDefault="00365F6F" w:rsidP="00900C04">
      <w:pPr>
        <w:keepNext/>
      </w:pPr>
      <w:r w:rsidRPr="00900C04">
        <w:t>zastoupena</w:t>
      </w:r>
      <w:r>
        <w:t>: Ing. Michalem Zděnkem, předsedou</w:t>
      </w:r>
      <w:r w:rsidRPr="00900C04">
        <w:t xml:space="preserve"> představenstva  a Ing. Václavem Sosnou, členem představenstva </w:t>
      </w:r>
    </w:p>
    <w:p w:rsidR="00365F6F" w:rsidRDefault="00365F6F" w:rsidP="00900C04">
      <w:pPr>
        <w:keepNext/>
        <w:rPr>
          <w:color w:val="000000"/>
        </w:rPr>
      </w:pPr>
    </w:p>
    <w:p w:rsidR="00365F6F" w:rsidRPr="00900C04" w:rsidRDefault="00365F6F" w:rsidP="00900C04">
      <w:pPr>
        <w:keepNext/>
        <w:rPr>
          <w:color w:val="000000"/>
        </w:rPr>
      </w:pPr>
      <w:r>
        <w:rPr>
          <w:color w:val="000000"/>
        </w:rPr>
        <w:t xml:space="preserve">jako objednatel na straně jedné (dále jen </w:t>
      </w:r>
      <w:r w:rsidRPr="00FF19AC">
        <w:rPr>
          <w:b/>
          <w:bCs/>
          <w:i/>
          <w:iCs/>
          <w:color w:val="000000"/>
        </w:rPr>
        <w:t>„objednatel“)</w:t>
      </w:r>
    </w:p>
    <w:p w:rsidR="00365F6F" w:rsidRPr="00900C04" w:rsidRDefault="00365F6F" w:rsidP="00900C04">
      <w:pPr>
        <w:tabs>
          <w:tab w:val="left" w:pos="2127"/>
        </w:tabs>
        <w:jc w:val="both"/>
        <w:rPr>
          <w:b/>
          <w:bCs/>
          <w:color w:val="000000"/>
        </w:rPr>
      </w:pPr>
    </w:p>
    <w:p w:rsidR="00365F6F" w:rsidRPr="00900C04" w:rsidRDefault="00365F6F" w:rsidP="00900C04">
      <w:pPr>
        <w:tabs>
          <w:tab w:val="left" w:pos="2127"/>
        </w:tabs>
        <w:jc w:val="both"/>
        <w:rPr>
          <w:b/>
          <w:bCs/>
          <w:color w:val="000000"/>
        </w:rPr>
      </w:pPr>
      <w:r w:rsidRPr="00900C04">
        <w:rPr>
          <w:b/>
          <w:bCs/>
          <w:color w:val="000000"/>
        </w:rPr>
        <w:t>a</w:t>
      </w:r>
    </w:p>
    <w:p w:rsidR="00365F6F" w:rsidRPr="00900C04" w:rsidRDefault="00365F6F" w:rsidP="00900C04">
      <w:pPr>
        <w:tabs>
          <w:tab w:val="left" w:pos="2127"/>
        </w:tabs>
        <w:jc w:val="both"/>
        <w:rPr>
          <w:b/>
          <w:bCs/>
          <w:color w:val="000000"/>
        </w:rPr>
      </w:pPr>
    </w:p>
    <w:p w:rsidR="00365F6F" w:rsidRPr="00900C04" w:rsidRDefault="00365F6F" w:rsidP="00900C04">
      <w:pPr>
        <w:tabs>
          <w:tab w:val="left" w:pos="2127"/>
        </w:tabs>
        <w:jc w:val="both"/>
        <w:rPr>
          <w:b/>
          <w:bCs/>
          <w:color w:val="000000"/>
        </w:rPr>
      </w:pPr>
      <w:r w:rsidRPr="00900C04">
        <w:rPr>
          <w:b/>
          <w:bCs/>
          <w:color w:val="000000"/>
        </w:rPr>
        <w:t>2/ Dopravní společnost Zlín-Otrokovice, s.r.o.</w:t>
      </w:r>
    </w:p>
    <w:p w:rsidR="00365F6F" w:rsidRPr="00900C04" w:rsidRDefault="00365F6F" w:rsidP="00900C04">
      <w:pPr>
        <w:tabs>
          <w:tab w:val="left" w:pos="2127"/>
        </w:tabs>
        <w:jc w:val="both"/>
        <w:rPr>
          <w:color w:val="000000"/>
        </w:rPr>
      </w:pPr>
      <w:r w:rsidRPr="00900C04">
        <w:t>se sídlem</w:t>
      </w:r>
      <w:r w:rsidRPr="00900C04">
        <w:rPr>
          <w:color w:val="000000"/>
        </w:rPr>
        <w:t xml:space="preserve"> Podvesná XVII/3833, 76092 Zlín</w:t>
      </w:r>
    </w:p>
    <w:p w:rsidR="00365F6F" w:rsidRPr="00900C04" w:rsidRDefault="00365F6F" w:rsidP="00900C04">
      <w:pPr>
        <w:tabs>
          <w:tab w:val="left" w:pos="2127"/>
        </w:tabs>
        <w:jc w:val="both"/>
        <w:rPr>
          <w:color w:val="000000"/>
        </w:rPr>
      </w:pPr>
      <w:r w:rsidRPr="00900C04">
        <w:rPr>
          <w:color w:val="000000"/>
        </w:rPr>
        <w:t>IČ</w:t>
      </w:r>
      <w:r>
        <w:rPr>
          <w:color w:val="000000"/>
        </w:rPr>
        <w:t>O</w:t>
      </w:r>
      <w:r w:rsidRPr="00900C04">
        <w:rPr>
          <w:color w:val="000000"/>
        </w:rPr>
        <w:t>: 607</w:t>
      </w:r>
      <w:r>
        <w:rPr>
          <w:color w:val="000000"/>
        </w:rPr>
        <w:t xml:space="preserve"> </w:t>
      </w:r>
      <w:r w:rsidRPr="00900C04">
        <w:rPr>
          <w:color w:val="000000"/>
        </w:rPr>
        <w:t>30</w:t>
      </w:r>
      <w:r>
        <w:rPr>
          <w:color w:val="000000"/>
        </w:rPr>
        <w:t> </w:t>
      </w:r>
      <w:r w:rsidRPr="00900C04">
        <w:rPr>
          <w:color w:val="000000"/>
        </w:rPr>
        <w:t>153</w:t>
      </w:r>
      <w:r>
        <w:rPr>
          <w:color w:val="000000"/>
        </w:rPr>
        <w:t xml:space="preserve">               DIČ: CZ60730153</w:t>
      </w:r>
    </w:p>
    <w:p w:rsidR="00365F6F" w:rsidRPr="00900C04" w:rsidRDefault="00365F6F" w:rsidP="00900C04">
      <w:pPr>
        <w:tabs>
          <w:tab w:val="left" w:pos="2127"/>
        </w:tabs>
        <w:jc w:val="both"/>
        <w:rPr>
          <w:color w:val="000000"/>
        </w:rPr>
      </w:pPr>
      <w:r w:rsidRPr="00900C04">
        <w:rPr>
          <w:color w:val="000000"/>
        </w:rPr>
        <w:t>společnost zapsána v obchodním rejstříku vedeném Krajským soudem v Brně, oddíl C, vložka 17357</w:t>
      </w:r>
    </w:p>
    <w:p w:rsidR="00365F6F" w:rsidRPr="00900C04" w:rsidRDefault="00365F6F" w:rsidP="00900C04">
      <w:pPr>
        <w:tabs>
          <w:tab w:val="left" w:pos="2127"/>
        </w:tabs>
        <w:jc w:val="both"/>
      </w:pPr>
      <w:r>
        <w:rPr>
          <w:color w:val="000000"/>
        </w:rPr>
        <w:t>z</w:t>
      </w:r>
      <w:r w:rsidRPr="00900C04">
        <w:rPr>
          <w:color w:val="000000"/>
        </w:rPr>
        <w:t>astoupena</w:t>
      </w:r>
      <w:r>
        <w:rPr>
          <w:color w:val="000000"/>
        </w:rPr>
        <w:t>:</w:t>
      </w:r>
      <w:r w:rsidRPr="00900C04">
        <w:rPr>
          <w:color w:val="000000"/>
        </w:rPr>
        <w:t xml:space="preserve"> </w:t>
      </w:r>
      <w:r w:rsidRPr="00900C04">
        <w:t>Josefem Kocháněm, výkonným ředitelem</w:t>
      </w:r>
    </w:p>
    <w:p w:rsidR="00365F6F" w:rsidRPr="00900C04" w:rsidRDefault="00365F6F" w:rsidP="00900C04">
      <w:pPr>
        <w:tabs>
          <w:tab w:val="left" w:pos="2127"/>
        </w:tabs>
        <w:jc w:val="both"/>
        <w:rPr>
          <w:b/>
          <w:bCs/>
          <w:color w:val="000000"/>
        </w:rPr>
      </w:pPr>
    </w:p>
    <w:p w:rsidR="00365F6F" w:rsidRPr="00900C04" w:rsidRDefault="00365F6F" w:rsidP="00900C04">
      <w:pPr>
        <w:tabs>
          <w:tab w:val="left" w:pos="2127"/>
        </w:tabs>
        <w:jc w:val="both"/>
        <w:rPr>
          <w:color w:val="000000"/>
        </w:rPr>
      </w:pPr>
      <w:r w:rsidRPr="00900C04">
        <w:rPr>
          <w:color w:val="000000"/>
        </w:rPr>
        <w:t xml:space="preserve">jako zhotovitel na straně druhé (dále jen </w:t>
      </w:r>
      <w:r w:rsidRPr="00FF19AC">
        <w:rPr>
          <w:b/>
          <w:bCs/>
          <w:i/>
          <w:iCs/>
          <w:color w:val="000000"/>
        </w:rPr>
        <w:t>„zhotovitel“</w:t>
      </w:r>
      <w:r w:rsidRPr="00900C04">
        <w:rPr>
          <w:color w:val="000000"/>
        </w:rPr>
        <w:t>):</w:t>
      </w:r>
      <w:r w:rsidRPr="00900C04">
        <w:rPr>
          <w:color w:val="000000"/>
        </w:rPr>
        <w:tab/>
      </w:r>
    </w:p>
    <w:p w:rsidR="00365F6F" w:rsidRPr="00900C04" w:rsidRDefault="00365F6F" w:rsidP="00900C04">
      <w:pPr>
        <w:tabs>
          <w:tab w:val="left" w:pos="2127"/>
        </w:tabs>
        <w:jc w:val="both"/>
        <w:rPr>
          <w:b/>
          <w:bCs/>
          <w:color w:val="000000"/>
        </w:rPr>
      </w:pPr>
    </w:p>
    <w:p w:rsidR="00365F6F" w:rsidRPr="00900C04" w:rsidRDefault="00365F6F" w:rsidP="00900C04">
      <w:pPr>
        <w:tabs>
          <w:tab w:val="left" w:pos="2127"/>
        </w:tabs>
        <w:jc w:val="both"/>
      </w:pPr>
    </w:p>
    <w:p w:rsidR="00365F6F" w:rsidRDefault="00365F6F" w:rsidP="00C95F83">
      <w:pPr>
        <w:tabs>
          <w:tab w:val="left" w:pos="2127"/>
        </w:tabs>
        <w:jc w:val="both"/>
      </w:pPr>
      <w:r w:rsidRPr="00C95F83">
        <w:t xml:space="preserve">a uzavřely </w:t>
      </w:r>
      <w:r w:rsidRPr="00C95F83">
        <w:rPr>
          <w:color w:val="000000"/>
        </w:rPr>
        <w:t>dle § 2586 a násl. zákona č. 89/2012 Sb., občanský zákoník</w:t>
      </w:r>
      <w:r w:rsidRPr="00C95F83">
        <w:t xml:space="preserve"> tuto smlouvu o dílo.</w:t>
      </w:r>
    </w:p>
    <w:p w:rsidR="00365F6F" w:rsidRDefault="00365F6F" w:rsidP="00C95F83">
      <w:pPr>
        <w:tabs>
          <w:tab w:val="left" w:pos="2127"/>
        </w:tabs>
        <w:jc w:val="both"/>
      </w:pPr>
    </w:p>
    <w:p w:rsidR="00365F6F" w:rsidRDefault="00365F6F" w:rsidP="00C95F83">
      <w:pPr>
        <w:tabs>
          <w:tab w:val="left" w:pos="2127"/>
        </w:tabs>
        <w:jc w:val="both"/>
      </w:pPr>
    </w:p>
    <w:p w:rsidR="00365F6F" w:rsidRDefault="00365F6F" w:rsidP="00C95F83">
      <w:pPr>
        <w:tabs>
          <w:tab w:val="left" w:pos="2127"/>
        </w:tabs>
        <w:jc w:val="both"/>
      </w:pPr>
    </w:p>
    <w:p w:rsidR="00365F6F" w:rsidRDefault="00365F6F" w:rsidP="00C95F83">
      <w:pPr>
        <w:tabs>
          <w:tab w:val="left" w:pos="2127"/>
        </w:tabs>
        <w:jc w:val="both"/>
      </w:pPr>
    </w:p>
    <w:p w:rsidR="00365F6F" w:rsidRPr="00C95F83" w:rsidRDefault="00365F6F" w:rsidP="00C95F83">
      <w:pPr>
        <w:tabs>
          <w:tab w:val="left" w:pos="2127"/>
        </w:tabs>
        <w:jc w:val="center"/>
        <w:rPr>
          <w:b/>
          <w:bCs/>
          <w:i/>
          <w:iCs/>
          <w:caps/>
          <w:color w:val="000000"/>
        </w:rPr>
      </w:pPr>
      <w:r w:rsidRPr="00C95F83">
        <w:rPr>
          <w:b/>
          <w:bCs/>
        </w:rPr>
        <w:t>I.</w:t>
      </w:r>
    </w:p>
    <w:p w:rsidR="00365F6F" w:rsidRPr="005270BE" w:rsidRDefault="00365F6F" w:rsidP="00C95F83">
      <w:pPr>
        <w:pStyle w:val="Nadpis2"/>
        <w:spacing w:before="0" w:after="0"/>
        <w:rPr>
          <w:rFonts w:ascii="Arial" w:hAnsi="Arial" w:cs="Arial"/>
          <w:i w:val="0"/>
          <w:iCs w:val="0"/>
          <w:caps/>
          <w:color w:val="000000"/>
          <w:sz w:val="22"/>
          <w:szCs w:val="22"/>
        </w:rPr>
      </w:pPr>
      <w:r w:rsidRPr="005270BE">
        <w:rPr>
          <w:rFonts w:ascii="Arial" w:hAnsi="Arial" w:cs="Arial"/>
          <w:i w:val="0"/>
          <w:iCs w:val="0"/>
          <w:caps/>
          <w:color w:val="000000"/>
          <w:sz w:val="22"/>
          <w:szCs w:val="22"/>
        </w:rPr>
        <w:tab/>
      </w:r>
      <w:r w:rsidRPr="005270BE">
        <w:rPr>
          <w:rFonts w:ascii="Arial" w:hAnsi="Arial" w:cs="Arial"/>
          <w:i w:val="0"/>
          <w:iCs w:val="0"/>
          <w:caps/>
          <w:color w:val="000000"/>
          <w:sz w:val="22"/>
          <w:szCs w:val="22"/>
        </w:rPr>
        <w:tab/>
      </w:r>
      <w:r w:rsidRPr="005270BE">
        <w:rPr>
          <w:rFonts w:ascii="Arial" w:hAnsi="Arial" w:cs="Arial"/>
          <w:i w:val="0"/>
          <w:iCs w:val="0"/>
          <w:caps/>
          <w:color w:val="000000"/>
          <w:sz w:val="22"/>
          <w:szCs w:val="22"/>
        </w:rPr>
        <w:tab/>
      </w:r>
      <w:r w:rsidRPr="005270BE">
        <w:rPr>
          <w:rFonts w:ascii="Arial" w:hAnsi="Arial" w:cs="Arial"/>
          <w:i w:val="0"/>
          <w:iCs w:val="0"/>
          <w:caps/>
          <w:color w:val="000000"/>
          <w:sz w:val="22"/>
          <w:szCs w:val="22"/>
        </w:rPr>
        <w:tab/>
      </w:r>
      <w:r w:rsidRPr="005270BE">
        <w:rPr>
          <w:rFonts w:ascii="Arial" w:hAnsi="Arial" w:cs="Arial"/>
          <w:i w:val="0"/>
          <w:iCs w:val="0"/>
          <w:caps/>
          <w:color w:val="000000"/>
          <w:sz w:val="22"/>
          <w:szCs w:val="22"/>
        </w:rPr>
        <w:tab/>
        <w:t>Předmět smlouvy</w:t>
      </w:r>
    </w:p>
    <w:p w:rsidR="00365F6F" w:rsidRPr="00771DA6" w:rsidRDefault="00365F6F" w:rsidP="00900C04">
      <w:pPr>
        <w:jc w:val="both"/>
        <w:rPr>
          <w:color w:val="000000"/>
        </w:rPr>
      </w:pPr>
    </w:p>
    <w:p w:rsidR="00365F6F" w:rsidRPr="006F1884" w:rsidRDefault="00365F6F" w:rsidP="00900C04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color w:val="000000"/>
        </w:rPr>
      </w:pPr>
      <w:r w:rsidRPr="006F1884">
        <w:rPr>
          <w:color w:val="000000"/>
        </w:rPr>
        <w:t xml:space="preserve">Zhotovitel se zavazuje, v rozsahu a za podmínek stanovených v této smlouvě, provést pro objednatele opravu </w:t>
      </w:r>
      <w:r>
        <w:rPr>
          <w:color w:val="000000"/>
        </w:rPr>
        <w:t xml:space="preserve">nízkopodlažního městského kloubového autobusu tov.zn.: IRIS BUS, typ PU09D1, rok výroby 2002, reg.zn.: 1Z4 0969, VIN: VNEPU09D100000189 (dále jen „autobus“), </w:t>
      </w:r>
      <w:r w:rsidRPr="006F1884">
        <w:rPr>
          <w:color w:val="000000"/>
        </w:rPr>
        <w:t>blíže specifikovan</w:t>
      </w:r>
      <w:r>
        <w:rPr>
          <w:color w:val="000000"/>
        </w:rPr>
        <w:t xml:space="preserve">ou </w:t>
      </w:r>
      <w:r w:rsidRPr="006F1884">
        <w:rPr>
          <w:color w:val="000000"/>
        </w:rPr>
        <w:t xml:space="preserve">v čl. III. této smlouvy.  </w:t>
      </w:r>
    </w:p>
    <w:p w:rsidR="00365F6F" w:rsidRPr="006A6313" w:rsidRDefault="00365F6F" w:rsidP="00900C04">
      <w:pPr>
        <w:tabs>
          <w:tab w:val="num" w:pos="0"/>
        </w:tabs>
        <w:jc w:val="both"/>
        <w:rPr>
          <w:color w:val="000000"/>
        </w:rPr>
      </w:pPr>
    </w:p>
    <w:p w:rsidR="00365F6F" w:rsidRPr="006A6313" w:rsidRDefault="00365F6F" w:rsidP="00900C04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color w:val="000000"/>
        </w:rPr>
      </w:pPr>
      <w:r w:rsidRPr="006A6313">
        <w:rPr>
          <w:color w:val="000000"/>
        </w:rPr>
        <w:t xml:space="preserve">Objednatel se touto smlouvou zavazuje provedené dílo převzít a zaplatit za něj cenu ve výši a způsobem uvedeným v článcích </w:t>
      </w:r>
      <w:r>
        <w:rPr>
          <w:color w:val="000000"/>
        </w:rPr>
        <w:t>I</w:t>
      </w:r>
      <w:r w:rsidRPr="006A6313">
        <w:rPr>
          <w:color w:val="000000"/>
        </w:rPr>
        <w:t>V. a V. této smlouvy.</w:t>
      </w:r>
    </w:p>
    <w:p w:rsidR="00365F6F" w:rsidRPr="006A6313" w:rsidRDefault="00365F6F" w:rsidP="00900C04">
      <w:pPr>
        <w:tabs>
          <w:tab w:val="num" w:pos="0"/>
        </w:tabs>
        <w:jc w:val="both"/>
        <w:rPr>
          <w:color w:val="000000"/>
        </w:rPr>
      </w:pPr>
    </w:p>
    <w:p w:rsidR="00365F6F" w:rsidRDefault="00365F6F" w:rsidP="006114CA">
      <w:pPr>
        <w:jc w:val="both"/>
        <w:rPr>
          <w:color w:val="000000"/>
        </w:rPr>
      </w:pPr>
    </w:p>
    <w:p w:rsidR="00365F6F" w:rsidRDefault="00365F6F" w:rsidP="006114CA">
      <w:pPr>
        <w:jc w:val="both"/>
        <w:rPr>
          <w:color w:val="000000"/>
        </w:rPr>
      </w:pPr>
    </w:p>
    <w:p w:rsidR="00365F6F" w:rsidRDefault="00365F6F" w:rsidP="006114CA">
      <w:pPr>
        <w:jc w:val="both"/>
        <w:rPr>
          <w:color w:val="000000"/>
        </w:rPr>
      </w:pPr>
    </w:p>
    <w:p w:rsidR="00365F6F" w:rsidRDefault="00365F6F" w:rsidP="006114CA">
      <w:pPr>
        <w:jc w:val="both"/>
        <w:rPr>
          <w:color w:val="000000"/>
        </w:rPr>
      </w:pPr>
    </w:p>
    <w:p w:rsidR="00365F6F" w:rsidRDefault="00365F6F" w:rsidP="006114CA">
      <w:pPr>
        <w:jc w:val="both"/>
        <w:rPr>
          <w:color w:val="000000"/>
        </w:rPr>
      </w:pPr>
    </w:p>
    <w:p w:rsidR="00365F6F" w:rsidRDefault="00365F6F" w:rsidP="006114CA">
      <w:pPr>
        <w:jc w:val="both"/>
        <w:rPr>
          <w:color w:val="000000"/>
        </w:rPr>
      </w:pPr>
    </w:p>
    <w:p w:rsidR="00365F6F" w:rsidRDefault="00365F6F" w:rsidP="006114CA">
      <w:pPr>
        <w:jc w:val="both"/>
        <w:rPr>
          <w:color w:val="000000"/>
        </w:rPr>
      </w:pPr>
    </w:p>
    <w:p w:rsidR="00365F6F" w:rsidRDefault="00365F6F" w:rsidP="006114CA">
      <w:pPr>
        <w:jc w:val="both"/>
        <w:rPr>
          <w:color w:val="000000"/>
        </w:rPr>
      </w:pPr>
    </w:p>
    <w:p w:rsidR="00365F6F" w:rsidRPr="00771DA6" w:rsidRDefault="00365F6F" w:rsidP="006114CA">
      <w:pPr>
        <w:jc w:val="both"/>
      </w:pPr>
    </w:p>
    <w:p w:rsidR="00365F6F" w:rsidRDefault="00365F6F" w:rsidP="00900C04">
      <w:pPr>
        <w:jc w:val="center"/>
        <w:rPr>
          <w:b/>
          <w:bCs/>
        </w:rPr>
      </w:pPr>
      <w:r w:rsidRPr="00886EF9">
        <w:rPr>
          <w:b/>
          <w:bCs/>
        </w:rPr>
        <w:lastRenderedPageBreak/>
        <w:t xml:space="preserve"> </w:t>
      </w:r>
      <w:r>
        <w:rPr>
          <w:b/>
          <w:bCs/>
        </w:rPr>
        <w:t>II.</w:t>
      </w:r>
    </w:p>
    <w:p w:rsidR="00365F6F" w:rsidRDefault="00365F6F" w:rsidP="00900C04">
      <w:pPr>
        <w:jc w:val="center"/>
        <w:rPr>
          <w:b/>
          <w:bCs/>
          <w:caps/>
          <w:color w:val="000000"/>
        </w:rPr>
      </w:pPr>
      <w:r>
        <w:rPr>
          <w:b/>
          <w:bCs/>
          <w:caps/>
          <w:color w:val="000000"/>
        </w:rPr>
        <w:t xml:space="preserve"> Specifikace prací</w:t>
      </w:r>
    </w:p>
    <w:p w:rsidR="00365F6F" w:rsidRDefault="00365F6F" w:rsidP="00900C04">
      <w:pPr>
        <w:jc w:val="center"/>
        <w:rPr>
          <w:b/>
          <w:bCs/>
          <w:caps/>
          <w:color w:val="000000"/>
        </w:rPr>
      </w:pPr>
    </w:p>
    <w:p w:rsidR="00365F6F" w:rsidRDefault="00365F6F" w:rsidP="00FA05BB">
      <w:r>
        <w:t xml:space="preserve">1. </w:t>
      </w:r>
      <w:r>
        <w:tab/>
        <w:t xml:space="preserve">Oprava autobusu spočívá v opravě autobusu po havárii a zahrnuje provedení těchto prací a dodávek materiálu: </w:t>
      </w:r>
    </w:p>
    <w:p w:rsidR="00365F6F" w:rsidRDefault="00365F6F" w:rsidP="00900C04"/>
    <w:p w:rsidR="00365F6F" w:rsidRDefault="00365F6F" w:rsidP="0025211C">
      <w:pPr>
        <w:ind w:firstLine="708"/>
        <w:jc w:val="both"/>
      </w:pPr>
      <w:r>
        <w:t>výměna předního rámu karoserie, oprava přední masky, výměna předního nárazníku, oprava levého předního rámu karoserie, oprava levého předního rohu karoserie pod čelním sklem, předního spodního rohu, předního levého světlometu a směrovky, oprava bočních příček pod kabinou řidiče, výměna bočních panelů, výměna čelního skla, oprava  poškozených kabelových svazků v levém předním rohu, oprava a výměna poškozených vzduchových hadic a vzduchojemu, výměna sloupku řízení, servořízení, tyče servořízení, olejové hadice servořízení a seřízení geometrie přední nápravy. Lakování předních a bočních panelů vozu.</w:t>
      </w:r>
    </w:p>
    <w:p w:rsidR="00365F6F" w:rsidRPr="001D2824" w:rsidRDefault="00365F6F" w:rsidP="00900C04">
      <w:pPr>
        <w:rPr>
          <w:b/>
          <w:bCs/>
        </w:rPr>
      </w:pPr>
    </w:p>
    <w:p w:rsidR="00365F6F" w:rsidRDefault="00365F6F" w:rsidP="00FA05BB">
      <w:pPr>
        <w:jc w:val="both"/>
      </w:pPr>
      <w:r>
        <w:t xml:space="preserve">2. </w:t>
      </w:r>
      <w:r>
        <w:tab/>
        <w:t xml:space="preserve">Smluvní strany se dohodly, že zhotovitel je oprávněn k opravě využít i použité náhradní díly, vždy však po dohodě s objednatelem. Zhotovitel umožnil objednateli dodat vlastní náhradní díly, což je již zohledněno v ceně díla dle této smlouvy. </w:t>
      </w:r>
    </w:p>
    <w:p w:rsidR="00365F6F" w:rsidRDefault="00365F6F" w:rsidP="00900C04"/>
    <w:p w:rsidR="00365F6F" w:rsidRDefault="00365F6F" w:rsidP="00900C04"/>
    <w:p w:rsidR="00365F6F" w:rsidRPr="00771DA6" w:rsidRDefault="00365F6F" w:rsidP="00900C04">
      <w:pPr>
        <w:jc w:val="center"/>
        <w:rPr>
          <w:b/>
          <w:bCs/>
          <w:caps/>
          <w:color w:val="000000"/>
        </w:rPr>
      </w:pPr>
      <w:r>
        <w:rPr>
          <w:b/>
          <w:bCs/>
          <w:caps/>
          <w:color w:val="000000"/>
        </w:rPr>
        <w:t>III</w:t>
      </w:r>
      <w:r w:rsidRPr="00771DA6">
        <w:rPr>
          <w:b/>
          <w:bCs/>
          <w:caps/>
          <w:color w:val="000000"/>
        </w:rPr>
        <w:t>.</w:t>
      </w:r>
    </w:p>
    <w:p w:rsidR="00365F6F" w:rsidRDefault="00365F6F" w:rsidP="00900C04">
      <w:pPr>
        <w:jc w:val="center"/>
        <w:rPr>
          <w:b/>
          <w:bCs/>
          <w:caps/>
          <w:color w:val="000000"/>
        </w:rPr>
      </w:pPr>
      <w:r w:rsidRPr="00771DA6">
        <w:rPr>
          <w:b/>
          <w:bCs/>
          <w:caps/>
          <w:color w:val="000000"/>
        </w:rPr>
        <w:t>Čas a místo plnění</w:t>
      </w:r>
    </w:p>
    <w:p w:rsidR="00365F6F" w:rsidRDefault="00365F6F" w:rsidP="00900C04">
      <w:pPr>
        <w:jc w:val="center"/>
        <w:rPr>
          <w:b/>
          <w:bCs/>
          <w:color w:val="000000"/>
        </w:rPr>
      </w:pPr>
    </w:p>
    <w:p w:rsidR="00365F6F" w:rsidRPr="00771DA6" w:rsidRDefault="00365F6F" w:rsidP="00900C04">
      <w:pPr>
        <w:numPr>
          <w:ilvl w:val="0"/>
          <w:numId w:val="2"/>
        </w:numPr>
        <w:tabs>
          <w:tab w:val="clear" w:pos="360"/>
          <w:tab w:val="num" w:pos="0"/>
        </w:tabs>
        <w:ind w:left="0" w:firstLine="0"/>
        <w:jc w:val="both"/>
        <w:rPr>
          <w:color w:val="000000"/>
        </w:rPr>
      </w:pPr>
      <w:r w:rsidRPr="00771DA6">
        <w:rPr>
          <w:color w:val="000000"/>
        </w:rPr>
        <w:t xml:space="preserve">Místem plnění je areál </w:t>
      </w:r>
      <w:r w:rsidRPr="00771DA6">
        <w:rPr>
          <w:b/>
          <w:bCs/>
          <w:color w:val="000000"/>
        </w:rPr>
        <w:t xml:space="preserve">Dopravní společnost Zlín-Otrokovice, s.r.o., </w:t>
      </w:r>
      <w:r w:rsidRPr="00771DA6">
        <w:rPr>
          <w:color w:val="000000"/>
        </w:rPr>
        <w:t xml:space="preserve">Podvesná XVII/3833, </w:t>
      </w:r>
      <w:r>
        <w:rPr>
          <w:color w:val="000000"/>
        </w:rPr>
        <w:tab/>
      </w:r>
      <w:r w:rsidRPr="00771DA6">
        <w:rPr>
          <w:color w:val="000000"/>
        </w:rPr>
        <w:t>76092 Zlín.</w:t>
      </w:r>
    </w:p>
    <w:p w:rsidR="00365F6F" w:rsidRPr="00771DA6" w:rsidRDefault="00365F6F" w:rsidP="00900C04">
      <w:pPr>
        <w:tabs>
          <w:tab w:val="num" w:pos="0"/>
        </w:tabs>
        <w:jc w:val="both"/>
        <w:rPr>
          <w:color w:val="000000"/>
        </w:rPr>
      </w:pPr>
    </w:p>
    <w:p w:rsidR="00365F6F" w:rsidRPr="00996DA0" w:rsidRDefault="00365F6F" w:rsidP="00900C04">
      <w:pPr>
        <w:numPr>
          <w:ilvl w:val="0"/>
          <w:numId w:val="2"/>
        </w:numPr>
        <w:tabs>
          <w:tab w:val="clear" w:pos="360"/>
          <w:tab w:val="num" w:pos="0"/>
        </w:tabs>
        <w:ind w:left="0" w:firstLine="0"/>
        <w:jc w:val="both"/>
        <w:rPr>
          <w:color w:val="000000"/>
        </w:rPr>
      </w:pPr>
      <w:r>
        <w:t xml:space="preserve">Objednatel dopravil autobus do místa plnění před uzavřením této smlouvy, což zhotovitel podpisem této smlouvy potvrzuje. </w:t>
      </w:r>
    </w:p>
    <w:p w:rsidR="00365F6F" w:rsidRDefault="00365F6F" w:rsidP="00900C04">
      <w:pPr>
        <w:pStyle w:val="Odstavecseseznamem"/>
        <w:tabs>
          <w:tab w:val="num" w:pos="0"/>
        </w:tabs>
        <w:ind w:left="0"/>
        <w:rPr>
          <w:color w:val="000000"/>
        </w:rPr>
      </w:pPr>
    </w:p>
    <w:p w:rsidR="00365F6F" w:rsidRPr="008B7EA7" w:rsidRDefault="00365F6F" w:rsidP="00900C04">
      <w:pPr>
        <w:numPr>
          <w:ilvl w:val="0"/>
          <w:numId w:val="2"/>
        </w:numPr>
        <w:tabs>
          <w:tab w:val="clear" w:pos="360"/>
          <w:tab w:val="num" w:pos="0"/>
        </w:tabs>
        <w:ind w:left="0" w:firstLine="0"/>
        <w:jc w:val="both"/>
        <w:rPr>
          <w:b/>
          <w:bCs/>
          <w:color w:val="000000"/>
        </w:rPr>
      </w:pPr>
      <w:r w:rsidRPr="006A6313">
        <w:rPr>
          <w:color w:val="000000"/>
        </w:rPr>
        <w:t>Dílo bude provedeno v termínu do</w:t>
      </w:r>
      <w:r>
        <w:rPr>
          <w:color w:val="000000"/>
        </w:rPr>
        <w:t xml:space="preserve"> </w:t>
      </w:r>
      <w:r w:rsidRPr="00FF19AC">
        <w:rPr>
          <w:b/>
          <w:bCs/>
          <w:color w:val="000000"/>
        </w:rPr>
        <w:t>31.3. 2020.</w:t>
      </w:r>
      <w:r>
        <w:rPr>
          <w:b/>
          <w:bCs/>
          <w:color w:val="000000"/>
        </w:rPr>
        <w:t xml:space="preserve"> </w:t>
      </w:r>
    </w:p>
    <w:p w:rsidR="00365F6F" w:rsidRPr="006A6313" w:rsidRDefault="00365F6F" w:rsidP="00900C04">
      <w:pPr>
        <w:pStyle w:val="Odstavecseseznamem"/>
        <w:tabs>
          <w:tab w:val="num" w:pos="0"/>
        </w:tabs>
        <w:ind w:left="0"/>
        <w:rPr>
          <w:color w:val="000000"/>
          <w:sz w:val="22"/>
          <w:szCs w:val="22"/>
        </w:rPr>
      </w:pPr>
    </w:p>
    <w:p w:rsidR="00365F6F" w:rsidRPr="006A6313" w:rsidRDefault="00365F6F" w:rsidP="00900C04">
      <w:pPr>
        <w:numPr>
          <w:ilvl w:val="0"/>
          <w:numId w:val="2"/>
        </w:numPr>
        <w:tabs>
          <w:tab w:val="clear" w:pos="360"/>
          <w:tab w:val="num" w:pos="0"/>
        </w:tabs>
        <w:ind w:left="0" w:firstLine="0"/>
        <w:jc w:val="both"/>
        <w:rPr>
          <w:color w:val="000000"/>
        </w:rPr>
      </w:pPr>
      <w:r w:rsidRPr="006A6313">
        <w:rPr>
          <w:color w:val="000000"/>
        </w:rPr>
        <w:t>Termín provedení díla je závislý</w:t>
      </w:r>
      <w:r w:rsidRPr="006A6313">
        <w:rPr>
          <w:b/>
          <w:bCs/>
          <w:color w:val="000000"/>
        </w:rPr>
        <w:t xml:space="preserve"> </w:t>
      </w:r>
      <w:r w:rsidRPr="006A6313">
        <w:rPr>
          <w:color w:val="000000"/>
        </w:rPr>
        <w:t>na řá</w:t>
      </w:r>
      <w:r w:rsidRPr="006A6313">
        <w:t>dné součinnosti objednatele dle této smlouvy. Při prodlení s poskytnutím součinnosti se termín pro provedení díla prodlužuje min. o tolik dní kolik dní byl objednatel v prodlení s poskytnutím součinnosti</w:t>
      </w:r>
      <w:r>
        <w:t>.</w:t>
      </w:r>
      <w:r w:rsidRPr="006A6313">
        <w:t xml:space="preserve"> V případě vzniku takové situace vždy určí termín pro dokončení díla zhotovitel. </w:t>
      </w:r>
    </w:p>
    <w:p w:rsidR="00365F6F" w:rsidRPr="006A6313" w:rsidRDefault="00365F6F" w:rsidP="00900C04">
      <w:pPr>
        <w:tabs>
          <w:tab w:val="num" w:pos="0"/>
        </w:tabs>
        <w:jc w:val="both"/>
        <w:rPr>
          <w:color w:val="000000"/>
        </w:rPr>
      </w:pPr>
    </w:p>
    <w:p w:rsidR="00365F6F" w:rsidRPr="006A6313" w:rsidRDefault="00365F6F" w:rsidP="00900C04">
      <w:pPr>
        <w:pStyle w:val="Odrka"/>
        <w:numPr>
          <w:ilvl w:val="0"/>
          <w:numId w:val="9"/>
        </w:numPr>
        <w:tabs>
          <w:tab w:val="num" w:pos="0"/>
        </w:tabs>
        <w:overflowPunct w:val="0"/>
        <w:ind w:left="0" w:firstLine="0"/>
        <w:jc w:val="both"/>
        <w:textAlignment w:val="baseline"/>
        <w:rPr>
          <w:sz w:val="22"/>
          <w:szCs w:val="22"/>
        </w:rPr>
      </w:pPr>
      <w:r w:rsidRPr="006A6313">
        <w:rPr>
          <w:sz w:val="22"/>
          <w:szCs w:val="22"/>
        </w:rPr>
        <w:t>Zhotovitel předá objednateli řádně provedené dílo v místě plnění. O předání řádně provedeného díla bude oběma smluvními stranami sepsán předávací protokol. Řádně provedeným dílem smluvní strany rozumí dílo bez takových vad a nedodělků, které by samy o sobě nebo</w:t>
      </w:r>
      <w:r w:rsidRPr="006A6313">
        <w:rPr>
          <w:b/>
          <w:bCs/>
          <w:sz w:val="22"/>
          <w:szCs w:val="22"/>
        </w:rPr>
        <w:t xml:space="preserve"> </w:t>
      </w:r>
      <w:r w:rsidRPr="006A6313">
        <w:rPr>
          <w:sz w:val="22"/>
          <w:szCs w:val="22"/>
        </w:rPr>
        <w:t>ve spojen</w:t>
      </w:r>
      <w:r w:rsidRPr="006A6313">
        <w:rPr>
          <w:b/>
          <w:bCs/>
          <w:sz w:val="22"/>
          <w:szCs w:val="22"/>
        </w:rPr>
        <w:t>í</w:t>
      </w:r>
      <w:r w:rsidRPr="006A6313">
        <w:rPr>
          <w:sz w:val="22"/>
          <w:szCs w:val="22"/>
        </w:rPr>
        <w:t xml:space="preserve"> s jinými bránily užívání předmětu díla či jeho užívání podstatně ztěžovaly. </w:t>
      </w:r>
    </w:p>
    <w:p w:rsidR="00365F6F" w:rsidRPr="00771DA6" w:rsidRDefault="00365F6F" w:rsidP="00900C04">
      <w:pPr>
        <w:tabs>
          <w:tab w:val="num" w:pos="0"/>
        </w:tabs>
        <w:jc w:val="both"/>
        <w:rPr>
          <w:b/>
          <w:bCs/>
          <w:color w:val="000000"/>
        </w:rPr>
      </w:pPr>
    </w:p>
    <w:p w:rsidR="00365F6F" w:rsidRDefault="00365F6F" w:rsidP="00900C04">
      <w:pPr>
        <w:jc w:val="both"/>
        <w:rPr>
          <w:b/>
          <w:bCs/>
          <w:color w:val="000000"/>
        </w:rPr>
      </w:pPr>
    </w:p>
    <w:p w:rsidR="00365F6F" w:rsidRPr="00771DA6" w:rsidRDefault="00365F6F" w:rsidP="00900C04">
      <w:pPr>
        <w:jc w:val="center"/>
        <w:rPr>
          <w:b/>
          <w:bCs/>
          <w:caps/>
          <w:color w:val="000000"/>
        </w:rPr>
      </w:pPr>
      <w:r>
        <w:rPr>
          <w:b/>
          <w:bCs/>
          <w:caps/>
          <w:color w:val="000000"/>
        </w:rPr>
        <w:t>I</w:t>
      </w:r>
      <w:r w:rsidRPr="00771DA6">
        <w:rPr>
          <w:b/>
          <w:bCs/>
          <w:caps/>
          <w:color w:val="000000"/>
        </w:rPr>
        <w:t>V.</w:t>
      </w:r>
    </w:p>
    <w:p w:rsidR="00365F6F" w:rsidRPr="005270BE" w:rsidRDefault="00365F6F" w:rsidP="00900C04">
      <w:pPr>
        <w:pStyle w:val="Nadpis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470"/>
        </w:tabs>
        <w:spacing w:before="0" w:after="0"/>
        <w:rPr>
          <w:rFonts w:ascii="Arial" w:hAnsi="Arial" w:cs="Arial"/>
          <w:i w:val="0"/>
          <w:iCs w:val="0"/>
          <w:caps/>
          <w:color w:val="000000"/>
          <w:sz w:val="22"/>
          <w:szCs w:val="22"/>
        </w:rPr>
      </w:pPr>
      <w:r>
        <w:rPr>
          <w:rFonts w:ascii="Arial" w:hAnsi="Arial" w:cs="Arial"/>
          <w:caps/>
          <w:color w:val="000000"/>
          <w:sz w:val="22"/>
          <w:szCs w:val="22"/>
        </w:rPr>
        <w:tab/>
      </w:r>
      <w:r>
        <w:rPr>
          <w:rFonts w:ascii="Arial" w:hAnsi="Arial" w:cs="Arial"/>
          <w:caps/>
          <w:color w:val="000000"/>
          <w:sz w:val="22"/>
          <w:szCs w:val="22"/>
        </w:rPr>
        <w:tab/>
      </w:r>
      <w:r>
        <w:rPr>
          <w:rFonts w:ascii="Arial" w:hAnsi="Arial" w:cs="Arial"/>
          <w:caps/>
          <w:color w:val="000000"/>
          <w:sz w:val="22"/>
          <w:szCs w:val="22"/>
        </w:rPr>
        <w:tab/>
      </w:r>
      <w:r>
        <w:rPr>
          <w:rFonts w:ascii="Arial" w:hAnsi="Arial" w:cs="Arial"/>
          <w:caps/>
          <w:color w:val="000000"/>
          <w:sz w:val="22"/>
          <w:szCs w:val="22"/>
        </w:rPr>
        <w:tab/>
      </w:r>
      <w:r>
        <w:rPr>
          <w:rFonts w:ascii="Arial" w:hAnsi="Arial" w:cs="Arial"/>
          <w:caps/>
          <w:color w:val="000000"/>
          <w:sz w:val="22"/>
          <w:szCs w:val="22"/>
        </w:rPr>
        <w:tab/>
      </w:r>
      <w:r>
        <w:rPr>
          <w:rFonts w:ascii="Arial" w:hAnsi="Arial" w:cs="Arial"/>
          <w:caps/>
          <w:color w:val="000000"/>
          <w:sz w:val="22"/>
          <w:szCs w:val="22"/>
        </w:rPr>
        <w:tab/>
      </w:r>
      <w:r w:rsidRPr="005270BE">
        <w:rPr>
          <w:rFonts w:ascii="Arial" w:hAnsi="Arial" w:cs="Arial"/>
          <w:i w:val="0"/>
          <w:iCs w:val="0"/>
          <w:caps/>
          <w:color w:val="000000"/>
          <w:sz w:val="22"/>
          <w:szCs w:val="22"/>
        </w:rPr>
        <w:t>Cena díla</w:t>
      </w:r>
    </w:p>
    <w:p w:rsidR="00365F6F" w:rsidRPr="00771DA6" w:rsidRDefault="00365F6F" w:rsidP="00900C04">
      <w:pPr>
        <w:jc w:val="both"/>
        <w:rPr>
          <w:b/>
          <w:bCs/>
          <w:color w:val="000000"/>
        </w:rPr>
      </w:pPr>
    </w:p>
    <w:p w:rsidR="00365F6F" w:rsidRPr="006A6313" w:rsidRDefault="00365F6F" w:rsidP="00900C04">
      <w:pPr>
        <w:numPr>
          <w:ilvl w:val="0"/>
          <w:numId w:val="3"/>
        </w:numPr>
        <w:tabs>
          <w:tab w:val="clear" w:pos="360"/>
          <w:tab w:val="num" w:pos="0"/>
        </w:tabs>
        <w:ind w:left="0" w:firstLine="0"/>
        <w:jc w:val="both"/>
        <w:rPr>
          <w:color w:val="000000"/>
        </w:rPr>
      </w:pPr>
      <w:r w:rsidRPr="006A6313">
        <w:rPr>
          <w:color w:val="000000"/>
        </w:rPr>
        <w:t>Cena díla je dohodnuta dle stanoveného rozsahu specifikace prací a je stanovena jako nejvýše přípustná v Kč bez DPH.</w:t>
      </w:r>
    </w:p>
    <w:p w:rsidR="00365F6F" w:rsidRPr="006A6313" w:rsidRDefault="00365F6F" w:rsidP="00900C04">
      <w:pPr>
        <w:tabs>
          <w:tab w:val="num" w:pos="0"/>
        </w:tabs>
        <w:jc w:val="both"/>
        <w:rPr>
          <w:color w:val="000000"/>
        </w:rPr>
      </w:pPr>
    </w:p>
    <w:p w:rsidR="00365F6F" w:rsidRDefault="00365F6F" w:rsidP="00900C04">
      <w:pPr>
        <w:numPr>
          <w:ilvl w:val="0"/>
          <w:numId w:val="3"/>
        </w:numPr>
        <w:tabs>
          <w:tab w:val="clear" w:pos="360"/>
          <w:tab w:val="num" w:pos="0"/>
        </w:tabs>
        <w:ind w:left="0" w:firstLine="0"/>
        <w:jc w:val="both"/>
      </w:pPr>
      <w:r w:rsidRPr="00771DA6">
        <w:rPr>
          <w:color w:val="000000"/>
        </w:rPr>
        <w:t xml:space="preserve">Cena za provedení </w:t>
      </w:r>
      <w:r>
        <w:rPr>
          <w:color w:val="000000"/>
        </w:rPr>
        <w:t>díla dle této</w:t>
      </w:r>
      <w:r>
        <w:rPr>
          <w:b/>
          <w:bCs/>
          <w:color w:val="000000"/>
        </w:rPr>
        <w:t xml:space="preserve"> </w:t>
      </w:r>
      <w:r>
        <w:t>smlouvy je účastníky sjednána ve výši:</w:t>
      </w:r>
    </w:p>
    <w:p w:rsidR="00365F6F" w:rsidRDefault="00365F6F" w:rsidP="00FF19AC">
      <w:pPr>
        <w:pStyle w:val="Odstavecseseznamem"/>
      </w:pPr>
    </w:p>
    <w:p w:rsidR="00365F6F" w:rsidRDefault="00365F6F" w:rsidP="00FF19AC">
      <w:pPr>
        <w:jc w:val="both"/>
      </w:pPr>
      <w:r>
        <w:t xml:space="preserve">       </w:t>
      </w:r>
      <w:r w:rsidRPr="00A97C37">
        <w:rPr>
          <w:b/>
          <w:bCs/>
        </w:rPr>
        <w:t>2</w:t>
      </w:r>
      <w:r>
        <w:rPr>
          <w:b/>
          <w:bCs/>
        </w:rPr>
        <w:t>34 000</w:t>
      </w:r>
      <w:r w:rsidRPr="00A97C37">
        <w:rPr>
          <w:b/>
          <w:bCs/>
        </w:rPr>
        <w:t>,-</w:t>
      </w:r>
      <w:r w:rsidRPr="00421D31">
        <w:rPr>
          <w:b/>
          <w:bCs/>
        </w:rPr>
        <w:t xml:space="preserve"> Kč bez</w:t>
      </w:r>
      <w:r w:rsidRPr="003E1F21">
        <w:rPr>
          <w:b/>
          <w:bCs/>
        </w:rPr>
        <w:t xml:space="preserve"> DPH </w:t>
      </w:r>
      <w:r w:rsidRPr="003E1F21">
        <w:t>(</w:t>
      </w:r>
      <w:r w:rsidRPr="00B7371E">
        <w:t>slovy:</w:t>
      </w:r>
      <w:r>
        <w:t xml:space="preserve"> dvě stě třicet čtyři tisíc</w:t>
      </w:r>
      <w:r w:rsidRPr="00B7371E">
        <w:t xml:space="preserve"> korun</w:t>
      </w:r>
      <w:r w:rsidRPr="003E1F21">
        <w:t xml:space="preserve"> českých bez DPH).</w:t>
      </w:r>
    </w:p>
    <w:p w:rsidR="00365F6F" w:rsidRDefault="00365F6F" w:rsidP="00FF19AC">
      <w:pPr>
        <w:jc w:val="both"/>
      </w:pPr>
    </w:p>
    <w:p w:rsidR="00365F6F" w:rsidRPr="00FF19AC" w:rsidRDefault="00365F6F" w:rsidP="00FF19AC">
      <w:pPr>
        <w:jc w:val="both"/>
      </w:pPr>
      <w:r w:rsidRPr="00771DA6">
        <w:t>K ceně díla bude účtována DPH ve výši dle platných právních předpisů v době vzniku daňové povinnosti.</w:t>
      </w:r>
    </w:p>
    <w:p w:rsidR="00365F6F" w:rsidRPr="00771DA6" w:rsidRDefault="00365F6F" w:rsidP="00900C04">
      <w:pPr>
        <w:rPr>
          <w:b/>
          <w:bCs/>
          <w:caps/>
          <w:color w:val="000000"/>
        </w:rPr>
      </w:pPr>
    </w:p>
    <w:p w:rsidR="00365F6F" w:rsidRPr="00771DA6" w:rsidRDefault="00365F6F" w:rsidP="00900C04">
      <w:pPr>
        <w:rPr>
          <w:b/>
          <w:bCs/>
          <w:caps/>
          <w:color w:val="000000"/>
        </w:rPr>
      </w:pPr>
    </w:p>
    <w:p w:rsidR="00365F6F" w:rsidRPr="00771DA6" w:rsidRDefault="00365F6F" w:rsidP="00900C04">
      <w:pPr>
        <w:jc w:val="center"/>
        <w:rPr>
          <w:b/>
          <w:bCs/>
          <w:caps/>
          <w:color w:val="000000"/>
        </w:rPr>
      </w:pPr>
      <w:r w:rsidRPr="00771DA6">
        <w:rPr>
          <w:b/>
          <w:bCs/>
          <w:caps/>
          <w:color w:val="000000"/>
        </w:rPr>
        <w:t>V.</w:t>
      </w:r>
    </w:p>
    <w:p w:rsidR="00365F6F" w:rsidRPr="00771DA6" w:rsidRDefault="00365F6F" w:rsidP="00900C04">
      <w:pPr>
        <w:jc w:val="center"/>
        <w:rPr>
          <w:b/>
          <w:bCs/>
          <w:caps/>
          <w:color w:val="000000"/>
        </w:rPr>
      </w:pPr>
      <w:r w:rsidRPr="00771DA6">
        <w:rPr>
          <w:b/>
          <w:bCs/>
          <w:caps/>
          <w:color w:val="000000"/>
        </w:rPr>
        <w:t>Platební a fakturační podmínky</w:t>
      </w:r>
    </w:p>
    <w:p w:rsidR="00365F6F" w:rsidRPr="00771DA6" w:rsidRDefault="00365F6F" w:rsidP="00900C04">
      <w:pPr>
        <w:jc w:val="both"/>
        <w:rPr>
          <w:b/>
          <w:bCs/>
          <w:color w:val="000000"/>
        </w:rPr>
      </w:pPr>
    </w:p>
    <w:p w:rsidR="00365F6F" w:rsidRPr="00771DA6" w:rsidRDefault="00365F6F" w:rsidP="00900C04">
      <w:pPr>
        <w:numPr>
          <w:ilvl w:val="0"/>
          <w:numId w:val="4"/>
        </w:numPr>
        <w:tabs>
          <w:tab w:val="clear" w:pos="360"/>
          <w:tab w:val="num" w:pos="0"/>
        </w:tabs>
        <w:ind w:left="0" w:firstLine="0"/>
        <w:jc w:val="both"/>
      </w:pPr>
      <w:r w:rsidRPr="00771DA6">
        <w:t xml:space="preserve">Objednatel se zavazuje zaplatit cenu díla uvedenou v čl. </w:t>
      </w:r>
      <w:r>
        <w:t>I</w:t>
      </w:r>
      <w:r w:rsidRPr="00771DA6">
        <w:t xml:space="preserve">V. odst. 2 této smlouvy nejpozději do </w:t>
      </w:r>
      <w:r>
        <w:t>14</w:t>
      </w:r>
      <w:r w:rsidRPr="00771DA6">
        <w:t xml:space="preserve"> dnů ode dne předání díla zhotovitelem, a to </w:t>
      </w:r>
      <w:r w:rsidRPr="00771DA6">
        <w:rPr>
          <w:color w:val="000000"/>
        </w:rPr>
        <w:t>na základě daňového dokladu (faktury) vystaveného zhotovitelem.</w:t>
      </w:r>
      <w:r w:rsidRPr="00771DA6">
        <w:t xml:space="preserve"> </w:t>
      </w:r>
    </w:p>
    <w:p w:rsidR="00365F6F" w:rsidRPr="00771DA6" w:rsidRDefault="00365F6F" w:rsidP="00900C04">
      <w:pPr>
        <w:tabs>
          <w:tab w:val="num" w:pos="0"/>
        </w:tabs>
        <w:jc w:val="both"/>
      </w:pPr>
    </w:p>
    <w:p w:rsidR="00365F6F" w:rsidRPr="00771DA6" w:rsidRDefault="00365F6F" w:rsidP="00900C04">
      <w:pPr>
        <w:numPr>
          <w:ilvl w:val="0"/>
          <w:numId w:val="4"/>
        </w:numPr>
        <w:tabs>
          <w:tab w:val="clear" w:pos="360"/>
          <w:tab w:val="num" w:pos="0"/>
        </w:tabs>
        <w:ind w:left="0" w:firstLine="0"/>
        <w:jc w:val="both"/>
        <w:rPr>
          <w:color w:val="000000"/>
        </w:rPr>
      </w:pPr>
      <w:r w:rsidRPr="00771DA6">
        <w:rPr>
          <w:color w:val="000000"/>
        </w:rPr>
        <w:t>Faktura musí mít veškeré náležitosti daňového dokladu podle zákona č. 235/2004 Sb. (o DPH) ve znění pozdějších právních předpisů. Faktura bude obsahovat zákonem stanoven</w:t>
      </w:r>
      <w:r>
        <w:rPr>
          <w:color w:val="000000"/>
        </w:rPr>
        <w:t xml:space="preserve">é </w:t>
      </w:r>
      <w:r w:rsidRPr="00771DA6">
        <w:rPr>
          <w:color w:val="000000"/>
        </w:rPr>
        <w:t>náležitost</w:t>
      </w:r>
      <w:r>
        <w:rPr>
          <w:color w:val="000000"/>
        </w:rPr>
        <w:t>i</w:t>
      </w:r>
      <w:r w:rsidRPr="00771DA6">
        <w:rPr>
          <w:color w:val="000000"/>
        </w:rPr>
        <w:t>.</w:t>
      </w:r>
    </w:p>
    <w:p w:rsidR="00365F6F" w:rsidRPr="00771DA6" w:rsidRDefault="00365F6F" w:rsidP="00900C04">
      <w:pPr>
        <w:tabs>
          <w:tab w:val="num" w:pos="0"/>
        </w:tabs>
        <w:jc w:val="both"/>
        <w:rPr>
          <w:color w:val="000000"/>
        </w:rPr>
      </w:pPr>
    </w:p>
    <w:p w:rsidR="00365F6F" w:rsidRPr="00771DA6" w:rsidRDefault="00365F6F" w:rsidP="00900C04">
      <w:pPr>
        <w:pStyle w:val="Zkladntext2"/>
        <w:numPr>
          <w:ilvl w:val="0"/>
          <w:numId w:val="4"/>
        </w:numPr>
        <w:tabs>
          <w:tab w:val="clear" w:pos="360"/>
          <w:tab w:val="num" w:pos="0"/>
        </w:tabs>
        <w:ind w:left="0" w:firstLine="0"/>
        <w:rPr>
          <w:color w:val="000000"/>
          <w:sz w:val="22"/>
          <w:szCs w:val="22"/>
        </w:rPr>
      </w:pPr>
      <w:r w:rsidRPr="00771DA6">
        <w:rPr>
          <w:sz w:val="22"/>
          <w:szCs w:val="22"/>
        </w:rPr>
        <w:t xml:space="preserve">Zaplacením se rozumí připsání fakturované částky na bankovní účet zhotovitele. </w:t>
      </w:r>
    </w:p>
    <w:p w:rsidR="00365F6F" w:rsidRDefault="00365F6F" w:rsidP="00900C04">
      <w:pPr>
        <w:tabs>
          <w:tab w:val="num" w:pos="0"/>
        </w:tabs>
        <w:jc w:val="both"/>
        <w:rPr>
          <w:b/>
          <w:bCs/>
          <w:color w:val="000000"/>
        </w:rPr>
      </w:pPr>
    </w:p>
    <w:p w:rsidR="00365F6F" w:rsidRDefault="00365F6F" w:rsidP="00900C04">
      <w:pPr>
        <w:tabs>
          <w:tab w:val="num" w:pos="0"/>
        </w:tabs>
        <w:jc w:val="both"/>
        <w:rPr>
          <w:b/>
          <w:bCs/>
          <w:color w:val="000000"/>
        </w:rPr>
      </w:pPr>
    </w:p>
    <w:p w:rsidR="00365F6F" w:rsidRPr="00771DA6" w:rsidRDefault="00365F6F" w:rsidP="00900C04">
      <w:pPr>
        <w:jc w:val="center"/>
        <w:rPr>
          <w:b/>
          <w:bCs/>
          <w:caps/>
          <w:color w:val="000000"/>
        </w:rPr>
      </w:pPr>
      <w:r w:rsidRPr="00771DA6">
        <w:rPr>
          <w:b/>
          <w:bCs/>
          <w:caps/>
          <w:color w:val="000000"/>
        </w:rPr>
        <w:t>VI.</w:t>
      </w:r>
    </w:p>
    <w:p w:rsidR="00365F6F" w:rsidRDefault="00365F6F" w:rsidP="00900C04">
      <w:pPr>
        <w:jc w:val="center"/>
        <w:rPr>
          <w:b/>
          <w:bCs/>
          <w:caps/>
          <w:color w:val="000000"/>
        </w:rPr>
      </w:pPr>
      <w:r w:rsidRPr="00771DA6">
        <w:rPr>
          <w:b/>
          <w:bCs/>
          <w:caps/>
          <w:color w:val="000000"/>
        </w:rPr>
        <w:t>Zvláštní ujednání</w:t>
      </w:r>
    </w:p>
    <w:p w:rsidR="00365F6F" w:rsidRPr="00771DA6" w:rsidRDefault="00365F6F" w:rsidP="00900C04">
      <w:pPr>
        <w:jc w:val="center"/>
        <w:rPr>
          <w:b/>
          <w:bCs/>
          <w:caps/>
          <w:color w:val="000000"/>
        </w:rPr>
      </w:pPr>
    </w:p>
    <w:p w:rsidR="00365F6F" w:rsidRPr="00771DA6" w:rsidRDefault="00365F6F" w:rsidP="00900C04">
      <w:pPr>
        <w:jc w:val="both"/>
        <w:rPr>
          <w:color w:val="000000"/>
        </w:rPr>
      </w:pPr>
      <w:r w:rsidRPr="00771DA6">
        <w:rPr>
          <w:color w:val="000000"/>
        </w:rPr>
        <w:t>Během provádění díla bude objednateli umožněna kdykoliv namátková kontrola prováděných prací.</w:t>
      </w:r>
    </w:p>
    <w:p w:rsidR="00365F6F" w:rsidRPr="00771DA6" w:rsidRDefault="00365F6F" w:rsidP="00900C04">
      <w:pPr>
        <w:jc w:val="both"/>
        <w:rPr>
          <w:color w:val="000000"/>
        </w:rPr>
      </w:pPr>
    </w:p>
    <w:p w:rsidR="00365F6F" w:rsidRDefault="00365F6F" w:rsidP="00900C04">
      <w:pPr>
        <w:jc w:val="both"/>
        <w:rPr>
          <w:color w:val="000000"/>
        </w:rPr>
      </w:pPr>
    </w:p>
    <w:p w:rsidR="00365F6F" w:rsidRPr="00771DA6" w:rsidRDefault="00365F6F" w:rsidP="00900C04">
      <w:pPr>
        <w:jc w:val="center"/>
        <w:rPr>
          <w:b/>
          <w:bCs/>
          <w:caps/>
          <w:color w:val="000000"/>
        </w:rPr>
      </w:pPr>
      <w:r w:rsidRPr="00771DA6">
        <w:rPr>
          <w:b/>
          <w:bCs/>
          <w:caps/>
          <w:color w:val="000000"/>
        </w:rPr>
        <w:t>VII.</w:t>
      </w:r>
    </w:p>
    <w:p w:rsidR="00365F6F" w:rsidRDefault="00365F6F" w:rsidP="00900C04">
      <w:pPr>
        <w:jc w:val="center"/>
        <w:rPr>
          <w:b/>
          <w:bCs/>
          <w:caps/>
          <w:color w:val="000000"/>
        </w:rPr>
      </w:pPr>
      <w:r w:rsidRPr="00771DA6">
        <w:rPr>
          <w:b/>
          <w:bCs/>
          <w:caps/>
          <w:color w:val="000000"/>
        </w:rPr>
        <w:t>Záruky, reklamace a servis</w:t>
      </w:r>
    </w:p>
    <w:p w:rsidR="00365F6F" w:rsidRDefault="00365F6F" w:rsidP="00900C04">
      <w:pPr>
        <w:jc w:val="center"/>
        <w:rPr>
          <w:b/>
          <w:bCs/>
          <w:color w:val="000000"/>
        </w:rPr>
      </w:pPr>
    </w:p>
    <w:p w:rsidR="00365F6F" w:rsidRDefault="00365F6F" w:rsidP="00900C04">
      <w:pPr>
        <w:numPr>
          <w:ilvl w:val="0"/>
          <w:numId w:val="5"/>
        </w:numPr>
        <w:tabs>
          <w:tab w:val="clear" w:pos="360"/>
          <w:tab w:val="num" w:pos="0"/>
        </w:tabs>
        <w:ind w:left="0" w:firstLine="0"/>
        <w:jc w:val="both"/>
        <w:rPr>
          <w:color w:val="000000"/>
        </w:rPr>
      </w:pPr>
      <w:r w:rsidRPr="00771DA6">
        <w:rPr>
          <w:color w:val="000000"/>
        </w:rPr>
        <w:t>Zhotovitel odpovídá za kvalitu a jakost provedených prací, které budou odpovídat veškerým normám, předpisům a směrnicím platným v ČR v době provádění díla dle sjednaného předmětu díla v této smlouvě.</w:t>
      </w:r>
    </w:p>
    <w:p w:rsidR="00365F6F" w:rsidRDefault="00365F6F" w:rsidP="00900C04">
      <w:pPr>
        <w:tabs>
          <w:tab w:val="num" w:pos="0"/>
        </w:tabs>
        <w:jc w:val="both"/>
        <w:rPr>
          <w:color w:val="000000"/>
        </w:rPr>
      </w:pPr>
    </w:p>
    <w:p w:rsidR="00365F6F" w:rsidRPr="006A6313" w:rsidRDefault="00365F6F" w:rsidP="00900C04">
      <w:pPr>
        <w:numPr>
          <w:ilvl w:val="0"/>
          <w:numId w:val="5"/>
        </w:numPr>
        <w:tabs>
          <w:tab w:val="clear" w:pos="360"/>
          <w:tab w:val="num" w:pos="0"/>
        </w:tabs>
        <w:ind w:left="0" w:firstLine="0"/>
        <w:jc w:val="both"/>
        <w:rPr>
          <w:color w:val="000000"/>
        </w:rPr>
      </w:pPr>
      <w:r w:rsidRPr="004A4A2D">
        <w:rPr>
          <w:color w:val="000000"/>
        </w:rPr>
        <w:t xml:space="preserve">Zhotovitel poskytuje objednateli na provedení díla </w:t>
      </w:r>
      <w:r w:rsidRPr="00B7371E">
        <w:rPr>
          <w:color w:val="000000"/>
        </w:rPr>
        <w:t>záruku 6 měsíců</w:t>
      </w:r>
      <w:r>
        <w:rPr>
          <w:color w:val="000000"/>
        </w:rPr>
        <w:t xml:space="preserve">. </w:t>
      </w:r>
    </w:p>
    <w:p w:rsidR="00365F6F" w:rsidRPr="006A6313" w:rsidRDefault="00365F6F" w:rsidP="00900C04">
      <w:pPr>
        <w:tabs>
          <w:tab w:val="num" w:pos="0"/>
        </w:tabs>
        <w:jc w:val="both"/>
        <w:rPr>
          <w:color w:val="000000"/>
        </w:rPr>
      </w:pPr>
    </w:p>
    <w:p w:rsidR="00365F6F" w:rsidRDefault="00365F6F" w:rsidP="00900C04">
      <w:pPr>
        <w:numPr>
          <w:ilvl w:val="0"/>
          <w:numId w:val="5"/>
        </w:numPr>
        <w:tabs>
          <w:tab w:val="clear" w:pos="360"/>
          <w:tab w:val="num" w:pos="0"/>
        </w:tabs>
        <w:ind w:left="0" w:firstLine="0"/>
        <w:jc w:val="both"/>
        <w:rPr>
          <w:color w:val="000000"/>
        </w:rPr>
      </w:pPr>
      <w:r w:rsidRPr="006A6313">
        <w:rPr>
          <w:color w:val="000000"/>
        </w:rPr>
        <w:t xml:space="preserve">Záruka počíná běžet dnem předání díla objednateli. Po dobu </w:t>
      </w:r>
      <w:r w:rsidRPr="00771DA6">
        <w:rPr>
          <w:color w:val="000000"/>
        </w:rPr>
        <w:t>oprav reklamovaných závad záruční doba, počínaje dnem uplatnění reklamace</w:t>
      </w:r>
      <w:r>
        <w:rPr>
          <w:color w:val="000000"/>
        </w:rPr>
        <w:t>,</w:t>
      </w:r>
      <w:r w:rsidRPr="00771DA6">
        <w:rPr>
          <w:color w:val="000000"/>
        </w:rPr>
        <w:t xml:space="preserve"> do skončení oprav, neběží, ledaže se následně ukáže, že reklamace nebyla oprávněná.</w:t>
      </w:r>
    </w:p>
    <w:p w:rsidR="00365F6F" w:rsidRDefault="00365F6F" w:rsidP="00900C04">
      <w:pPr>
        <w:tabs>
          <w:tab w:val="num" w:pos="0"/>
        </w:tabs>
        <w:jc w:val="both"/>
        <w:rPr>
          <w:color w:val="000000"/>
        </w:rPr>
      </w:pPr>
    </w:p>
    <w:p w:rsidR="00365F6F" w:rsidRPr="00771DA6" w:rsidRDefault="00365F6F" w:rsidP="00900C04">
      <w:pPr>
        <w:numPr>
          <w:ilvl w:val="0"/>
          <w:numId w:val="5"/>
        </w:numPr>
        <w:tabs>
          <w:tab w:val="clear" w:pos="360"/>
          <w:tab w:val="num" w:pos="0"/>
        </w:tabs>
        <w:ind w:left="0" w:firstLine="0"/>
        <w:jc w:val="both"/>
        <w:rPr>
          <w:color w:val="000000"/>
        </w:rPr>
      </w:pPr>
      <w:r w:rsidRPr="00771DA6">
        <w:rPr>
          <w:color w:val="000000"/>
        </w:rPr>
        <w:t xml:space="preserve">Objednatel je povinen uplatnit reklamaci u zhotovitele písemně, s uvedením zjištěných nedostatků a závad. O uplatněné reklamaci, včetně převzetí vozu k odstranění záručních závad </w:t>
      </w:r>
      <w:r>
        <w:rPr>
          <w:color w:val="000000"/>
        </w:rPr>
        <w:t>z</w:t>
      </w:r>
      <w:r w:rsidRPr="00771DA6">
        <w:rPr>
          <w:color w:val="000000"/>
        </w:rPr>
        <w:t>hotovitelem a jeho vrácení objednateli, bude vždy sepsán reklamační protokol.</w:t>
      </w:r>
    </w:p>
    <w:p w:rsidR="00365F6F" w:rsidRPr="00771DA6" w:rsidRDefault="00365F6F" w:rsidP="00900C04">
      <w:pPr>
        <w:tabs>
          <w:tab w:val="num" w:pos="0"/>
        </w:tabs>
        <w:rPr>
          <w:color w:val="000000"/>
        </w:rPr>
      </w:pPr>
    </w:p>
    <w:p w:rsidR="00365F6F" w:rsidRDefault="00365F6F" w:rsidP="00900C04">
      <w:pPr>
        <w:rPr>
          <w:b/>
          <w:bCs/>
          <w:caps/>
          <w:color w:val="000000"/>
        </w:rPr>
      </w:pPr>
    </w:p>
    <w:p w:rsidR="00365F6F" w:rsidRPr="00771DA6" w:rsidRDefault="00365F6F" w:rsidP="00900C04">
      <w:pPr>
        <w:jc w:val="center"/>
        <w:rPr>
          <w:b/>
          <w:bCs/>
          <w:caps/>
          <w:color w:val="000000"/>
        </w:rPr>
      </w:pPr>
      <w:r>
        <w:rPr>
          <w:b/>
          <w:bCs/>
          <w:caps/>
          <w:color w:val="000000"/>
        </w:rPr>
        <w:t>VIII</w:t>
      </w:r>
      <w:r w:rsidRPr="00771DA6">
        <w:rPr>
          <w:b/>
          <w:bCs/>
          <w:caps/>
          <w:color w:val="000000"/>
        </w:rPr>
        <w:t>.</w:t>
      </w:r>
    </w:p>
    <w:p w:rsidR="00365F6F" w:rsidRPr="00771DA6" w:rsidRDefault="00365F6F" w:rsidP="00900C04">
      <w:pPr>
        <w:jc w:val="center"/>
        <w:rPr>
          <w:b/>
          <w:bCs/>
          <w:caps/>
          <w:color w:val="000000"/>
        </w:rPr>
      </w:pPr>
      <w:r w:rsidRPr="00771DA6">
        <w:rPr>
          <w:b/>
          <w:bCs/>
          <w:caps/>
          <w:color w:val="000000"/>
        </w:rPr>
        <w:t>Smluvní pokuty</w:t>
      </w:r>
    </w:p>
    <w:p w:rsidR="00365F6F" w:rsidRPr="00771DA6" w:rsidRDefault="00365F6F" w:rsidP="00900C04">
      <w:pPr>
        <w:jc w:val="both"/>
        <w:rPr>
          <w:b/>
          <w:bCs/>
          <w:color w:val="000000"/>
        </w:rPr>
      </w:pPr>
    </w:p>
    <w:p w:rsidR="00365F6F" w:rsidRPr="00771DA6" w:rsidRDefault="00365F6F" w:rsidP="00900C04">
      <w:pPr>
        <w:numPr>
          <w:ilvl w:val="0"/>
          <w:numId w:val="6"/>
        </w:numPr>
        <w:tabs>
          <w:tab w:val="clear" w:pos="360"/>
          <w:tab w:val="num" w:pos="142"/>
        </w:tabs>
        <w:ind w:left="0" w:firstLine="0"/>
        <w:jc w:val="both"/>
        <w:rPr>
          <w:color w:val="000000"/>
        </w:rPr>
      </w:pPr>
      <w:r w:rsidRPr="00771DA6">
        <w:rPr>
          <w:color w:val="000000"/>
        </w:rPr>
        <w:t>Při nedodržení termínu provedení díla dle článku I</w:t>
      </w:r>
      <w:r>
        <w:rPr>
          <w:color w:val="000000"/>
        </w:rPr>
        <w:t>II</w:t>
      </w:r>
      <w:r w:rsidRPr="00771DA6">
        <w:rPr>
          <w:color w:val="000000"/>
        </w:rPr>
        <w:t xml:space="preserve">., odstavce </w:t>
      </w:r>
      <w:r>
        <w:rPr>
          <w:color w:val="000000"/>
        </w:rPr>
        <w:t>3 této smlouvy</w:t>
      </w:r>
      <w:r w:rsidRPr="00771DA6">
        <w:rPr>
          <w:color w:val="000000"/>
        </w:rPr>
        <w:t>. ze strany zhotovitele</w:t>
      </w:r>
      <w:r>
        <w:rPr>
          <w:color w:val="000000"/>
        </w:rPr>
        <w:t>,</w:t>
      </w:r>
      <w:r w:rsidRPr="00771DA6">
        <w:rPr>
          <w:color w:val="000000"/>
        </w:rPr>
        <w:t xml:space="preserve"> si objednatel vyhrazuje právo účtovat zhotoviteli smluvní pokutu ve výši 0,</w:t>
      </w:r>
      <w:r>
        <w:rPr>
          <w:color w:val="000000"/>
        </w:rPr>
        <w:t>1</w:t>
      </w:r>
      <w:r w:rsidRPr="00771DA6">
        <w:rPr>
          <w:color w:val="000000"/>
        </w:rPr>
        <w:t xml:space="preserve"> % z ceny díla bez DPH uvedené v čl. </w:t>
      </w:r>
      <w:r>
        <w:rPr>
          <w:color w:val="000000"/>
        </w:rPr>
        <w:t>I</w:t>
      </w:r>
      <w:r w:rsidRPr="00771DA6">
        <w:rPr>
          <w:color w:val="000000"/>
        </w:rPr>
        <w:t xml:space="preserve">V. odst. 2 této smlouvy za každý započatý den prodlení maximálně však do výše 30 % z ceny díla bez DPH uvedené v čl. </w:t>
      </w:r>
      <w:r>
        <w:rPr>
          <w:color w:val="000000"/>
        </w:rPr>
        <w:t>I</w:t>
      </w:r>
      <w:r w:rsidRPr="00771DA6">
        <w:rPr>
          <w:color w:val="000000"/>
        </w:rPr>
        <w:t xml:space="preserve">V. odst. 2 této smlouvy a zhotovitel se zavazuje tuto pokutu řádně a včas uhradit.  </w:t>
      </w:r>
    </w:p>
    <w:p w:rsidR="00365F6F" w:rsidRPr="00771DA6" w:rsidRDefault="00365F6F" w:rsidP="00900C04">
      <w:pPr>
        <w:tabs>
          <w:tab w:val="num" w:pos="142"/>
        </w:tabs>
        <w:jc w:val="both"/>
        <w:rPr>
          <w:color w:val="000000"/>
        </w:rPr>
      </w:pPr>
    </w:p>
    <w:p w:rsidR="00365F6F" w:rsidRPr="00771DA6" w:rsidRDefault="00365F6F" w:rsidP="00900C04">
      <w:pPr>
        <w:numPr>
          <w:ilvl w:val="0"/>
          <w:numId w:val="6"/>
        </w:numPr>
        <w:tabs>
          <w:tab w:val="clear" w:pos="360"/>
          <w:tab w:val="num" w:pos="142"/>
        </w:tabs>
        <w:ind w:left="0" w:firstLine="0"/>
        <w:jc w:val="both"/>
        <w:rPr>
          <w:color w:val="000000"/>
        </w:rPr>
      </w:pPr>
      <w:r w:rsidRPr="00771DA6">
        <w:rPr>
          <w:color w:val="000000"/>
        </w:rPr>
        <w:t>Při prodlení se zaplacením ceny díla dle této smlouvy, je zhotovitel oprávněn účtovat objednateli smluvní pokutu ve výši 0,</w:t>
      </w:r>
      <w:r>
        <w:rPr>
          <w:color w:val="000000"/>
        </w:rPr>
        <w:t>1</w:t>
      </w:r>
      <w:r w:rsidRPr="00771DA6">
        <w:rPr>
          <w:color w:val="000000"/>
        </w:rPr>
        <w:t xml:space="preserve"> % z ceny díla bez DPH uvedené v čl. </w:t>
      </w:r>
      <w:r>
        <w:rPr>
          <w:color w:val="000000"/>
        </w:rPr>
        <w:t>I</w:t>
      </w:r>
      <w:r w:rsidRPr="00771DA6">
        <w:rPr>
          <w:color w:val="000000"/>
        </w:rPr>
        <w:t>V. odst. 2 této smlouvy, a to za každý i započatý den prodlení se zaplacením a objednatel se zavazuje tuto pokutu řádně a včas uhradit.</w:t>
      </w:r>
      <w:r>
        <w:rPr>
          <w:color w:val="000000"/>
        </w:rPr>
        <w:t xml:space="preserve"> </w:t>
      </w:r>
      <w:r w:rsidRPr="00771DA6">
        <w:rPr>
          <w:color w:val="000000"/>
        </w:rPr>
        <w:t xml:space="preserve">  </w:t>
      </w:r>
    </w:p>
    <w:p w:rsidR="00365F6F" w:rsidRPr="00771DA6" w:rsidRDefault="00365F6F" w:rsidP="00900C04">
      <w:pPr>
        <w:tabs>
          <w:tab w:val="num" w:pos="142"/>
        </w:tabs>
        <w:jc w:val="both"/>
        <w:rPr>
          <w:color w:val="000000"/>
        </w:rPr>
      </w:pPr>
    </w:p>
    <w:p w:rsidR="00365F6F" w:rsidRPr="00771DA6" w:rsidRDefault="00365F6F" w:rsidP="00900C04">
      <w:pPr>
        <w:numPr>
          <w:ilvl w:val="0"/>
          <w:numId w:val="6"/>
        </w:numPr>
        <w:tabs>
          <w:tab w:val="clear" w:pos="360"/>
          <w:tab w:val="num" w:pos="142"/>
        </w:tabs>
        <w:ind w:left="0" w:firstLine="0"/>
        <w:jc w:val="both"/>
        <w:rPr>
          <w:color w:val="000000"/>
        </w:rPr>
      </w:pPr>
      <w:r w:rsidRPr="00771DA6">
        <w:rPr>
          <w:color w:val="000000"/>
        </w:rPr>
        <w:t>Ujednáním o smluvní pokutě nejsou dotčena práva smluvních stran na náhradu škody v souladu s obecně platnými předpisy.</w:t>
      </w:r>
    </w:p>
    <w:p w:rsidR="00365F6F" w:rsidRPr="00771DA6" w:rsidRDefault="00365F6F" w:rsidP="00900C04">
      <w:pPr>
        <w:tabs>
          <w:tab w:val="num" w:pos="142"/>
        </w:tabs>
        <w:jc w:val="both"/>
        <w:rPr>
          <w:color w:val="000000"/>
        </w:rPr>
      </w:pPr>
    </w:p>
    <w:p w:rsidR="00365F6F" w:rsidRPr="00771DA6" w:rsidRDefault="00365F6F" w:rsidP="00900C04">
      <w:pPr>
        <w:numPr>
          <w:ilvl w:val="0"/>
          <w:numId w:val="6"/>
        </w:numPr>
        <w:tabs>
          <w:tab w:val="clear" w:pos="360"/>
          <w:tab w:val="num" w:pos="142"/>
        </w:tabs>
        <w:ind w:left="0" w:firstLine="0"/>
        <w:jc w:val="both"/>
        <w:rPr>
          <w:color w:val="000000"/>
        </w:rPr>
      </w:pPr>
      <w:r w:rsidRPr="00771DA6">
        <w:rPr>
          <w:color w:val="000000"/>
        </w:rPr>
        <w:t>Smluvní pokuty jsou splatné do 14 dnů po obdržení jejich vyúčtování.</w:t>
      </w:r>
    </w:p>
    <w:p w:rsidR="00365F6F" w:rsidRPr="00771DA6" w:rsidRDefault="00365F6F" w:rsidP="00900C04">
      <w:pPr>
        <w:tabs>
          <w:tab w:val="num" w:pos="142"/>
        </w:tabs>
        <w:rPr>
          <w:b/>
          <w:bCs/>
          <w:color w:val="000000"/>
        </w:rPr>
      </w:pPr>
    </w:p>
    <w:p w:rsidR="00365F6F" w:rsidRDefault="00365F6F" w:rsidP="00900C04">
      <w:pPr>
        <w:tabs>
          <w:tab w:val="num" w:pos="142"/>
        </w:tabs>
        <w:rPr>
          <w:b/>
          <w:bCs/>
          <w:caps/>
          <w:color w:val="000000"/>
        </w:rPr>
      </w:pPr>
    </w:p>
    <w:p w:rsidR="00365F6F" w:rsidRPr="00771DA6" w:rsidRDefault="00365F6F" w:rsidP="00900C04">
      <w:pPr>
        <w:tabs>
          <w:tab w:val="num" w:pos="142"/>
        </w:tabs>
        <w:rPr>
          <w:b/>
          <w:bCs/>
          <w:caps/>
          <w:color w:val="000000"/>
        </w:rPr>
      </w:pPr>
    </w:p>
    <w:p w:rsidR="00365F6F" w:rsidRPr="00771DA6" w:rsidRDefault="00365F6F" w:rsidP="00900C04">
      <w:pPr>
        <w:jc w:val="center"/>
        <w:rPr>
          <w:b/>
          <w:bCs/>
          <w:caps/>
          <w:color w:val="000000"/>
        </w:rPr>
      </w:pPr>
      <w:r>
        <w:rPr>
          <w:b/>
          <w:bCs/>
          <w:caps/>
          <w:color w:val="000000"/>
        </w:rPr>
        <w:t>I</w:t>
      </w:r>
      <w:r w:rsidRPr="00771DA6">
        <w:rPr>
          <w:b/>
          <w:bCs/>
          <w:caps/>
          <w:color w:val="000000"/>
        </w:rPr>
        <w:t>X.</w:t>
      </w:r>
    </w:p>
    <w:p w:rsidR="00365F6F" w:rsidRPr="00771DA6" w:rsidRDefault="00365F6F" w:rsidP="00900C04">
      <w:pPr>
        <w:jc w:val="center"/>
        <w:rPr>
          <w:b/>
          <w:bCs/>
          <w:caps/>
          <w:color w:val="000000"/>
        </w:rPr>
      </w:pPr>
      <w:r w:rsidRPr="00771DA6">
        <w:rPr>
          <w:b/>
          <w:bCs/>
          <w:caps/>
          <w:color w:val="000000"/>
        </w:rPr>
        <w:t>NebezpeČí škody na díle</w:t>
      </w:r>
    </w:p>
    <w:p w:rsidR="00365F6F" w:rsidRPr="00771DA6" w:rsidRDefault="00365F6F" w:rsidP="00900C04">
      <w:pPr>
        <w:jc w:val="both"/>
        <w:rPr>
          <w:b/>
          <w:bCs/>
          <w:color w:val="000000"/>
        </w:rPr>
      </w:pPr>
    </w:p>
    <w:p w:rsidR="00365F6F" w:rsidRPr="00771DA6" w:rsidRDefault="00365F6F" w:rsidP="00900C04">
      <w:pPr>
        <w:numPr>
          <w:ilvl w:val="0"/>
          <w:numId w:val="7"/>
        </w:numPr>
        <w:tabs>
          <w:tab w:val="clear" w:pos="360"/>
          <w:tab w:val="num" w:pos="0"/>
        </w:tabs>
        <w:ind w:left="0" w:firstLine="0"/>
        <w:jc w:val="both"/>
        <w:rPr>
          <w:color w:val="000000"/>
        </w:rPr>
      </w:pPr>
      <w:r w:rsidRPr="00771DA6">
        <w:rPr>
          <w:color w:val="000000"/>
        </w:rPr>
        <w:t>Po dobu provádění díla až do předání dokončeného díla objednateli nese nebezpečí škody na předmětu plnění zhotovitel.</w:t>
      </w:r>
    </w:p>
    <w:p w:rsidR="00365F6F" w:rsidRPr="00771DA6" w:rsidRDefault="00365F6F" w:rsidP="00900C04">
      <w:pPr>
        <w:tabs>
          <w:tab w:val="num" w:pos="0"/>
        </w:tabs>
        <w:jc w:val="both"/>
        <w:rPr>
          <w:color w:val="000000"/>
        </w:rPr>
      </w:pPr>
    </w:p>
    <w:p w:rsidR="00365F6F" w:rsidRPr="00771DA6" w:rsidRDefault="00365F6F" w:rsidP="00900C04">
      <w:pPr>
        <w:numPr>
          <w:ilvl w:val="0"/>
          <w:numId w:val="7"/>
        </w:numPr>
        <w:tabs>
          <w:tab w:val="clear" w:pos="360"/>
          <w:tab w:val="num" w:pos="0"/>
        </w:tabs>
        <w:ind w:left="0" w:firstLine="0"/>
        <w:jc w:val="both"/>
        <w:rPr>
          <w:color w:val="000000"/>
        </w:rPr>
      </w:pPr>
      <w:r w:rsidRPr="00771DA6">
        <w:rPr>
          <w:color w:val="000000"/>
        </w:rPr>
        <w:t>Nebezpečí škody na věci přechází na objednatele po protokolárním převzetí předmětu díla.</w:t>
      </w:r>
    </w:p>
    <w:p w:rsidR="00365F6F" w:rsidRPr="00771DA6" w:rsidRDefault="00365F6F" w:rsidP="00900C04">
      <w:pPr>
        <w:rPr>
          <w:b/>
          <w:bCs/>
          <w:caps/>
          <w:color w:val="000000"/>
        </w:rPr>
      </w:pPr>
    </w:p>
    <w:p w:rsidR="00365F6F" w:rsidRDefault="00365F6F" w:rsidP="00900C04">
      <w:pPr>
        <w:rPr>
          <w:b/>
          <w:bCs/>
          <w:caps/>
          <w:color w:val="000000"/>
        </w:rPr>
      </w:pPr>
    </w:p>
    <w:p w:rsidR="00365F6F" w:rsidRPr="00771DA6" w:rsidRDefault="00365F6F" w:rsidP="00900C04">
      <w:pPr>
        <w:rPr>
          <w:b/>
          <w:bCs/>
          <w:caps/>
          <w:color w:val="000000"/>
        </w:rPr>
      </w:pPr>
    </w:p>
    <w:p w:rsidR="00365F6F" w:rsidRPr="00771DA6" w:rsidRDefault="00365F6F" w:rsidP="00900C04">
      <w:pPr>
        <w:jc w:val="center"/>
        <w:rPr>
          <w:b/>
          <w:bCs/>
          <w:caps/>
          <w:color w:val="000000"/>
        </w:rPr>
      </w:pPr>
      <w:r w:rsidRPr="00771DA6">
        <w:rPr>
          <w:b/>
          <w:bCs/>
          <w:caps/>
          <w:color w:val="000000"/>
        </w:rPr>
        <w:t>X.</w:t>
      </w:r>
    </w:p>
    <w:p w:rsidR="00365F6F" w:rsidRPr="00771DA6" w:rsidRDefault="00365F6F" w:rsidP="00900C04">
      <w:pPr>
        <w:jc w:val="center"/>
        <w:rPr>
          <w:b/>
          <w:bCs/>
          <w:caps/>
          <w:color w:val="000000"/>
        </w:rPr>
      </w:pPr>
      <w:r>
        <w:rPr>
          <w:b/>
          <w:bCs/>
          <w:caps/>
          <w:color w:val="000000"/>
        </w:rPr>
        <w:t xml:space="preserve">Změna smlouvy, </w:t>
      </w:r>
      <w:r w:rsidRPr="00771DA6">
        <w:rPr>
          <w:b/>
          <w:bCs/>
          <w:caps/>
          <w:color w:val="000000"/>
        </w:rPr>
        <w:t>Ukončení smlouvy</w:t>
      </w:r>
    </w:p>
    <w:p w:rsidR="00365F6F" w:rsidRPr="00771DA6" w:rsidRDefault="00365F6F" w:rsidP="00900C04">
      <w:pPr>
        <w:jc w:val="both"/>
        <w:rPr>
          <w:color w:val="000000"/>
        </w:rPr>
      </w:pPr>
    </w:p>
    <w:p w:rsidR="00365F6F" w:rsidRPr="00771DA6" w:rsidRDefault="00365F6F" w:rsidP="00900C04">
      <w:pPr>
        <w:rPr>
          <w:color w:val="000000"/>
        </w:rPr>
      </w:pPr>
    </w:p>
    <w:p w:rsidR="00365F6F" w:rsidRDefault="00365F6F" w:rsidP="00900C04">
      <w:pPr>
        <w:numPr>
          <w:ilvl w:val="0"/>
          <w:numId w:val="10"/>
        </w:numPr>
        <w:ind w:left="0" w:hanging="11"/>
        <w:jc w:val="both"/>
        <w:rPr>
          <w:snapToGrid w:val="0"/>
        </w:rPr>
      </w:pPr>
      <w:r w:rsidRPr="00015468">
        <w:rPr>
          <w:snapToGrid w:val="0"/>
        </w:rPr>
        <w:t xml:space="preserve">Tuto smlouvu lze změnit jen písemně </w:t>
      </w:r>
      <w:r>
        <w:rPr>
          <w:snapToGrid w:val="0"/>
        </w:rPr>
        <w:t>formou písemného vzestupně číslovaného dodatku k této smlouvě, p</w:t>
      </w:r>
      <w:r w:rsidRPr="00015468">
        <w:rPr>
          <w:snapToGrid w:val="0"/>
        </w:rPr>
        <w:t>odepsan</w:t>
      </w:r>
      <w:r>
        <w:rPr>
          <w:snapToGrid w:val="0"/>
        </w:rPr>
        <w:t xml:space="preserve">ého </w:t>
      </w:r>
      <w:r w:rsidRPr="00015468">
        <w:rPr>
          <w:snapToGrid w:val="0"/>
        </w:rPr>
        <w:t xml:space="preserve">oběma smluvními stranami. </w:t>
      </w:r>
    </w:p>
    <w:p w:rsidR="00365F6F" w:rsidRPr="00015468" w:rsidRDefault="00365F6F" w:rsidP="00900C04">
      <w:pPr>
        <w:ind w:hanging="11"/>
        <w:jc w:val="both"/>
        <w:rPr>
          <w:snapToGrid w:val="0"/>
        </w:rPr>
      </w:pPr>
    </w:p>
    <w:p w:rsidR="00365F6F" w:rsidRDefault="00365F6F" w:rsidP="00900C04">
      <w:pPr>
        <w:numPr>
          <w:ilvl w:val="0"/>
          <w:numId w:val="10"/>
        </w:numPr>
        <w:ind w:left="0" w:hanging="11"/>
        <w:jc w:val="both"/>
        <w:rPr>
          <w:snapToGrid w:val="0"/>
        </w:rPr>
      </w:pPr>
      <w:r w:rsidRPr="00015468">
        <w:rPr>
          <w:snapToGrid w:val="0"/>
        </w:rPr>
        <w:t>Nastanou-li u některé ze stran skutečnosti bránící řádnému plnění smlouvy, je povinna to ihned, bez zbytečného odkladu, oznámit druhé straně a vyvolat jednání zástupců oprávněných ke změně a podpisu smlouvy.</w:t>
      </w:r>
    </w:p>
    <w:p w:rsidR="00365F6F" w:rsidRDefault="00365F6F" w:rsidP="00900C04">
      <w:pPr>
        <w:ind w:hanging="11"/>
        <w:jc w:val="both"/>
        <w:rPr>
          <w:snapToGrid w:val="0"/>
        </w:rPr>
      </w:pPr>
    </w:p>
    <w:p w:rsidR="00365F6F" w:rsidRDefault="00365F6F" w:rsidP="00900C04">
      <w:pPr>
        <w:numPr>
          <w:ilvl w:val="0"/>
          <w:numId w:val="10"/>
        </w:numPr>
        <w:ind w:left="0" w:hanging="11"/>
        <w:jc w:val="both"/>
        <w:rPr>
          <w:snapToGrid w:val="0"/>
        </w:rPr>
      </w:pPr>
      <w:r>
        <w:rPr>
          <w:snapToGrid w:val="0"/>
        </w:rPr>
        <w:t xml:space="preserve">Tuto smlouvu je možné ukončit písemnou dohodou obou smluvních stran nebo odstoupením od smlouvy. </w:t>
      </w:r>
    </w:p>
    <w:p w:rsidR="00365F6F" w:rsidRDefault="00365F6F" w:rsidP="00900C04">
      <w:pPr>
        <w:ind w:hanging="11"/>
        <w:jc w:val="both"/>
        <w:rPr>
          <w:snapToGrid w:val="0"/>
        </w:rPr>
      </w:pPr>
    </w:p>
    <w:p w:rsidR="00365F6F" w:rsidRDefault="00365F6F" w:rsidP="00900C04">
      <w:pPr>
        <w:numPr>
          <w:ilvl w:val="0"/>
          <w:numId w:val="10"/>
        </w:numPr>
        <w:ind w:left="0" w:hanging="11"/>
        <w:jc w:val="both"/>
        <w:rPr>
          <w:snapToGrid w:val="0"/>
        </w:rPr>
      </w:pPr>
      <w:r>
        <w:rPr>
          <w:color w:val="000000"/>
        </w:rPr>
        <w:t xml:space="preserve">Smluvní strany sjednávají, že od této smlouvy lze odstoupit, poruší-li smluvní strana tuto smlouvu </w:t>
      </w:r>
      <w:r>
        <w:rPr>
          <w:snapToGrid w:val="0"/>
        </w:rPr>
        <w:t xml:space="preserve">podstatným způsobem. </w:t>
      </w:r>
    </w:p>
    <w:p w:rsidR="00365F6F" w:rsidRDefault="00365F6F" w:rsidP="00900C04">
      <w:pPr>
        <w:ind w:hanging="11"/>
        <w:jc w:val="both"/>
        <w:rPr>
          <w:snapToGrid w:val="0"/>
        </w:rPr>
      </w:pPr>
    </w:p>
    <w:p w:rsidR="00365F6F" w:rsidRPr="00015468" w:rsidRDefault="00365F6F" w:rsidP="00900C04">
      <w:pPr>
        <w:numPr>
          <w:ilvl w:val="0"/>
          <w:numId w:val="10"/>
        </w:numPr>
        <w:ind w:left="0" w:hanging="11"/>
        <w:jc w:val="both"/>
        <w:rPr>
          <w:snapToGrid w:val="0"/>
        </w:rPr>
      </w:pPr>
      <w:r w:rsidRPr="00015468">
        <w:rPr>
          <w:snapToGrid w:val="0"/>
        </w:rPr>
        <w:t xml:space="preserve">Za podstatné porušení smlouvy, které je důvodem k odstoupení od smlouvy, se </w:t>
      </w:r>
      <w:r>
        <w:rPr>
          <w:snapToGrid w:val="0"/>
        </w:rPr>
        <w:t xml:space="preserve">přitom </w:t>
      </w:r>
      <w:r w:rsidRPr="00015468">
        <w:rPr>
          <w:snapToGrid w:val="0"/>
        </w:rPr>
        <w:t>považuj</w:t>
      </w:r>
      <w:r>
        <w:rPr>
          <w:snapToGrid w:val="0"/>
        </w:rPr>
        <w:t>e</w:t>
      </w:r>
      <w:r w:rsidRPr="00015468">
        <w:rPr>
          <w:snapToGrid w:val="0"/>
        </w:rPr>
        <w:t>:</w:t>
      </w:r>
    </w:p>
    <w:p w:rsidR="00365F6F" w:rsidRDefault="00365F6F" w:rsidP="00900C04">
      <w:pPr>
        <w:numPr>
          <w:ilvl w:val="1"/>
          <w:numId w:val="10"/>
        </w:numPr>
        <w:ind w:left="0" w:hanging="11"/>
        <w:jc w:val="both"/>
        <w:rPr>
          <w:snapToGrid w:val="0"/>
        </w:rPr>
      </w:pPr>
      <w:r>
        <w:rPr>
          <w:snapToGrid w:val="0"/>
        </w:rPr>
        <w:t xml:space="preserve">prodlení zhotovitele s dokončením a předáním díla delší jak 30 dnů,  </w:t>
      </w:r>
    </w:p>
    <w:p w:rsidR="00365F6F" w:rsidRPr="00015468" w:rsidRDefault="00365F6F" w:rsidP="00900C04">
      <w:pPr>
        <w:numPr>
          <w:ilvl w:val="1"/>
          <w:numId w:val="10"/>
        </w:numPr>
        <w:ind w:left="0" w:hanging="11"/>
        <w:jc w:val="both"/>
        <w:rPr>
          <w:snapToGrid w:val="0"/>
        </w:rPr>
      </w:pPr>
      <w:r>
        <w:rPr>
          <w:snapToGrid w:val="0"/>
        </w:rPr>
        <w:t xml:space="preserve">prodlení objednatele s poskytnutím součinnosti, kdy objednatel součinnost neposkytne ani v dodatečné lhůtě zhotovitelem stanovené v písemné výzvě, která nesmí být kratší jak 3 pracovní dny,  </w:t>
      </w:r>
    </w:p>
    <w:p w:rsidR="00365F6F" w:rsidRPr="00015468" w:rsidRDefault="00365F6F" w:rsidP="00900C04">
      <w:pPr>
        <w:numPr>
          <w:ilvl w:val="1"/>
          <w:numId w:val="10"/>
        </w:numPr>
        <w:ind w:left="0" w:hanging="11"/>
        <w:jc w:val="both"/>
        <w:rPr>
          <w:snapToGrid w:val="0"/>
        </w:rPr>
      </w:pPr>
      <w:r w:rsidRPr="00015468">
        <w:rPr>
          <w:snapToGrid w:val="0"/>
        </w:rPr>
        <w:t>prodlení objednatele s</w:t>
      </w:r>
      <w:r>
        <w:rPr>
          <w:snapToGrid w:val="0"/>
        </w:rPr>
        <w:t xml:space="preserve">e zaplacením ceny díla delší jak 30 dnů. </w:t>
      </w:r>
    </w:p>
    <w:p w:rsidR="00365F6F" w:rsidRPr="00015468" w:rsidRDefault="00365F6F" w:rsidP="00900C04">
      <w:pPr>
        <w:ind w:hanging="11"/>
        <w:jc w:val="both"/>
        <w:rPr>
          <w:b/>
          <w:bCs/>
          <w:snapToGrid w:val="0"/>
        </w:rPr>
      </w:pPr>
    </w:p>
    <w:p w:rsidR="00365F6F" w:rsidRPr="00015468" w:rsidRDefault="00365F6F" w:rsidP="00900C04">
      <w:pPr>
        <w:numPr>
          <w:ilvl w:val="0"/>
          <w:numId w:val="10"/>
        </w:numPr>
        <w:ind w:left="0" w:hanging="11"/>
        <w:jc w:val="both"/>
        <w:rPr>
          <w:snapToGrid w:val="0"/>
        </w:rPr>
      </w:pPr>
      <w:r>
        <w:rPr>
          <w:snapToGrid w:val="0"/>
        </w:rPr>
        <w:t xml:space="preserve">Odstoupení musí být písemné a musí být odůvodněno, jinak je </w:t>
      </w:r>
      <w:r w:rsidRPr="00015468">
        <w:rPr>
          <w:snapToGrid w:val="0"/>
        </w:rPr>
        <w:t>neplatné.</w:t>
      </w:r>
      <w:r>
        <w:rPr>
          <w:snapToGrid w:val="0"/>
        </w:rPr>
        <w:t xml:space="preserve"> Odstoupení od smlouvy musí být doručeno druhé smluvní straně. </w:t>
      </w:r>
      <w:r w:rsidRPr="00015468">
        <w:rPr>
          <w:snapToGrid w:val="0"/>
        </w:rPr>
        <w:t>Nesouhlasí-li jedna ze stran s důvodem odstoupení druhé strany nebo popírá-li jeho existenci, je povinna to písemně oznámit, nejpozději do</w:t>
      </w:r>
      <w:r>
        <w:rPr>
          <w:snapToGrid w:val="0"/>
        </w:rPr>
        <w:t xml:space="preserve"> </w:t>
      </w:r>
      <w:r w:rsidRPr="00015468">
        <w:rPr>
          <w:snapToGrid w:val="0"/>
        </w:rPr>
        <w:t>10 dnů po</w:t>
      </w:r>
      <w:r>
        <w:rPr>
          <w:snapToGrid w:val="0"/>
        </w:rPr>
        <w:t xml:space="preserve"> obdržení oznámení o odstoupení druhé straně. </w:t>
      </w:r>
    </w:p>
    <w:p w:rsidR="00365F6F" w:rsidRDefault="00365F6F" w:rsidP="00900C04">
      <w:pPr>
        <w:ind w:hanging="11"/>
        <w:jc w:val="both"/>
        <w:rPr>
          <w:snapToGrid w:val="0"/>
        </w:rPr>
      </w:pPr>
    </w:p>
    <w:p w:rsidR="00365F6F" w:rsidRDefault="00365F6F" w:rsidP="00900C04">
      <w:pPr>
        <w:numPr>
          <w:ilvl w:val="0"/>
          <w:numId w:val="10"/>
        </w:numPr>
        <w:ind w:left="0" w:hanging="11"/>
        <w:jc w:val="both"/>
        <w:rPr>
          <w:snapToGrid w:val="0"/>
        </w:rPr>
      </w:pPr>
      <w:r w:rsidRPr="00A05BDD">
        <w:rPr>
          <w:snapToGrid w:val="0"/>
        </w:rPr>
        <w:t>O</w:t>
      </w:r>
      <w:r w:rsidRPr="00015468">
        <w:rPr>
          <w:snapToGrid w:val="0"/>
        </w:rPr>
        <w:t xml:space="preserve">dstoupením od smlouvy nezaniká žádné smluvní straně nárok na zaplacení smluvních pokut a uplatnění náhrady vzniklých škod. </w:t>
      </w:r>
    </w:p>
    <w:p w:rsidR="00365F6F" w:rsidRDefault="00365F6F" w:rsidP="00900C04">
      <w:pPr>
        <w:rPr>
          <w:b/>
          <w:bCs/>
          <w:caps/>
          <w:color w:val="000000"/>
        </w:rPr>
      </w:pPr>
    </w:p>
    <w:p w:rsidR="00365F6F" w:rsidRDefault="00365F6F" w:rsidP="00900C04">
      <w:pPr>
        <w:rPr>
          <w:b/>
          <w:bCs/>
          <w:caps/>
          <w:color w:val="000000"/>
        </w:rPr>
      </w:pPr>
    </w:p>
    <w:p w:rsidR="00365F6F" w:rsidRDefault="00365F6F" w:rsidP="00900C04">
      <w:pPr>
        <w:rPr>
          <w:b/>
          <w:bCs/>
          <w:caps/>
          <w:color w:val="000000"/>
        </w:rPr>
      </w:pPr>
    </w:p>
    <w:p w:rsidR="00365F6F" w:rsidRPr="00771DA6" w:rsidRDefault="00365F6F" w:rsidP="00900C04">
      <w:pPr>
        <w:rPr>
          <w:b/>
          <w:bCs/>
          <w:caps/>
          <w:color w:val="000000"/>
        </w:rPr>
      </w:pPr>
      <w:bookmarkStart w:id="0" w:name="_GoBack"/>
      <w:bookmarkEnd w:id="0"/>
    </w:p>
    <w:p w:rsidR="00365F6F" w:rsidRDefault="00365F6F" w:rsidP="00900C04">
      <w:pPr>
        <w:jc w:val="center"/>
        <w:rPr>
          <w:b/>
          <w:bCs/>
          <w:caps/>
          <w:color w:val="000000"/>
        </w:rPr>
      </w:pPr>
    </w:p>
    <w:p w:rsidR="00365F6F" w:rsidRPr="00771DA6" w:rsidRDefault="00365F6F" w:rsidP="00900C04">
      <w:pPr>
        <w:jc w:val="center"/>
        <w:rPr>
          <w:caps/>
          <w:color w:val="000000"/>
        </w:rPr>
      </w:pPr>
      <w:r w:rsidRPr="00771DA6">
        <w:rPr>
          <w:b/>
          <w:bCs/>
          <w:caps/>
          <w:color w:val="000000"/>
        </w:rPr>
        <w:t>XI.</w:t>
      </w:r>
    </w:p>
    <w:p w:rsidR="00365F6F" w:rsidRPr="00771DA6" w:rsidRDefault="00365F6F" w:rsidP="00900C04">
      <w:pPr>
        <w:jc w:val="center"/>
        <w:rPr>
          <w:b/>
          <w:bCs/>
          <w:caps/>
          <w:color w:val="000000"/>
        </w:rPr>
      </w:pPr>
      <w:r w:rsidRPr="00771DA6">
        <w:rPr>
          <w:b/>
          <w:bCs/>
          <w:caps/>
          <w:color w:val="000000"/>
        </w:rPr>
        <w:t>Závěrečná ustanovení</w:t>
      </w:r>
    </w:p>
    <w:p w:rsidR="00365F6F" w:rsidRPr="00771DA6" w:rsidRDefault="00365F6F" w:rsidP="00900C04">
      <w:pPr>
        <w:ind w:firstLine="60"/>
        <w:jc w:val="both"/>
        <w:rPr>
          <w:color w:val="000000"/>
        </w:rPr>
      </w:pPr>
    </w:p>
    <w:p w:rsidR="00365F6F" w:rsidRPr="00771DA6" w:rsidRDefault="00365F6F" w:rsidP="00900C04">
      <w:pPr>
        <w:numPr>
          <w:ilvl w:val="0"/>
          <w:numId w:val="8"/>
        </w:numPr>
        <w:tabs>
          <w:tab w:val="clear" w:pos="360"/>
          <w:tab w:val="num" w:pos="0"/>
        </w:tabs>
        <w:ind w:left="0" w:firstLine="0"/>
        <w:jc w:val="both"/>
        <w:rPr>
          <w:color w:val="000000"/>
        </w:rPr>
      </w:pPr>
      <w:r w:rsidRPr="00771DA6">
        <w:rPr>
          <w:color w:val="000000"/>
        </w:rPr>
        <w:t>Smlouva nabývá platnosti a účinnosti dnem jejího podpisu oběma smluvními stranami.</w:t>
      </w:r>
    </w:p>
    <w:p w:rsidR="00365F6F" w:rsidRPr="00771DA6" w:rsidRDefault="00365F6F" w:rsidP="00900C04">
      <w:pPr>
        <w:tabs>
          <w:tab w:val="num" w:pos="0"/>
        </w:tabs>
        <w:jc w:val="both"/>
        <w:rPr>
          <w:color w:val="000000"/>
        </w:rPr>
      </w:pPr>
    </w:p>
    <w:p w:rsidR="00365F6F" w:rsidRDefault="00365F6F" w:rsidP="00900C04">
      <w:pPr>
        <w:numPr>
          <w:ilvl w:val="0"/>
          <w:numId w:val="8"/>
        </w:numPr>
        <w:tabs>
          <w:tab w:val="clear" w:pos="360"/>
          <w:tab w:val="num" w:pos="0"/>
        </w:tabs>
        <w:ind w:left="0" w:firstLine="0"/>
        <w:jc w:val="both"/>
        <w:rPr>
          <w:color w:val="000000"/>
        </w:rPr>
      </w:pPr>
      <w:r w:rsidRPr="00771DA6">
        <w:rPr>
          <w:color w:val="000000"/>
        </w:rPr>
        <w:t>Tato smlouva je vyhotovena ve dvou stejnopisech, z nichž každý má platnost originálu. Každá strana obdrží po jednom z těchto stejnopisů.</w:t>
      </w:r>
    </w:p>
    <w:p w:rsidR="00365F6F" w:rsidRDefault="00365F6F" w:rsidP="006114CA">
      <w:pPr>
        <w:pStyle w:val="Odstavecseseznamem"/>
        <w:rPr>
          <w:color w:val="000000"/>
        </w:rPr>
      </w:pPr>
    </w:p>
    <w:p w:rsidR="00365F6F" w:rsidRDefault="00365F6F" w:rsidP="00900C04">
      <w:pPr>
        <w:numPr>
          <w:ilvl w:val="0"/>
          <w:numId w:val="8"/>
        </w:numPr>
        <w:tabs>
          <w:tab w:val="clear" w:pos="360"/>
          <w:tab w:val="num" w:pos="0"/>
        </w:tabs>
        <w:ind w:left="0" w:firstLine="0"/>
        <w:jc w:val="both"/>
        <w:rPr>
          <w:color w:val="000000"/>
        </w:rPr>
      </w:pPr>
      <w:r>
        <w:rPr>
          <w:color w:val="000000"/>
        </w:rPr>
        <w:t xml:space="preserve">Tato smlouva nahrazuje veškeré předchozí dohody smluvních stran týkající se opravy autobusu. </w:t>
      </w:r>
    </w:p>
    <w:p w:rsidR="00365F6F" w:rsidRDefault="00365F6F" w:rsidP="00900C04">
      <w:pPr>
        <w:pStyle w:val="Odstavecseseznamem"/>
        <w:tabs>
          <w:tab w:val="num" w:pos="0"/>
        </w:tabs>
        <w:ind w:left="0"/>
        <w:rPr>
          <w:color w:val="000000"/>
        </w:rPr>
      </w:pPr>
    </w:p>
    <w:p w:rsidR="00365F6F" w:rsidRPr="00737A3F" w:rsidRDefault="00365F6F" w:rsidP="00900C04">
      <w:pPr>
        <w:numPr>
          <w:ilvl w:val="0"/>
          <w:numId w:val="8"/>
        </w:numPr>
        <w:tabs>
          <w:tab w:val="clear" w:pos="360"/>
        </w:tabs>
        <w:ind w:left="0" w:firstLine="0"/>
        <w:jc w:val="both"/>
        <w:rPr>
          <w:color w:val="000000"/>
        </w:rPr>
      </w:pPr>
      <w:r w:rsidRPr="001347DC">
        <w:rPr>
          <w:color w:val="000000"/>
        </w:rPr>
        <w:t xml:space="preserve">Každá smluvní strana </w:t>
      </w:r>
      <w:r w:rsidRPr="001347DC">
        <w:rPr>
          <w:snapToGrid w:val="0"/>
          <w:color w:val="000000"/>
        </w:rPr>
        <w:t>na sebe touto smlouvou přejímá nebezpečí změny okolností dle ust. § 1765 zákona č. 89/2012 Sb., občanský zákon</w:t>
      </w:r>
      <w:r w:rsidRPr="001347DC">
        <w:rPr>
          <w:snapToGrid w:val="0"/>
        </w:rPr>
        <w:t xml:space="preserve">ík. </w:t>
      </w:r>
    </w:p>
    <w:p w:rsidR="00365F6F" w:rsidRPr="00737A3F" w:rsidRDefault="00365F6F" w:rsidP="00900C04">
      <w:pPr>
        <w:pStyle w:val="Nadpis2"/>
        <w:numPr>
          <w:ilvl w:val="0"/>
          <w:numId w:val="8"/>
        </w:numPr>
        <w:tabs>
          <w:tab w:val="clear" w:pos="360"/>
        </w:tabs>
        <w:ind w:left="0" w:firstLine="0"/>
        <w:jc w:val="both"/>
        <w:rPr>
          <w:rFonts w:ascii="Arial" w:hAnsi="Arial" w:cs="Arial"/>
          <w:b w:val="0"/>
          <w:bCs w:val="0"/>
          <w:i w:val="0"/>
          <w:iCs w:val="0"/>
          <w:snapToGrid w:val="0"/>
          <w:sz w:val="22"/>
          <w:szCs w:val="22"/>
        </w:rPr>
      </w:pPr>
      <w:r w:rsidRPr="00737A3F">
        <w:rPr>
          <w:rFonts w:ascii="Arial" w:hAnsi="Arial" w:cs="Arial"/>
          <w:b w:val="0"/>
          <w:bCs w:val="0"/>
          <w:i w:val="0"/>
          <w:iCs w:val="0"/>
          <w:snapToGrid w:val="0"/>
          <w:sz w:val="22"/>
          <w:szCs w:val="22"/>
        </w:rPr>
        <w:t xml:space="preserve">Objednatel bere na vědomí, že tato smlouva bude uveřejněna v registru smluv v souladu se zákonem č. 340/2015 Sb., zákon o registru smluv, neboť zhotovitel je povinným subjektem ve smyslu ust. § 2 odst. 1 písm. n) cit. zákona. Smluvní strany se dohodly, že tuto smlouvu zašle k uveřejnění do registru smluv zhotovitel. Objednatel je povinen upozornit objednatele písemně na ta ustanovení smlouvy, na která se vztahují výjimky z povinnosti uveřejnění dle zákona o registru smluv, a to před jejím uzavřením. Objednatel prohlašuje, že tato smlouva neobsahuje žádné informace spadající do oblasti obchodního tajemství ve smyslu ust. § 504 zákona č. 89/2012 Sb., občanský zákoník. </w:t>
      </w:r>
    </w:p>
    <w:p w:rsidR="00365F6F" w:rsidRPr="00737A3F" w:rsidRDefault="00365F6F" w:rsidP="00900C04"/>
    <w:p w:rsidR="00365F6F" w:rsidRDefault="00365F6F" w:rsidP="00900C04">
      <w:pPr>
        <w:numPr>
          <w:ilvl w:val="0"/>
          <w:numId w:val="8"/>
        </w:numPr>
        <w:tabs>
          <w:tab w:val="clear" w:pos="360"/>
          <w:tab w:val="num" w:pos="0"/>
        </w:tabs>
        <w:ind w:left="0" w:firstLine="0"/>
        <w:jc w:val="both"/>
        <w:rPr>
          <w:color w:val="000000"/>
        </w:rPr>
      </w:pPr>
      <w:r w:rsidRPr="007D4DC3">
        <w:rPr>
          <w:color w:val="000000"/>
        </w:rPr>
        <w:t>Obě smluvní strany potvrzují autentičnost této smlouvy svými podpisy. Zároveň smluvní strany potvrzují, že si tuto smlouvu pozorně přečetly a že tato smlouva nebyla ujednána v tísni, ani za jinak jednostranně nevýhodných podmínek.</w:t>
      </w:r>
    </w:p>
    <w:p w:rsidR="00365F6F" w:rsidRDefault="00365F6F" w:rsidP="00900C04">
      <w:pPr>
        <w:pStyle w:val="Odstavecseseznamem"/>
        <w:tabs>
          <w:tab w:val="num" w:pos="0"/>
        </w:tabs>
        <w:ind w:left="0"/>
        <w:rPr>
          <w:color w:val="000000"/>
          <w:sz w:val="22"/>
          <w:szCs w:val="22"/>
        </w:rPr>
      </w:pPr>
    </w:p>
    <w:p w:rsidR="00365F6F" w:rsidRDefault="00365F6F" w:rsidP="00900C04">
      <w:pPr>
        <w:pStyle w:val="Odstavecseseznamem"/>
        <w:tabs>
          <w:tab w:val="num" w:pos="0"/>
        </w:tabs>
        <w:ind w:left="0"/>
        <w:rPr>
          <w:color w:val="000000"/>
          <w:sz w:val="22"/>
          <w:szCs w:val="22"/>
        </w:rPr>
      </w:pPr>
    </w:p>
    <w:p w:rsidR="00365F6F" w:rsidRDefault="00365F6F" w:rsidP="00900C04">
      <w:pPr>
        <w:pStyle w:val="Odstavecseseznamem"/>
        <w:tabs>
          <w:tab w:val="num" w:pos="0"/>
        </w:tabs>
        <w:ind w:left="0"/>
        <w:rPr>
          <w:color w:val="000000"/>
          <w:sz w:val="22"/>
          <w:szCs w:val="22"/>
        </w:rPr>
      </w:pPr>
    </w:p>
    <w:p w:rsidR="00365F6F" w:rsidRDefault="00365F6F" w:rsidP="00900C04">
      <w:pPr>
        <w:pStyle w:val="Odstavecseseznamem"/>
        <w:tabs>
          <w:tab w:val="num" w:pos="0"/>
        </w:tabs>
        <w:ind w:left="0"/>
        <w:rPr>
          <w:color w:val="000000"/>
          <w:sz w:val="22"/>
          <w:szCs w:val="22"/>
        </w:rPr>
      </w:pPr>
    </w:p>
    <w:p w:rsidR="00365F6F" w:rsidRDefault="00365F6F" w:rsidP="00900C04">
      <w:pPr>
        <w:jc w:val="both"/>
        <w:rPr>
          <w:color w:val="000000"/>
        </w:rPr>
      </w:pPr>
    </w:p>
    <w:p w:rsidR="00365F6F" w:rsidRPr="00771DA6" w:rsidRDefault="00365F6F" w:rsidP="00900C04">
      <w:pPr>
        <w:jc w:val="both"/>
        <w:rPr>
          <w:color w:val="000000"/>
        </w:rPr>
      </w:pPr>
      <w:r w:rsidRPr="00771DA6">
        <w:rPr>
          <w:color w:val="000000"/>
        </w:rPr>
        <w:t>V</w:t>
      </w:r>
      <w:r>
        <w:rPr>
          <w:color w:val="000000"/>
        </w:rPr>
        <w:t xml:space="preserve"> Liberci</w:t>
      </w:r>
      <w:r w:rsidRPr="00771DA6">
        <w:t xml:space="preserve"> dne</w:t>
      </w:r>
      <w:r>
        <w:t xml:space="preserve">:                      </w:t>
      </w:r>
      <w:r>
        <w:tab/>
        <w:t xml:space="preserve">    </w:t>
      </w:r>
      <w:r>
        <w:tab/>
      </w:r>
      <w:r>
        <w:tab/>
        <w:t xml:space="preserve">       </w:t>
      </w:r>
      <w:r w:rsidRPr="00771DA6">
        <w:rPr>
          <w:color w:val="000000"/>
        </w:rPr>
        <w:t>Ve Zlíně dne</w:t>
      </w:r>
      <w:r>
        <w:rPr>
          <w:color w:val="000000"/>
        </w:rPr>
        <w:t xml:space="preserve"> ……………..</w:t>
      </w:r>
    </w:p>
    <w:p w:rsidR="00365F6F" w:rsidRPr="00771DA6" w:rsidRDefault="00365F6F" w:rsidP="00900C04">
      <w:pPr>
        <w:jc w:val="both"/>
        <w:rPr>
          <w:color w:val="000000"/>
        </w:rPr>
      </w:pPr>
    </w:p>
    <w:p w:rsidR="00365F6F" w:rsidRPr="00771DA6" w:rsidRDefault="00365F6F" w:rsidP="00900C04">
      <w:pPr>
        <w:tabs>
          <w:tab w:val="left" w:pos="4536"/>
        </w:tabs>
        <w:jc w:val="both"/>
        <w:rPr>
          <w:b/>
          <w:bCs/>
        </w:rPr>
      </w:pPr>
      <w:r w:rsidRPr="00771DA6">
        <w:rPr>
          <w:b/>
          <w:bCs/>
          <w:color w:val="000000"/>
        </w:rPr>
        <w:t xml:space="preserve">Za objednatele: </w:t>
      </w:r>
      <w:r>
        <w:rPr>
          <w:b/>
          <w:bCs/>
          <w:color w:val="000000"/>
        </w:rPr>
        <w:t xml:space="preserve">  </w:t>
      </w:r>
      <w:r>
        <w:rPr>
          <w:b/>
          <w:bCs/>
          <w:color w:val="000000"/>
        </w:rPr>
        <w:tab/>
        <w:t xml:space="preserve">  </w:t>
      </w:r>
      <w:r w:rsidRPr="00771DA6">
        <w:rPr>
          <w:b/>
          <w:bCs/>
          <w:color w:val="000000"/>
        </w:rPr>
        <w:t>Za zhotovitele:</w:t>
      </w:r>
    </w:p>
    <w:p w:rsidR="00365F6F" w:rsidRDefault="00365F6F" w:rsidP="00900C04">
      <w:pPr>
        <w:pStyle w:val="Zkladntext2"/>
        <w:tabs>
          <w:tab w:val="left" w:pos="4536"/>
        </w:tabs>
        <w:rPr>
          <w:sz w:val="22"/>
          <w:szCs w:val="22"/>
        </w:rPr>
      </w:pPr>
    </w:p>
    <w:p w:rsidR="00365F6F" w:rsidRDefault="00365F6F" w:rsidP="00900C04">
      <w:pPr>
        <w:pStyle w:val="Zkladntext2"/>
        <w:tabs>
          <w:tab w:val="left" w:pos="4536"/>
        </w:tabs>
        <w:rPr>
          <w:sz w:val="22"/>
          <w:szCs w:val="22"/>
        </w:rPr>
      </w:pPr>
    </w:p>
    <w:p w:rsidR="00365F6F" w:rsidRDefault="00365F6F" w:rsidP="00900C04">
      <w:pPr>
        <w:pStyle w:val="Zkladntext2"/>
        <w:tabs>
          <w:tab w:val="left" w:pos="4536"/>
        </w:tabs>
        <w:rPr>
          <w:sz w:val="22"/>
          <w:szCs w:val="22"/>
        </w:rPr>
      </w:pPr>
    </w:p>
    <w:p w:rsidR="00365F6F" w:rsidRDefault="00365F6F" w:rsidP="00900C04">
      <w:pPr>
        <w:pStyle w:val="Zkladntext2"/>
        <w:tabs>
          <w:tab w:val="left" w:pos="4536"/>
        </w:tabs>
        <w:rPr>
          <w:sz w:val="22"/>
          <w:szCs w:val="22"/>
        </w:rPr>
      </w:pPr>
    </w:p>
    <w:p w:rsidR="00365F6F" w:rsidRDefault="00365F6F" w:rsidP="00900C04">
      <w:pPr>
        <w:pStyle w:val="Zkladntext2"/>
        <w:tabs>
          <w:tab w:val="left" w:pos="4536"/>
        </w:tabs>
        <w:rPr>
          <w:sz w:val="22"/>
          <w:szCs w:val="22"/>
        </w:rPr>
      </w:pPr>
    </w:p>
    <w:p w:rsidR="00365F6F" w:rsidRDefault="00365F6F" w:rsidP="00900C04">
      <w:pPr>
        <w:pStyle w:val="Zkladntext2"/>
        <w:tabs>
          <w:tab w:val="left" w:pos="4536"/>
        </w:tabs>
        <w:rPr>
          <w:sz w:val="22"/>
          <w:szCs w:val="22"/>
        </w:rPr>
      </w:pPr>
    </w:p>
    <w:p w:rsidR="00365F6F" w:rsidRPr="00771DA6" w:rsidRDefault="00365F6F" w:rsidP="00900C04">
      <w:pPr>
        <w:pStyle w:val="Zkladntext2"/>
        <w:tabs>
          <w:tab w:val="left" w:pos="4536"/>
        </w:tabs>
        <w:rPr>
          <w:b/>
          <w:bCs/>
          <w:sz w:val="22"/>
          <w:szCs w:val="22"/>
        </w:rPr>
      </w:pPr>
      <w:r w:rsidRPr="00771DA6">
        <w:rPr>
          <w:b/>
          <w:bCs/>
          <w:sz w:val="22"/>
          <w:szCs w:val="22"/>
        </w:rPr>
        <w:t xml:space="preserve">………………………………     </w:t>
      </w:r>
      <w:r w:rsidRPr="00771DA6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 </w:t>
      </w:r>
      <w:r w:rsidRPr="00771DA6">
        <w:rPr>
          <w:b/>
          <w:bCs/>
          <w:sz w:val="22"/>
          <w:szCs w:val="22"/>
        </w:rPr>
        <w:t>………………………………</w:t>
      </w:r>
    </w:p>
    <w:p w:rsidR="00365F6F" w:rsidRDefault="00365F6F" w:rsidP="00C95F83">
      <w:pPr>
        <w:pStyle w:val="Zkladntext2"/>
        <w:tabs>
          <w:tab w:val="left" w:pos="4536"/>
        </w:tabs>
        <w:rPr>
          <w:sz w:val="22"/>
          <w:szCs w:val="22"/>
        </w:rPr>
      </w:pPr>
      <w:r>
        <w:rPr>
          <w:sz w:val="22"/>
          <w:szCs w:val="22"/>
        </w:rPr>
        <w:t xml:space="preserve">     Ing. Michal Zděnek                                                   Josef Kocháň</w:t>
      </w:r>
    </w:p>
    <w:p w:rsidR="00365F6F" w:rsidRPr="00647A85" w:rsidRDefault="00365F6F" w:rsidP="00C95F83">
      <w:pPr>
        <w:pStyle w:val="Zkladntext2"/>
        <w:tabs>
          <w:tab w:val="left" w:pos="4536"/>
        </w:tabs>
        <w:rPr>
          <w:i/>
          <w:iCs/>
          <w:sz w:val="22"/>
          <w:szCs w:val="22"/>
        </w:rPr>
      </w:pPr>
      <w:r w:rsidRPr="00647A85">
        <w:rPr>
          <w:i/>
          <w:iCs/>
          <w:sz w:val="22"/>
          <w:szCs w:val="22"/>
        </w:rPr>
        <w:t>předseda představenstva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          </w:t>
      </w:r>
      <w:r w:rsidRPr="00647A85">
        <w:rPr>
          <w:i/>
          <w:iCs/>
          <w:sz w:val="22"/>
          <w:szCs w:val="22"/>
        </w:rPr>
        <w:t xml:space="preserve">výkonný ředitel </w:t>
      </w:r>
    </w:p>
    <w:p w:rsidR="00365F6F" w:rsidRDefault="00365F6F" w:rsidP="00C95F83">
      <w:pPr>
        <w:pStyle w:val="Zkladntext2"/>
        <w:tabs>
          <w:tab w:val="left" w:pos="4536"/>
        </w:tabs>
      </w:pPr>
    </w:p>
    <w:p w:rsidR="00365F6F" w:rsidRDefault="00365F6F" w:rsidP="00C95F83">
      <w:pPr>
        <w:pStyle w:val="Zkladntext2"/>
        <w:tabs>
          <w:tab w:val="left" w:pos="4536"/>
        </w:tabs>
      </w:pPr>
    </w:p>
    <w:p w:rsidR="00365F6F" w:rsidRDefault="00365F6F" w:rsidP="00C95F83">
      <w:pPr>
        <w:pStyle w:val="Zkladntext2"/>
        <w:tabs>
          <w:tab w:val="left" w:pos="4536"/>
        </w:tabs>
      </w:pPr>
    </w:p>
    <w:p w:rsidR="00365F6F" w:rsidRDefault="00365F6F" w:rsidP="00C95F83">
      <w:pPr>
        <w:pStyle w:val="Zkladntext2"/>
        <w:tabs>
          <w:tab w:val="left" w:pos="4536"/>
        </w:tabs>
      </w:pPr>
    </w:p>
    <w:p w:rsidR="00365F6F" w:rsidRDefault="00365F6F" w:rsidP="00C95F83">
      <w:pPr>
        <w:pStyle w:val="Zkladntext2"/>
        <w:tabs>
          <w:tab w:val="left" w:pos="4536"/>
        </w:tabs>
      </w:pPr>
    </w:p>
    <w:p w:rsidR="00365F6F" w:rsidRDefault="00365F6F" w:rsidP="00C95F83">
      <w:pPr>
        <w:pStyle w:val="Zkladntext2"/>
        <w:tabs>
          <w:tab w:val="left" w:pos="4536"/>
        </w:tabs>
      </w:pPr>
      <w:r w:rsidRPr="00C87ECE">
        <w:tab/>
      </w:r>
    </w:p>
    <w:p w:rsidR="00365F6F" w:rsidRPr="00771DA6" w:rsidRDefault="00365F6F" w:rsidP="00C95F83">
      <w:pPr>
        <w:pStyle w:val="Zkladntext2"/>
        <w:tabs>
          <w:tab w:val="left" w:pos="4536"/>
        </w:tabs>
        <w:rPr>
          <w:b/>
          <w:bCs/>
          <w:sz w:val="22"/>
          <w:szCs w:val="22"/>
        </w:rPr>
      </w:pPr>
      <w:r w:rsidRPr="00771DA6">
        <w:rPr>
          <w:b/>
          <w:bCs/>
          <w:sz w:val="22"/>
          <w:szCs w:val="22"/>
        </w:rPr>
        <w:t xml:space="preserve">………………………………     </w:t>
      </w:r>
      <w:r w:rsidRPr="00771DA6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365F6F" w:rsidRDefault="00365F6F" w:rsidP="00C95F83">
      <w:pPr>
        <w:pStyle w:val="Zkladntext2"/>
        <w:tabs>
          <w:tab w:val="left" w:pos="4536"/>
        </w:tabs>
        <w:rPr>
          <w:sz w:val="22"/>
          <w:szCs w:val="22"/>
        </w:rPr>
      </w:pPr>
      <w:r>
        <w:rPr>
          <w:sz w:val="22"/>
          <w:szCs w:val="22"/>
        </w:rPr>
        <w:t xml:space="preserve">      Ing. Václav Sosna</w:t>
      </w:r>
    </w:p>
    <w:p w:rsidR="00365F6F" w:rsidRPr="00647A85" w:rsidRDefault="00365F6F" w:rsidP="00C95F83">
      <w:pPr>
        <w:pStyle w:val="Zkladntext2"/>
        <w:tabs>
          <w:tab w:val="left" w:pos="4536"/>
        </w:tabs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647A85">
        <w:rPr>
          <w:i/>
          <w:iCs/>
          <w:sz w:val="22"/>
          <w:szCs w:val="22"/>
        </w:rPr>
        <w:t xml:space="preserve">člen představenstva </w:t>
      </w:r>
      <w:r w:rsidRPr="00647A85">
        <w:rPr>
          <w:i/>
          <w:iCs/>
          <w:sz w:val="22"/>
          <w:szCs w:val="22"/>
        </w:rPr>
        <w:tab/>
        <w:t xml:space="preserve"> </w:t>
      </w:r>
    </w:p>
    <w:p w:rsidR="00365F6F" w:rsidRDefault="00365F6F" w:rsidP="00C95F83">
      <w:r w:rsidRPr="00C87ECE">
        <w:lastRenderedPageBreak/>
        <w:tab/>
      </w:r>
    </w:p>
    <w:p w:rsidR="00365F6F" w:rsidRDefault="00365F6F"/>
    <w:sectPr w:rsidR="00365F6F" w:rsidSect="00C95F83">
      <w:footerReference w:type="default" r:id="rId7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F6F" w:rsidRDefault="00365F6F" w:rsidP="00A92512">
      <w:r>
        <w:separator/>
      </w:r>
    </w:p>
  </w:endnote>
  <w:endnote w:type="continuationSeparator" w:id="0">
    <w:p w:rsidR="00365F6F" w:rsidRDefault="00365F6F" w:rsidP="00A925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F6F" w:rsidRDefault="0032135D">
    <w:pPr>
      <w:pStyle w:val="Zpat"/>
      <w:jc w:val="center"/>
    </w:pPr>
    <w:fldSimple w:instr="PAGE   \* MERGEFORMAT">
      <w:r w:rsidR="001126BF">
        <w:rPr>
          <w:noProof/>
        </w:rPr>
        <w:t>1</w:t>
      </w:r>
    </w:fldSimple>
  </w:p>
  <w:p w:rsidR="00365F6F" w:rsidRDefault="00365F6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F6F" w:rsidRDefault="00365F6F" w:rsidP="00A92512">
      <w:r>
        <w:separator/>
      </w:r>
    </w:p>
  </w:footnote>
  <w:footnote w:type="continuationSeparator" w:id="0">
    <w:p w:rsidR="00365F6F" w:rsidRDefault="00365F6F" w:rsidP="00A925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657E3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8C61F71"/>
    <w:multiLevelType w:val="multilevel"/>
    <w:tmpl w:val="E3641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248C4924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35303D8B"/>
    <w:multiLevelType w:val="hybridMultilevel"/>
    <w:tmpl w:val="C9486CC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6C06A24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4B4269C8"/>
    <w:multiLevelType w:val="hybridMultilevel"/>
    <w:tmpl w:val="2D6AB7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6900934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64217E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5FAB60BD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64CA5FBA"/>
    <w:multiLevelType w:val="hybridMultilevel"/>
    <w:tmpl w:val="274267B0"/>
    <w:lvl w:ilvl="0" w:tplc="3C68AC44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7561C52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7E0012E3"/>
    <w:multiLevelType w:val="multilevel"/>
    <w:tmpl w:val="4822B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2"/>
  </w:num>
  <w:num w:numId="5">
    <w:abstractNumId w:val="9"/>
  </w:num>
  <w:num w:numId="6">
    <w:abstractNumId w:val="4"/>
  </w:num>
  <w:num w:numId="7">
    <w:abstractNumId w:val="7"/>
  </w:num>
  <w:num w:numId="8">
    <w:abstractNumId w:val="6"/>
  </w:num>
  <w:num w:numId="9">
    <w:abstractNumId w:val="8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00C04"/>
    <w:rsid w:val="00015468"/>
    <w:rsid w:val="00040C1A"/>
    <w:rsid w:val="00063EBB"/>
    <w:rsid w:val="000965FA"/>
    <w:rsid w:val="000C4D65"/>
    <w:rsid w:val="001126BF"/>
    <w:rsid w:val="001347DC"/>
    <w:rsid w:val="001D2824"/>
    <w:rsid w:val="001E3B22"/>
    <w:rsid w:val="002209EC"/>
    <w:rsid w:val="0025211C"/>
    <w:rsid w:val="00314D16"/>
    <w:rsid w:val="0032135D"/>
    <w:rsid w:val="00365F6F"/>
    <w:rsid w:val="003A0A9F"/>
    <w:rsid w:val="003D2CF0"/>
    <w:rsid w:val="003E1F21"/>
    <w:rsid w:val="00421D31"/>
    <w:rsid w:val="004802A2"/>
    <w:rsid w:val="004A4A2D"/>
    <w:rsid w:val="00526358"/>
    <w:rsid w:val="005270BE"/>
    <w:rsid w:val="005865DD"/>
    <w:rsid w:val="005F598E"/>
    <w:rsid w:val="006114CA"/>
    <w:rsid w:val="00647A85"/>
    <w:rsid w:val="006A3411"/>
    <w:rsid w:val="006A6313"/>
    <w:rsid w:val="006C2F51"/>
    <w:rsid w:val="006F1884"/>
    <w:rsid w:val="00737A3F"/>
    <w:rsid w:val="00771DA6"/>
    <w:rsid w:val="00782DA6"/>
    <w:rsid w:val="007A402D"/>
    <w:rsid w:val="007D4DC3"/>
    <w:rsid w:val="008749BE"/>
    <w:rsid w:val="00886EF9"/>
    <w:rsid w:val="008B7EA7"/>
    <w:rsid w:val="00900C04"/>
    <w:rsid w:val="00963FF5"/>
    <w:rsid w:val="00996DA0"/>
    <w:rsid w:val="00A05BDD"/>
    <w:rsid w:val="00A92512"/>
    <w:rsid w:val="00A97C37"/>
    <w:rsid w:val="00B7371E"/>
    <w:rsid w:val="00C02C46"/>
    <w:rsid w:val="00C734F4"/>
    <w:rsid w:val="00C87ECE"/>
    <w:rsid w:val="00C95F83"/>
    <w:rsid w:val="00CB3248"/>
    <w:rsid w:val="00CC5703"/>
    <w:rsid w:val="00D331F9"/>
    <w:rsid w:val="00D42CC6"/>
    <w:rsid w:val="00DA1277"/>
    <w:rsid w:val="00DB08A1"/>
    <w:rsid w:val="00E50B56"/>
    <w:rsid w:val="00E73E48"/>
    <w:rsid w:val="00FA05BB"/>
    <w:rsid w:val="00FF1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5F83"/>
    <w:rPr>
      <w:rFonts w:ascii="Arial" w:eastAsia="Times New Roman" w:hAnsi="Arial" w:cs="Arial"/>
    </w:rPr>
  </w:style>
  <w:style w:type="paragraph" w:styleId="Nadpis1">
    <w:name w:val="heading 1"/>
    <w:basedOn w:val="Normln"/>
    <w:next w:val="Normln"/>
    <w:link w:val="Nadpis1Char"/>
    <w:uiPriority w:val="99"/>
    <w:qFormat/>
    <w:rsid w:val="00900C04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900C04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00C04"/>
    <w:rPr>
      <w:rFonts w:ascii="Cambria" w:hAnsi="Cambria" w:cs="Cambria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900C04"/>
    <w:rPr>
      <w:rFonts w:ascii="Cambria" w:hAnsi="Cambria" w:cs="Cambria"/>
      <w:b/>
      <w:bCs/>
      <w:i/>
      <w:iCs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900C0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900C04"/>
    <w:rPr>
      <w:rFonts w:ascii="Arial" w:hAnsi="Arial" w:cs="Arial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900C04"/>
    <w:pPr>
      <w:ind w:left="720"/>
    </w:pPr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900C04"/>
    <w:pPr>
      <w:jc w:val="both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900C04"/>
    <w:rPr>
      <w:rFonts w:ascii="Arial" w:hAnsi="Arial" w:cs="Arial"/>
      <w:sz w:val="24"/>
      <w:szCs w:val="24"/>
      <w:lang w:eastAsia="cs-CZ"/>
    </w:rPr>
  </w:style>
  <w:style w:type="paragraph" w:customStyle="1" w:styleId="Odrka">
    <w:name w:val="Odrážka"/>
    <w:uiPriority w:val="99"/>
    <w:rsid w:val="00900C04"/>
    <w:pPr>
      <w:autoSpaceDE w:val="0"/>
      <w:autoSpaceDN w:val="0"/>
      <w:adjustRightInd w:val="0"/>
      <w:ind w:left="357"/>
    </w:pPr>
    <w:rPr>
      <w:rFonts w:ascii="Arial" w:eastAsia="Times New Roman" w:hAnsi="Arial" w:cs="Arial"/>
      <w:color w:val="000000"/>
      <w:sz w:val="20"/>
      <w:szCs w:val="20"/>
      <w:lang w:val="sk-SK" w:eastAsia="en-US"/>
    </w:rPr>
  </w:style>
  <w:style w:type="character" w:customStyle="1" w:styleId="preformatted">
    <w:name w:val="preformatted"/>
    <w:basedOn w:val="Standardnpsmoodstavce"/>
    <w:uiPriority w:val="99"/>
    <w:rsid w:val="00900C04"/>
  </w:style>
  <w:style w:type="character" w:customStyle="1" w:styleId="nowrap">
    <w:name w:val="nowrap"/>
    <w:basedOn w:val="Standardnpsmoodstavce"/>
    <w:uiPriority w:val="99"/>
    <w:rsid w:val="00900C04"/>
  </w:style>
  <w:style w:type="paragraph" w:styleId="Zpat">
    <w:name w:val="footer"/>
    <w:basedOn w:val="Normln"/>
    <w:link w:val="ZpatChar"/>
    <w:uiPriority w:val="99"/>
    <w:rsid w:val="00A925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92512"/>
    <w:rPr>
      <w:rFonts w:ascii="Arial" w:hAnsi="Arial" w:cs="Arial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06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6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06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06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06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064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06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064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064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064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8064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8064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8064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8064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80649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80648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8064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8064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1410</Words>
  <Characters>8322</Characters>
  <Application>Microsoft Office Word</Application>
  <DocSecurity>0</DocSecurity>
  <Lines>69</Lines>
  <Paragraphs>19</Paragraphs>
  <ScaleCrop>false</ScaleCrop>
  <Company>DSZO, s.r.o.</Company>
  <LinksUpToDate>false</LinksUpToDate>
  <CharactersWithSpaces>9713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Marcela Štraitová</dc:creator>
  <cp:lastModifiedBy>Dana Bačová</cp:lastModifiedBy>
  <cp:revision>2</cp:revision>
  <dcterms:created xsi:type="dcterms:W3CDTF">2020-03-27T06:37:00Z</dcterms:created>
  <dcterms:modified xsi:type="dcterms:W3CDTF">2020-03-27T06:37:00Z</dcterms:modified>
</cp:coreProperties>
</file>