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B89" w:rsidRDefault="00596FEF">
      <w:pPr>
        <w:pStyle w:val="Heading210"/>
        <w:keepNext/>
        <w:keepLines/>
        <w:shd w:val="clear" w:color="auto" w:fill="auto"/>
      </w:pPr>
      <w:bookmarkStart w:id="0" w:name="bookmark2"/>
      <w:bookmarkStart w:id="1" w:name="bookmark3"/>
      <w:r>
        <w:t>DODATEK Č. 3 KE SMLOUVĚ O POSKYTOVÁNÍ ÚKLIDOVÝCH SLUŽEB</w:t>
      </w:r>
      <w:r>
        <w:br/>
        <w:t>Č. 17030</w:t>
      </w:r>
      <w:bookmarkEnd w:id="0"/>
      <w:bookmarkEnd w:id="1"/>
    </w:p>
    <w:p w:rsidR="001E1B89" w:rsidRDefault="00596FEF">
      <w:pPr>
        <w:pStyle w:val="Bodytext20"/>
        <w:shd w:val="clear" w:color="auto" w:fill="auto"/>
        <w:spacing w:after="920"/>
        <w:jc w:val="center"/>
      </w:pPr>
      <w:r>
        <w:t>uzavřený mezi těmito smluvními stranami</w:t>
      </w:r>
    </w:p>
    <w:p w:rsidR="001E1B89" w:rsidRDefault="00596FEF">
      <w:pPr>
        <w:pStyle w:val="Heading310"/>
        <w:keepNext/>
        <w:keepLines/>
        <w:numPr>
          <w:ilvl w:val="0"/>
          <w:numId w:val="1"/>
        </w:numPr>
        <w:shd w:val="clear" w:color="auto" w:fill="auto"/>
        <w:tabs>
          <w:tab w:val="left" w:pos="662"/>
        </w:tabs>
      </w:pPr>
      <w:bookmarkStart w:id="2" w:name="bookmark4"/>
      <w:bookmarkStart w:id="3" w:name="bookmark5"/>
      <w:r>
        <w:t>Krajská nemocnice T. Bati, a.s.</w:t>
      </w:r>
      <w:bookmarkEnd w:id="2"/>
      <w:bookmarkEnd w:id="3"/>
    </w:p>
    <w:p w:rsidR="001E1B89" w:rsidRDefault="00596FEF">
      <w:pPr>
        <w:pStyle w:val="Bodytext10"/>
        <w:shd w:val="clear" w:color="auto" w:fill="auto"/>
        <w:ind w:firstLine="680"/>
      </w:pPr>
      <w:r>
        <w:rPr>
          <w:b w:val="0"/>
          <w:bCs w:val="0"/>
        </w:rPr>
        <w:t>se sídlem: Havlíčkovo nábřeží 600,762 75 Zlín</w:t>
      </w:r>
    </w:p>
    <w:p w:rsidR="001E1B89" w:rsidRDefault="00596FEF">
      <w:pPr>
        <w:pStyle w:val="Bodytext10"/>
        <w:shd w:val="clear" w:color="auto" w:fill="auto"/>
        <w:ind w:firstLine="680"/>
      </w:pPr>
      <w:r>
        <w:rPr>
          <w:b w:val="0"/>
          <w:bCs w:val="0"/>
        </w:rPr>
        <w:t>zastoupená: MUDr. Radomír Maráček, předseda představenstva</w:t>
      </w:r>
    </w:p>
    <w:p w:rsidR="001E1B89" w:rsidRDefault="00FD5F37">
      <w:pPr>
        <w:pStyle w:val="Bodytext10"/>
        <w:shd w:val="clear" w:color="auto" w:fill="auto"/>
        <w:ind w:left="1820"/>
      </w:pPr>
      <w:r>
        <w:rPr>
          <w:b w:val="0"/>
          <w:bCs w:val="0"/>
        </w:rPr>
        <w:t>Mgr. Lucie Štěpánková</w:t>
      </w:r>
      <w:r w:rsidR="00596FEF">
        <w:rPr>
          <w:b w:val="0"/>
          <w:bCs w:val="0"/>
        </w:rPr>
        <w:t>, MBA, člen</w:t>
      </w:r>
      <w:r>
        <w:rPr>
          <w:b w:val="0"/>
          <w:bCs w:val="0"/>
        </w:rPr>
        <w:t>ka</w:t>
      </w:r>
      <w:bookmarkStart w:id="4" w:name="_GoBack"/>
      <w:bookmarkEnd w:id="4"/>
      <w:r w:rsidR="00596FEF">
        <w:rPr>
          <w:b w:val="0"/>
          <w:bCs w:val="0"/>
        </w:rPr>
        <w:t xml:space="preserve"> představenstva</w:t>
      </w:r>
    </w:p>
    <w:p w:rsidR="001E1B89" w:rsidRDefault="00596FEF">
      <w:pPr>
        <w:pStyle w:val="Bodytext10"/>
        <w:shd w:val="clear" w:color="auto" w:fill="auto"/>
        <w:ind w:firstLine="680"/>
      </w:pPr>
      <w:r>
        <w:rPr>
          <w:b w:val="0"/>
          <w:bCs w:val="0"/>
        </w:rPr>
        <w:t>IČ: 276 61989</w:t>
      </w:r>
    </w:p>
    <w:p w:rsidR="001E1B89" w:rsidRDefault="00596FEF">
      <w:pPr>
        <w:pStyle w:val="Bodytext10"/>
        <w:shd w:val="clear" w:color="auto" w:fill="auto"/>
        <w:ind w:firstLine="680"/>
      </w:pPr>
      <w:r>
        <w:rPr>
          <w:b w:val="0"/>
          <w:bCs w:val="0"/>
        </w:rPr>
        <w:t>DIČ: CZ 276 61 989</w:t>
      </w:r>
    </w:p>
    <w:p w:rsidR="001E1B89" w:rsidRDefault="00596FEF">
      <w:pPr>
        <w:pStyle w:val="Bodytext10"/>
        <w:shd w:val="clear" w:color="auto" w:fill="auto"/>
        <w:ind w:firstLine="680"/>
      </w:pPr>
      <w:r>
        <w:rPr>
          <w:b w:val="0"/>
          <w:bCs w:val="0"/>
        </w:rPr>
        <w:t>bankovní spojení: ČSOB, a. s.</w:t>
      </w:r>
    </w:p>
    <w:p w:rsidR="001E1B89" w:rsidRDefault="00596FEF">
      <w:pPr>
        <w:pStyle w:val="Bodytext10"/>
        <w:shd w:val="clear" w:color="auto" w:fill="auto"/>
        <w:ind w:firstLine="680"/>
      </w:pPr>
      <w:r>
        <w:rPr>
          <w:b w:val="0"/>
          <w:bCs w:val="0"/>
        </w:rPr>
        <w:t>číslo účtu: 151203067/0300</w:t>
      </w:r>
    </w:p>
    <w:p w:rsidR="001E1B89" w:rsidRDefault="00596FEF">
      <w:pPr>
        <w:pStyle w:val="Bodytext10"/>
        <w:shd w:val="clear" w:color="auto" w:fill="auto"/>
        <w:spacing w:after="240"/>
        <w:ind w:left="680" w:firstLine="20"/>
      </w:pPr>
      <w:r>
        <w:rPr>
          <w:b w:val="0"/>
          <w:bCs w:val="0"/>
        </w:rPr>
        <w:t xml:space="preserve">zapsaná v obchodním rejstříku vedeném Krajským soudem v Brně, oddíl B, vložka 4437 </w:t>
      </w:r>
      <w:r>
        <w:rPr>
          <w:b w:val="0"/>
          <w:bCs w:val="0"/>
          <w:i/>
          <w:iCs/>
        </w:rPr>
        <w:t xml:space="preserve">na straně jedné jako </w:t>
      </w:r>
      <w:r>
        <w:rPr>
          <w:i/>
          <w:iCs/>
        </w:rPr>
        <w:t>„Objednatel"</w:t>
      </w:r>
    </w:p>
    <w:p w:rsidR="001E1B89" w:rsidRDefault="00596FEF">
      <w:pPr>
        <w:pStyle w:val="Bodytext10"/>
        <w:shd w:val="clear" w:color="auto" w:fill="auto"/>
        <w:spacing w:after="240"/>
      </w:pPr>
      <w:r>
        <w:rPr>
          <w:b w:val="0"/>
          <w:bCs w:val="0"/>
        </w:rPr>
        <w:t>a</w:t>
      </w:r>
    </w:p>
    <w:p w:rsidR="001E1B89" w:rsidRDefault="00596FEF">
      <w:pPr>
        <w:pStyle w:val="Heading310"/>
        <w:keepNext/>
        <w:keepLines/>
        <w:numPr>
          <w:ilvl w:val="0"/>
          <w:numId w:val="1"/>
        </w:numPr>
        <w:shd w:val="clear" w:color="auto" w:fill="auto"/>
        <w:tabs>
          <w:tab w:val="left" w:pos="662"/>
        </w:tabs>
      </w:pPr>
      <w:bookmarkStart w:id="5" w:name="bookmark6"/>
      <w:bookmarkStart w:id="6" w:name="bookmark7"/>
      <w:r>
        <w:t>„sdružení MW-DIAS-KNTB"</w:t>
      </w:r>
      <w:bookmarkEnd w:id="5"/>
      <w:bookmarkEnd w:id="6"/>
    </w:p>
    <w:p w:rsidR="001E1B89" w:rsidRDefault="00596FEF">
      <w:pPr>
        <w:pStyle w:val="Bodytext10"/>
        <w:shd w:val="clear" w:color="auto" w:fill="auto"/>
        <w:spacing w:after="500"/>
        <w:jc w:val="center"/>
      </w:pPr>
      <w:r>
        <w:rPr>
          <w:b w:val="0"/>
          <w:bCs w:val="0"/>
        </w:rPr>
        <w:t>(na základě Smlouvy o sdružení osob do společnosti uzavřené dne 09.01.2018 ve znění</w:t>
      </w:r>
      <w:r>
        <w:rPr>
          <w:b w:val="0"/>
          <w:bCs w:val="0"/>
        </w:rPr>
        <w:br/>
        <w:t>později uzavřeného Dodatku č. 1 a Dodatku č. 2, mezi společností MW-DIAS, a.s. a IVACOM</w:t>
      </w:r>
      <w:r>
        <w:rPr>
          <w:b w:val="0"/>
          <w:bCs w:val="0"/>
        </w:rPr>
        <w:br/>
        <w:t>spol. s r.o.),</w:t>
      </w:r>
    </w:p>
    <w:p w:rsidR="001E1B89" w:rsidRDefault="00596FEF">
      <w:pPr>
        <w:pStyle w:val="Bodytext10"/>
        <w:shd w:val="clear" w:color="auto" w:fill="auto"/>
        <w:jc w:val="center"/>
      </w:pPr>
      <w:r>
        <w:rPr>
          <w:b w:val="0"/>
          <w:bCs w:val="0"/>
          <w:u w:val="single"/>
        </w:rPr>
        <w:t>Účastníci sdružení:</w:t>
      </w:r>
    </w:p>
    <w:p w:rsidR="001E1B89" w:rsidRDefault="00596FEF">
      <w:pPr>
        <w:spacing w:line="1" w:lineRule="exact"/>
      </w:pPr>
      <w:r>
        <w:rPr>
          <w:noProof/>
        </w:rPr>
        <mc:AlternateContent>
          <mc:Choice Requires="wps">
            <w:drawing>
              <wp:anchor distT="63500" distB="1270" distL="0" distR="0" simplePos="0" relativeHeight="125829378" behindDoc="0" locked="0" layoutInCell="1" allowOverlap="1">
                <wp:simplePos x="0" y="0"/>
                <wp:positionH relativeFrom="page">
                  <wp:posOffset>1492885</wp:posOffset>
                </wp:positionH>
                <wp:positionV relativeFrom="paragraph">
                  <wp:posOffset>63500</wp:posOffset>
                </wp:positionV>
                <wp:extent cx="2244725" cy="17907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790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1B89" w:rsidRDefault="00596FEF">
                            <w:pPr>
                              <w:pStyle w:val="Heading310"/>
                              <w:keepNext/>
                              <w:keepLines/>
                              <w:shd w:val="clear" w:color="auto" w:fill="auto"/>
                            </w:pPr>
                            <w:bookmarkStart w:id="7" w:name="bookmark0"/>
                            <w:bookmarkStart w:id="8" w:name="bookmark1"/>
                            <w:r>
                              <w:t>MW-DIAS, a.s.</w:t>
                            </w:r>
                            <w:bookmarkEnd w:id="7"/>
                            <w:bookmarkEnd w:id="8"/>
                          </w:p>
                          <w:p w:rsidR="001E1B89" w:rsidRDefault="00596FEF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se sídlem: Stodolní 316/2,</w:t>
                            </w:r>
                          </w:p>
                          <w:p w:rsidR="001E1B89" w:rsidRDefault="00596FEF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702 00 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</w:rPr>
                              <w:t>Ostrava - Moravská</w:t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</w:rPr>
                              <w:t xml:space="preserve"> Ostrava</w:t>
                            </w:r>
                          </w:p>
                          <w:p w:rsidR="001E1B89" w:rsidRDefault="00596FEF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IČ: 253 68 907</w:t>
                            </w:r>
                          </w:p>
                          <w:p w:rsidR="001E1B89" w:rsidRDefault="00596FEF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DIČ: CZ 253 68 907 zastoupena:</w:t>
                            </w:r>
                          </w:p>
                          <w:p w:rsidR="001E1B89" w:rsidRDefault="00596FEF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Martin Chyl</w:t>
                            </w:r>
                            <w:r w:rsidR="00D469A7">
                              <w:rPr>
                                <w:b w:val="0"/>
                                <w:bCs w:val="0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, předseda představenstva Mgr. Robert Labuda, člen představenstva zapsána v obchodním rejstříku vedeném Krajským soudem v Ostravě v oddíle B, vložka 4249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17.55pt;margin-top:5pt;width:176.75pt;height:141pt;z-index:125829378;visibility:visible;mso-wrap-style:square;mso-wrap-distance-left:0;mso-wrap-distance-top:5pt;mso-wrap-distance-right:0;mso-wrap-distance-bottom: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" filled="f" stroked="f">
                <v:textbox inset="0,0,0,0">
                  <w:txbxContent>
                    <w:p w:rsidR="001E1B89" w:rsidRDefault="00596FEF">
                      <w:pPr>
                        <w:pStyle w:val="Heading310"/>
                        <w:keepNext/>
                        <w:keepLines/>
                        <w:shd w:val="clear" w:color="auto" w:fill="auto"/>
                      </w:pPr>
                      <w:bookmarkStart w:id="8" w:name="bookmark0"/>
                      <w:bookmarkStart w:id="9" w:name="bookmark1"/>
                      <w:r>
                        <w:t>MW-DIAS, a.s.</w:t>
                      </w:r>
                      <w:bookmarkEnd w:id="8"/>
                      <w:bookmarkEnd w:id="9"/>
                    </w:p>
                    <w:p w:rsidR="001E1B89" w:rsidRDefault="00596FEF">
                      <w:pPr>
                        <w:pStyle w:val="Bodytext10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</w:rPr>
                        <w:t>se sídlem: Stodolní 316/2,</w:t>
                      </w:r>
                    </w:p>
                    <w:p w:rsidR="001E1B89" w:rsidRDefault="00596FEF">
                      <w:pPr>
                        <w:pStyle w:val="Bodytext10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</w:rPr>
                        <w:t xml:space="preserve">702 00 </w:t>
                      </w:r>
                      <w:proofErr w:type="gramStart"/>
                      <w:r>
                        <w:rPr>
                          <w:b w:val="0"/>
                          <w:bCs w:val="0"/>
                        </w:rPr>
                        <w:t>Ostrava - Moravská</w:t>
                      </w:r>
                      <w:proofErr w:type="gramEnd"/>
                      <w:r>
                        <w:rPr>
                          <w:b w:val="0"/>
                          <w:bCs w:val="0"/>
                        </w:rPr>
                        <w:t xml:space="preserve"> Ostrava</w:t>
                      </w:r>
                    </w:p>
                    <w:p w:rsidR="001E1B89" w:rsidRDefault="00596FEF">
                      <w:pPr>
                        <w:pStyle w:val="Bodytext10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</w:rPr>
                        <w:t>IČ: 253 68 907</w:t>
                      </w:r>
                    </w:p>
                    <w:p w:rsidR="001E1B89" w:rsidRDefault="00596FEF">
                      <w:pPr>
                        <w:pStyle w:val="Bodytext10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</w:rPr>
                        <w:t>DIČ: CZ 253 68 907 zastoupena:</w:t>
                      </w:r>
                    </w:p>
                    <w:p w:rsidR="001E1B89" w:rsidRDefault="00596FEF">
                      <w:pPr>
                        <w:pStyle w:val="Bodytext10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</w:rPr>
                        <w:t>Martin Chyl</w:t>
                      </w:r>
                      <w:r w:rsidR="00D469A7">
                        <w:rPr>
                          <w:b w:val="0"/>
                          <w:bCs w:val="0"/>
                        </w:rPr>
                        <w:t>a</w:t>
                      </w:r>
                      <w:r>
                        <w:rPr>
                          <w:b w:val="0"/>
                          <w:bCs w:val="0"/>
                        </w:rPr>
                        <w:t>, předseda představenstva Mgr. Robert Labuda, člen představenstva zapsána v obchodním rejstříku vedeném Krajským soudem v Ostravě v oddíle B, vložka 4249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4770" distB="0" distL="0" distR="0" simplePos="0" relativeHeight="125829380" behindDoc="0" locked="0" layoutInCell="1" allowOverlap="1">
                <wp:simplePos x="0" y="0"/>
                <wp:positionH relativeFrom="page">
                  <wp:posOffset>4034790</wp:posOffset>
                </wp:positionH>
                <wp:positionV relativeFrom="paragraph">
                  <wp:posOffset>64770</wp:posOffset>
                </wp:positionV>
                <wp:extent cx="2048510" cy="17907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1790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1B89" w:rsidRDefault="00596FEF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t xml:space="preserve">IVACOM spol. s r.o.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se sídlem: Balcarova 1716/4,</w:t>
                            </w:r>
                          </w:p>
                          <w:p w:rsidR="001E1B89" w:rsidRDefault="00596FEF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Moravská Ostrava, 702 00 Ostrava</w:t>
                            </w:r>
                          </w:p>
                          <w:p w:rsidR="001E1B89" w:rsidRDefault="00596FEF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IČ: 47150 831</w:t>
                            </w:r>
                          </w:p>
                          <w:p w:rsidR="001E1B89" w:rsidRDefault="00596FEF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DIČ: CZ 47150 831 zastoupena:</w:t>
                            </w:r>
                          </w:p>
                          <w:p w:rsidR="001E1B89" w:rsidRDefault="00596FEF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Ing. Alexandra Hlavicová, jednatelka Bc. Monika Černá, jednatelka</w:t>
                            </w:r>
                          </w:p>
                          <w:p w:rsidR="001E1B89" w:rsidRDefault="00596FEF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zapsána v obchodním rejstříku vedeném Krajským soudem v Ostravě v oddíle C, vložka 3804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17.7pt;margin-top:5.1pt;width:161.3pt;height:141pt;z-index:125829380;visibility:visible;mso-wrap-style:square;mso-wrap-distance-left:0;mso-wrap-distance-top:5.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" filled="f" stroked="f">
                <v:textbox inset="0,0,0,0">
                  <w:txbxContent>
                    <w:p w:rsidR="001E1B89" w:rsidRDefault="00596FEF">
                      <w:pPr>
                        <w:pStyle w:val="Bodytext10"/>
                        <w:shd w:val="clear" w:color="auto" w:fill="auto"/>
                      </w:pPr>
                      <w:r>
                        <w:t xml:space="preserve">IVACOM spol. s r.o. </w:t>
                      </w:r>
                      <w:r>
                        <w:rPr>
                          <w:b w:val="0"/>
                          <w:bCs w:val="0"/>
                        </w:rPr>
                        <w:t>se sídlem: Balcarova 1716/4,</w:t>
                      </w:r>
                    </w:p>
                    <w:p w:rsidR="001E1B89" w:rsidRDefault="00596FEF">
                      <w:pPr>
                        <w:pStyle w:val="Bodytext10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</w:rPr>
                        <w:t>Moravská Ostrava, 702 00 Ostrava</w:t>
                      </w:r>
                    </w:p>
                    <w:p w:rsidR="001E1B89" w:rsidRDefault="00596FEF">
                      <w:pPr>
                        <w:pStyle w:val="Bodytext10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</w:rPr>
                        <w:t>IČ: 47150 831</w:t>
                      </w:r>
                    </w:p>
                    <w:p w:rsidR="001E1B89" w:rsidRDefault="00596FEF">
                      <w:pPr>
                        <w:pStyle w:val="Bodytext10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</w:rPr>
                        <w:t>DIČ: CZ 47150 831 zastoupena:</w:t>
                      </w:r>
                    </w:p>
                    <w:p w:rsidR="001E1B89" w:rsidRDefault="00596FEF">
                      <w:pPr>
                        <w:pStyle w:val="Bodytext10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</w:rPr>
                        <w:t>Ing. Alexandra Hlavicová, jednatelka Bc. Monika Černá, jednatelka</w:t>
                      </w:r>
                    </w:p>
                    <w:p w:rsidR="001E1B89" w:rsidRDefault="00596FEF">
                      <w:pPr>
                        <w:pStyle w:val="Bodytext10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</w:rPr>
                        <w:t>zapsána v obchodním rejstříku vedeném Krajským soudem v Ostravě v oddíle C, vložka 3804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E1B89" w:rsidRDefault="00596FEF">
      <w:pPr>
        <w:pStyle w:val="Bodytext10"/>
        <w:shd w:val="clear" w:color="auto" w:fill="auto"/>
        <w:spacing w:after="760"/>
        <w:ind w:firstLine="680"/>
      </w:pPr>
      <w:r>
        <w:rPr>
          <w:b w:val="0"/>
          <w:bCs w:val="0"/>
          <w:i/>
          <w:iCs/>
        </w:rPr>
        <w:t xml:space="preserve">na straně </w:t>
      </w:r>
      <w:r>
        <w:rPr>
          <w:i/>
          <w:iCs/>
        </w:rPr>
        <w:t xml:space="preserve">druhé </w:t>
      </w:r>
      <w:r>
        <w:rPr>
          <w:b w:val="0"/>
          <w:bCs w:val="0"/>
          <w:i/>
          <w:iCs/>
        </w:rPr>
        <w:t xml:space="preserve">jako </w:t>
      </w:r>
      <w:r>
        <w:rPr>
          <w:i/>
          <w:iCs/>
        </w:rPr>
        <w:t>„Poskytovatel"</w:t>
      </w:r>
    </w:p>
    <w:p w:rsidR="001E1B89" w:rsidRDefault="00596FEF">
      <w:pPr>
        <w:pStyle w:val="Bodytext10"/>
        <w:numPr>
          <w:ilvl w:val="0"/>
          <w:numId w:val="2"/>
        </w:numPr>
        <w:shd w:val="clear" w:color="auto" w:fill="auto"/>
        <w:tabs>
          <w:tab w:val="left" w:pos="398"/>
        </w:tabs>
        <w:spacing w:after="280"/>
        <w:ind w:left="400" w:hanging="400"/>
        <w:jc w:val="both"/>
      </w:pPr>
      <w:r>
        <w:t>Poskytovatel a Objednatel konstatují, že dne 13.04.2018 uzavřeli Smlouvu o poskytování úklidových služeb č. 17030 (dále jen „Smlouva"), jejímž předmětem je provádění úklidových a ostatních služeb.</w:t>
      </w:r>
    </w:p>
    <w:p w:rsidR="001E1B89" w:rsidRDefault="00596FEF">
      <w:pPr>
        <w:pStyle w:val="Bodytext10"/>
        <w:numPr>
          <w:ilvl w:val="0"/>
          <w:numId w:val="2"/>
        </w:numPr>
        <w:shd w:val="clear" w:color="auto" w:fill="auto"/>
        <w:tabs>
          <w:tab w:val="left" w:pos="398"/>
        </w:tabs>
        <w:spacing w:after="280"/>
        <w:ind w:left="400" w:hanging="400"/>
      </w:pPr>
      <w:r>
        <w:t>Poskytovatel a objednatel se dohodli na uzavření tohoto Dodatku č. 3 ke Smlouvě (dále také jen Dodatek) jehož obsahem jsou tyto změny smlouvy:</w:t>
      </w:r>
    </w:p>
    <w:p w:rsidR="001E1B89" w:rsidRDefault="00596FEF">
      <w:pPr>
        <w:pStyle w:val="Bodytext10"/>
        <w:shd w:val="clear" w:color="auto" w:fill="auto"/>
        <w:spacing w:after="520"/>
        <w:ind w:firstLine="400"/>
      </w:pPr>
      <w:r>
        <w:t>a. Smluvní strany se dohodly na změně obsahu části přílohy č. 2: „ROZPOČET" a to tak, že:</w:t>
      </w:r>
      <w:r>
        <w:br w:type="page"/>
      </w:r>
    </w:p>
    <w:p w:rsidR="001E1B89" w:rsidRDefault="00596FEF">
      <w:pPr>
        <w:pStyle w:val="Bodytext10"/>
        <w:shd w:val="clear" w:color="auto" w:fill="auto"/>
        <w:spacing w:after="240"/>
        <w:ind w:left="840"/>
        <w:jc w:val="both"/>
      </w:pPr>
      <w:r>
        <w:rPr>
          <w:b w:val="0"/>
          <w:bCs w:val="0"/>
          <w:i/>
          <w:iCs/>
        </w:rPr>
        <w:lastRenderedPageBreak/>
        <w:t>příloha č. 2 stávající smlouvy se ruší a nahrazuje se novým zněním přílohy č. 2, která je nedílnou součástí tohoto Dodatku.</w:t>
      </w:r>
    </w:p>
    <w:p w:rsidR="001E1B89" w:rsidRDefault="00596FEF">
      <w:pPr>
        <w:pStyle w:val="Bodytext10"/>
        <w:shd w:val="clear" w:color="auto" w:fill="auto"/>
        <w:spacing w:after="300"/>
        <w:ind w:firstLine="440"/>
        <w:jc w:val="both"/>
      </w:pPr>
      <w:r>
        <w:t>b. Článek 5. CENA odstavec 1.1. se mění a nahrazuje ho:</w:t>
      </w:r>
    </w:p>
    <w:p w:rsidR="001E1B89" w:rsidRDefault="00596FEF">
      <w:pPr>
        <w:pStyle w:val="Bodytext10"/>
        <w:shd w:val="clear" w:color="auto" w:fill="auto"/>
        <w:tabs>
          <w:tab w:val="left" w:pos="600"/>
        </w:tabs>
        <w:spacing w:line="276" w:lineRule="auto"/>
      </w:pPr>
      <w:r>
        <w:rPr>
          <w:b w:val="0"/>
          <w:bCs w:val="0"/>
          <w:i/>
          <w:iCs/>
        </w:rPr>
        <w:t>1.1.</w:t>
      </w:r>
      <w:r>
        <w:rPr>
          <w:b w:val="0"/>
          <w:bCs w:val="0"/>
          <w:i/>
          <w:iCs/>
        </w:rPr>
        <w:tab/>
        <w:t>Cena za pravidelný úklid je stanovena měsíční částkou podle Přílohy č. 2 této smlouvy ve výši</w:t>
      </w:r>
    </w:p>
    <w:p w:rsidR="001E1B89" w:rsidRDefault="00596FEF">
      <w:pPr>
        <w:pStyle w:val="Bodytext10"/>
        <w:shd w:val="clear" w:color="auto" w:fill="auto"/>
        <w:spacing w:line="276" w:lineRule="auto"/>
        <w:jc w:val="center"/>
      </w:pPr>
      <w:r>
        <w:rPr>
          <w:i/>
          <w:iCs/>
        </w:rPr>
        <w:t>3.246.579,00 Kč bez DPH</w:t>
      </w:r>
    </w:p>
    <w:p w:rsidR="001E1B89" w:rsidRDefault="00596FEF">
      <w:pPr>
        <w:pStyle w:val="Bodytext10"/>
        <w:shd w:val="clear" w:color="auto" w:fill="auto"/>
        <w:spacing w:after="300" w:line="276" w:lineRule="auto"/>
        <w:ind w:firstLine="760"/>
      </w:pPr>
      <w:r>
        <w:rPr>
          <w:b w:val="0"/>
          <w:bCs w:val="0"/>
          <w:i/>
          <w:iCs/>
        </w:rPr>
        <w:t>(slovy třimiliónydvěstěčtyřicetšestřtisícpětsetsedmdesátdevětkorunčeských bez DPH). Tato částka bude v každém kalendářním měsíci, v němž bude poskytovatel pravidelný úklid účtovat upravena tak, aby vyjadřovala částku za skutečně provedené služby pravidelného úklidu. Z této částky bude odečtena částka podle přílohy č. 2 této smlouvy za ty místnosti, ve kterých poskytovatel pravidelný úklid řádně neprovedl, ačkoliv měl.</w:t>
      </w:r>
    </w:p>
    <w:p w:rsidR="001E1B89" w:rsidRDefault="00596FEF">
      <w:pPr>
        <w:pStyle w:val="Bodytext10"/>
        <w:numPr>
          <w:ilvl w:val="0"/>
          <w:numId w:val="2"/>
        </w:numPr>
        <w:shd w:val="clear" w:color="auto" w:fill="auto"/>
        <w:tabs>
          <w:tab w:val="left" w:pos="400"/>
        </w:tabs>
        <w:spacing w:after="300"/>
      </w:pPr>
      <w:r>
        <w:rPr>
          <w:i/>
          <w:iCs/>
        </w:rPr>
        <w:t>V</w:t>
      </w:r>
      <w:r>
        <w:t xml:space="preserve"> ostatních částech se Smlouva o poskytování úklidových služeb nemění a zůstává v platnosti.</w:t>
      </w:r>
    </w:p>
    <w:p w:rsidR="001E1B89" w:rsidRDefault="00596FEF">
      <w:pPr>
        <w:pStyle w:val="Bodytext10"/>
        <w:numPr>
          <w:ilvl w:val="0"/>
          <w:numId w:val="2"/>
        </w:numPr>
        <w:shd w:val="clear" w:color="auto" w:fill="auto"/>
        <w:tabs>
          <w:tab w:val="left" w:pos="400"/>
        </w:tabs>
        <w:spacing w:after="300"/>
        <w:ind w:left="440" w:hanging="440"/>
        <w:jc w:val="both"/>
      </w:pPr>
      <w:r>
        <w:t>Tento Dodatek nabývá účinnosti okamžikem zveřejnění v registru smluv s tím, že smluvní strany jsou vázány tímto dodatkem k 01.02.2020. Tento Dodatek se vyhotovuje ve dvou provedeních, z nichž každá ze smluvních stran obdrží po dvou vyhotovení s platností originálu.</w:t>
      </w:r>
    </w:p>
    <w:p w:rsidR="001E1B89" w:rsidRDefault="00596FEF">
      <w:pPr>
        <w:pStyle w:val="Bodytext10"/>
        <w:numPr>
          <w:ilvl w:val="0"/>
          <w:numId w:val="2"/>
        </w:numPr>
        <w:shd w:val="clear" w:color="auto" w:fill="auto"/>
        <w:tabs>
          <w:tab w:val="left" w:pos="400"/>
        </w:tabs>
        <w:spacing w:after="240"/>
        <w:ind w:left="440" w:hanging="440"/>
        <w:jc w:val="both"/>
      </w:pPr>
      <w:r>
        <w:t>Obě smluvní strany prohlašují, že si tuto smlouvu přečetly, že byla uzavřena podle jejich pravé a svobodné vůle, určitě a srozumitelně, nikoli v tísni a za nápadně nevýhodných podmínek, což stvrzují vlastnoručními podpisy.</w:t>
      </w:r>
    </w:p>
    <w:p w:rsidR="001E1B89" w:rsidRDefault="00596FEF">
      <w:pPr>
        <w:pStyle w:val="Bodytext10"/>
        <w:numPr>
          <w:ilvl w:val="0"/>
          <w:numId w:val="2"/>
        </w:numPr>
        <w:shd w:val="clear" w:color="auto" w:fill="auto"/>
        <w:tabs>
          <w:tab w:val="left" w:pos="400"/>
        </w:tabs>
        <w:spacing w:after="240"/>
        <w:jc w:val="both"/>
      </w:pPr>
      <w:r>
        <w:t>Přílohy dodatku:</w:t>
      </w:r>
    </w:p>
    <w:p w:rsidR="001E1B89" w:rsidRDefault="00596FEF">
      <w:pPr>
        <w:pStyle w:val="Bodytext10"/>
        <w:shd w:val="clear" w:color="auto" w:fill="auto"/>
        <w:spacing w:after="240"/>
      </w:pPr>
      <w:r>
        <w:rPr>
          <w:b w:val="0"/>
          <w:bCs w:val="0"/>
        </w:rPr>
        <w:t>Příloha č. 2: ROZPOČET</w:t>
      </w:r>
    </w:p>
    <w:p w:rsidR="001E1B89" w:rsidRDefault="00596FEF">
      <w:pPr>
        <w:pStyle w:val="Bodytext50"/>
        <w:shd w:val="clear" w:color="auto" w:fill="auto"/>
        <w:spacing w:line="240" w:lineRule="auto"/>
        <w:ind w:left="1460"/>
      </w:pPr>
      <w:r>
        <w:rPr>
          <w:color w:val="000000"/>
        </w:rPr>
        <w:t>24 03. 2020</w:t>
      </w:r>
    </w:p>
    <w:p w:rsidR="001E1B89" w:rsidRDefault="00596FEF">
      <w:pPr>
        <w:pStyle w:val="Bodytext10"/>
        <w:shd w:val="clear" w:color="auto" w:fill="auto"/>
        <w:tabs>
          <w:tab w:val="left" w:leader="dot" w:pos="2232"/>
        </w:tabs>
        <w:jc w:val="both"/>
        <w:sectPr w:rsidR="001E1B89">
          <w:footerReference w:type="default" r:id="rId7"/>
          <w:footerReference w:type="first" r:id="rId8"/>
          <w:pgSz w:w="12240" w:h="15840"/>
          <w:pgMar w:top="985" w:right="1920" w:bottom="1344" w:left="1668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4040505</wp:posOffset>
                </wp:positionH>
                <wp:positionV relativeFrom="paragraph">
                  <wp:posOffset>12700</wp:posOffset>
                </wp:positionV>
                <wp:extent cx="1562100" cy="19050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90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1B89" w:rsidRDefault="00596FEF">
                            <w:pPr>
                              <w:pStyle w:val="Bodytext10"/>
                              <w:shd w:val="clear" w:color="auto" w:fill="auto"/>
                              <w:tabs>
                                <w:tab w:val="left" w:pos="1298"/>
                                <w:tab w:val="left" w:leader="dot" w:pos="2388"/>
                              </w:tabs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V Ostravě dne: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</w:r>
                            <w:r w:rsidR="006B0EC4">
                              <w:rPr>
                                <w:b w:val="0"/>
                                <w:bCs w:val="0"/>
                              </w:rPr>
                              <w:t>25. 3. 2020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left:0;text-align:left;margin-left:318.15pt;margin-top:1pt;width:123pt;height:1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" filled="f" stroked="f">
                <v:textbox inset="0,0,0,0">
                  <w:txbxContent>
                    <w:p w:rsidR="001E1B89" w:rsidRDefault="00596FEF">
                      <w:pPr>
                        <w:pStyle w:val="Bodytext10"/>
                        <w:shd w:val="clear" w:color="auto" w:fill="auto"/>
                        <w:tabs>
                          <w:tab w:val="left" w:pos="1298"/>
                          <w:tab w:val="left" w:leader="dot" w:pos="2388"/>
                        </w:tabs>
                      </w:pPr>
                      <w:r>
                        <w:rPr>
                          <w:b w:val="0"/>
                          <w:bCs w:val="0"/>
                        </w:rPr>
                        <w:t>V Ostravě dne:</w:t>
                      </w:r>
                      <w:r>
                        <w:rPr>
                          <w:b w:val="0"/>
                          <w:bCs w:val="0"/>
                        </w:rPr>
                        <w:tab/>
                      </w:r>
                      <w:r w:rsidR="006B0EC4">
                        <w:rPr>
                          <w:b w:val="0"/>
                          <w:bCs w:val="0"/>
                        </w:rPr>
                        <w:t>25. 3. 2020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</w:rPr>
        <w:t>Ve Zlíně dne:</w:t>
      </w:r>
      <w:r>
        <w:rPr>
          <w:b w:val="0"/>
          <w:bCs w:val="0"/>
        </w:rPr>
        <w:tab/>
      </w:r>
    </w:p>
    <w:p w:rsidR="001E1B89" w:rsidRDefault="001E1B89">
      <w:pPr>
        <w:spacing w:line="50" w:lineRule="exact"/>
        <w:rPr>
          <w:sz w:val="4"/>
          <w:szCs w:val="4"/>
        </w:rPr>
      </w:pPr>
    </w:p>
    <w:p w:rsidR="001E1B89" w:rsidRDefault="001E1B89">
      <w:pPr>
        <w:spacing w:line="1" w:lineRule="exact"/>
        <w:sectPr w:rsidR="001E1B89">
          <w:type w:val="continuous"/>
          <w:pgSz w:w="12240" w:h="15840"/>
          <w:pgMar w:top="1179" w:right="0" w:bottom="1163" w:left="0" w:header="0" w:footer="3" w:gutter="0"/>
          <w:cols w:space="720"/>
          <w:noEndnote/>
          <w:docGrid w:linePitch="360"/>
        </w:sectPr>
      </w:pPr>
    </w:p>
    <w:p w:rsidR="001E1B89" w:rsidRDefault="001E1B89">
      <w:pPr>
        <w:spacing w:line="1" w:lineRule="exact"/>
      </w:pPr>
    </w:p>
    <w:p w:rsidR="001E1B89" w:rsidRDefault="00596FEF">
      <w:pPr>
        <w:pStyle w:val="Bodytext20"/>
        <w:shd w:val="clear" w:color="auto" w:fill="auto"/>
        <w:tabs>
          <w:tab w:val="left" w:leader="dot" w:pos="672"/>
          <w:tab w:val="left" w:leader="dot" w:pos="866"/>
        </w:tabs>
        <w:spacing w:line="184" w:lineRule="atLeast"/>
      </w:pPr>
      <w:r>
        <w:tab/>
      </w:r>
      <w:r>
        <w:tab/>
      </w:r>
    </w:p>
    <w:p w:rsidR="001E1B89" w:rsidRDefault="00596FEF">
      <w:pPr>
        <w:pStyle w:val="Bodytext10"/>
        <w:shd w:val="clear" w:color="auto" w:fill="auto"/>
        <w:ind w:left="200" w:hanging="200"/>
      </w:pPr>
      <w:r>
        <w:t>Krajská nemocnice</w:t>
      </w:r>
      <w:r w:rsidR="006B0EC4">
        <w:t xml:space="preserve"> </w:t>
      </w:r>
      <w:r>
        <w:t>T. Bati, a.s. MUDr. Radomír Maráček předseda představenstva</w:t>
      </w:r>
    </w:p>
    <w:p w:rsidR="006B0EC4" w:rsidRDefault="006B0EC4">
      <w:pPr>
        <w:pStyle w:val="Bodytext10"/>
        <w:shd w:val="clear" w:color="auto" w:fill="auto"/>
        <w:ind w:left="200" w:hanging="200"/>
      </w:pPr>
      <w:r>
        <w:t>Mgr. Lucie Štěpánková, MBA</w:t>
      </w:r>
    </w:p>
    <w:p w:rsidR="006B0EC4" w:rsidRDefault="006B0EC4" w:rsidP="006B0EC4">
      <w:pPr>
        <w:pStyle w:val="Bodytext10"/>
        <w:shd w:val="clear" w:color="auto" w:fill="auto"/>
        <w:ind w:left="200" w:hanging="200"/>
      </w:pPr>
      <w:r>
        <w:t>členka představenstva</w:t>
      </w:r>
    </w:p>
    <w:p w:rsidR="006B0EC4" w:rsidRDefault="006B0EC4">
      <w:pPr>
        <w:pStyle w:val="Bodytext10"/>
        <w:shd w:val="clear" w:color="auto" w:fill="auto"/>
        <w:ind w:left="200" w:hanging="200"/>
      </w:pPr>
    </w:p>
    <w:p w:rsidR="006B0EC4" w:rsidRDefault="006B0EC4">
      <w:pPr>
        <w:pStyle w:val="Bodytext10"/>
        <w:shd w:val="clear" w:color="auto" w:fill="auto"/>
        <w:ind w:left="200" w:hanging="200"/>
      </w:pPr>
    </w:p>
    <w:p w:rsidR="001E1B89" w:rsidRDefault="00596FEF">
      <w:pPr>
        <w:pStyle w:val="Bodytext10"/>
        <w:shd w:val="clear" w:color="auto" w:fill="auto"/>
      </w:pPr>
      <w:r>
        <w:t>MW-DIAS, a.s.</w:t>
      </w:r>
    </w:p>
    <w:p w:rsidR="006B0EC4" w:rsidRDefault="006B0EC4">
      <w:pPr>
        <w:pStyle w:val="Bodytext10"/>
        <w:shd w:val="clear" w:color="auto" w:fill="auto"/>
      </w:pPr>
      <w:r>
        <w:t xml:space="preserve">Martin </w:t>
      </w:r>
      <w:proofErr w:type="spellStart"/>
      <w:r w:rsidR="00596FEF">
        <w:t>Chyl</w:t>
      </w:r>
      <w:r>
        <w:t>a</w:t>
      </w:r>
      <w:proofErr w:type="spellEnd"/>
      <w:r>
        <w:t xml:space="preserve">  </w:t>
      </w:r>
      <w:r w:rsidR="00596FEF">
        <w:t xml:space="preserve"> </w:t>
      </w:r>
      <w:r>
        <w:t>předseda představenstva</w:t>
      </w:r>
    </w:p>
    <w:p w:rsidR="001E1B89" w:rsidRDefault="00596FEF">
      <w:pPr>
        <w:pStyle w:val="Bodytext10"/>
        <w:shd w:val="clear" w:color="auto" w:fill="auto"/>
        <w:sectPr w:rsidR="001E1B89">
          <w:type w:val="continuous"/>
          <w:pgSz w:w="12240" w:h="15840"/>
          <w:pgMar w:top="1179" w:right="2442" w:bottom="1163" w:left="1698" w:header="0" w:footer="3" w:gutter="0"/>
          <w:cols w:num="2" w:space="2498"/>
          <w:noEndnote/>
          <w:docGrid w:linePitch="360"/>
        </w:sectPr>
      </w:pPr>
      <w:r>
        <w:t>Mgr. Robert Labuda člen představenstva</w:t>
      </w:r>
    </w:p>
    <w:p w:rsidR="001E1B89" w:rsidRDefault="001E1B89" w:rsidP="006B0EC4">
      <w:pPr>
        <w:pStyle w:val="Heading110"/>
        <w:keepNext/>
        <w:keepLines/>
        <w:framePr w:w="3936" w:h="1147" w:wrap="none" w:vAnchor="text" w:hAnchor="page" w:x="5696" w:y="299"/>
        <w:shd w:val="clear" w:color="auto" w:fill="auto"/>
        <w:jc w:val="left"/>
      </w:pPr>
    </w:p>
    <w:p w:rsidR="001E1B89" w:rsidRDefault="00596FEF">
      <w:pPr>
        <w:pStyle w:val="Bodytext10"/>
        <w:framePr w:w="3936" w:h="1147" w:wrap="none" w:vAnchor="text" w:hAnchor="page" w:x="5696" w:y="299"/>
        <w:shd w:val="clear" w:color="auto" w:fill="auto"/>
        <w:jc w:val="center"/>
      </w:pPr>
      <w:r>
        <w:t>IVACOM spol. s r.o.</w:t>
      </w:r>
    </w:p>
    <w:p w:rsidR="001E1B89" w:rsidRDefault="00596FEF">
      <w:pPr>
        <w:pStyle w:val="Bodytext10"/>
        <w:framePr w:w="3936" w:h="1147" w:wrap="none" w:vAnchor="text" w:hAnchor="page" w:x="5696" w:y="299"/>
        <w:shd w:val="clear" w:color="auto" w:fill="auto"/>
        <w:spacing w:after="40"/>
      </w:pPr>
      <w:r>
        <w:t xml:space="preserve">Ing. Alexandra Hlavicová </w:t>
      </w:r>
      <w:r w:rsidR="006B0EC4">
        <w:t xml:space="preserve">   </w:t>
      </w:r>
      <w:r>
        <w:t>Bc. Monika Černá</w:t>
      </w:r>
    </w:p>
    <w:p w:rsidR="001E1B89" w:rsidRDefault="00596FEF">
      <w:pPr>
        <w:pStyle w:val="Bodytext10"/>
        <w:framePr w:w="2414" w:h="288" w:wrap="none" w:vAnchor="text" w:hAnchor="page" w:x="6721" w:y="1412"/>
        <w:shd w:val="clear" w:color="auto" w:fill="auto"/>
      </w:pPr>
      <w:r>
        <w:t xml:space="preserve">jednatelka </w:t>
      </w:r>
      <w:r w:rsidR="006B0EC4">
        <w:t xml:space="preserve">      </w:t>
      </w:r>
      <w:proofErr w:type="spellStart"/>
      <w:r>
        <w:t>jednatelka</w:t>
      </w:r>
      <w:proofErr w:type="spellEnd"/>
    </w:p>
    <w:p w:rsidR="001E1B89" w:rsidRDefault="001E1B89">
      <w:pPr>
        <w:spacing w:line="360" w:lineRule="exact"/>
      </w:pPr>
    </w:p>
    <w:p w:rsidR="001E1B89" w:rsidRDefault="001E1B89">
      <w:pPr>
        <w:spacing w:line="360" w:lineRule="exact"/>
      </w:pPr>
    </w:p>
    <w:p w:rsidR="001E1B89" w:rsidRDefault="001E1B89">
      <w:pPr>
        <w:spacing w:line="360" w:lineRule="exact"/>
      </w:pPr>
    </w:p>
    <w:p w:rsidR="001E1B89" w:rsidRDefault="001E1B89">
      <w:pPr>
        <w:spacing w:after="618" w:line="1" w:lineRule="exact"/>
      </w:pPr>
    </w:p>
    <w:p w:rsidR="001E1B89" w:rsidRDefault="001E1B89">
      <w:pPr>
        <w:spacing w:line="1" w:lineRule="exact"/>
        <w:sectPr w:rsidR="001E1B89">
          <w:type w:val="continuous"/>
          <w:pgSz w:w="12240" w:h="15840"/>
          <w:pgMar w:top="1179" w:right="1921" w:bottom="447" w:left="1667" w:header="0" w:footer="3" w:gutter="0"/>
          <w:cols w:space="720"/>
          <w:noEndnote/>
          <w:docGrid w:linePitch="360"/>
        </w:sectPr>
      </w:pPr>
    </w:p>
    <w:p w:rsidR="001E1B89" w:rsidRDefault="001E1B89">
      <w:pPr>
        <w:spacing w:before="58" w:after="58" w:line="240" w:lineRule="exact"/>
        <w:rPr>
          <w:sz w:val="19"/>
          <w:szCs w:val="19"/>
        </w:rPr>
      </w:pPr>
    </w:p>
    <w:p w:rsidR="001E1B89" w:rsidRDefault="001E1B89">
      <w:pPr>
        <w:spacing w:line="1" w:lineRule="exact"/>
        <w:sectPr w:rsidR="001E1B89">
          <w:type w:val="continuous"/>
          <w:pgSz w:w="12240" w:h="15840"/>
          <w:pgMar w:top="1179" w:right="0" w:bottom="1163" w:left="0" w:header="0" w:footer="3" w:gutter="0"/>
          <w:cols w:space="720"/>
          <w:noEndnote/>
          <w:docGrid w:linePitch="360"/>
        </w:sectPr>
      </w:pPr>
    </w:p>
    <w:p w:rsidR="001E1B89" w:rsidRDefault="001E1B89">
      <w:pPr>
        <w:spacing w:line="1" w:lineRule="exact"/>
      </w:pPr>
    </w:p>
    <w:p w:rsidR="001E1B89" w:rsidRDefault="001E1B89">
      <w:pPr>
        <w:pStyle w:val="Bodytext30"/>
        <w:shd w:val="clear" w:color="auto" w:fill="auto"/>
        <w:spacing w:line="254" w:lineRule="auto"/>
        <w:jc w:val="right"/>
        <w:sectPr w:rsidR="001E1B89">
          <w:type w:val="continuous"/>
          <w:pgSz w:w="12240" w:h="15840"/>
          <w:pgMar w:top="1179" w:right="7501" w:bottom="1163" w:left="1667" w:header="0" w:footer="3" w:gutter="0"/>
          <w:cols w:num="2" w:space="108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4421"/>
        <w:gridCol w:w="4099"/>
        <w:gridCol w:w="1915"/>
      </w:tblGrid>
      <w:tr w:rsidR="001E1B89">
        <w:trPr>
          <w:trHeight w:hRule="exact" w:val="509"/>
          <w:jc w:val="center"/>
        </w:trPr>
        <w:tc>
          <w:tcPr>
            <w:tcW w:w="113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</w:pPr>
            <w:r>
              <w:lastRenderedPageBreak/>
              <w:t>Příloha č.2 - ROZPOČET</w:t>
            </w:r>
          </w:p>
        </w:tc>
      </w:tr>
      <w:tr w:rsidR="001E1B89">
        <w:trPr>
          <w:trHeight w:hRule="exact" w:val="422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85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right="140"/>
              <w:jc w:val="right"/>
              <w:rPr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bCs/>
                <w:sz w:val="34"/>
                <w:szCs w:val="34"/>
              </w:rPr>
              <w:t>REKAPITULACE CEN DLE NÁKLADOVÝCH STŘEDISEK</w:t>
            </w:r>
          </w:p>
        </w:tc>
        <w:tc>
          <w:tcPr>
            <w:tcW w:w="19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</w:tr>
      <w:tr w:rsidR="001E1B89">
        <w:trPr>
          <w:trHeight w:hRule="exact" w:val="432"/>
          <w:jc w:val="center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B89" w:rsidRDefault="00596FEF">
            <w:pPr>
              <w:pStyle w:val="Other1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442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E1B89" w:rsidRDefault="00596FEF">
            <w:pPr>
              <w:pStyle w:val="Other10"/>
              <w:shd w:val="clear" w:color="auto" w:fill="auto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 xml:space="preserve">Krajská nemocnice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T.Bati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, a.s.</w:t>
            </w:r>
          </w:p>
        </w:tc>
        <w:tc>
          <w:tcPr>
            <w:tcW w:w="4099" w:type="dxa"/>
            <w:tcBorders>
              <w:top w:val="single" w:sz="4" w:space="0" w:color="auto"/>
            </w:tcBorders>
            <w:shd w:val="clear" w:color="auto" w:fill="FFFFFF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</w:tr>
      <w:tr w:rsidR="001E1B89">
        <w:trPr>
          <w:trHeight w:hRule="exact" w:val="374"/>
          <w:jc w:val="center"/>
        </w:trPr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1B89" w:rsidRDefault="001E1B89"/>
        </w:tc>
        <w:tc>
          <w:tcPr>
            <w:tcW w:w="4421" w:type="dxa"/>
            <w:vMerge/>
            <w:shd w:val="clear" w:color="auto" w:fill="FFFFFF"/>
            <w:vAlign w:val="center"/>
          </w:tcPr>
          <w:p w:rsidR="001E1B89" w:rsidRDefault="001E1B89"/>
        </w:tc>
        <w:tc>
          <w:tcPr>
            <w:tcW w:w="4099" w:type="dxa"/>
            <w:shd w:val="clear" w:color="auto" w:fill="FFFFFF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</w:tr>
      <w:tr w:rsidR="001E1B89">
        <w:trPr>
          <w:trHeight w:hRule="exact" w:val="490"/>
          <w:jc w:val="center"/>
        </w:trPr>
        <w:tc>
          <w:tcPr>
            <w:tcW w:w="926" w:type="dxa"/>
            <w:shd w:val="clear" w:color="auto" w:fill="16365C"/>
            <w:vAlign w:val="center"/>
          </w:tcPr>
          <w:p w:rsidR="001E1B89" w:rsidRDefault="00596FEF">
            <w:pPr>
              <w:pStyle w:val="Other10"/>
              <w:pBdr>
                <w:top w:val="single" w:sz="0" w:space="0" w:color="15355B"/>
                <w:left w:val="single" w:sz="0" w:space="0" w:color="15355B"/>
                <w:bottom w:val="single" w:sz="0" w:space="0" w:color="15355B"/>
                <w:right w:val="single" w:sz="0" w:space="0" w:color="15355B"/>
              </w:pBdr>
              <w:shd w:val="clear" w:color="auto" w:fill="15355B"/>
              <w:ind w:firstLine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NS</w:t>
            </w:r>
          </w:p>
        </w:tc>
        <w:tc>
          <w:tcPr>
            <w:tcW w:w="4421" w:type="dxa"/>
            <w:shd w:val="clear" w:color="auto" w:fill="16365C"/>
            <w:vAlign w:val="center"/>
          </w:tcPr>
          <w:p w:rsidR="001E1B89" w:rsidRDefault="00596FEF">
            <w:pPr>
              <w:pStyle w:val="Other10"/>
              <w:pBdr>
                <w:top w:val="single" w:sz="0" w:space="0" w:color="15355B"/>
                <w:left w:val="single" w:sz="0" w:space="0" w:color="15355B"/>
                <w:bottom w:val="single" w:sz="0" w:space="0" w:color="15355B"/>
                <w:right w:val="single" w:sz="0" w:space="0" w:color="15355B"/>
              </w:pBdr>
              <w:shd w:val="clear" w:color="auto" w:fill="15355B"/>
              <w:ind w:left="16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NÁZEV PRACOVIŠTĚ</w:t>
            </w:r>
          </w:p>
        </w:tc>
        <w:tc>
          <w:tcPr>
            <w:tcW w:w="4099" w:type="dxa"/>
            <w:shd w:val="clear" w:color="auto" w:fill="16365C"/>
          </w:tcPr>
          <w:p w:rsidR="001E1B89" w:rsidRDefault="00596FEF">
            <w:pPr>
              <w:pStyle w:val="Other10"/>
              <w:pBdr>
                <w:top w:val="single" w:sz="0" w:space="0" w:color="16355B"/>
                <w:left w:val="single" w:sz="0" w:space="0" w:color="16355B"/>
                <w:bottom w:val="single" w:sz="0" w:space="0" w:color="16355B"/>
                <w:right w:val="single" w:sz="0" w:space="0" w:color="16355B"/>
              </w:pBdr>
              <w:shd w:val="clear" w:color="auto" w:fill="16355B"/>
              <w:tabs>
                <w:tab w:val="left" w:pos="1733"/>
              </w:tabs>
              <w:spacing w:line="257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CELKEM ZA MĚSÍC bez DPH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ab/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DPH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21%</w:t>
            </w:r>
            <w:proofErr w:type="gramEnd"/>
          </w:p>
        </w:tc>
        <w:tc>
          <w:tcPr>
            <w:tcW w:w="1915" w:type="dxa"/>
            <w:shd w:val="clear" w:color="auto" w:fill="16365C"/>
          </w:tcPr>
          <w:p w:rsidR="001E1B89" w:rsidRDefault="00596FEF">
            <w:pPr>
              <w:pStyle w:val="Other10"/>
              <w:pBdr>
                <w:top w:val="single" w:sz="0" w:space="0" w:color="15355B"/>
                <w:left w:val="single" w:sz="0" w:space="0" w:color="15355B"/>
                <w:bottom w:val="single" w:sz="0" w:space="0" w:color="15355B"/>
                <w:right w:val="single" w:sz="0" w:space="0" w:color="15355B"/>
              </w:pBdr>
              <w:shd w:val="clear" w:color="auto" w:fill="15355B"/>
              <w:spacing w:line="262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CELKEM ZA MĚSÍC včetně DPH</w:t>
            </w:r>
          </w:p>
        </w:tc>
      </w:tr>
    </w:tbl>
    <w:p w:rsidR="001E1B89" w:rsidRDefault="00596FEF">
      <w:pPr>
        <w:spacing w:after="199" w:line="1" w:lineRule="exact"/>
      </w:pPr>
      <w:r>
        <w:rPr>
          <w:noProof/>
        </w:rPr>
        <mc:AlternateContent>
          <mc:Choice Requires="wps">
            <w:drawing>
              <wp:anchor distT="250190" distB="27305" distL="114300" distR="6862445" simplePos="0" relativeHeight="125829389" behindDoc="0" locked="0" layoutInCell="1" allowOverlap="1">
                <wp:simplePos x="0" y="0"/>
                <wp:positionH relativeFrom="page">
                  <wp:posOffset>350520</wp:posOffset>
                </wp:positionH>
                <wp:positionV relativeFrom="margin">
                  <wp:posOffset>9372600</wp:posOffset>
                </wp:positionV>
                <wp:extent cx="271145" cy="140335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1B89" w:rsidRDefault="00596FEF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4222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6" o:spid="_x0000_s1029" type="#_x0000_t202" style="position:absolute;margin-left:27.6pt;margin-top:738pt;width:21.35pt;height:11.05pt;z-index:125829389;visibility:visible;mso-wrap-style:none;mso-wrap-distance-left:9pt;mso-wrap-distance-top:19.7pt;mso-wrap-distance-right:540.35pt;mso-wrap-distance-bottom:2.1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" filled="f" stroked="f">
                <v:textbox inset="0,0,0,0">
                  <w:txbxContent>
                    <w:p w:rsidR="001E1B89" w:rsidRDefault="00596FEF">
                      <w:pPr>
                        <w:pStyle w:val="Bodytext20"/>
                        <w:shd w:val="clear" w:color="auto" w:fill="auto"/>
                      </w:pPr>
                      <w:r>
                        <w:t>4222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200" distB="24765" distL="644525" distR="4359910" simplePos="0" relativeHeight="125829391" behindDoc="0" locked="0" layoutInCell="1" allowOverlap="1">
                <wp:simplePos x="0" y="0"/>
                <wp:positionH relativeFrom="page">
                  <wp:posOffset>880745</wp:posOffset>
                </wp:positionH>
                <wp:positionV relativeFrom="margin">
                  <wp:posOffset>9198610</wp:posOffset>
                </wp:positionV>
                <wp:extent cx="2243455" cy="316865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1B89" w:rsidRDefault="00596FEF">
                            <w:pPr>
                              <w:pStyle w:val="Bodytext20"/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b/>
                                <w:bCs/>
                                <w:color w:val="F00606"/>
                              </w:rPr>
                              <w:t>ODDĚLENÍ CENTRÁLNÍCH OPERAČNÍCH SÁLŮ</w:t>
                            </w:r>
                          </w:p>
                          <w:p w:rsidR="001E1B89" w:rsidRDefault="00596FEF">
                            <w:pPr>
                              <w:pStyle w:val="Bodytext20"/>
                              <w:shd w:val="clear" w:color="auto" w:fill="auto"/>
                            </w:pPr>
                            <w:proofErr w:type="gramStart"/>
                            <w:r>
                              <w:t>Traumatologie - COS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I </w:t>
                            </w:r>
                            <w:r>
                              <w:t>(CHIR-URO-PCH-MFCH)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8" o:spid="_x0000_s1030" type="#_x0000_t202" style="position:absolute;margin-left:69.35pt;margin-top:724.3pt;width:176.65pt;height:24.95pt;z-index:125829391;visibility:visible;mso-wrap-style:square;mso-wrap-distance-left:50.75pt;mso-wrap-distance-top:6pt;mso-wrap-distance-right:343.3pt;mso-wrap-distance-bottom:1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" filled="f" stroked="f">
                <v:textbox inset="0,0,0,0">
                  <w:txbxContent>
                    <w:p w:rsidR="001E1B89" w:rsidRDefault="00596FEF">
                      <w:pPr>
                        <w:pStyle w:val="Bodytext20"/>
                        <w:shd w:val="clear" w:color="auto" w:fill="auto"/>
                        <w:spacing w:after="60"/>
                      </w:pPr>
                      <w:r>
                        <w:rPr>
                          <w:b/>
                          <w:bCs/>
                          <w:color w:val="F00606"/>
                        </w:rPr>
                        <w:t>ODDĚLENÍ CENTRÁLNÍCH OPERAČNÍCH SÁLŮ</w:t>
                      </w:r>
                    </w:p>
                    <w:p w:rsidR="001E1B89" w:rsidRDefault="00596FEF">
                      <w:pPr>
                        <w:pStyle w:val="Bodytext20"/>
                        <w:shd w:val="clear" w:color="auto" w:fill="auto"/>
                      </w:pPr>
                      <w:proofErr w:type="gramStart"/>
                      <w:r>
                        <w:t>Traumatologie - COS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lang w:val="en-US" w:eastAsia="en-US" w:bidi="en-US"/>
                        </w:rPr>
                        <w:t xml:space="preserve">I </w:t>
                      </w:r>
                      <w:r>
                        <w:t>(CHIR-URO-PCH-MFCH)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4470" distB="0" distL="4119245" distR="2409190" simplePos="0" relativeHeight="125829393" behindDoc="0" locked="0" layoutInCell="1" allowOverlap="1">
                <wp:simplePos x="0" y="0"/>
                <wp:positionH relativeFrom="page">
                  <wp:posOffset>4355465</wp:posOffset>
                </wp:positionH>
                <wp:positionV relativeFrom="margin">
                  <wp:posOffset>9326880</wp:posOffset>
                </wp:positionV>
                <wp:extent cx="719455" cy="213360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1B89" w:rsidRDefault="00596FEF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89 287,78 </w:t>
                            </w:r>
                            <w:proofErr w:type="spellStart"/>
                            <w:r>
                              <w:t>KčJ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0" o:spid="_x0000_s1031" type="#_x0000_t202" style="position:absolute;margin-left:342.95pt;margin-top:734.4pt;width:56.65pt;height:16.8pt;z-index:125829393;visibility:visible;mso-wrap-style:none;mso-wrap-distance-left:324.35pt;mso-wrap-distance-top:16.1pt;mso-wrap-distance-right:189.7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" filled="f" stroked="f">
                <v:textbox inset="0,0,0,0">
                  <w:txbxContent>
                    <w:p w:rsidR="001E1B89" w:rsidRDefault="00596FEF">
                      <w:pPr>
                        <w:pStyle w:val="Bodytext20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 xml:space="preserve">89 287,78 </w:t>
                      </w:r>
                      <w:proofErr w:type="spellStart"/>
                      <w:r>
                        <w:t>KčJ</w:t>
                      </w:r>
                      <w:proofErr w:type="spellEnd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0665" distB="33655" distL="6420485" distR="114300" simplePos="0" relativeHeight="125829395" behindDoc="0" locked="0" layoutInCell="1" allowOverlap="1">
                <wp:simplePos x="0" y="0"/>
                <wp:positionH relativeFrom="page">
                  <wp:posOffset>6656705</wp:posOffset>
                </wp:positionH>
                <wp:positionV relativeFrom="margin">
                  <wp:posOffset>9363075</wp:posOffset>
                </wp:positionV>
                <wp:extent cx="713105" cy="143510"/>
                <wp:effectExtent l="0" t="0" r="0" b="0"/>
                <wp:wrapTopAndBottom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1B89" w:rsidRDefault="00596FEF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108 038,22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2" o:spid="_x0000_s1032" type="#_x0000_t202" style="position:absolute;margin-left:524.15pt;margin-top:737.25pt;width:56.15pt;height:11.3pt;z-index:125829395;visibility:visible;mso-wrap-style:none;mso-wrap-distance-left:505.55pt;mso-wrap-distance-top:18.95pt;mso-wrap-distance-right:9pt;mso-wrap-distance-bottom:2.6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" filled="f" stroked="f">
                <v:textbox inset="0,0,0,0">
                  <w:txbxContent>
                    <w:p w:rsidR="001E1B89" w:rsidRDefault="00596FEF">
                      <w:pPr>
                        <w:pStyle w:val="Bodytext20"/>
                        <w:shd w:val="clear" w:color="auto" w:fill="auto"/>
                      </w:pPr>
                      <w:r>
                        <w:t>108 038,22 Kč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7"/>
        <w:gridCol w:w="1786"/>
        <w:gridCol w:w="1939"/>
      </w:tblGrid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b/>
                <w:bCs/>
              </w:rPr>
              <w:t>INTERNÍ ODDĚLENÍ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2123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rPr>
                <w:color w:val="F00606"/>
              </w:rPr>
              <w:t xml:space="preserve">Interní </w:t>
            </w:r>
            <w:proofErr w:type="gramStart"/>
            <w:r>
              <w:rPr>
                <w:color w:val="F00606"/>
              </w:rPr>
              <w:t>oddělení - JIP</w:t>
            </w:r>
            <w:proofErr w:type="gramEnd"/>
            <w:r>
              <w:rPr>
                <w:color w:val="F00606"/>
              </w:rPr>
              <w:t xml:space="preserve"> 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28 411,90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5 966,50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34 378,39 Kč</w:t>
            </w:r>
          </w:p>
        </w:tc>
      </w:tr>
      <w:tr w:rsidR="001E1B89">
        <w:trPr>
          <w:trHeight w:hRule="exact" w:val="2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2135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rPr>
                <w:color w:val="F00606"/>
              </w:rPr>
              <w:t xml:space="preserve">Interní </w:t>
            </w:r>
            <w:proofErr w:type="gramStart"/>
            <w:r>
              <w:rPr>
                <w:color w:val="F00606"/>
              </w:rPr>
              <w:t>oddělení - lůžková</w:t>
            </w:r>
            <w:proofErr w:type="gramEnd"/>
            <w:r>
              <w:rPr>
                <w:color w:val="F00606"/>
              </w:rPr>
              <w:t xml:space="preserve"> stanice 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53 872,71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11 313,27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65 185,98 Kč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2136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rPr>
                <w:color w:val="F00606"/>
              </w:rPr>
              <w:t xml:space="preserve">Interní </w:t>
            </w:r>
            <w:proofErr w:type="gramStart"/>
            <w:r>
              <w:rPr>
                <w:color w:val="F00606"/>
              </w:rPr>
              <w:t>oddělení - lůžková</w:t>
            </w:r>
            <w:proofErr w:type="gramEnd"/>
            <w:r>
              <w:rPr>
                <w:color w:val="F00606"/>
              </w:rPr>
              <w:t xml:space="preserve"> stanice 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53 869,02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11 312,49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65 181,52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2138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rPr>
                <w:color w:val="F00606"/>
              </w:rPr>
              <w:t xml:space="preserve">Interní </w:t>
            </w:r>
            <w:proofErr w:type="gramStart"/>
            <w:r>
              <w:rPr>
                <w:color w:val="F00606"/>
              </w:rPr>
              <w:t>oddělení - lůžková</w:t>
            </w:r>
            <w:proofErr w:type="gramEnd"/>
            <w:r>
              <w:rPr>
                <w:color w:val="F00606"/>
              </w:rPr>
              <w:t xml:space="preserve"> stanice 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50 503,08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10 605,65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61 108,73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2139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rPr>
                <w:color w:val="F00606"/>
              </w:rPr>
              <w:t xml:space="preserve">Interní </w:t>
            </w:r>
            <w:proofErr w:type="gramStart"/>
            <w:r>
              <w:rPr>
                <w:color w:val="F00606"/>
              </w:rPr>
              <w:t>oddělení - centrální</w:t>
            </w:r>
            <w:proofErr w:type="gramEnd"/>
            <w:r>
              <w:rPr>
                <w:color w:val="F00606"/>
              </w:rPr>
              <w:t xml:space="preserve"> operační sál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3100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rPr>
                <w:color w:val="F00606"/>
              </w:rPr>
              <w:t xml:space="preserve">Interní </w:t>
            </w:r>
            <w:proofErr w:type="gramStart"/>
            <w:r>
              <w:rPr>
                <w:color w:val="F00606"/>
              </w:rPr>
              <w:t>oddělení - primář</w:t>
            </w:r>
            <w:proofErr w:type="gramEnd"/>
            <w:r>
              <w:rPr>
                <w:color w:val="F00606"/>
              </w:rPr>
              <w:t xml:space="preserve"> 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3107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rPr>
                <w:color w:val="F00606"/>
              </w:rPr>
              <w:t xml:space="preserve">Interní </w:t>
            </w:r>
            <w:proofErr w:type="gramStart"/>
            <w:r>
              <w:rPr>
                <w:color w:val="F00606"/>
              </w:rPr>
              <w:t>oddělení - sonografie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3109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rPr>
                <w:color w:val="F00606"/>
              </w:rPr>
              <w:t xml:space="preserve">Interní </w:t>
            </w:r>
            <w:proofErr w:type="spellStart"/>
            <w:r>
              <w:rPr>
                <w:color w:val="F00606"/>
              </w:rPr>
              <w:t>oddělení-gastroenterologická</w:t>
            </w:r>
            <w:proofErr w:type="spellEnd"/>
            <w:r>
              <w:rPr>
                <w:color w:val="F00606"/>
              </w:rPr>
              <w:t xml:space="preserve"> </w:t>
            </w:r>
            <w:proofErr w:type="spellStart"/>
            <w:r>
              <w:rPr>
                <w:color w:val="F00606"/>
              </w:rPr>
              <w:t>amb</w:t>
            </w:r>
            <w:proofErr w:type="spellEnd"/>
            <w:r>
              <w:rPr>
                <w:color w:val="F00606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rPr>
                <w:color w:val="F00606"/>
              </w:rPr>
              <w:t xml:space="preserve">Interní </w:t>
            </w:r>
            <w:proofErr w:type="gramStart"/>
            <w:r>
              <w:rPr>
                <w:color w:val="F00606"/>
              </w:rPr>
              <w:t xml:space="preserve">oddělení - </w:t>
            </w:r>
            <w:proofErr w:type="spellStart"/>
            <w:r>
              <w:rPr>
                <w:color w:val="F00606"/>
              </w:rPr>
              <w:t>centrové</w:t>
            </w:r>
            <w:proofErr w:type="spellEnd"/>
            <w:proofErr w:type="gramEnd"/>
            <w:r>
              <w:rPr>
                <w:color w:val="F00606"/>
              </w:rPr>
              <w:t xml:space="preserve"> léky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3121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rPr>
                <w:color w:val="F00606"/>
              </w:rPr>
              <w:t xml:space="preserve">Interní </w:t>
            </w:r>
            <w:proofErr w:type="gramStart"/>
            <w:r>
              <w:rPr>
                <w:color w:val="F00606"/>
              </w:rPr>
              <w:t>oddělení - diabetologická</w:t>
            </w:r>
            <w:proofErr w:type="gramEnd"/>
            <w:r>
              <w:rPr>
                <w:color w:val="F00606"/>
              </w:rPr>
              <w:t xml:space="preserve"> ambulance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6 933,23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1 455,98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8 389,21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3122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rPr>
                <w:color w:val="F00606"/>
              </w:rPr>
              <w:t xml:space="preserve">Interní </w:t>
            </w:r>
            <w:proofErr w:type="gramStart"/>
            <w:r>
              <w:rPr>
                <w:color w:val="F00606"/>
              </w:rPr>
              <w:t>oddělení - interní</w:t>
            </w:r>
            <w:proofErr w:type="gramEnd"/>
            <w:r>
              <w:rPr>
                <w:color w:val="F00606"/>
              </w:rPr>
              <w:t xml:space="preserve"> </w:t>
            </w:r>
            <w:proofErr w:type="spellStart"/>
            <w:r>
              <w:rPr>
                <w:color w:val="F00606"/>
              </w:rPr>
              <w:t>ambulnace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524,85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110,22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635,07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3123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rPr>
                <w:color w:val="F00606"/>
              </w:rPr>
              <w:t xml:space="preserve">Interní </w:t>
            </w:r>
            <w:proofErr w:type="gramStart"/>
            <w:r>
              <w:rPr>
                <w:color w:val="F00606"/>
              </w:rPr>
              <w:t>oddělení - NUPIO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4 817,99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1011,78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5 829,77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3124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rPr>
                <w:color w:val="F00606"/>
              </w:rPr>
              <w:t xml:space="preserve">Interní </w:t>
            </w:r>
            <w:proofErr w:type="gramStart"/>
            <w:r>
              <w:rPr>
                <w:color w:val="F00606"/>
              </w:rPr>
              <w:t>oddělení - alergologická</w:t>
            </w:r>
            <w:proofErr w:type="gramEnd"/>
            <w:r>
              <w:rPr>
                <w:color w:val="F00606"/>
              </w:rPr>
              <w:t xml:space="preserve"> ambulance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3125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rPr>
                <w:color w:val="F00606"/>
              </w:rPr>
              <w:t xml:space="preserve">Interní </w:t>
            </w:r>
            <w:proofErr w:type="gramStart"/>
            <w:r>
              <w:rPr>
                <w:color w:val="F00606"/>
              </w:rPr>
              <w:t>oddělení - endokrinologická</w:t>
            </w:r>
            <w:proofErr w:type="gramEnd"/>
            <w:r>
              <w:rPr>
                <w:color w:val="F00606"/>
              </w:rPr>
              <w:t xml:space="preserve"> ambulance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531,85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111,69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643,54 Kč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3126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rPr>
                <w:color w:val="F00606"/>
              </w:rPr>
              <w:t xml:space="preserve">Interní </w:t>
            </w:r>
            <w:proofErr w:type="gramStart"/>
            <w:r>
              <w:rPr>
                <w:color w:val="F00606"/>
              </w:rPr>
              <w:t xml:space="preserve">oddělení - </w:t>
            </w:r>
            <w:proofErr w:type="spellStart"/>
            <w:r>
              <w:rPr>
                <w:color w:val="F00606"/>
              </w:rPr>
              <w:t>nefrologická</w:t>
            </w:r>
            <w:proofErr w:type="spellEnd"/>
            <w:proofErr w:type="gramEnd"/>
            <w:r>
              <w:rPr>
                <w:color w:val="F00606"/>
              </w:rPr>
              <w:t xml:space="preserve"> ambulance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349,90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73,48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423,38 Kč</w:t>
            </w:r>
          </w:p>
        </w:tc>
      </w:tr>
      <w:tr w:rsidR="001E1B89">
        <w:trPr>
          <w:trHeight w:hRule="exact" w:val="2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3127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rPr>
                <w:color w:val="F00606"/>
              </w:rPr>
              <w:t xml:space="preserve">Interní </w:t>
            </w:r>
            <w:proofErr w:type="gramStart"/>
            <w:r>
              <w:rPr>
                <w:color w:val="F00606"/>
              </w:rPr>
              <w:t>oddělení - chronické</w:t>
            </w:r>
            <w:proofErr w:type="gramEnd"/>
            <w:r>
              <w:rPr>
                <w:color w:val="F00606"/>
              </w:rPr>
              <w:t xml:space="preserve"> rány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3128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rPr>
                <w:color w:val="F00606"/>
              </w:rPr>
              <w:t xml:space="preserve">Interní </w:t>
            </w:r>
            <w:proofErr w:type="gramStart"/>
            <w:r>
              <w:rPr>
                <w:color w:val="F00606"/>
              </w:rPr>
              <w:t>oddělení - hemodialyzační</w:t>
            </w:r>
            <w:proofErr w:type="gramEnd"/>
            <w:r>
              <w:rPr>
                <w:color w:val="F00606"/>
              </w:rPr>
              <w:t xml:space="preserve"> jednotka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21 102,87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4 431,60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25 534,47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3129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rPr>
                <w:color w:val="F00606"/>
              </w:rPr>
              <w:t xml:space="preserve">Interní </w:t>
            </w:r>
            <w:proofErr w:type="gramStart"/>
            <w:r>
              <w:rPr>
                <w:color w:val="F00606"/>
              </w:rPr>
              <w:t xml:space="preserve">oddělení - </w:t>
            </w:r>
            <w:proofErr w:type="spellStart"/>
            <w:r>
              <w:rPr>
                <w:color w:val="F00606"/>
              </w:rPr>
              <w:t>gastrol</w:t>
            </w:r>
            <w:proofErr w:type="spellEnd"/>
            <w:proofErr w:type="gramEnd"/>
            <w:r>
              <w:rPr>
                <w:color w:val="F00606"/>
              </w:rPr>
              <w:t xml:space="preserve"> a endoskop ambulance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5 290,17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1 110,94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6 401,11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3134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rPr>
                <w:color w:val="F00606"/>
              </w:rPr>
              <w:t xml:space="preserve">Interní </w:t>
            </w:r>
            <w:proofErr w:type="gramStart"/>
            <w:r>
              <w:rPr>
                <w:color w:val="F00606"/>
              </w:rPr>
              <w:t>oddělení - angiologická</w:t>
            </w:r>
            <w:proofErr w:type="gramEnd"/>
            <w:r>
              <w:rPr>
                <w:color w:val="F00606"/>
              </w:rPr>
              <w:t xml:space="preserve"> ambulance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547,89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115,06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662,95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3135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rPr>
                <w:color w:val="F00606"/>
              </w:rPr>
              <w:t xml:space="preserve">Interní </w:t>
            </w:r>
            <w:proofErr w:type="gramStart"/>
            <w:r>
              <w:rPr>
                <w:color w:val="F00606"/>
              </w:rPr>
              <w:t>oddělení - lipidová</w:t>
            </w:r>
            <w:proofErr w:type="gramEnd"/>
            <w:r>
              <w:rPr>
                <w:color w:val="F00606"/>
              </w:rPr>
              <w:t xml:space="preserve"> ambulance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552,56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116,04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668,59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3404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rPr>
                <w:color w:val="F00606"/>
              </w:rPr>
              <w:t xml:space="preserve">Interní </w:t>
            </w:r>
            <w:proofErr w:type="gramStart"/>
            <w:r>
              <w:rPr>
                <w:color w:val="F00606"/>
              </w:rPr>
              <w:t xml:space="preserve">oddělení - </w:t>
            </w:r>
            <w:proofErr w:type="spellStart"/>
            <w:r>
              <w:rPr>
                <w:color w:val="F00606"/>
              </w:rPr>
              <w:t>hepatologická</w:t>
            </w:r>
            <w:proofErr w:type="spellEnd"/>
            <w:proofErr w:type="gramEnd"/>
            <w:r>
              <w:rPr>
                <w:color w:val="F00606"/>
              </w:rPr>
              <w:t xml:space="preserve"> ambulance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1 480,37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310,88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1 791,25 Kč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3405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rPr>
                <w:color w:val="F00606"/>
              </w:rPr>
              <w:t xml:space="preserve">Interní </w:t>
            </w:r>
            <w:proofErr w:type="gramStart"/>
            <w:r>
              <w:rPr>
                <w:color w:val="F00606"/>
              </w:rPr>
              <w:t>oddělení - očkovací</w:t>
            </w:r>
            <w:proofErr w:type="gramEnd"/>
            <w:r>
              <w:rPr>
                <w:color w:val="F00606"/>
              </w:rPr>
              <w:t xml:space="preserve"> centrum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580"/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228 788,38 Kč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48 045,56 Kč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760"/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276 833,95 Kč</w:t>
            </w:r>
          </w:p>
        </w:tc>
      </w:tr>
    </w:tbl>
    <w:p w:rsidR="001E1B89" w:rsidRDefault="001E1B89">
      <w:pPr>
        <w:spacing w:after="19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7"/>
        <w:gridCol w:w="1786"/>
        <w:gridCol w:w="1939"/>
      </w:tblGrid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b/>
                <w:bCs/>
              </w:rPr>
              <w:t>CHIRURGIE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2140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Chirurgie - prim</w:t>
            </w:r>
            <w:proofErr w:type="gramEnd"/>
            <w:r>
              <w:t xml:space="preserve"> - 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2141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Chirurgie - centrální</w:t>
            </w:r>
            <w:proofErr w:type="gramEnd"/>
            <w:r>
              <w:t xml:space="preserve"> operační sál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2142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Chirurgie - cévní</w:t>
            </w:r>
            <w:proofErr w:type="gramEnd"/>
            <w:r>
              <w:t xml:space="preserve"> protézy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2145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Chirurgie - administrativa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890,40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186,98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1 077,38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2146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Chirurgie - lůžka</w:t>
            </w:r>
            <w:proofErr w:type="gramEnd"/>
            <w:r>
              <w:t xml:space="preserve"> - 23p/5e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38 880,70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8 164,95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47 045,64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2147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Chirurgie - lůžka</w:t>
            </w:r>
            <w:proofErr w:type="gramEnd"/>
            <w:r>
              <w:t xml:space="preserve"> - 23p/4e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46 211,87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9 704,49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55 916,36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2604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Chirurgie - lůžka</w:t>
            </w:r>
            <w:proofErr w:type="gramEnd"/>
            <w:r>
              <w:t xml:space="preserve"> plastické chirurgie - 23p/5e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2605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Chirurgie - lokální</w:t>
            </w:r>
            <w:proofErr w:type="gramEnd"/>
            <w:r>
              <w:t xml:space="preserve"> operační sál - 6p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7 602,50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1 596,53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9 199,03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3140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Chirurgie - prim</w:t>
            </w:r>
            <w:proofErr w:type="gramEnd"/>
            <w:r>
              <w:t xml:space="preserve"> - 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3141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Chirurgie - dětská</w:t>
            </w:r>
            <w:proofErr w:type="gramEnd"/>
            <w:r>
              <w:t xml:space="preserve"> ambulance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3142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Chirurgie - cévní</w:t>
            </w:r>
            <w:proofErr w:type="gramEnd"/>
            <w:r>
              <w:t xml:space="preserve"> ambulance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3143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 xml:space="preserve">Chirurgie - </w:t>
            </w:r>
            <w:proofErr w:type="spellStart"/>
            <w:r>
              <w:t>onkochirurgie</w:t>
            </w:r>
            <w:proofErr w:type="spellEnd"/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3146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Chirurgie - příjmová</w:t>
            </w:r>
            <w:proofErr w:type="gramEnd"/>
            <w:r>
              <w:t xml:space="preserve"> ambulance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3147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Chirurgie - odborná</w:t>
            </w:r>
            <w:proofErr w:type="gramEnd"/>
            <w:r>
              <w:t xml:space="preserve"> ambulance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2 148,04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451,09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2 599,12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3150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 xml:space="preserve">Chirurgie - </w:t>
            </w:r>
            <w:proofErr w:type="spellStart"/>
            <w:r>
              <w:t>gastro</w:t>
            </w:r>
            <w:proofErr w:type="spellEnd"/>
            <w:proofErr w:type="gramEnd"/>
            <w:r>
              <w:t xml:space="preserve"> + sonografie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3603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Chirurgie - ambulance</w:t>
            </w:r>
            <w:proofErr w:type="gramEnd"/>
            <w:r>
              <w:t xml:space="preserve"> plastické chirurgie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4 476,57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940,08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5 416,65 Kč</w:t>
            </w:r>
          </w:p>
        </w:tc>
      </w:tr>
      <w:tr w:rsidR="001E1B89">
        <w:trPr>
          <w:trHeight w:hRule="exact" w:val="27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580"/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1OO 210,08 Kč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21 044,12 Kč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760"/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121 254,19 Kč</w:t>
            </w:r>
          </w:p>
        </w:tc>
      </w:tr>
    </w:tbl>
    <w:p w:rsidR="001E1B89" w:rsidRDefault="001E1B89">
      <w:pPr>
        <w:spacing w:after="19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7"/>
        <w:gridCol w:w="1786"/>
        <w:gridCol w:w="1939"/>
      </w:tblGrid>
      <w:tr w:rsidR="001E1B89">
        <w:trPr>
          <w:trHeight w:hRule="exact" w:val="27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b/>
                <w:bCs/>
              </w:rPr>
              <w:t>TRAUMATOLOGIE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2165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Traumatologie - lůžka</w:t>
            </w:r>
            <w:proofErr w:type="gramEnd"/>
            <w:r>
              <w:t xml:space="preserve"> - 23p/3e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37 772,68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7 932,26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45 704,94 Kč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3161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Traumatologie - úrazová</w:t>
            </w:r>
            <w:proofErr w:type="gramEnd"/>
            <w:r>
              <w:t xml:space="preserve"> ambulance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6 297,04 Kč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1 322,38 Kč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7 619,42 Kč</w:t>
            </w:r>
          </w:p>
        </w:tc>
      </w:tr>
      <w:tr w:rsidR="001E1B89">
        <w:trPr>
          <w:trHeight w:hRule="exact" w:val="27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44 069,72 Kč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9 254,64Kč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53 324,36 Kč</w:t>
            </w:r>
          </w:p>
        </w:tc>
      </w:tr>
    </w:tbl>
    <w:p w:rsidR="001E1B89" w:rsidRDefault="001E1B89">
      <w:pPr>
        <w:sectPr w:rsidR="001E1B89">
          <w:footerReference w:type="default" r:id="rId9"/>
          <w:pgSz w:w="11900" w:h="16840"/>
          <w:pgMar w:top="837" w:right="269" w:bottom="779" w:left="269" w:header="409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2"/>
        <w:gridCol w:w="1790"/>
        <w:gridCol w:w="1934"/>
      </w:tblGrid>
      <w:tr w:rsidR="001E1B89">
        <w:trPr>
          <w:trHeight w:hRule="exact" w:val="27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lastRenderedPageBreak/>
              <w:t>4223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Traumatologie - COS</w:t>
            </w:r>
            <w:proofErr w:type="gramEnd"/>
            <w:r>
              <w:t xml:space="preserve"> II (ENDO)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69 412,59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14 576,64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880"/>
              <w:jc w:val="both"/>
            </w:pPr>
            <w:r>
              <w:t>83 989,24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4224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Traumatologie - COS</w:t>
            </w:r>
            <w:proofErr w:type="gramEnd"/>
            <w:r>
              <w:t xml:space="preserve"> </w:t>
            </w:r>
            <w:r>
              <w:rPr>
                <w:lang w:val="en-US" w:eastAsia="en-US" w:bidi="en-US"/>
              </w:rPr>
              <w:t xml:space="preserve">III </w:t>
            </w:r>
            <w:r>
              <w:t>(TRAUM-ORT-NCH)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95 920,40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20 143,28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116 063,69 Kč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4225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Traumatologie - COS</w:t>
            </w:r>
            <w:proofErr w:type="gramEnd"/>
            <w:r>
              <w:t xml:space="preserve"> IV (GPO-ORL-MFCH)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87 650,06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18 406,51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106 056,57 Kč</w:t>
            </w:r>
          </w:p>
        </w:tc>
      </w:tr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342 270,84 Kč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71 876,88 Kč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740"/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414 147,72 Kč</w:t>
            </w:r>
          </w:p>
        </w:tc>
      </w:tr>
    </w:tbl>
    <w:p w:rsidR="001E1B89" w:rsidRDefault="001E1B89">
      <w:pPr>
        <w:spacing w:after="19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2"/>
        <w:gridCol w:w="1790"/>
        <w:gridCol w:w="1934"/>
      </w:tblGrid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b/>
                <w:bCs/>
              </w:rPr>
              <w:t>KAR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2170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KAR - prim</w:t>
            </w:r>
            <w:proofErr w:type="gramEnd"/>
            <w:r>
              <w:t xml:space="preserve"> - 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2171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t>KAR-lůžka-JIP-</w:t>
            </w:r>
            <w:proofErr w:type="gramStart"/>
            <w:r>
              <w:t>25p</w:t>
            </w:r>
            <w:proofErr w:type="gramEnd"/>
            <w:r>
              <w:t>/4e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18 463,78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3 877,39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880"/>
              <w:jc w:val="both"/>
            </w:pPr>
            <w:r>
              <w:t>22 341,18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2172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KAR - lůžka</w:t>
            </w:r>
            <w:proofErr w:type="gramEnd"/>
            <w:r>
              <w:t xml:space="preserve"> - 25p/3e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45 101,49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9 471,31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880"/>
              <w:jc w:val="both"/>
            </w:pPr>
            <w:r>
              <w:t>54 572,80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2173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KAR - lůžka</w:t>
            </w:r>
            <w:proofErr w:type="gramEnd"/>
            <w:r>
              <w:t xml:space="preserve"> - 25p/4e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16 307,07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3 424,48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19 731,55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3170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KAR - prim</w:t>
            </w:r>
            <w:proofErr w:type="gramEnd"/>
            <w:r>
              <w:t xml:space="preserve"> - 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3171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KAR - kardiostimulační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577,34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121,24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698,58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3172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KAR - intervenční</w:t>
            </w:r>
            <w:proofErr w:type="gramEnd"/>
            <w:r>
              <w:t xml:space="preserve"> kardiologie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6 866,30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1 441,92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8 308,22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3173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KAR - invazivní</w:t>
            </w:r>
            <w:proofErr w:type="gramEnd"/>
            <w:r>
              <w:t xml:space="preserve"> </w:t>
            </w:r>
            <w:proofErr w:type="spellStart"/>
            <w:r>
              <w:t>arytmologie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4 026,56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845,58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4 872,14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3174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KAR - kardiologická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3175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KAR - kardiovaskulární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3176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KAR - echokardiografie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4 645,83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975,62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5 621,45 Kč</w:t>
            </w:r>
          </w:p>
        </w:tc>
      </w:tr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95 988,37 Kč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20157,56 Kč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740"/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116145,92 Kč</w:t>
            </w:r>
          </w:p>
        </w:tc>
      </w:tr>
    </w:tbl>
    <w:p w:rsidR="001E1B89" w:rsidRDefault="001E1B89">
      <w:pPr>
        <w:spacing w:after="19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2"/>
        <w:gridCol w:w="1790"/>
        <w:gridCol w:w="1934"/>
      </w:tblGrid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b/>
                <w:bCs/>
              </w:rPr>
              <w:t>PUČNÍ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2180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Plicní - prim</w:t>
            </w:r>
            <w:proofErr w:type="gramEnd"/>
            <w:r>
              <w:t xml:space="preserve"> - 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2181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Plicní - lůžka</w:t>
            </w:r>
            <w:proofErr w:type="gramEnd"/>
            <w:r>
              <w:t xml:space="preserve"> - 20p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52 888,02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11 106,48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880"/>
              <w:jc w:val="both"/>
            </w:pPr>
            <w:r>
              <w:t>63 994,50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2182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Plicní - lůžka</w:t>
            </w:r>
            <w:proofErr w:type="gramEnd"/>
            <w:r>
              <w:t xml:space="preserve"> - JIP - 20p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10 778,44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2 263,47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13 041,92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2297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Plicní - lůžka</w:t>
            </w:r>
            <w:proofErr w:type="gramEnd"/>
            <w:r>
              <w:t xml:space="preserve"> - LDN - </w:t>
            </w:r>
            <w:proofErr w:type="spellStart"/>
            <w:r>
              <w:t>lOp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37 822,80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7 942,79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880"/>
              <w:jc w:val="both"/>
            </w:pPr>
            <w:r>
              <w:t>45 765,59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3180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Plicní - prim</w:t>
            </w:r>
            <w:proofErr w:type="gramEnd"/>
            <w:r>
              <w:t xml:space="preserve"> - 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3183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Plicní - odborná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5 875,29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1 233,81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7 109,10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3184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Plicní - alergologická</w:t>
            </w:r>
            <w:proofErr w:type="gramEnd"/>
            <w:r>
              <w:t xml:space="preserve"> a klinická imunologie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854,35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179,41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980"/>
              <w:jc w:val="both"/>
            </w:pPr>
            <w:r>
              <w:t>1033,76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3185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Plicní - onkologický</w:t>
            </w:r>
            <w:proofErr w:type="gramEnd"/>
            <w:r>
              <w:t xml:space="preserve"> stacionář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3186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Plicní - bronchoskopický</w:t>
            </w:r>
            <w:proofErr w:type="gramEnd"/>
            <w:r>
              <w:t xml:space="preserve"> šálek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2 689,01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564,69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3 253,70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3187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Plicní - spánková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10 537,54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2 212,88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12 750,42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3188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Plicní - protikuřácká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3189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Plicní - příjmová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3481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t xml:space="preserve">Plicní </w:t>
            </w:r>
            <w:proofErr w:type="spellStart"/>
            <w:r>
              <w:t>centrové</w:t>
            </w:r>
            <w:proofErr w:type="spellEnd"/>
            <w:r>
              <w:t xml:space="preserve"> léky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3485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Plicní - kalmetizace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1 373,37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288,41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1 661,78 Kč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9951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Plicní - laboratoř</w:t>
            </w:r>
            <w:proofErr w:type="gramEnd"/>
            <w:r>
              <w:t xml:space="preserve"> </w:t>
            </w:r>
            <w:proofErr w:type="spellStart"/>
            <w:r>
              <w:t>alerg</w:t>
            </w:r>
            <w:proofErr w:type="spellEnd"/>
            <w:r>
              <w:t>. a kliň, imunologie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1 408,65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295,82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1 704,47 Kč</w:t>
            </w:r>
          </w:p>
        </w:tc>
      </w:tr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124 227,46 Kč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26 087,77 Kč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740"/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150 315,23 Kč</w:t>
            </w:r>
          </w:p>
        </w:tc>
      </w:tr>
    </w:tbl>
    <w:p w:rsidR="001E1B89" w:rsidRDefault="001E1B89">
      <w:pPr>
        <w:spacing w:after="19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2"/>
        <w:gridCol w:w="1790"/>
        <w:gridCol w:w="1934"/>
      </w:tblGrid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b/>
                <w:bCs/>
              </w:rPr>
              <w:t>DĚTSKÉ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2200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Dětské - prim</w:t>
            </w:r>
            <w:proofErr w:type="gramEnd"/>
            <w:r>
              <w:t xml:space="preserve"> - 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2202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Dětské - lůžka</w:t>
            </w:r>
            <w:proofErr w:type="gramEnd"/>
            <w:r>
              <w:t xml:space="preserve"> - starší děti - 31p/3e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31 775,82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6 672,92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880"/>
              <w:jc w:val="both"/>
            </w:pPr>
            <w:r>
              <w:t>38 448,74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2203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Dětské - lůžka</w:t>
            </w:r>
            <w:proofErr w:type="gramEnd"/>
            <w:r>
              <w:t xml:space="preserve"> - mladší děti - 7p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65 569,56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13 769,61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880"/>
              <w:jc w:val="both"/>
            </w:pPr>
            <w:r>
              <w:t>79 339,17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2207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Dětské - lůžka</w:t>
            </w:r>
            <w:proofErr w:type="gramEnd"/>
            <w:r>
              <w:t xml:space="preserve"> - JIP - 31p/3e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36 026,08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7 565,48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880"/>
              <w:jc w:val="both"/>
            </w:pPr>
            <w:r>
              <w:t>43 591,56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3200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Dětské - prim</w:t>
            </w:r>
            <w:proofErr w:type="gramEnd"/>
            <w:r>
              <w:t xml:space="preserve"> - 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3201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Dětské - příjmová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3204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Dětské - alergologická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3205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Dětské - kardiologická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3209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Dětské - odborná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4 865,86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1 021,83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5 887,69 Kč</w:t>
            </w:r>
          </w:p>
        </w:tc>
      </w:tr>
      <w:tr w:rsidR="001E1B89">
        <w:trPr>
          <w:trHeight w:hRule="exact"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3210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Dětské - psychiatrická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138 237,32 Kč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29 029,84 Kč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740"/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167 267,16 Kč</w:t>
            </w:r>
          </w:p>
        </w:tc>
      </w:tr>
    </w:tbl>
    <w:p w:rsidR="001E1B89" w:rsidRDefault="001E1B89">
      <w:pPr>
        <w:spacing w:after="19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2"/>
        <w:gridCol w:w="1790"/>
        <w:gridCol w:w="1934"/>
      </w:tblGrid>
      <w:tr w:rsidR="001E1B89">
        <w:trPr>
          <w:trHeight w:hRule="exact" w:val="2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b/>
                <w:bCs/>
              </w:rPr>
              <w:t>ORTOPEDIE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2220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Ortopedie - prim</w:t>
            </w:r>
            <w:proofErr w:type="gramEnd"/>
            <w:r>
              <w:t xml:space="preserve"> - 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2221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Ortopedie - lůžka</w:t>
            </w:r>
            <w:proofErr w:type="gramEnd"/>
            <w:r>
              <w:t xml:space="preserve"> - 23p/6e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46 989,97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9 867,89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880"/>
              <w:jc w:val="both"/>
            </w:pPr>
            <w:r>
              <w:t>56 857,86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2222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Ortopedie - centrální</w:t>
            </w:r>
            <w:proofErr w:type="gramEnd"/>
            <w:r>
              <w:t xml:space="preserve"> operační sál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2224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Ortopedie - lokální</w:t>
            </w:r>
            <w:proofErr w:type="gramEnd"/>
            <w:r>
              <w:t xml:space="preserve"> operační sál - 6p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2 313,51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485,84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2 799,35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3220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Ortopedie - prim</w:t>
            </w:r>
            <w:proofErr w:type="gramEnd"/>
            <w:r>
              <w:t xml:space="preserve"> - 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3221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Ortopedie - odborná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2 156,74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452,91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2 609,65 Kč</w:t>
            </w:r>
          </w:p>
        </w:tc>
      </w:tr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3223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proofErr w:type="gramStart"/>
            <w:r>
              <w:t>Ortopedie - příjmová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</w:tbl>
    <w:p w:rsidR="001E1B89" w:rsidRDefault="00596FEF">
      <w:pPr>
        <w:spacing w:line="1" w:lineRule="exact"/>
        <w:rPr>
          <w:sz w:val="2"/>
          <w:szCs w:val="2"/>
        </w:rPr>
      </w:pPr>
      <w:r>
        <w:br w:type="page"/>
      </w:r>
    </w:p>
    <w:p w:rsidR="001E1B89" w:rsidRDefault="00596FEF">
      <w:pPr>
        <w:pStyle w:val="Bodytext40"/>
        <w:pBdr>
          <w:top w:val="single" w:sz="4" w:space="0" w:color="auto"/>
          <w:bottom w:val="single" w:sz="4" w:space="0" w:color="auto"/>
        </w:pBdr>
        <w:shd w:val="clear" w:color="auto" w:fill="auto"/>
        <w:tabs>
          <w:tab w:val="left" w:pos="5414"/>
          <w:tab w:val="left" w:pos="7210"/>
          <w:tab w:val="left" w:pos="9067"/>
        </w:tabs>
      </w:pPr>
      <w:r>
        <w:lastRenderedPageBreak/>
        <w:t>CELKEM</w:t>
      </w:r>
      <w:r>
        <w:tab/>
        <w:t>51 460,21Kč</w:t>
      </w:r>
      <w:r>
        <w:tab/>
        <w:t>10 806,64 Kč</w:t>
      </w:r>
      <w:r>
        <w:tab/>
        <w:t>62 266,86 Kč \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2"/>
        <w:gridCol w:w="1790"/>
        <w:gridCol w:w="1934"/>
      </w:tblGrid>
      <w:tr w:rsidR="001E1B89">
        <w:trPr>
          <w:trHeight w:hRule="exact" w:val="2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0E8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b/>
                <w:bCs/>
              </w:rPr>
              <w:t>UROLOGIE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2240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Urologie - prim</w:t>
            </w:r>
            <w:proofErr w:type="gramEnd"/>
            <w:r>
              <w:t xml:space="preserve"> - 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2241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Urologie - lůžka</w:t>
            </w:r>
            <w:proofErr w:type="gramEnd"/>
            <w:r>
              <w:t xml:space="preserve"> - 23p/7e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39 580,31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8 311,86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860"/>
              <w:jc w:val="both"/>
            </w:pPr>
            <w:r>
              <w:t>47 892,17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2242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Urologie - centrální</w:t>
            </w:r>
            <w:proofErr w:type="gramEnd"/>
            <w:r>
              <w:t xml:space="preserve"> operační sál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3240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Urologie - prim</w:t>
            </w:r>
            <w:proofErr w:type="gramEnd"/>
            <w:r>
              <w:t xml:space="preserve"> - 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3241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Urologie - odborná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12 620,32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2 650,27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15 270,59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3242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Urologie - příjmová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3243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Urologie - endoskopický</w:t>
            </w:r>
            <w:proofErr w:type="gramEnd"/>
            <w:r>
              <w:t xml:space="preserve"> šálek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1 133,69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238,07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1 371,76 Kč</w:t>
            </w:r>
          </w:p>
        </w:tc>
      </w:tr>
      <w:tr w:rsidR="001E1B89">
        <w:trPr>
          <w:trHeight w:hRule="exact" w:val="2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53 334,31 Kč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11 200,21 Kč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64 534,52 Kč</w:t>
            </w:r>
          </w:p>
        </w:tc>
      </w:tr>
    </w:tbl>
    <w:p w:rsidR="001E1B89" w:rsidRDefault="001E1B89">
      <w:pPr>
        <w:spacing w:after="21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2"/>
        <w:gridCol w:w="1790"/>
        <w:gridCol w:w="1934"/>
      </w:tblGrid>
      <w:tr w:rsidR="001E1B89">
        <w:trPr>
          <w:trHeight w:hRule="exact" w:val="2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0E8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b/>
                <w:bCs/>
              </w:rPr>
              <w:t>NEUROLOGIE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2260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Neurologie - prim</w:t>
            </w:r>
            <w:proofErr w:type="gramEnd"/>
            <w:r>
              <w:t xml:space="preserve"> - 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4 518,35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948,85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5 467,20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2261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Neurologie - lůžka</w:t>
            </w:r>
            <w:proofErr w:type="gramEnd"/>
            <w:r>
              <w:t xml:space="preserve"> - 48p/3e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47 379,52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9 949,70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860"/>
              <w:jc w:val="both"/>
            </w:pPr>
            <w:r>
              <w:t>57 329,22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2263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Neurologie - lůžka</w:t>
            </w:r>
            <w:proofErr w:type="gramEnd"/>
            <w:r>
              <w:t xml:space="preserve"> - 48p/4e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39 498,45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8 294,67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860"/>
              <w:jc w:val="both"/>
            </w:pPr>
            <w:r>
              <w:t>47 793,12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2265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Neurologie - lůžka</w:t>
            </w:r>
            <w:proofErr w:type="gramEnd"/>
            <w:r>
              <w:t xml:space="preserve"> - JIP - 48p/4e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27 512,43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5 777,61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860"/>
              <w:jc w:val="both"/>
            </w:pPr>
            <w:r>
              <w:t>33 290,04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3260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Neurologie - prim</w:t>
            </w:r>
            <w:proofErr w:type="gramEnd"/>
            <w:r>
              <w:t xml:space="preserve"> - 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3261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Neurologie - příjmová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3262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Neurologie - dětská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3263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Neurologie - EEG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5 298,07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1 112,60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6 410,67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3265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Neurologie - EMG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3266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Neurologie - centrum</w:t>
            </w:r>
            <w:proofErr w:type="gramEnd"/>
            <w:r>
              <w:t xml:space="preserve"> RS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3267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Neurologie - cerebrovaskulární</w:t>
            </w:r>
            <w:proofErr w:type="gramEnd"/>
            <w:r>
              <w:t xml:space="preserve"> </w:t>
            </w:r>
            <w:proofErr w:type="spellStart"/>
            <w:r>
              <w:t>amb</w:t>
            </w:r>
            <w:proofErr w:type="spellEnd"/>
            <w:r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3269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Neurologie - odborná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2 353,97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494,33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2 848,31 Kč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3272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 xml:space="preserve">Neurologie - </w:t>
            </w:r>
            <w:proofErr w:type="spellStart"/>
            <w:r>
              <w:t>centrové</w:t>
            </w:r>
            <w:proofErr w:type="spellEnd"/>
            <w:proofErr w:type="gramEnd"/>
            <w:r>
              <w:t xml:space="preserve"> léky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126 560,80 Kč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26 577,77 Kč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740"/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153 138,56 Kč</w:t>
            </w:r>
          </w:p>
        </w:tc>
      </w:tr>
    </w:tbl>
    <w:p w:rsidR="001E1B89" w:rsidRDefault="001E1B89">
      <w:pPr>
        <w:spacing w:after="21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2"/>
        <w:gridCol w:w="1790"/>
        <w:gridCol w:w="1934"/>
      </w:tblGrid>
      <w:tr w:rsidR="001E1B89">
        <w:trPr>
          <w:trHeight w:hRule="exact" w:val="2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0E8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b/>
                <w:bCs/>
              </w:rPr>
              <w:t>GERONTOLOGIE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2280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CKG - prim</w:t>
            </w:r>
            <w:proofErr w:type="gramEnd"/>
            <w:r>
              <w:t xml:space="preserve"> - 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2281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CKG - lůžka</w:t>
            </w:r>
            <w:proofErr w:type="gramEnd"/>
            <w:r>
              <w:t xml:space="preserve"> - geriatrie - 48p/6e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42 511,67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8 927,45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860"/>
              <w:jc w:val="both"/>
            </w:pPr>
            <w:r>
              <w:t>51439,12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2282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CKG- lůžka</w:t>
            </w:r>
            <w:proofErr w:type="gramEnd"/>
            <w:r>
              <w:t xml:space="preserve"> - LDN - 48p/7e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52 185,98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10 959,05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860"/>
              <w:jc w:val="both"/>
            </w:pPr>
            <w:r>
              <w:t>63 145,03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2283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CKG- lůžka</w:t>
            </w:r>
            <w:proofErr w:type="gramEnd"/>
            <w:r>
              <w:t xml:space="preserve"> -LDN-17p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41 280,26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8 668,85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860"/>
              <w:jc w:val="both"/>
            </w:pPr>
            <w:r>
              <w:t>49 949,12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2289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CKG -lůžka</w:t>
            </w:r>
            <w:proofErr w:type="gramEnd"/>
            <w:r>
              <w:t>- LDN - 16p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29 668,78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6 230,44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860"/>
              <w:jc w:val="both"/>
            </w:pPr>
            <w:r>
              <w:t>35 899,22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2290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CKG- lůžka</w:t>
            </w:r>
            <w:proofErr w:type="gramEnd"/>
            <w:r>
              <w:t xml:space="preserve"> - NOP - 17p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2299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CKG - sociální</w:t>
            </w:r>
            <w:proofErr w:type="gramEnd"/>
            <w:r>
              <w:t xml:space="preserve"> lůžka - 16p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3280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CKG - prim</w:t>
            </w:r>
            <w:proofErr w:type="gramEnd"/>
            <w:r>
              <w:t xml:space="preserve"> - 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3281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CKG - odborná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4 198,66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881,72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5 080,38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3282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CKG - klinická</w:t>
            </w:r>
            <w:proofErr w:type="gramEnd"/>
            <w:r>
              <w:t xml:space="preserve"> logopedie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972,47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204,22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1 176,68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3283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CKG - klinická</w:t>
            </w:r>
            <w:proofErr w:type="gramEnd"/>
            <w:r>
              <w:t xml:space="preserve"> psychologie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715,55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150,27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865,82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3284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CKG - zvláštní</w:t>
            </w:r>
            <w:proofErr w:type="gramEnd"/>
            <w:r>
              <w:t xml:space="preserve"> ambulantní péče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3286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CKG - zákrokový</w:t>
            </w:r>
            <w:proofErr w:type="gramEnd"/>
            <w:r>
              <w:t xml:space="preserve"> šálek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1 389,12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291,71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1 680,83 Kč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3296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CKG - administrativa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4 120,45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865,29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4 985,75 Kč</w:t>
            </w:r>
          </w:p>
        </w:tc>
      </w:tr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177 042,93 Kč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37 179,02 Kč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740"/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214 221,95 Kč</w:t>
            </w:r>
          </w:p>
        </w:tc>
      </w:tr>
    </w:tbl>
    <w:p w:rsidR="001E1B89" w:rsidRDefault="001E1B89">
      <w:pPr>
        <w:spacing w:after="21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2"/>
        <w:gridCol w:w="1790"/>
        <w:gridCol w:w="1934"/>
      </w:tblGrid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0E8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b/>
                <w:bCs/>
              </w:rPr>
              <w:t>ONKOLOGIE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2300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KOC- prim</w:t>
            </w:r>
            <w:proofErr w:type="gramEnd"/>
            <w:r>
              <w:t xml:space="preserve"> - 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2302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KOC-lůžka-JIP-</w:t>
            </w:r>
            <w:proofErr w:type="gramStart"/>
            <w:r>
              <w:t>21p</w:t>
            </w:r>
            <w:proofErr w:type="gramEnd"/>
            <w:r>
              <w:t>/Z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63 904,74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13 419,99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860"/>
              <w:jc w:val="both"/>
            </w:pPr>
            <w:r>
              <w:t>77 324,73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2303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KOC - lůžka</w:t>
            </w:r>
            <w:proofErr w:type="gramEnd"/>
            <w:r>
              <w:t xml:space="preserve"> - 21p/V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65 739,37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13 805,27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79 544,64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3300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KOC - prim</w:t>
            </w:r>
            <w:proofErr w:type="gramEnd"/>
            <w:r>
              <w:t xml:space="preserve"> - 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3301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KOC - odborná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12 106,91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2 542,45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14 649,36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3302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KOC - stacionář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3 142,77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659,98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3 802,75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3305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 xml:space="preserve">KOC - </w:t>
            </w:r>
            <w:proofErr w:type="spellStart"/>
            <w:r>
              <w:t>centrové</w:t>
            </w:r>
            <w:proofErr w:type="spellEnd"/>
            <w:proofErr w:type="gramEnd"/>
            <w:r>
              <w:t xml:space="preserve"> léky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3306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KOC-NOR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962,23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202,07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1 164,30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3307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KOC - úsek</w:t>
            </w:r>
            <w:proofErr w:type="gramEnd"/>
            <w:r>
              <w:t xml:space="preserve"> lékařské fyziky a rad. ochrany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2 080,95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437,00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2 517,95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3308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KOC - radioterapie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</w:pPr>
            <w:r>
              <w:t>40 231,80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8 448,68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860"/>
              <w:jc w:val="both"/>
            </w:pPr>
            <w:r>
              <w:t>48 680,47 Kč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3309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KOC - příjmová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188 168,76 Kč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39 515,44 Kč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740"/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227 684,20 Kč</w:t>
            </w:r>
          </w:p>
        </w:tc>
      </w:tr>
    </w:tbl>
    <w:p w:rsidR="001E1B89" w:rsidRDefault="00596FE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2"/>
        <w:gridCol w:w="1790"/>
        <w:gridCol w:w="1934"/>
      </w:tblGrid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b/>
                <w:bCs/>
              </w:rPr>
              <w:t>KOŽNÍ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2320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Kožní - prim</w:t>
            </w:r>
            <w:proofErr w:type="gramEnd"/>
            <w:r>
              <w:t xml:space="preserve"> - 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2323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Kožní - lůžka</w:t>
            </w:r>
            <w:proofErr w:type="gramEnd"/>
            <w:r>
              <w:t xml:space="preserve"> - 3p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680"/>
              <w:jc w:val="both"/>
            </w:pPr>
            <w:r>
              <w:t>38 595,21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8 104,99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840"/>
              <w:jc w:val="both"/>
            </w:pPr>
            <w:r>
              <w:t>46 700,20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2324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 xml:space="preserve">Kožní - </w:t>
            </w:r>
            <w:proofErr w:type="spellStart"/>
            <w:r>
              <w:t>centrové</w:t>
            </w:r>
            <w:proofErr w:type="spellEnd"/>
            <w:proofErr w:type="gramEnd"/>
            <w:r>
              <w:t xml:space="preserve"> léky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3320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Kožní - prim</w:t>
            </w:r>
            <w:proofErr w:type="gramEnd"/>
            <w:r>
              <w:t xml:space="preserve"> - 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3322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Kožní - ambulance</w:t>
            </w:r>
            <w:proofErr w:type="gramEnd"/>
            <w:r>
              <w:t xml:space="preserve"> + stacionář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680"/>
              <w:jc w:val="both"/>
            </w:pPr>
            <w:r>
              <w:t>27 041,75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5 678,77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840"/>
              <w:jc w:val="both"/>
            </w:pPr>
            <w:r>
              <w:t>32 720,51 Kč</w:t>
            </w:r>
          </w:p>
        </w:tc>
      </w:tr>
      <w:tr w:rsidR="001E1B89">
        <w:trPr>
          <w:trHeight w:hRule="exact"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3323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Kožní - příjmová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65 636,95 Kč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13 783,76 Kč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79 420,71 Kč</w:t>
            </w:r>
          </w:p>
        </w:tc>
      </w:tr>
    </w:tbl>
    <w:p w:rsidR="001E1B89" w:rsidRDefault="001E1B89">
      <w:pPr>
        <w:spacing w:after="19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2"/>
        <w:gridCol w:w="1790"/>
        <w:gridCol w:w="1934"/>
      </w:tblGrid>
      <w:tr w:rsidR="001E1B89">
        <w:trPr>
          <w:trHeight w:hRule="exact" w:val="2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b/>
                <w:bCs/>
              </w:rPr>
              <w:t>OČNÍ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2340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Oční - prim</w:t>
            </w:r>
            <w:proofErr w:type="gramEnd"/>
            <w:r>
              <w:t xml:space="preserve"> - 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7 528,37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1 580,96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9 109,33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2341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Oční - lůžka</w:t>
            </w:r>
            <w:proofErr w:type="gramEnd"/>
            <w:r>
              <w:t xml:space="preserve"> - 47p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680"/>
              <w:jc w:val="both"/>
            </w:pPr>
            <w:r>
              <w:t>25 083,54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5 267,54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840"/>
              <w:jc w:val="both"/>
            </w:pPr>
            <w:r>
              <w:t>30 351,08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2345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Oční - lokální</w:t>
            </w:r>
            <w:proofErr w:type="gramEnd"/>
            <w:r>
              <w:t xml:space="preserve"> operační sál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680"/>
              <w:jc w:val="both"/>
            </w:pPr>
            <w:r>
              <w:t>38 473,76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8 079,49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840"/>
              <w:jc w:val="both"/>
            </w:pPr>
            <w:r>
              <w:t>46 553,24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3340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Oční - prim</w:t>
            </w:r>
            <w:proofErr w:type="gramEnd"/>
            <w:r>
              <w:t xml:space="preserve"> - 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3342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Oční - ortoptické</w:t>
            </w:r>
            <w:proofErr w:type="gramEnd"/>
            <w:r>
              <w:t xml:space="preserve"> sestry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3347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Oční - odborná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680"/>
              <w:jc w:val="both"/>
            </w:pPr>
            <w:r>
              <w:t>30 565,58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6 418,77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840"/>
              <w:jc w:val="both"/>
            </w:pPr>
            <w:r>
              <w:t>36 984,35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3349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Oční - příjmová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3351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 xml:space="preserve">Oční - </w:t>
            </w:r>
            <w:proofErr w:type="spellStart"/>
            <w:r>
              <w:t>centrové</w:t>
            </w:r>
            <w:proofErr w:type="spellEnd"/>
            <w:proofErr w:type="gramEnd"/>
            <w:r>
              <w:t xml:space="preserve"> léky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580"/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101 651,24 Kč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21 346,76 Kč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740"/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122 998,00 Kč</w:t>
            </w:r>
          </w:p>
        </w:tc>
      </w:tr>
    </w:tbl>
    <w:p w:rsidR="001E1B89" w:rsidRDefault="001E1B89">
      <w:pPr>
        <w:spacing w:after="19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2"/>
        <w:gridCol w:w="1790"/>
        <w:gridCol w:w="1934"/>
      </w:tblGrid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b/>
                <w:bCs/>
              </w:rPr>
              <w:t>ORL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2360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ORL - prim</w:t>
            </w:r>
            <w:proofErr w:type="gramEnd"/>
            <w:r>
              <w:t xml:space="preserve"> - 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2361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ORL - lůžka</w:t>
            </w:r>
            <w:proofErr w:type="gramEnd"/>
            <w:r>
              <w:t xml:space="preserve"> - 48p/5e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680"/>
              <w:jc w:val="both"/>
            </w:pPr>
            <w:r>
              <w:t>43 260,06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9 084,61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840"/>
              <w:jc w:val="both"/>
            </w:pPr>
            <w:r>
              <w:t>52 344,67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2362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ORL - centrální</w:t>
            </w:r>
            <w:proofErr w:type="gramEnd"/>
            <w:r>
              <w:t xml:space="preserve"> operační sál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2371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ORL - lůžka</w:t>
            </w:r>
            <w:proofErr w:type="gramEnd"/>
            <w:r>
              <w:t xml:space="preserve"> </w:t>
            </w:r>
            <w:proofErr w:type="spellStart"/>
            <w:r>
              <w:t>maxilofaciální</w:t>
            </w:r>
            <w:proofErr w:type="spellEnd"/>
            <w:r>
              <w:t xml:space="preserve"> chirurgie - 48p/5e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4 095,39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860,03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4 955,42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3360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ORL - prim</w:t>
            </w:r>
            <w:proofErr w:type="gramEnd"/>
            <w:r>
              <w:t xml:space="preserve"> - 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3361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ORL - odborná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7 820,64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1 642,34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9 462,98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3362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ORL - audiologie</w:t>
            </w:r>
            <w:proofErr w:type="gramEnd"/>
            <w:r>
              <w:t xml:space="preserve"> - sluchadla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2 067,99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434,28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2 502,26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3363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ORL - dětská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3365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ORL - příjmová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3366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ORL - foniatrie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57 244,07 Kč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12 021,26 Kč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69 265,33 Kč</w:t>
            </w:r>
          </w:p>
        </w:tc>
      </w:tr>
    </w:tbl>
    <w:p w:rsidR="001E1B89" w:rsidRDefault="001E1B89">
      <w:pPr>
        <w:spacing w:after="19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2"/>
        <w:gridCol w:w="1790"/>
        <w:gridCol w:w="1934"/>
      </w:tblGrid>
      <w:tr w:rsidR="001E1B89">
        <w:trPr>
          <w:trHeight w:hRule="exact" w:val="2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b/>
                <w:bCs/>
              </w:rPr>
              <w:t>ARIM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2380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ARIM - prim</w:t>
            </w:r>
            <w:proofErr w:type="gramEnd"/>
            <w:r>
              <w:t xml:space="preserve"> - 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2381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ARIM - lůžka</w:t>
            </w:r>
            <w:proofErr w:type="gramEnd"/>
            <w:r>
              <w:t xml:space="preserve"> - stanice 1. - 23p/2e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680"/>
              <w:jc w:val="both"/>
            </w:pPr>
            <w:r>
              <w:t>59 329,13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12 459,12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840"/>
              <w:jc w:val="both"/>
            </w:pPr>
            <w:r>
              <w:t>71 788,25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4143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ARIM - lůžka</w:t>
            </w:r>
            <w:proofErr w:type="gramEnd"/>
            <w:r>
              <w:t xml:space="preserve"> - stanice II. - 23p/2e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680"/>
              <w:jc w:val="both"/>
            </w:pPr>
            <w:r>
              <w:t>50 579,13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10 621,62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840"/>
              <w:jc w:val="both"/>
            </w:pPr>
            <w:r>
              <w:t>61 200,75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4144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ARIM - lůžka</w:t>
            </w:r>
            <w:proofErr w:type="gramEnd"/>
            <w:r>
              <w:t xml:space="preserve"> - stanice lil. - </w:t>
            </w:r>
            <w:proofErr w:type="gramStart"/>
            <w:r>
              <w:t>23p</w:t>
            </w:r>
            <w:proofErr w:type="gramEnd"/>
            <w:r>
              <w:t>/3e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680"/>
              <w:jc w:val="both"/>
            </w:pPr>
            <w:r>
              <w:t>49 019,27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10 294,05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840"/>
              <w:jc w:val="both"/>
            </w:pPr>
            <w:r>
              <w:t>59 313,32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2386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ARIM-lůžka-NIP-</w:t>
            </w:r>
            <w:proofErr w:type="gramStart"/>
            <w:r>
              <w:t>12p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680"/>
              <w:jc w:val="both"/>
            </w:pPr>
            <w:r>
              <w:t>23 893,58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5 017,65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840"/>
              <w:jc w:val="both"/>
            </w:pPr>
            <w:r>
              <w:t>28 911,23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2387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ARIM- lůžka</w:t>
            </w:r>
            <w:proofErr w:type="gramEnd"/>
            <w:r>
              <w:t xml:space="preserve"> - DIOP - 6p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680"/>
              <w:jc w:val="both"/>
            </w:pPr>
            <w:r>
              <w:t>36 634,37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7 693,22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840"/>
              <w:jc w:val="both"/>
            </w:pPr>
            <w:r>
              <w:t>44 327,59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3470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ARIM - prim</w:t>
            </w:r>
            <w:proofErr w:type="gramEnd"/>
            <w:r>
              <w:t xml:space="preserve"> - 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3471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ARIM - léčba</w:t>
            </w:r>
            <w:proofErr w:type="gramEnd"/>
            <w:r>
              <w:t xml:space="preserve"> bolesti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3 251,78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682,87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3 934,65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3472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ARIM - anesteziologická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1 435,17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301,39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1 736,55 Kč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4471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ARIM - operační</w:t>
            </w:r>
            <w:proofErr w:type="gramEnd"/>
            <w:r>
              <w:t xml:space="preserve"> anestezie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1 426,98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299,67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1 726,65 Kč</w:t>
            </w:r>
          </w:p>
        </w:tc>
      </w:tr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580"/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225 569,41 Kč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47 369,58 Kč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740"/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272 938,99 Kč</w:t>
            </w:r>
          </w:p>
        </w:tc>
      </w:tr>
    </w:tbl>
    <w:p w:rsidR="001E1B89" w:rsidRDefault="001E1B89">
      <w:pPr>
        <w:spacing w:after="19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2"/>
        <w:gridCol w:w="1790"/>
        <w:gridCol w:w="1934"/>
      </w:tblGrid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b/>
                <w:bCs/>
              </w:rPr>
              <w:t>ÚČOCH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3380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OÚČOCH - prim</w:t>
            </w:r>
            <w:proofErr w:type="gramEnd"/>
            <w:r>
              <w:t xml:space="preserve"> - 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2372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OÚČOCH - centrální</w:t>
            </w:r>
            <w:proofErr w:type="gramEnd"/>
            <w:r>
              <w:t xml:space="preserve"> operační sál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rPr>
                <w:color w:val="F00606"/>
              </w:rPr>
              <w:t>2373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rPr>
                <w:color w:val="F00606"/>
              </w:rPr>
              <w:t>OÚČOCH - stomatologická</w:t>
            </w:r>
            <w:proofErr w:type="gramEnd"/>
            <w:r>
              <w:rPr>
                <w:color w:val="F00606"/>
              </w:rPr>
              <w:t xml:space="preserve"> vyšetřovna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rPr>
                <w:color w:val="F00606"/>
              </w:rPr>
              <w:t>787,74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rPr>
                <w:color w:val="F00606"/>
              </w:rPr>
              <w:t>165,43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rPr>
                <w:color w:val="F00606"/>
              </w:rPr>
              <w:t>953,17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3381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OÚČOCH - lokální</w:t>
            </w:r>
            <w:proofErr w:type="gramEnd"/>
            <w:r>
              <w:t xml:space="preserve"> operační sál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2 511,14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527,34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3 038,48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3382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OÚČOCH - stomatologická</w:t>
            </w:r>
            <w:proofErr w:type="gramEnd"/>
            <w:r>
              <w:t xml:space="preserve"> ordinace 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8 656,04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1 817,77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10 473,80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3383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OÚČOCH - speciální</w:t>
            </w:r>
            <w:proofErr w:type="gramEnd"/>
            <w:r>
              <w:t xml:space="preserve"> materiál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3384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OÚČOCH - stomatologická</w:t>
            </w:r>
            <w:proofErr w:type="gramEnd"/>
            <w:r>
              <w:t xml:space="preserve"> ordinace II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3385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OÚČOCH - stomatologická</w:t>
            </w:r>
            <w:proofErr w:type="gramEnd"/>
            <w:r>
              <w:t xml:space="preserve"> ordinace </w:t>
            </w:r>
            <w:r>
              <w:rPr>
                <w:lang w:val="en-US" w:eastAsia="en-US" w:bidi="en-US"/>
              </w:rPr>
              <w:t>III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3386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OÚČOCH - příjmová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left="1320"/>
              <w:jc w:val="both"/>
            </w:pPr>
            <w:r>
              <w:t>0,00 Kč</w:t>
            </w:r>
          </w:p>
        </w:tc>
      </w:tr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11 954,92 Kč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2 510,53 Kč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14 465,45 Kč</w:t>
            </w:r>
          </w:p>
        </w:tc>
      </w:tr>
    </w:tbl>
    <w:p w:rsidR="001E1B89" w:rsidRDefault="00596FE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2"/>
        <w:gridCol w:w="1790"/>
        <w:gridCol w:w="1934"/>
      </w:tblGrid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b/>
                <w:bCs/>
              </w:rPr>
              <w:t>GYNEKOLOGIE-PORODNÍ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2440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GPO - prim</w:t>
            </w:r>
            <w:proofErr w:type="gramEnd"/>
            <w:r>
              <w:t xml:space="preserve"> - 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28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2442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GPO - intenzivní</w:t>
            </w:r>
            <w:proofErr w:type="gramEnd"/>
            <w:r>
              <w:t xml:space="preserve"> a intermediální PP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28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2450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GPO - administrativa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4 957,53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1 041,08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5 998,62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2453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GPO - centrální</w:t>
            </w:r>
            <w:proofErr w:type="gramEnd"/>
            <w:r>
              <w:t xml:space="preserve"> operační sál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280"/>
              <w:jc w:val="both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2454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GPO - porodní</w:t>
            </w:r>
            <w:proofErr w:type="gramEnd"/>
            <w:r>
              <w:t xml:space="preserve"> sál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57 597,68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60"/>
              <w:jc w:val="both"/>
            </w:pPr>
            <w:r>
              <w:t>12 095,51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69 693,20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2456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GPO - lůžka</w:t>
            </w:r>
            <w:proofErr w:type="gramEnd"/>
            <w:r>
              <w:t xml:space="preserve"> - porodnice - 31p/4e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280"/>
              <w:jc w:val="both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2457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GPO - lůžka</w:t>
            </w:r>
            <w:proofErr w:type="gramEnd"/>
            <w:r>
              <w:t xml:space="preserve"> - porodnice - 31p/5e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51 236,15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60"/>
              <w:jc w:val="both"/>
            </w:pPr>
            <w:r>
              <w:t>10 759,59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61 995,74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2458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GPO - lůžka</w:t>
            </w:r>
            <w:proofErr w:type="gramEnd"/>
            <w:r>
              <w:t xml:space="preserve"> - gynekologie - 31p/6e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49 946,09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60"/>
              <w:jc w:val="both"/>
            </w:pPr>
            <w:r>
              <w:t>10 488,68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60 434,77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2459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GPO - zákrokový</w:t>
            </w:r>
            <w:proofErr w:type="gramEnd"/>
            <w:r>
              <w:t xml:space="preserve"> šálek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280"/>
              <w:jc w:val="both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3440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GPO - prim</w:t>
            </w:r>
            <w:proofErr w:type="gramEnd"/>
            <w:r>
              <w:t xml:space="preserve"> - 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280"/>
              <w:jc w:val="both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3442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GPO - lékařská</w:t>
            </w:r>
            <w:proofErr w:type="gramEnd"/>
            <w:r>
              <w:t xml:space="preserve"> genetika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28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3443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GPO - prenatální</w:t>
            </w:r>
            <w:proofErr w:type="gramEnd"/>
            <w:r>
              <w:t xml:space="preserve"> diagnostika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2 015,50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423,25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2 438,75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3445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GPO - dětská</w:t>
            </w:r>
            <w:proofErr w:type="gramEnd"/>
            <w:r>
              <w:t xml:space="preserve"> gynekologie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280"/>
              <w:jc w:val="both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3449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GPO - příjmová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280"/>
              <w:jc w:val="both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3451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GPO - ambulance</w:t>
            </w:r>
            <w:proofErr w:type="gramEnd"/>
            <w:r>
              <w:t xml:space="preserve"> II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2 152,74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452,07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2 604,81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3452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GPO - ambulance</w:t>
            </w:r>
            <w:proofErr w:type="gramEnd"/>
            <w:r>
              <w:t xml:space="preserve"> 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2 472,59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519,24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2 991,83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3453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GPO - riziková</w:t>
            </w:r>
            <w:proofErr w:type="gramEnd"/>
            <w:r>
              <w:t xml:space="preserve"> těhotenství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1 998,30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419,64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2 417,94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3454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GPO - sonografie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654,36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137,42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791,78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3455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GPO - porodnice</w:t>
            </w:r>
            <w:proofErr w:type="gramEnd"/>
            <w:r>
              <w:t xml:space="preserve"> - příjem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6 646,09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1 395,68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8 041,77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3456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GPO - stacionář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19 399,46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4 073,89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23 473,35 Kč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3457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 xml:space="preserve">GPO - </w:t>
            </w:r>
            <w:proofErr w:type="spellStart"/>
            <w:r>
              <w:t>urodynamická</w:t>
            </w:r>
            <w:proofErr w:type="spellEnd"/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1 554,42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326,43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1 880,85 Kč</w:t>
            </w:r>
          </w:p>
        </w:tc>
      </w:tr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580"/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200 630,91 Kč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42 132,49 Kč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740"/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242 763,41 Kč</w:t>
            </w:r>
          </w:p>
        </w:tc>
      </w:tr>
    </w:tbl>
    <w:p w:rsidR="001E1B89" w:rsidRDefault="001E1B89">
      <w:pPr>
        <w:spacing w:after="19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2"/>
        <w:gridCol w:w="1790"/>
        <w:gridCol w:w="1934"/>
      </w:tblGrid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b/>
                <w:bCs/>
              </w:rPr>
              <w:t>NOVOROZENECKÉ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2480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Novorozenecké - prim</w:t>
            </w:r>
            <w:proofErr w:type="gramEnd"/>
            <w:r>
              <w:t xml:space="preserve"> - 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28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2483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Novorozenecké - lůžka</w:t>
            </w:r>
            <w:proofErr w:type="gramEnd"/>
            <w:r>
              <w:t xml:space="preserve"> - JIP - 31p/2e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22 452,34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4 714,99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27 167,33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2484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Novorozenecké - lůžka</w:t>
            </w:r>
            <w:proofErr w:type="gramEnd"/>
            <w:r>
              <w:t xml:space="preserve"> - 31p/4e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54 058,93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760"/>
              <w:jc w:val="both"/>
            </w:pPr>
            <w:r>
              <w:t>11 352,37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65 411,30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2485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Novorozenecké - lůžka</w:t>
            </w:r>
            <w:proofErr w:type="gramEnd"/>
            <w:r>
              <w:t xml:space="preserve"> - 31p/5e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890,35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186,97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1 077,32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2486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Novorozenecké - lůžka</w:t>
            </w:r>
            <w:proofErr w:type="gramEnd"/>
            <w:r>
              <w:t xml:space="preserve"> - 31p/3e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23 021,42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4 834,50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27 855,92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2487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Novorozenecké - administrativa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2 870,21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602,74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3 472,95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3420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Novorozenecké - prim</w:t>
            </w:r>
            <w:proofErr w:type="gramEnd"/>
            <w:r>
              <w:t xml:space="preserve"> - 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28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3421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Novorozenecké - odborná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747,09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156,89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903,98 Kč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3423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 xml:space="preserve">Novorozenecké - </w:t>
            </w:r>
            <w:proofErr w:type="spellStart"/>
            <w:r>
              <w:t>centrové</w:t>
            </w:r>
            <w:proofErr w:type="spellEnd"/>
            <w:proofErr w:type="gramEnd"/>
            <w:r>
              <w:t xml:space="preserve"> léky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left="1280"/>
              <w:jc w:val="both"/>
            </w:pPr>
            <w:r>
              <w:t>0,00 Kč</w:t>
            </w:r>
          </w:p>
        </w:tc>
      </w:tr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580"/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104 040,34 Kč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720"/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21 848,47 Kč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740"/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125 888,81 Kč</w:t>
            </w:r>
          </w:p>
        </w:tc>
      </w:tr>
    </w:tbl>
    <w:p w:rsidR="001E1B89" w:rsidRDefault="001E1B89">
      <w:pPr>
        <w:spacing w:after="19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2"/>
        <w:gridCol w:w="1790"/>
        <w:gridCol w:w="1934"/>
      </w:tblGrid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0E8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b/>
                <w:bCs/>
              </w:rPr>
              <w:t>NEUROCHIRURGIE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2620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Neurochirurgie - prim</w:t>
            </w:r>
            <w:proofErr w:type="gramEnd"/>
            <w:r>
              <w:t xml:space="preserve"> - 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280"/>
              <w:jc w:val="both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2621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Neurochirurgie - lůžka</w:t>
            </w:r>
            <w:proofErr w:type="gramEnd"/>
            <w:r>
              <w:t xml:space="preserve"> - 23p/4e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18 758,99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3 939,39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22 698,38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2622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Neurochirurgie - centrální</w:t>
            </w:r>
            <w:proofErr w:type="gramEnd"/>
            <w:r>
              <w:t xml:space="preserve"> operační sál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28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3620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Neurochirurgie - prim</w:t>
            </w:r>
            <w:proofErr w:type="gramEnd"/>
            <w:r>
              <w:t xml:space="preserve"> - 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280"/>
              <w:jc w:val="both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3621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Neurochirurgie - odborná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1 357,62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285,10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1 642,73 Kč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3622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Neurochirurgie - příjmová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left="1280"/>
              <w:jc w:val="both"/>
            </w:pPr>
            <w:r>
              <w:t>0,00 Kč</w:t>
            </w:r>
          </w:p>
        </w:tc>
      </w:tr>
      <w:tr w:rsidR="001E1B89">
        <w:trPr>
          <w:trHeight w:hRule="exact" w:val="2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20116,62 Kč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4 224,49 Kč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24 341,11 Kč</w:t>
            </w:r>
          </w:p>
        </w:tc>
      </w:tr>
    </w:tbl>
    <w:p w:rsidR="001E1B89" w:rsidRDefault="001E1B89">
      <w:pPr>
        <w:spacing w:after="19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2"/>
        <w:gridCol w:w="1790"/>
        <w:gridCol w:w="1934"/>
      </w:tblGrid>
      <w:tr w:rsidR="001E1B89">
        <w:trPr>
          <w:trHeight w:hRule="exact" w:val="2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0E8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b/>
                <w:bCs/>
              </w:rPr>
              <w:t>INFEKČNÍ (uzavřený pavilon)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2401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 xml:space="preserve">Infekční </w:t>
            </w:r>
            <w:proofErr w:type="gramStart"/>
            <w:r>
              <w:t>oddělení - lůžková</w:t>
            </w:r>
            <w:proofErr w:type="gramEnd"/>
            <w:r>
              <w:t xml:space="preserve"> část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280"/>
              <w:jc w:val="both"/>
            </w:pPr>
            <w:r>
              <w:t>0,00 Kč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3403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příjmová infekční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left="1280"/>
              <w:jc w:val="both"/>
            </w:pPr>
            <w:r>
              <w:t>0,00 Kč</w:t>
            </w:r>
          </w:p>
        </w:tc>
      </w:tr>
      <w:tr w:rsidR="001E1B89">
        <w:trPr>
          <w:trHeight w:hRule="exact"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</w:tcBorders>
            <w:shd w:val="clear" w:color="auto" w:fill="D8E0E8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D8E0E8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D8E0E8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D8E0E8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0,00 Kč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</w:tr>
      <w:tr w:rsidR="001E1B89">
        <w:trPr>
          <w:trHeight w:hRule="exact"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0E8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b/>
                <w:bCs/>
              </w:rPr>
              <w:t>HEPATOLOGICKÁ AMBULANCE (uzavřeno)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3401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spellStart"/>
            <w:r>
              <w:t>Hepatologická</w:t>
            </w:r>
            <w:proofErr w:type="spell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left="1280"/>
              <w:jc w:val="both"/>
            </w:pPr>
            <w:r>
              <w:t>0,00 Kč</w:t>
            </w:r>
          </w:p>
        </w:tc>
      </w:tr>
      <w:tr w:rsidR="001E1B89">
        <w:trPr>
          <w:trHeight w:hRule="exact"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</w:tcBorders>
            <w:shd w:val="clear" w:color="auto" w:fill="D8E0E8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D8E0E8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D8E0E8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right w:val="single" w:sz="4" w:space="0" w:color="auto"/>
            </w:tcBorders>
            <w:shd w:val="clear" w:color="auto" w:fill="D8E0E8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0,00 Kč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</w:tr>
      <w:tr w:rsidR="001E1B89">
        <w:trPr>
          <w:trHeight w:hRule="exact"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0E8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b/>
                <w:bCs/>
              </w:rPr>
              <w:t>REHABILITACE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2930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Rehabilitace - prim</w:t>
            </w:r>
            <w:proofErr w:type="gramEnd"/>
            <w:r>
              <w:t xml:space="preserve"> - 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left="1280"/>
              <w:jc w:val="both"/>
            </w:pPr>
            <w:r>
              <w:t>0,00 Kč</w:t>
            </w:r>
          </w:p>
        </w:tc>
      </w:tr>
      <w:tr w:rsidR="001E1B89">
        <w:trPr>
          <w:trHeight w:hRule="exact"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2932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Rehabilitace - lůžka</w:t>
            </w:r>
            <w:proofErr w:type="gramEnd"/>
            <w:r>
              <w:t xml:space="preserve"> - 48p/8e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52 814,92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11091,13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63 906,06 Kč</w:t>
            </w:r>
          </w:p>
        </w:tc>
      </w:tr>
    </w:tbl>
    <w:p w:rsidR="001E1B89" w:rsidRDefault="00596FE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2"/>
        <w:gridCol w:w="1790"/>
        <w:gridCol w:w="1934"/>
      </w:tblGrid>
      <w:tr w:rsidR="001E1B89">
        <w:trPr>
          <w:trHeight w:hRule="exact" w:val="27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lastRenderedPageBreak/>
              <w:t>3930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spellStart"/>
            <w:proofErr w:type="gramStart"/>
            <w:r>
              <w:t>Rahabilitace</w:t>
            </w:r>
            <w:proofErr w:type="spellEnd"/>
            <w:r>
              <w:t xml:space="preserve"> - prim</w:t>
            </w:r>
            <w:proofErr w:type="gramEnd"/>
            <w:r>
              <w:t xml:space="preserve"> - 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3931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Rehabilitace - ambulance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680"/>
              <w:jc w:val="both"/>
            </w:pPr>
            <w:r>
              <w:t>33 590,64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7 054,03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40 644,68 Kč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3932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Rehabilitace - fyzioterapeuti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86 405,57 Kč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18145,17 Kč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104 550,74 Kč</w:t>
            </w:r>
          </w:p>
        </w:tc>
      </w:tr>
    </w:tbl>
    <w:p w:rsidR="001E1B89" w:rsidRDefault="001E1B89">
      <w:pPr>
        <w:spacing w:after="19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2"/>
        <w:gridCol w:w="1790"/>
        <w:gridCol w:w="1934"/>
      </w:tblGrid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rPr>
                <w:b/>
                <w:bCs/>
              </w:rPr>
              <w:t>URGENTNÍ PŘÍJEM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3475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OUP - akutní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680"/>
              <w:jc w:val="both"/>
            </w:pPr>
            <w:r>
              <w:t>60 844,02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12 777,25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73 621,27 Kč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3476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 xml:space="preserve">OUP - </w:t>
            </w:r>
            <w:r>
              <w:rPr>
                <w:lang w:val="en-US" w:eastAsia="en-US" w:bidi="en-US"/>
              </w:rPr>
              <w:t>emergency</w:t>
            </w:r>
            <w:proofErr w:type="gramEnd"/>
            <w:r>
              <w:rPr>
                <w:lang w:val="en-US" w:eastAsia="en-US" w:bidi="en-US"/>
              </w:rPr>
              <w:t xml:space="preserve"> room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680"/>
              <w:jc w:val="both"/>
            </w:pPr>
            <w:r>
              <w:t>12 604,95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2 647,04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15 251,99 Kč</w:t>
            </w:r>
          </w:p>
        </w:tc>
      </w:tr>
      <w:tr w:rsidR="001E1B89">
        <w:trPr>
          <w:trHeight w:hRule="exact" w:val="2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73 448,98 Kč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15 424,29 Kč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88 873,26 Kč</w:t>
            </w:r>
          </w:p>
        </w:tc>
      </w:tr>
    </w:tbl>
    <w:p w:rsidR="001E1B89" w:rsidRDefault="001E1B89">
      <w:pPr>
        <w:spacing w:after="19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2"/>
        <w:gridCol w:w="1790"/>
        <w:gridCol w:w="1934"/>
      </w:tblGrid>
      <w:tr w:rsidR="001E1B89">
        <w:trPr>
          <w:trHeight w:hRule="exact" w:val="2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rPr>
                <w:b/>
                <w:bCs/>
              </w:rPr>
              <w:t>ZÁVODNÍ LÉKAŘ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3494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 xml:space="preserve">Závodní </w:t>
            </w:r>
            <w:proofErr w:type="gramStart"/>
            <w:r>
              <w:t>ambulance - kapitační</w:t>
            </w:r>
            <w:proofErr w:type="gramEnd"/>
            <w:r>
              <w:t xml:space="preserve"> platba (VZP)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1 791,13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376,14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rPr>
                <w:i/>
                <w:iCs/>
              </w:rPr>
              <w:t>2</w:t>
            </w:r>
            <w:r>
              <w:t xml:space="preserve"> 167,27 Kč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3495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Závodní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1 791,13 Kč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376,14 Kč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2 167,27 Kč</w:t>
            </w:r>
          </w:p>
        </w:tc>
      </w:tr>
    </w:tbl>
    <w:p w:rsidR="001E1B89" w:rsidRDefault="001E1B89">
      <w:pPr>
        <w:spacing w:after="19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032"/>
        <w:gridCol w:w="3115"/>
        <w:gridCol w:w="1776"/>
        <w:gridCol w:w="1474"/>
      </w:tblGrid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rPr>
                <w:b/>
                <w:bCs/>
              </w:rPr>
              <w:t>TĚLOVÝCHOVNÉ LÉKAŘSTVÍ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3496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t>Tělovýchovné lékařství</w:t>
            </w:r>
          </w:p>
        </w:tc>
        <w:tc>
          <w:tcPr>
            <w:tcW w:w="3115" w:type="dxa"/>
            <w:tcBorders>
              <w:top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right="440"/>
              <w:jc w:val="right"/>
            </w:pPr>
            <w:r>
              <w:t>3 309,92 Kč|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center"/>
            </w:pPr>
            <w:r>
              <w:t>695,08 Kč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4 005,00 Kč</w:t>
            </w:r>
          </w:p>
        </w:tc>
      </w:tr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left="16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3 309,92 Kč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695,08 Kč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4 005,00 Kč</w:t>
            </w:r>
          </w:p>
        </w:tc>
      </w:tr>
    </w:tbl>
    <w:p w:rsidR="001E1B89" w:rsidRDefault="001E1B89">
      <w:pPr>
        <w:spacing w:after="19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2"/>
        <w:gridCol w:w="1790"/>
        <w:gridCol w:w="1934"/>
      </w:tblGrid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0E8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rPr>
                <w:b/>
                <w:bCs/>
              </w:rPr>
              <w:t>LPS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3701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LPS - děti</w:t>
            </w:r>
            <w:proofErr w:type="gramEnd"/>
            <w:r>
              <w:t xml:space="preserve"> a dorost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3 348,15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703,11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4 051,27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3702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LPS - stomatologie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361,62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75,94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437,56 Kč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3703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LPS - dospělí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1 778,33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373,45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2 151,78 Kč</w:t>
            </w:r>
          </w:p>
        </w:tc>
      </w:tr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5 488,10 Kč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1152,50 Kč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6 640,60 Kč</w:t>
            </w:r>
          </w:p>
        </w:tc>
      </w:tr>
    </w:tbl>
    <w:p w:rsidR="001E1B89" w:rsidRDefault="001E1B89">
      <w:pPr>
        <w:spacing w:after="19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2"/>
        <w:gridCol w:w="1790"/>
        <w:gridCol w:w="1934"/>
      </w:tblGrid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0E8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rPr>
                <w:b/>
                <w:bCs/>
              </w:rPr>
              <w:t>OKBF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3903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OKBF - metabolická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668,51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140,39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808,90 Kč</w:t>
            </w:r>
          </w:p>
        </w:tc>
      </w:tr>
      <w:tr w:rsidR="001E1B89">
        <w:trPr>
          <w:trHeight w:hRule="exact"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9901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OKBF - biochemická</w:t>
            </w:r>
            <w:proofErr w:type="gramEnd"/>
            <w:r>
              <w:t xml:space="preserve"> laboratoř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680"/>
              <w:jc w:val="both"/>
            </w:pPr>
            <w:r>
              <w:t>27 271,55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5 727,03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32 998,58 Kč</w:t>
            </w:r>
          </w:p>
        </w:tc>
      </w:tr>
      <w:tr w:rsidR="001E1B89">
        <w:trPr>
          <w:trHeight w:hRule="exact" w:val="2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27 940,06 Kč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5 867,41 Kč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33 807,48 Kč</w:t>
            </w:r>
          </w:p>
        </w:tc>
      </w:tr>
    </w:tbl>
    <w:p w:rsidR="001E1B89" w:rsidRDefault="001E1B89">
      <w:pPr>
        <w:spacing w:after="19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2"/>
        <w:gridCol w:w="1790"/>
        <w:gridCol w:w="1934"/>
      </w:tblGrid>
      <w:tr w:rsidR="001E1B89">
        <w:trPr>
          <w:trHeight w:hRule="exact" w:val="2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0E8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rPr>
                <w:b/>
                <w:bCs/>
              </w:rPr>
              <w:t>MIKROBIOLOGIE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9904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OLM - laboratoř</w:t>
            </w:r>
            <w:proofErr w:type="gramEnd"/>
            <w:r>
              <w:t xml:space="preserve"> lékařské mikrobiologie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680"/>
              <w:jc w:val="both"/>
            </w:pPr>
            <w:r>
              <w:t>20 727,82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4 352,84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25 080,66 Kč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9906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OLM - laboratoř</w:t>
            </w:r>
            <w:proofErr w:type="gramEnd"/>
            <w:r>
              <w:t xml:space="preserve"> lékařské genetiky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921,99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193,62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1 115,61 Kč</w:t>
            </w:r>
          </w:p>
        </w:tc>
      </w:tr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21 649,81 Kč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4 546,46 Kč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26196,27 Kč</w:t>
            </w:r>
          </w:p>
        </w:tc>
      </w:tr>
    </w:tbl>
    <w:p w:rsidR="001E1B89" w:rsidRDefault="001E1B89">
      <w:pPr>
        <w:spacing w:after="19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2"/>
        <w:gridCol w:w="1790"/>
        <w:gridCol w:w="1934"/>
      </w:tblGrid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0E8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rPr>
                <w:b/>
                <w:bCs/>
              </w:rPr>
              <w:t>OZM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9915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OZM - prim</w:t>
            </w:r>
            <w:proofErr w:type="gramEnd"/>
            <w:r>
              <w:t xml:space="preserve"> - 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9916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OZM - rentgen</w:t>
            </w:r>
            <w:proofErr w:type="gramEnd"/>
            <w:r>
              <w:t xml:space="preserve"> - 21p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5 420,58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1 138,32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6 558,90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9917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OZM - rentgen</w:t>
            </w:r>
            <w:proofErr w:type="gramEnd"/>
            <w:r>
              <w:t xml:space="preserve"> - 23p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680"/>
              <w:jc w:val="both"/>
            </w:pPr>
            <w:r>
              <w:t>14 952,07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3 139,93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18 092,00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9918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OZM - magnetická</w:t>
            </w:r>
            <w:proofErr w:type="gramEnd"/>
            <w:r>
              <w:t xml:space="preserve"> rezonance 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1 620,93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340,39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1 961,32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9919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OZM - počítačová</w:t>
            </w:r>
            <w:proofErr w:type="gramEnd"/>
            <w:r>
              <w:t xml:space="preserve"> tomografie (CT)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680"/>
              <w:jc w:val="both"/>
            </w:pPr>
            <w:r>
              <w:t>13 277,53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2 788,28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16 065,81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9920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 xml:space="preserve">OZM - </w:t>
            </w:r>
            <w:proofErr w:type="spellStart"/>
            <w:r>
              <w:t>angiolinka</w:t>
            </w:r>
            <w:proofErr w:type="spellEnd"/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2 976,28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625,02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3 601,30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9921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OZM - sonografie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2 146,07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450,67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2 596,74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9922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OZM - konsignační</w:t>
            </w:r>
            <w:proofErr w:type="gramEnd"/>
            <w:r>
              <w:t xml:space="preserve"> sklad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9923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OZM - mamograf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9924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OZM - magnetická</w:t>
            </w:r>
            <w:proofErr w:type="gramEnd"/>
            <w:r>
              <w:t xml:space="preserve"> rezonance II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3 584,25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752,69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4 336,94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9937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 xml:space="preserve">OZM - 22. </w:t>
            </w:r>
            <w:proofErr w:type="gramStart"/>
            <w:r>
              <w:t>budova - scintigrafie</w:t>
            </w:r>
            <w:proofErr w:type="gramEnd"/>
            <w:r>
              <w:t xml:space="preserve"> a SPÉCT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680"/>
              <w:jc w:val="both"/>
            </w:pPr>
            <w:r>
              <w:t>16 993,99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3 568,74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20 562,73 Kč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9938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OZM - 22.</w:t>
            </w:r>
            <w:proofErr w:type="gramStart"/>
            <w:r>
              <w:t>budova - pozitronová</w:t>
            </w:r>
            <w:proofErr w:type="gramEnd"/>
            <w:r>
              <w:t xml:space="preserve"> emisní tomografie (PET)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7 926,19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1 664,50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9 590,69 Kč</w:t>
            </w:r>
          </w:p>
        </w:tc>
      </w:tr>
      <w:tr w:rsidR="001E1B89">
        <w:trPr>
          <w:trHeight w:hRule="exact" w:val="2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68 897,88 Kč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14 468,55 Kč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83 366,43 Kč</w:t>
            </w:r>
          </w:p>
        </w:tc>
      </w:tr>
    </w:tbl>
    <w:p w:rsidR="001E1B89" w:rsidRDefault="001E1B89">
      <w:pPr>
        <w:spacing w:after="19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2"/>
        <w:gridCol w:w="1790"/>
        <w:gridCol w:w="1934"/>
      </w:tblGrid>
      <w:tr w:rsidR="001E1B89">
        <w:trPr>
          <w:trHeight w:hRule="exact" w:val="2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0E8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60"/>
            </w:pPr>
            <w:r>
              <w:rPr>
                <w:b/>
                <w:bCs/>
              </w:rPr>
              <w:t>HEMATOLOGIE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3927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HTO - odborná</w:t>
            </w:r>
            <w:proofErr w:type="gramEnd"/>
            <w:r>
              <w:t xml:space="preserve"> ambulance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7 144,03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1 500,25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8 644,28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3929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 xml:space="preserve">HTO - </w:t>
            </w:r>
            <w:proofErr w:type="spellStart"/>
            <w:r>
              <w:t>centrové</w:t>
            </w:r>
            <w:proofErr w:type="spellEnd"/>
            <w:proofErr w:type="gramEnd"/>
            <w:r>
              <w:t xml:space="preserve"> léky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9925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HTO - transfuzní</w:t>
            </w:r>
            <w:proofErr w:type="gramEnd"/>
            <w:r>
              <w:t xml:space="preserve"> laboratoř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680"/>
              <w:jc w:val="both"/>
            </w:pPr>
            <w:r>
              <w:t>43 539,50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9 143,29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52 682,79 Kč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9926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HTO - hematologická</w:t>
            </w:r>
            <w:proofErr w:type="gramEnd"/>
            <w:r>
              <w:t xml:space="preserve"> laboratoř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50 683,53 Kč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10 643,54 Kč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61 327,07 Kč</w:t>
            </w:r>
          </w:p>
        </w:tc>
      </w:tr>
    </w:tbl>
    <w:p w:rsidR="001E1B89" w:rsidRDefault="00596FE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171"/>
        <w:gridCol w:w="2899"/>
        <w:gridCol w:w="1805"/>
        <w:gridCol w:w="1522"/>
      </w:tblGrid>
      <w:tr w:rsidR="001E1B89"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b/>
                <w:bCs/>
              </w:rPr>
              <w:t>PATOLOGIE</w:t>
            </w:r>
          </w:p>
        </w:tc>
      </w:tr>
      <w:tr w:rsidR="001E1B89">
        <w:trPr>
          <w:trHeight w:hRule="exact"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9941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Patologicko-anatomické oddělení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right="360"/>
              <w:jc w:val="right"/>
            </w:pPr>
            <w:r>
              <w:t>23 648,50 Kč|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center"/>
            </w:pPr>
            <w:r>
              <w:t>4 966,18 Kč</w:t>
            </w:r>
          </w:p>
        </w:tc>
        <w:tc>
          <w:tcPr>
            <w:tcW w:w="15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28 614,68 Kč</w:t>
            </w:r>
          </w:p>
        </w:tc>
      </w:tr>
      <w:tr w:rsidR="001E1B89">
        <w:trPr>
          <w:trHeight w:hRule="exact" w:val="2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left="142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23 648,50 Kč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 xml:space="preserve">4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966,18 Kč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28 614,68 Kč</w:t>
            </w:r>
          </w:p>
        </w:tc>
      </w:tr>
    </w:tbl>
    <w:p w:rsidR="001E1B89" w:rsidRDefault="001E1B89">
      <w:pPr>
        <w:spacing w:after="19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330"/>
        <w:gridCol w:w="2746"/>
        <w:gridCol w:w="1848"/>
        <w:gridCol w:w="1474"/>
      </w:tblGrid>
      <w:tr w:rsidR="001E1B89">
        <w:trPr>
          <w:trHeight w:hRule="exact" w:val="2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b/>
                <w:bCs/>
              </w:rPr>
              <w:t>DOPRAVA</w:t>
            </w:r>
          </w:p>
        </w:tc>
      </w:tr>
      <w:tr w:rsidR="001E1B89">
        <w:trPr>
          <w:trHeight w:hRule="exact"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0040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 xml:space="preserve">Oddělení </w:t>
            </w:r>
            <w:proofErr w:type="gramStart"/>
            <w:r>
              <w:t>dopravy - provozní</w:t>
            </w:r>
            <w:proofErr w:type="gramEnd"/>
            <w:r>
              <w:t xml:space="preserve"> budova</w:t>
            </w:r>
          </w:p>
        </w:tc>
        <w:tc>
          <w:tcPr>
            <w:tcW w:w="27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right="360"/>
              <w:jc w:val="right"/>
            </w:pPr>
            <w:r>
              <w:t>4 903,11 Kč|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center"/>
            </w:pPr>
            <w:r>
              <w:t>1 029,65 Kč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5 932,76 Kč</w:t>
            </w:r>
          </w:p>
        </w:tc>
      </w:tr>
      <w:tr w:rsidR="001E1B89">
        <w:trPr>
          <w:trHeight w:hRule="exact" w:val="2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left="1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4 903,11 Kč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1 029,65 Kč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5 932,76 Kč</w:t>
            </w:r>
          </w:p>
        </w:tc>
      </w:tr>
    </w:tbl>
    <w:p w:rsidR="001E1B89" w:rsidRDefault="001E1B89">
      <w:pPr>
        <w:spacing w:after="19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3389"/>
        <w:gridCol w:w="3686"/>
        <w:gridCol w:w="1848"/>
        <w:gridCol w:w="1474"/>
      </w:tblGrid>
      <w:tr w:rsidR="001E1B89">
        <w:trPr>
          <w:trHeight w:hRule="exact" w:val="2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b/>
                <w:bCs/>
              </w:rPr>
              <w:t>KNIHOVNA</w:t>
            </w:r>
          </w:p>
        </w:tc>
      </w:tr>
      <w:tr w:rsidR="001E1B89">
        <w:trPr>
          <w:trHeight w:hRule="exact"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0015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Knihovna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right="360"/>
              <w:jc w:val="right"/>
            </w:pPr>
            <w:r>
              <w:t>7 422,33 Kč|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center"/>
            </w:pPr>
            <w:r>
              <w:t>1 558,69 Kč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8 981,03 Kč</w:t>
            </w:r>
          </w:p>
        </w:tc>
      </w:tr>
      <w:tr w:rsidR="001E1B89">
        <w:trPr>
          <w:trHeight w:hRule="exact" w:val="2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left="2320"/>
              <w:rPr>
                <w:sz w:val="18"/>
                <w:szCs w:val="18"/>
              </w:rPr>
            </w:pPr>
            <w:r>
              <w:rPr>
                <w:b/>
                <w:bCs/>
              </w:rPr>
              <w:t xml:space="preserve">7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422,33 Kč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420"/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1 558,69 Kč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8 981,03 Kč</w:t>
            </w:r>
          </w:p>
        </w:tc>
      </w:tr>
    </w:tbl>
    <w:p w:rsidR="001E1B89" w:rsidRDefault="001E1B89">
      <w:pPr>
        <w:spacing w:after="19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2"/>
        <w:gridCol w:w="1790"/>
        <w:gridCol w:w="1934"/>
      </w:tblGrid>
      <w:tr w:rsidR="001E1B89">
        <w:trPr>
          <w:trHeight w:hRule="exact" w:val="2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b/>
                <w:bCs/>
              </w:rPr>
              <w:t>KUCHYNĚ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0020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Kuchyně - úsek</w:t>
            </w:r>
            <w:proofErr w:type="gramEnd"/>
            <w:r>
              <w:t xml:space="preserve"> stravování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680"/>
              <w:jc w:val="both"/>
            </w:pPr>
            <w:r>
              <w:t>43 243,62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9 081,16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52 324,77 Kč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0021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Kuchyně - bistro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8 489,68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1 782,83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10 272,51 Kč</w:t>
            </w:r>
          </w:p>
        </w:tc>
      </w:tr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51 733,29 Kč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10 863,99 Kč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62 597,28 Kč</w:t>
            </w:r>
          </w:p>
        </w:tc>
      </w:tr>
    </w:tbl>
    <w:p w:rsidR="001E1B89" w:rsidRDefault="001E1B89">
      <w:pPr>
        <w:spacing w:after="19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2"/>
        <w:gridCol w:w="1790"/>
        <w:gridCol w:w="1934"/>
      </w:tblGrid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b/>
                <w:bCs/>
              </w:rPr>
              <w:t>LÉKÁRNA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0109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Lékárna - KNTB</w:t>
            </w:r>
            <w:proofErr w:type="gramEnd"/>
            <w:r>
              <w:t xml:space="preserve"> - 42p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0114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Lékárna - veřejná</w:t>
            </w:r>
            <w:proofErr w:type="gramEnd"/>
            <w:r>
              <w:t xml:space="preserve"> - 14p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0119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Lékárna - veřejná</w:t>
            </w:r>
            <w:proofErr w:type="gramEnd"/>
            <w:r>
              <w:t xml:space="preserve"> - 26p (KHS)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0,00 Kč</w:t>
            </w:r>
          </w:p>
        </w:tc>
      </w:tr>
    </w:tbl>
    <w:p w:rsidR="001E1B89" w:rsidRDefault="001E1B89">
      <w:pPr>
        <w:spacing w:after="19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243"/>
        <w:gridCol w:w="2995"/>
        <w:gridCol w:w="1853"/>
        <w:gridCol w:w="1306"/>
      </w:tblGrid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b/>
                <w:bCs/>
              </w:rPr>
              <w:t>PRÁDELNA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0030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Oddělení prádelny (RENATEX)</w:t>
            </w:r>
          </w:p>
        </w:tc>
        <w:tc>
          <w:tcPr>
            <w:tcW w:w="29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center"/>
            </w:pPr>
            <w:r>
              <w:t>0,00 Kč|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center"/>
            </w:pPr>
            <w:r>
              <w:t>0,00 Kč</w:t>
            </w:r>
          </w:p>
        </w:tc>
        <w:tc>
          <w:tcPr>
            <w:tcW w:w="13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left="17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0,00 Kč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5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0,00 Kč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0,00 Kč</w:t>
            </w:r>
          </w:p>
        </w:tc>
      </w:tr>
    </w:tbl>
    <w:p w:rsidR="001E1B89" w:rsidRDefault="001E1B89">
      <w:pPr>
        <w:spacing w:after="19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3840"/>
        <w:gridCol w:w="3187"/>
        <w:gridCol w:w="1848"/>
        <w:gridCol w:w="1522"/>
      </w:tblGrid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b/>
                <w:bCs/>
              </w:rPr>
              <w:t>CENTRÁLNÍ STERILIZACE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0013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Centrální sterilizace</w:t>
            </w:r>
          </w:p>
        </w:tc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right="320"/>
              <w:jc w:val="right"/>
            </w:pPr>
            <w:r>
              <w:t>76 043,51 Kč|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center"/>
            </w:pPr>
            <w:r>
              <w:t>15 969,14 Kč</w:t>
            </w:r>
          </w:p>
        </w:tc>
        <w:tc>
          <w:tcPr>
            <w:tcW w:w="15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92 012,65 Kč</w:t>
            </w:r>
          </w:p>
        </w:tc>
      </w:tr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left="17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76 043,51 Kč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360"/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15 969,14 Kč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92 012,65 Kč</w:t>
            </w:r>
          </w:p>
        </w:tc>
      </w:tr>
    </w:tbl>
    <w:p w:rsidR="001E1B89" w:rsidRDefault="001E1B89">
      <w:pPr>
        <w:spacing w:after="19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3648"/>
        <w:gridCol w:w="3547"/>
        <w:gridCol w:w="1795"/>
        <w:gridCol w:w="1406"/>
      </w:tblGrid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b/>
                <w:bCs/>
              </w:rPr>
              <w:t>ÚDRŽBA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0050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Oddělení údržby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right="480"/>
              <w:jc w:val="right"/>
            </w:pPr>
            <w:r>
              <w:t>363,88 Kč|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center"/>
            </w:pPr>
            <w:r>
              <w:t>76,42 Kč</w:t>
            </w:r>
          </w:p>
        </w:tc>
        <w:tc>
          <w:tcPr>
            <w:tcW w:w="14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440,30 Kč</w:t>
            </w:r>
          </w:p>
        </w:tc>
      </w:tr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left="2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363,88 Kč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76,42 Kč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440,30 Kč</w:t>
            </w:r>
          </w:p>
        </w:tc>
      </w:tr>
    </w:tbl>
    <w:p w:rsidR="001E1B89" w:rsidRDefault="001E1B89">
      <w:pPr>
        <w:spacing w:after="199" w:line="1" w:lineRule="exact"/>
      </w:pPr>
    </w:p>
    <w:p w:rsidR="001E1B89" w:rsidRDefault="001E1B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2"/>
        <w:gridCol w:w="1790"/>
        <w:gridCol w:w="1934"/>
      </w:tblGrid>
      <w:tr w:rsidR="001E1B89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b/>
                <w:bCs/>
              </w:rPr>
              <w:t>OSTATNÍ PROVOZY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0002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Etická komise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0005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Oddělení řízení kvality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1 059,42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222,48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1 281,90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0006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Oddělení správy budov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1 712,82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359,69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2 072,52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0007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Provozní oddělení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4 106,96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862,46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4 969,42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0008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Kodéři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1 597,47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335,47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1 932,94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0010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Ředitelství, administrativa, epidemiolog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680"/>
              <w:jc w:val="both"/>
            </w:pPr>
            <w:r>
              <w:t>33 518,38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7 038,86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40 557,25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0011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Sklad MTZ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9 653,14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2 027,16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11 680,30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0012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 xml:space="preserve">Správa a údržba </w:t>
            </w:r>
            <w:r>
              <w:rPr>
                <w:lang w:val="en-US" w:eastAsia="en-US" w:bidi="en-US"/>
              </w:rPr>
              <w:t>IS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6 467,84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1 358,25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7 826,08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0014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 xml:space="preserve">Geriatrie - sociální pracovnice / </w:t>
            </w:r>
            <w:proofErr w:type="gramStart"/>
            <w:r>
              <w:t>mzdy ,</w:t>
            </w:r>
            <w:proofErr w:type="gramEnd"/>
            <w:r>
              <w:t xml:space="preserve"> odvody, cestovné/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826,35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173,53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999,89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0016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Parkoviště v areálu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0017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Nádvorní četa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0018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 xml:space="preserve">Oddělení </w:t>
            </w:r>
            <w:proofErr w:type="spellStart"/>
            <w:r>
              <w:t>zdr</w:t>
            </w:r>
            <w:proofErr w:type="spellEnd"/>
            <w:r>
              <w:t>. techniky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0019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Parkovací dům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rPr>
                <w:color w:val="F00606"/>
              </w:rPr>
              <w:t>0022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rPr>
                <w:color w:val="F00606"/>
              </w:rPr>
              <w:t>Bistro 26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rPr>
                <w:color w:val="F00606"/>
              </w:rPr>
              <w:t>5 886,92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rPr>
                <w:color w:val="F00606"/>
              </w:rPr>
              <w:t>1 236,25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rPr>
                <w:color w:val="F00606"/>
              </w:rPr>
              <w:t>7 123,18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0024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Oddělení nemocniční hygieny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1 127,88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236,85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1 364,73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0025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Dobrovolnické centrum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0026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Marketing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0065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Plynová výtopna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930,34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195,37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1 125,72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0070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Zahrada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0075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Energetika a vytápění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577,04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121,18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698,22 Kč</w:t>
            </w:r>
          </w:p>
        </w:tc>
      </w:tr>
      <w:tr w:rsidR="001E1B89">
        <w:trPr>
          <w:trHeight w:hRule="exact"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0077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Energoblok + výměn, stanice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</w:tbl>
    <w:p w:rsidR="001E1B89" w:rsidRDefault="00596FE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1757"/>
        <w:gridCol w:w="1790"/>
        <w:gridCol w:w="1934"/>
      </w:tblGrid>
      <w:tr w:rsidR="001E1B89">
        <w:trPr>
          <w:trHeight w:hRule="exact" w:val="28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lastRenderedPageBreak/>
              <w:t>0078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Energoblok 21.pav.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0085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Čistící stanice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0096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 xml:space="preserve">Úklidová </w:t>
            </w:r>
            <w:proofErr w:type="gramStart"/>
            <w:r>
              <w:t>četa - provozní</w:t>
            </w:r>
            <w:proofErr w:type="gramEnd"/>
            <w:r>
              <w:t xml:space="preserve"> oddělení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0097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 xml:space="preserve">Úklidová </w:t>
            </w:r>
            <w:proofErr w:type="gramStart"/>
            <w:r>
              <w:t>četa - budova</w:t>
            </w:r>
            <w:proofErr w:type="gramEnd"/>
            <w:r>
              <w:t xml:space="preserve"> IPVZ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0108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Lékárna - sklad</w:t>
            </w:r>
            <w:proofErr w:type="gramEnd"/>
            <w:r>
              <w:t xml:space="preserve"> zdrav, materiálu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10 593,39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2 224,61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12 818,00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0111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 xml:space="preserve">Vlastní </w:t>
            </w:r>
            <w:proofErr w:type="gramStart"/>
            <w:r>
              <w:t>výroba - tiskopisy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2420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 xml:space="preserve">Absolventi, stáže, příprava </w:t>
            </w:r>
            <w:proofErr w:type="spellStart"/>
            <w:r>
              <w:t>katestacím</w:t>
            </w:r>
            <w:proofErr w:type="spellEnd"/>
            <w:r>
              <w:t>, studium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2700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Chorobopisy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4 458,06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936,19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5 394,25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2800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Pokladna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2801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Pokladna 21 p., regulační poplatky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4401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proofErr w:type="gramStart"/>
            <w:r>
              <w:t>CKG - ambulance</w:t>
            </w:r>
            <w:proofErr w:type="gramEnd"/>
            <w:r>
              <w:t xml:space="preserve"> nutričních terapeutů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1 780,48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373,90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2 154,38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9112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Nájemné ostatní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9130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Svoz nebezpečného odpadu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9199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 xml:space="preserve">Interní </w:t>
            </w:r>
            <w:proofErr w:type="gramStart"/>
            <w:r>
              <w:t>klinika - šatny</w:t>
            </w:r>
            <w:proofErr w:type="gramEnd"/>
            <w:r>
              <w:t>, spol. prostory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201 349,23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42 283,34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243 632,57 Kč</w:t>
            </w:r>
          </w:p>
        </w:tc>
      </w:tr>
      <w:tr w:rsidR="001E1B89">
        <w:trPr>
          <w:trHeight w:hRule="exact" w:val="2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300"/>
              <w:jc w:val="both"/>
            </w:pPr>
            <w:r>
              <w:t>9801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ind w:firstLine="180"/>
            </w:pPr>
            <w:r>
              <w:t>Benefity zaměstnanců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89" w:rsidRDefault="00596FEF">
            <w:pPr>
              <w:pStyle w:val="Other10"/>
              <w:shd w:val="clear" w:color="auto" w:fill="auto"/>
              <w:jc w:val="right"/>
            </w:pPr>
            <w:r>
              <w:t>0,00 Kč</w:t>
            </w:r>
          </w:p>
        </w:tc>
      </w:tr>
      <w:tr w:rsidR="001E1B89">
        <w:trPr>
          <w:trHeight w:hRule="exact" w:val="27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1E1B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CELKEM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285 645,74 Kč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59 985,60 Kč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0E8"/>
          </w:tcPr>
          <w:p w:rsidR="001E1B89" w:rsidRDefault="00596FEF">
            <w:pPr>
              <w:pStyle w:val="Other1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345 631,34 Kč</w:t>
            </w:r>
          </w:p>
        </w:tc>
      </w:tr>
    </w:tbl>
    <w:p w:rsidR="001E1B89" w:rsidRDefault="00596FEF">
      <w:pPr>
        <w:pStyle w:val="Tablecaption10"/>
        <w:shd w:val="clear" w:color="auto" w:fill="auto"/>
        <w:tabs>
          <w:tab w:val="left" w:pos="5832"/>
          <w:tab w:val="left" w:pos="6350"/>
          <w:tab w:val="left" w:pos="8275"/>
          <w:tab w:val="left" w:pos="10051"/>
        </w:tabs>
        <w:ind w:left="1123"/>
      </w:pPr>
      <w:r>
        <w:t>CELKEM REKAPITULACE</w:t>
      </w:r>
      <w:r>
        <w:tab/>
        <w:t>|</w:t>
      </w:r>
      <w:r>
        <w:tab/>
        <w:t>3 246 578,98 Kč|</w:t>
      </w:r>
      <w:r>
        <w:tab/>
        <w:t>672 526,94 Kč|</w:t>
      </w:r>
      <w:r>
        <w:tab/>
        <w:t>3 875 036,20 Kč|</w:t>
      </w:r>
    </w:p>
    <w:p w:rsidR="001E1B89" w:rsidRDefault="001E1B89">
      <w:pPr>
        <w:spacing w:after="479" w:line="1" w:lineRule="exact"/>
      </w:pPr>
    </w:p>
    <w:p w:rsidR="001E1B89" w:rsidRDefault="00596FEF">
      <w:pPr>
        <w:pStyle w:val="Heading310"/>
        <w:keepNext/>
        <w:keepLines/>
        <w:pBdr>
          <w:top w:val="single" w:sz="0" w:space="17" w:color="26466C"/>
          <w:left w:val="single" w:sz="0" w:space="0" w:color="26466C"/>
          <w:bottom w:val="single" w:sz="0" w:space="4" w:color="26466C"/>
          <w:right w:val="single" w:sz="0" w:space="0" w:color="26466C"/>
        </w:pBdr>
        <w:shd w:val="clear" w:color="auto" w:fill="26466C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7" behindDoc="0" locked="0" layoutInCell="1" allowOverlap="1">
                <wp:simplePos x="0" y="0"/>
                <wp:positionH relativeFrom="page">
                  <wp:posOffset>6283325</wp:posOffset>
                </wp:positionH>
                <wp:positionV relativeFrom="paragraph">
                  <wp:posOffset>12700</wp:posOffset>
                </wp:positionV>
                <wp:extent cx="963295" cy="542290"/>
                <wp:effectExtent l="0" t="0" r="0" b="0"/>
                <wp:wrapSquare wrapText="left"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95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1B89" w:rsidRDefault="00596FEF">
                            <w:pPr>
                              <w:pStyle w:val="Bodytext10"/>
                              <w:shd w:val="clear" w:color="auto" w:fill="auto"/>
                              <w:spacing w:after="40"/>
                            </w:pPr>
                            <w:r>
                              <w:rPr>
                                <w:u w:val="single"/>
                              </w:rPr>
                              <w:t>3 246 579,00 Kč</w:t>
                            </w:r>
                          </w:p>
                          <w:p w:rsidR="001E1B89" w:rsidRDefault="00596FEF">
                            <w:pPr>
                              <w:pStyle w:val="Bodytext10"/>
                              <w:shd w:val="clear" w:color="auto" w:fill="auto"/>
                              <w:spacing w:after="40"/>
                              <w:jc w:val="right"/>
                            </w:pPr>
                            <w:r>
                              <w:rPr>
                                <w:u w:val="single"/>
                              </w:rPr>
                              <w:t>681 781,59 Kč</w:t>
                            </w:r>
                          </w:p>
                          <w:p w:rsidR="001E1B89" w:rsidRPr="006B0EC4" w:rsidRDefault="00596FEF">
                            <w:pPr>
                              <w:pStyle w:val="Bodytext10"/>
                              <w:shd w:val="clear" w:color="auto" w:fill="auto"/>
                              <w:spacing w:after="40"/>
                              <w:rPr>
                                <w:u w:val="single"/>
                              </w:rPr>
                            </w:pPr>
                            <w:r w:rsidRPr="006B0EC4">
                              <w:rPr>
                                <w:u w:val="single"/>
                              </w:rPr>
                              <w:t>3 928 360,59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6" o:spid="_x0000_s1033" type="#_x0000_t202" style="position:absolute;margin-left:494.75pt;margin-top:1pt;width:75.85pt;height:42.7pt;z-index:1258293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" filled="f" stroked="f">
                <v:textbox inset="0,0,0,0">
                  <w:txbxContent>
                    <w:p w:rsidR="001E1B89" w:rsidRDefault="00596FEF">
                      <w:pPr>
                        <w:pStyle w:val="Bodytext10"/>
                        <w:shd w:val="clear" w:color="auto" w:fill="auto"/>
                        <w:spacing w:after="40"/>
                      </w:pPr>
                      <w:r>
                        <w:rPr>
                          <w:u w:val="single"/>
                        </w:rPr>
                        <w:t>3 246 579,00 Kč</w:t>
                      </w:r>
                    </w:p>
                    <w:p w:rsidR="001E1B89" w:rsidRDefault="00596FEF">
                      <w:pPr>
                        <w:pStyle w:val="Bodytext10"/>
                        <w:shd w:val="clear" w:color="auto" w:fill="auto"/>
                        <w:spacing w:after="40"/>
                        <w:jc w:val="right"/>
                      </w:pPr>
                      <w:r>
                        <w:rPr>
                          <w:u w:val="single"/>
                        </w:rPr>
                        <w:t>681 781,59 Kč</w:t>
                      </w:r>
                    </w:p>
                    <w:p w:rsidR="001E1B89" w:rsidRPr="006B0EC4" w:rsidRDefault="00596FEF">
                      <w:pPr>
                        <w:pStyle w:val="Bodytext10"/>
                        <w:shd w:val="clear" w:color="auto" w:fill="auto"/>
                        <w:spacing w:after="40"/>
                        <w:rPr>
                          <w:u w:val="single"/>
                        </w:rPr>
                      </w:pPr>
                      <w:r w:rsidRPr="006B0EC4">
                        <w:rPr>
                          <w:u w:val="single"/>
                        </w:rPr>
                        <w:t>3 928 360,59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9" w:name="bookmark10"/>
      <w:bookmarkStart w:id="10" w:name="bookmark11"/>
      <w:r>
        <w:rPr>
          <w:color w:val="FFFFFF"/>
        </w:rPr>
        <w:t>Celková měsíční cena za úklidové služby bez DPH, zaokrouhleno na celé Kč DPH (</w:t>
      </w:r>
      <w:proofErr w:type="gramStart"/>
      <w:r>
        <w:rPr>
          <w:color w:val="FFFFFF"/>
        </w:rPr>
        <w:t>21%</w:t>
      </w:r>
      <w:proofErr w:type="gramEnd"/>
      <w:r>
        <w:rPr>
          <w:color w:val="FFFFFF"/>
        </w:rPr>
        <w:t>)</w:t>
      </w:r>
      <w:bookmarkEnd w:id="9"/>
      <w:bookmarkEnd w:id="10"/>
    </w:p>
    <w:p w:rsidR="001E1B89" w:rsidRDefault="00596FEF">
      <w:pPr>
        <w:pStyle w:val="Heading310"/>
        <w:keepNext/>
        <w:keepLines/>
        <w:pBdr>
          <w:top w:val="single" w:sz="0" w:space="17" w:color="26466C"/>
          <w:left w:val="single" w:sz="0" w:space="0" w:color="26466C"/>
          <w:bottom w:val="single" w:sz="0" w:space="4" w:color="26466C"/>
          <w:right w:val="single" w:sz="0" w:space="0" w:color="26466C"/>
        </w:pBdr>
        <w:shd w:val="clear" w:color="auto" w:fill="26466C"/>
        <w:spacing w:line="276" w:lineRule="auto"/>
      </w:pPr>
      <w:bookmarkStart w:id="11" w:name="bookmark12"/>
      <w:bookmarkStart w:id="12" w:name="bookmark13"/>
      <w:r>
        <w:rPr>
          <w:color w:val="FFFFFF"/>
        </w:rPr>
        <w:t xml:space="preserve">Celková měsíční cena za úklidové služby včetně </w:t>
      </w:r>
      <w:proofErr w:type="gramStart"/>
      <w:r>
        <w:rPr>
          <w:color w:val="FFFFFF"/>
        </w:rPr>
        <w:t>21%</w:t>
      </w:r>
      <w:proofErr w:type="gramEnd"/>
      <w:r>
        <w:rPr>
          <w:color w:val="FFFFFF"/>
        </w:rPr>
        <w:t xml:space="preserve"> DPH</w:t>
      </w:r>
      <w:bookmarkEnd w:id="11"/>
      <w:bookmarkEnd w:id="12"/>
    </w:p>
    <w:sectPr w:rsidR="001E1B89">
      <w:headerReference w:type="default" r:id="rId10"/>
      <w:footerReference w:type="default" r:id="rId11"/>
      <w:pgSz w:w="11900" w:h="16840"/>
      <w:pgMar w:top="1568" w:right="257" w:bottom="934" w:left="2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AC2" w:rsidRDefault="00A75AC2">
      <w:r>
        <w:separator/>
      </w:r>
    </w:p>
  </w:endnote>
  <w:endnote w:type="continuationSeparator" w:id="0">
    <w:p w:rsidR="00A75AC2" w:rsidRDefault="00A7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B89" w:rsidRDefault="00596FE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1566545</wp:posOffset>
              </wp:positionH>
              <wp:positionV relativeFrom="page">
                <wp:posOffset>9596120</wp:posOffset>
              </wp:positionV>
              <wp:extent cx="2671445" cy="946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144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1B89" w:rsidRDefault="00596FEF">
                          <w:pPr>
                            <w:pStyle w:val="Headerorfooter20"/>
                            <w:shd w:val="clear" w:color="auto" w:fill="auto"/>
                            <w:tabs>
                              <w:tab w:val="right" w:pos="4207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Kraická namnrnirA T. Raťi a 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  <w:t>Rtrrtnn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 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4" type="#_x0000_t202" style="position:absolute;margin-left:123.35pt;margin-top:755.6pt;width:210.35pt;height:7.4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" filled="f" stroked="f">
              <v:textbox style="mso-fit-shape-to-text:t" inset="0,0,0,0">
                <w:txbxContent>
                  <w:p w:rsidR="001E1B89" w:rsidRDefault="00596FEF">
                    <w:pPr>
                      <w:pStyle w:val="Headerorfooter20"/>
                      <w:shd w:val="clear" w:color="auto" w:fill="auto"/>
                      <w:tabs>
                        <w:tab w:val="right" w:pos="4207"/>
                      </w:tabs>
                      <w:rPr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Kraická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namnrnirA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 xml:space="preserve"> T.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Raťi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 xml:space="preserve"> a 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ab/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sz w:val="14"/>
                        <w:szCs w:val="14"/>
                      </w:rPr>
                      <w:t>Rtrrtnn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 xml:space="preserve">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B89" w:rsidRDefault="001E1B89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B89" w:rsidRDefault="00596FE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3526790</wp:posOffset>
              </wp:positionH>
              <wp:positionV relativeFrom="page">
                <wp:posOffset>10266680</wp:posOffset>
              </wp:positionV>
              <wp:extent cx="481330" cy="9144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33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1B89" w:rsidRDefault="00596FEF">
                          <w:pPr>
                            <w:pStyle w:val="Headerorfooter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4" o:spid="_x0000_s1035" type="#_x0000_t202" style="position:absolute;margin-left:277.7pt;margin-top:808.4pt;width:37.9pt;height:7.2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" filled="f" stroked="f">
              <v:textbox style="mso-fit-shape-to-text:t" inset="0,0,0,0">
                <w:txbxContent>
                  <w:p w:rsidR="001E1B89" w:rsidRDefault="00596FEF">
                    <w:pPr>
                      <w:pStyle w:val="Headerorfooter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B89" w:rsidRDefault="00596FE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3524885</wp:posOffset>
              </wp:positionH>
              <wp:positionV relativeFrom="page">
                <wp:posOffset>10280015</wp:posOffset>
              </wp:positionV>
              <wp:extent cx="499745" cy="88265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1B89" w:rsidRDefault="00596FEF">
                          <w:pPr>
                            <w:pStyle w:val="Headerorfooter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4" o:spid="_x0000_s1039" type="#_x0000_t202" style="position:absolute;margin-left:277.55pt;margin-top:809.45pt;width:39.35pt;height:6.9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" filled="f" stroked="f">
              <v:textbox style="mso-fit-shape-to-text:t" inset="0,0,0,0">
                <w:txbxContent>
                  <w:p w:rsidR="001E1B89" w:rsidRDefault="00596FEF">
                    <w:pPr>
                      <w:pStyle w:val="Headerorfooter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AC2" w:rsidRDefault="00A75AC2"/>
  </w:footnote>
  <w:footnote w:type="continuationSeparator" w:id="0">
    <w:p w:rsidR="00A75AC2" w:rsidRDefault="00A75A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B89" w:rsidRDefault="00596FE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6277610</wp:posOffset>
              </wp:positionH>
              <wp:positionV relativeFrom="page">
                <wp:posOffset>553720</wp:posOffset>
              </wp:positionV>
              <wp:extent cx="975360" cy="28067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5360" cy="280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1B89" w:rsidRDefault="00596FEF">
                          <w:pPr>
                            <w:pStyle w:val="Headerorfooter20"/>
                            <w:pBdr>
                              <w:top w:val="single" w:sz="0" w:space="0" w:color="16365C"/>
                              <w:left w:val="single" w:sz="0" w:space="0" w:color="16365C"/>
                              <w:bottom w:val="single" w:sz="0" w:space="0" w:color="16365C"/>
                              <w:right w:val="single" w:sz="0" w:space="0" w:color="16365C"/>
                            </w:pBdr>
                            <w:shd w:val="clear" w:color="auto" w:fill="16365C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</w:rPr>
                            <w:t>CELKEM ZA MĚSÍC</w:t>
                          </w:r>
                        </w:p>
                        <w:p w:rsidR="001E1B89" w:rsidRDefault="00596FEF">
                          <w:pPr>
                            <w:pStyle w:val="Headerorfooter20"/>
                            <w:pBdr>
                              <w:top w:val="single" w:sz="0" w:space="0" w:color="16365C"/>
                              <w:left w:val="single" w:sz="0" w:space="0" w:color="16365C"/>
                              <w:bottom w:val="single" w:sz="0" w:space="0" w:color="16365C"/>
                              <w:right w:val="single" w:sz="0" w:space="0" w:color="16365C"/>
                            </w:pBdr>
                            <w:shd w:val="clear" w:color="auto" w:fill="16365C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</w:rPr>
                            <w:t>včetně DPH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8" o:spid="_x0000_s1036" type="#_x0000_t202" style="position:absolute;margin-left:494.3pt;margin-top:43.6pt;width:76.8pt;height:22.1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" filled="f" stroked="f">
              <v:textbox style="mso-fit-shape-to-text:t" inset="0,0,0,0">
                <w:txbxContent>
                  <w:p w:rsidR="001E1B89" w:rsidRDefault="00596FEF">
                    <w:pPr>
                      <w:pStyle w:val="Headerorfooter20"/>
                      <w:pBdr>
                        <w:top w:val="single" w:sz="0" w:space="0" w:color="16365C"/>
                        <w:left w:val="single" w:sz="0" w:space="0" w:color="16365C"/>
                        <w:bottom w:val="single" w:sz="0" w:space="0" w:color="16365C"/>
                        <w:right w:val="single" w:sz="0" w:space="0" w:color="16365C"/>
                      </w:pBdr>
                      <w:shd w:val="clear" w:color="auto" w:fill="16365C"/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</w:rPr>
                      <w:t>CELKEM ZA MĚSÍC</w:t>
                    </w:r>
                  </w:p>
                  <w:p w:rsidR="001E1B89" w:rsidRDefault="00596FEF">
                    <w:pPr>
                      <w:pStyle w:val="Headerorfooter20"/>
                      <w:pBdr>
                        <w:top w:val="single" w:sz="0" w:space="0" w:color="16365C"/>
                        <w:left w:val="single" w:sz="0" w:space="0" w:color="16365C"/>
                        <w:bottom w:val="single" w:sz="0" w:space="0" w:color="16365C"/>
                        <w:right w:val="single" w:sz="0" w:space="0" w:color="16365C"/>
                      </w:pBdr>
                      <w:shd w:val="clear" w:color="auto" w:fill="16365C"/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</w:rPr>
                      <w:t>včetně DPH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4247515</wp:posOffset>
              </wp:positionH>
              <wp:positionV relativeFrom="page">
                <wp:posOffset>556895</wp:posOffset>
              </wp:positionV>
              <wp:extent cx="1588135" cy="277495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8135" cy="2774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1B89" w:rsidRDefault="00596FEF">
                          <w:pPr>
                            <w:pStyle w:val="Headerorfooter20"/>
                            <w:pBdr>
                              <w:top w:val="single" w:sz="0" w:space="0" w:color="16365C"/>
                              <w:left w:val="single" w:sz="0" w:space="0" w:color="16365C"/>
                              <w:bottom w:val="single" w:sz="0" w:space="0" w:color="16365C"/>
                              <w:right w:val="single" w:sz="0" w:space="0" w:color="16365C"/>
                            </w:pBdr>
                            <w:shd w:val="clear" w:color="auto" w:fill="16365C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</w:rPr>
                            <w:t>CELKEM ZA MĚSÍC</w:t>
                          </w:r>
                        </w:p>
                        <w:p w:rsidR="001E1B89" w:rsidRDefault="00596FEF">
                          <w:pPr>
                            <w:pStyle w:val="Headerorfooter20"/>
                            <w:pBdr>
                              <w:top w:val="single" w:sz="0" w:space="0" w:color="16365C"/>
                              <w:left w:val="single" w:sz="0" w:space="0" w:color="16365C"/>
                              <w:bottom w:val="single" w:sz="0" w:space="0" w:color="16365C"/>
                              <w:right w:val="single" w:sz="0" w:space="0" w:color="16365C"/>
                            </w:pBdr>
                            <w:shd w:val="clear" w:color="auto" w:fill="16365C"/>
                            <w:tabs>
                              <w:tab w:val="right" w:pos="2501"/>
                            </w:tabs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</w:rPr>
                            <w:t>bez DPH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</w:rPr>
                            <w:t>DPH 21%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0" o:spid="_x0000_s1037" type="#_x0000_t202" style="position:absolute;margin-left:334.45pt;margin-top:43.85pt;width:125.05pt;height:21.85pt;z-index:-4404017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" filled="f" stroked="f">
              <v:textbox style="mso-fit-shape-to-text:t" inset="0,0,0,0">
                <w:txbxContent>
                  <w:p w:rsidR="001E1B89" w:rsidRDefault="00596FEF">
                    <w:pPr>
                      <w:pStyle w:val="Headerorfooter20"/>
                      <w:pBdr>
                        <w:top w:val="single" w:sz="0" w:space="0" w:color="16365C"/>
                        <w:left w:val="single" w:sz="0" w:space="0" w:color="16365C"/>
                        <w:bottom w:val="single" w:sz="0" w:space="0" w:color="16365C"/>
                        <w:right w:val="single" w:sz="0" w:space="0" w:color="16365C"/>
                      </w:pBdr>
                      <w:shd w:val="clear" w:color="auto" w:fill="16365C"/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</w:rPr>
                      <w:t>CELKEM ZA MĚSÍC</w:t>
                    </w:r>
                  </w:p>
                  <w:p w:rsidR="001E1B89" w:rsidRDefault="00596FEF">
                    <w:pPr>
                      <w:pStyle w:val="Headerorfooter20"/>
                      <w:pBdr>
                        <w:top w:val="single" w:sz="0" w:space="0" w:color="16365C"/>
                        <w:left w:val="single" w:sz="0" w:space="0" w:color="16365C"/>
                        <w:bottom w:val="single" w:sz="0" w:space="0" w:color="16365C"/>
                        <w:right w:val="single" w:sz="0" w:space="0" w:color="16365C"/>
                      </w:pBdr>
                      <w:shd w:val="clear" w:color="auto" w:fill="16365C"/>
                      <w:tabs>
                        <w:tab w:val="right" w:pos="2501"/>
                      </w:tabs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</w:rPr>
                      <w:t>bez DPH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</w:rPr>
                      <w:tab/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</w:rPr>
                      <w:t>DPH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</w:rPr>
                      <w:t xml:space="preserve"> 21%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639445</wp:posOffset>
              </wp:positionV>
              <wp:extent cx="2462530" cy="106680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253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1B89" w:rsidRDefault="00596FEF">
                          <w:pPr>
                            <w:pStyle w:val="Headerorfooter20"/>
                            <w:pBdr>
                              <w:top w:val="single" w:sz="0" w:space="0" w:color="16365C"/>
                              <w:left w:val="single" w:sz="0" w:space="0" w:color="16365C"/>
                              <w:bottom w:val="single" w:sz="0" w:space="0" w:color="16365C"/>
                              <w:right w:val="single" w:sz="0" w:space="0" w:color="16365C"/>
                            </w:pBdr>
                            <w:shd w:val="clear" w:color="auto" w:fill="16365C"/>
                            <w:tabs>
                              <w:tab w:val="right" w:pos="3878"/>
                            </w:tabs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lang w:val="en-US" w:eastAsia="en-US" w:bidi="en-US"/>
                            </w:rPr>
                            <w:t>NS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</w:rPr>
                            <w:t>NÁZEV PRACOVIŠTĚ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2" o:spid="_x0000_s1038" type="#_x0000_t202" style="position:absolute;margin-left:33pt;margin-top:50.35pt;width:193.9pt;height:8.4pt;z-index:-4404017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" filled="f" stroked="f">
              <v:textbox style="mso-fit-shape-to-text:t" inset="0,0,0,0">
                <w:txbxContent>
                  <w:p w:rsidR="001E1B89" w:rsidRDefault="00596FEF">
                    <w:pPr>
                      <w:pStyle w:val="Headerorfooter20"/>
                      <w:pBdr>
                        <w:top w:val="single" w:sz="0" w:space="0" w:color="16365C"/>
                        <w:left w:val="single" w:sz="0" w:space="0" w:color="16365C"/>
                        <w:bottom w:val="single" w:sz="0" w:space="0" w:color="16365C"/>
                        <w:right w:val="single" w:sz="0" w:space="0" w:color="16365C"/>
                      </w:pBdr>
                      <w:shd w:val="clear" w:color="auto" w:fill="16365C"/>
                      <w:tabs>
                        <w:tab w:val="right" w:pos="3878"/>
                      </w:tabs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lang w:val="en-US" w:eastAsia="en-US" w:bidi="en-US"/>
                      </w:rPr>
                      <w:t>NS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lang w:val="en-US" w:eastAsia="en-US" w:bidi="en-US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</w:rPr>
                      <w:t>NÁZEV PRACOVIŠTĚ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0692D"/>
    <w:multiLevelType w:val="multilevel"/>
    <w:tmpl w:val="58AE660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7505BC"/>
    <w:multiLevelType w:val="multilevel"/>
    <w:tmpl w:val="5298F3D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89"/>
    <w:rsid w:val="001E1B89"/>
    <w:rsid w:val="00596FEF"/>
    <w:rsid w:val="006B0EC4"/>
    <w:rsid w:val="00773E72"/>
    <w:rsid w:val="00A75AC2"/>
    <w:rsid w:val="00D469A7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425BB"/>
  <w15:docId w15:val="{BB63C6A6-AB05-466E-A901-0C81EF7D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1">
    <w:name w:val="Heading #3|1_"/>
    <w:basedOn w:val="Standardnpsmoodstavce"/>
    <w:link w:val="Heading3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85ABF8"/>
      <w:sz w:val="18"/>
      <w:szCs w:val="18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/>
      <w:iCs/>
      <w:smallCaps w:val="0"/>
      <w:strike w:val="0"/>
      <w:color w:val="837FD5"/>
      <w:sz w:val="32"/>
      <w:szCs w:val="3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85ABF8"/>
      <w:sz w:val="13"/>
      <w:szCs w:val="13"/>
      <w:u w:val="none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Calibri" w:eastAsia="Calibri" w:hAnsi="Calibri" w:cs="Calibri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Bodytext10">
    <w:name w:val="Body text|1"/>
    <w:basedOn w:val="Normln"/>
    <w:link w:val="Bodytext1"/>
    <w:pPr>
      <w:shd w:val="clear" w:color="auto" w:fill="FFFFFF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252" w:lineRule="auto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</w:pPr>
    <w:rPr>
      <w:sz w:val="20"/>
      <w:szCs w:val="20"/>
    </w:rPr>
  </w:style>
  <w:style w:type="paragraph" w:customStyle="1" w:styleId="Bodytext20">
    <w:name w:val="Body text|2"/>
    <w:basedOn w:val="Normln"/>
    <w:link w:val="Body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57" w:lineRule="auto"/>
      <w:ind w:left="730"/>
    </w:pPr>
    <w:rPr>
      <w:rFonts w:ascii="Arial" w:eastAsia="Arial" w:hAnsi="Arial" w:cs="Arial"/>
      <w:color w:val="85ABF8"/>
      <w:sz w:val="18"/>
      <w:szCs w:val="18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80"/>
      <w:jc w:val="center"/>
      <w:outlineLvl w:val="0"/>
    </w:pPr>
    <w:rPr>
      <w:i/>
      <w:iCs/>
      <w:color w:val="837FD5"/>
      <w:sz w:val="32"/>
      <w:szCs w:val="3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47" w:lineRule="auto"/>
    </w:pPr>
    <w:rPr>
      <w:rFonts w:ascii="Arial" w:eastAsia="Arial" w:hAnsi="Arial" w:cs="Arial"/>
      <w:color w:val="85ABF8"/>
      <w:sz w:val="13"/>
      <w:szCs w:val="13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jc w:val="right"/>
    </w:pPr>
    <w:rPr>
      <w:sz w:val="20"/>
      <w:szCs w:val="20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220"/>
      <w:jc w:val="center"/>
    </w:pPr>
    <w:rPr>
      <w:rFonts w:ascii="Calibri" w:eastAsia="Calibri" w:hAnsi="Calibri" w:cs="Calibri"/>
      <w:b/>
      <w:bCs/>
      <w:i/>
      <w:iCs/>
      <w:sz w:val="18"/>
      <w:szCs w:val="18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B0E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0EC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B0E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0EC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3526</Words>
  <Characters>20808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C:\Users\polachovas\Desktop\KNTB.pdf</vt:lpstr>
    </vt:vector>
  </TitlesOfParts>
  <Company/>
  <LinksUpToDate>false</LinksUpToDate>
  <CharactersWithSpaces>24286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C:\Users\polachovas\Desktop\KNTB.pdf</dc:title>
  <dc:subject/>
  <dc:creator>Gabriela Vinklerová</dc:creator>
  <cp:keywords/>
  <cp:lastModifiedBy>Vinklerová Gabriela</cp:lastModifiedBy>
  <cp:revision>4</cp:revision>
  <dcterms:created xsi:type="dcterms:W3CDTF">2020-03-26T14:12:00Z</dcterms:created>
  <dcterms:modified xsi:type="dcterms:W3CDTF">2020-03-27T06:19:00Z</dcterms:modified>
</cp:coreProperties>
</file>