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39809662"/>
    <w:bookmarkEnd w:id="0"/>
    <w:p w:rsidR="00B476FB" w:rsidRPr="007262F0" w:rsidRDefault="00470AAA" w:rsidP="007262F0">
      <w:pPr>
        <w:jc w:val="center"/>
      </w:pPr>
      <w:r>
        <w:object w:dxaOrig="10508" w:dyaOrig="1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82.2pt" o:ole="" fillcolor="window">
            <v:imagedata r:id="rId4" o:title=""/>
          </v:shape>
          <o:OLEObject Type="Embed" ProgID="Word.Picture.8" ShapeID="_x0000_i1025" DrawAspect="Content" ObjectID="_1646124681" r:id="rId5"/>
        </w:object>
      </w:r>
    </w:p>
    <w:p w:rsidR="0037465D" w:rsidRDefault="0037465D" w:rsidP="0037465D">
      <w:pPr>
        <w:pStyle w:val="Bezmezer"/>
        <w:rPr>
          <w:rFonts w:eastAsia="Calibri"/>
          <w:lang w:eastAsia="en-US"/>
        </w:rPr>
      </w:pPr>
    </w:p>
    <w:p w:rsidR="004155B7" w:rsidRDefault="00523038" w:rsidP="0037465D">
      <w:pPr>
        <w:pStyle w:val="Bezmezer"/>
        <w:ind w:left="5664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RENOSPORT </w:t>
      </w:r>
      <w:proofErr w:type="spellStart"/>
      <w:r>
        <w:rPr>
          <w:rFonts w:eastAsia="Calibri"/>
          <w:lang w:eastAsia="en-US"/>
        </w:rPr>
        <w:t>Profi</w:t>
      </w:r>
      <w:proofErr w:type="spellEnd"/>
      <w:r>
        <w:rPr>
          <w:rFonts w:eastAsia="Calibri"/>
          <w:lang w:eastAsia="en-US"/>
        </w:rPr>
        <w:t xml:space="preserve"> s.r.o.</w:t>
      </w:r>
    </w:p>
    <w:p w:rsidR="0037465D" w:rsidRDefault="0037465D" w:rsidP="0037465D">
      <w:pPr>
        <w:pStyle w:val="Bezmezer"/>
        <w:ind w:left="5664" w:firstLine="708"/>
        <w:rPr>
          <w:rFonts w:eastAsia="Calibri"/>
          <w:lang w:eastAsia="en-US"/>
        </w:rPr>
      </w:pPr>
    </w:p>
    <w:p w:rsidR="00523038" w:rsidRDefault="00523038" w:rsidP="00951F83">
      <w:pPr>
        <w:pStyle w:val="Bezmezer"/>
        <w:ind w:left="5664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Batelovská 1 206/3</w:t>
      </w:r>
    </w:p>
    <w:p w:rsidR="00951F83" w:rsidRDefault="00951F83" w:rsidP="00951F83">
      <w:pPr>
        <w:pStyle w:val="Bezmezer"/>
        <w:ind w:left="5664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523038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0 00 Praha </w:t>
      </w:r>
      <w:r w:rsidR="00523038">
        <w:rPr>
          <w:rFonts w:eastAsia="Calibri"/>
          <w:lang w:eastAsia="en-US"/>
        </w:rPr>
        <w:t>4</w:t>
      </w:r>
    </w:p>
    <w:p w:rsidR="00951F83" w:rsidRDefault="00951F83" w:rsidP="00951F83">
      <w:pPr>
        <w:pStyle w:val="Bezmezer"/>
        <w:ind w:left="5664" w:firstLine="708"/>
        <w:rPr>
          <w:rFonts w:eastAsia="Calibri"/>
          <w:lang w:eastAsia="en-US"/>
        </w:rPr>
      </w:pPr>
    </w:p>
    <w:p w:rsidR="00951F83" w:rsidRDefault="00951F83" w:rsidP="00951F83">
      <w:pPr>
        <w:pStyle w:val="Bezmezer"/>
        <w:ind w:left="5664" w:firstLine="708"/>
        <w:rPr>
          <w:rFonts w:eastAsia="Calibri"/>
          <w:lang w:eastAsia="en-US"/>
        </w:rPr>
      </w:pPr>
    </w:p>
    <w:p w:rsidR="00951F83" w:rsidRDefault="00601085" w:rsidP="00951F83">
      <w:pPr>
        <w:pStyle w:val="Bezmez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Čj.: ZŠLG </w:t>
      </w:r>
      <w:r w:rsidR="00804002">
        <w:rPr>
          <w:rFonts w:eastAsia="Calibri"/>
          <w:lang w:eastAsia="en-US"/>
        </w:rPr>
        <w:t>521</w:t>
      </w:r>
      <w:r>
        <w:rPr>
          <w:rFonts w:eastAsia="Calibri"/>
          <w:lang w:eastAsia="en-US"/>
        </w:rPr>
        <w:t xml:space="preserve">/2020     </w:t>
      </w:r>
      <w:r w:rsidR="00951F83">
        <w:rPr>
          <w:rFonts w:eastAsia="Calibri"/>
          <w:lang w:eastAsia="en-US"/>
        </w:rPr>
        <w:t>Vyřizuje: Marková</w:t>
      </w:r>
      <w:r w:rsidR="0037465D">
        <w:rPr>
          <w:rFonts w:eastAsia="Calibri"/>
          <w:lang w:eastAsia="en-US"/>
        </w:rPr>
        <w:t>/585158924</w:t>
      </w:r>
      <w:r w:rsidR="00951F83">
        <w:rPr>
          <w:rFonts w:eastAsia="Calibri"/>
          <w:lang w:eastAsia="en-US"/>
        </w:rPr>
        <w:tab/>
      </w:r>
      <w:r w:rsidR="0037465D">
        <w:rPr>
          <w:rFonts w:eastAsia="Calibri"/>
          <w:lang w:eastAsia="en-US"/>
        </w:rPr>
        <w:tab/>
      </w:r>
      <w:r w:rsidR="00951F83">
        <w:rPr>
          <w:rFonts w:eastAsia="Calibri"/>
          <w:lang w:eastAsia="en-US"/>
        </w:rPr>
        <w:t xml:space="preserve">V Olomouci </w:t>
      </w:r>
      <w:r>
        <w:rPr>
          <w:rFonts w:eastAsia="Calibri"/>
          <w:lang w:eastAsia="en-US"/>
        </w:rPr>
        <w:t>16</w:t>
      </w:r>
      <w:r w:rsidR="00951F83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3</w:t>
      </w:r>
      <w:r w:rsidR="00951F83">
        <w:rPr>
          <w:rFonts w:eastAsia="Calibri"/>
          <w:lang w:eastAsia="en-US"/>
        </w:rPr>
        <w:t>. 2020</w:t>
      </w:r>
    </w:p>
    <w:p w:rsidR="00951F83" w:rsidRDefault="00951F83" w:rsidP="00951F83">
      <w:pPr>
        <w:pStyle w:val="Bezmezer"/>
        <w:rPr>
          <w:rFonts w:eastAsia="Calibri"/>
          <w:lang w:eastAsia="en-US"/>
        </w:rPr>
      </w:pPr>
    </w:p>
    <w:p w:rsidR="00951F83" w:rsidRDefault="00951F83" w:rsidP="00951F83">
      <w:pPr>
        <w:pStyle w:val="Bezmezer"/>
        <w:rPr>
          <w:rFonts w:eastAsia="Calibri"/>
          <w:lang w:eastAsia="en-US"/>
        </w:rPr>
      </w:pPr>
    </w:p>
    <w:p w:rsidR="00951F83" w:rsidRDefault="00951F83" w:rsidP="00951F83">
      <w:pPr>
        <w:pStyle w:val="Bezmezer"/>
        <w:rPr>
          <w:rFonts w:eastAsia="Calibri"/>
          <w:b/>
          <w:lang w:eastAsia="en-US"/>
        </w:rPr>
      </w:pPr>
      <w:r w:rsidRPr="00951F83">
        <w:rPr>
          <w:rFonts w:eastAsia="Calibri"/>
          <w:b/>
          <w:lang w:eastAsia="en-US"/>
        </w:rPr>
        <w:t xml:space="preserve">Věc: Objednávka </w:t>
      </w:r>
      <w:r w:rsidR="00523038">
        <w:rPr>
          <w:rFonts w:eastAsia="Calibri"/>
          <w:b/>
          <w:lang w:eastAsia="en-US"/>
        </w:rPr>
        <w:t>opravy podlahy v tělocvičně ZŠ a MŠ logopedické Olomouc</w:t>
      </w:r>
    </w:p>
    <w:p w:rsidR="00951F83" w:rsidRDefault="00951F83" w:rsidP="00951F83">
      <w:pPr>
        <w:pStyle w:val="Bezmezer"/>
        <w:rPr>
          <w:rFonts w:eastAsia="Calibri"/>
          <w:b/>
          <w:lang w:eastAsia="en-US"/>
        </w:rPr>
      </w:pPr>
    </w:p>
    <w:p w:rsidR="00E315D0" w:rsidRDefault="00951F83" w:rsidP="00523038">
      <w:pPr>
        <w:pStyle w:val="Bezmez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Objednáváme u Vaší firmy </w:t>
      </w:r>
      <w:r w:rsidR="00523038">
        <w:rPr>
          <w:rFonts w:eastAsia="Calibri"/>
          <w:lang w:eastAsia="en-US"/>
        </w:rPr>
        <w:t>opravu podlahy v tělocvičně</w:t>
      </w:r>
      <w:r>
        <w:rPr>
          <w:rFonts w:eastAsia="Calibri"/>
          <w:lang w:eastAsia="en-US"/>
        </w:rPr>
        <w:t xml:space="preserve"> </w:t>
      </w:r>
      <w:r w:rsidR="00523038">
        <w:rPr>
          <w:rFonts w:eastAsia="Calibri"/>
          <w:lang w:eastAsia="en-US"/>
        </w:rPr>
        <w:t>naší školy dle Vámi zaslané kalkulace. Plocha tělocvičny 439,21 m².</w:t>
      </w:r>
    </w:p>
    <w:p w:rsidR="00601085" w:rsidRDefault="00601085" w:rsidP="00523038">
      <w:pPr>
        <w:pStyle w:val="Bezmezer"/>
        <w:rPr>
          <w:rFonts w:eastAsia="Calibri"/>
          <w:lang w:eastAsia="en-US"/>
        </w:rPr>
      </w:pPr>
    </w:p>
    <w:p w:rsidR="00523038" w:rsidRDefault="00523038" w:rsidP="00523038">
      <w:pPr>
        <w:pStyle w:val="Bezmezer"/>
        <w:rPr>
          <w:rFonts w:eastAsia="Calibri"/>
          <w:lang w:eastAsia="en-US"/>
        </w:rPr>
      </w:pPr>
      <w:r>
        <w:rPr>
          <w:rFonts w:eastAsia="Calibri"/>
          <w:lang w:eastAsia="en-US"/>
        </w:rPr>
        <w:t>Broušení</w:t>
      </w:r>
      <w:r w:rsidR="00601085">
        <w:rPr>
          <w:rFonts w:eastAsia="Calibri"/>
          <w:lang w:eastAsia="en-US"/>
        </w:rPr>
        <w:t>, tmelení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601085">
        <w:rPr>
          <w:rFonts w:eastAsia="Calibri"/>
          <w:lang w:eastAsia="en-US"/>
        </w:rPr>
        <w:t xml:space="preserve">bez DPH </w:t>
      </w:r>
      <w:proofErr w:type="gramStart"/>
      <w:r>
        <w:rPr>
          <w:rFonts w:eastAsia="Calibri"/>
          <w:lang w:eastAsia="en-US"/>
        </w:rPr>
        <w:t xml:space="preserve">Kč </w:t>
      </w:r>
      <w:r w:rsidR="00601085">
        <w:rPr>
          <w:rFonts w:eastAsia="Calibri"/>
          <w:lang w:eastAsia="en-US"/>
        </w:rPr>
        <w:t xml:space="preserve">  43 921,00</w:t>
      </w:r>
      <w:proofErr w:type="gramEnd"/>
    </w:p>
    <w:p w:rsidR="00601085" w:rsidRDefault="00601085" w:rsidP="00523038">
      <w:pPr>
        <w:pStyle w:val="Bezmezer"/>
        <w:rPr>
          <w:rFonts w:eastAsia="Calibri"/>
          <w:lang w:eastAsia="en-US"/>
        </w:rPr>
      </w:pPr>
      <w:r>
        <w:rPr>
          <w:rFonts w:eastAsia="Calibri"/>
          <w:lang w:eastAsia="en-US"/>
        </w:rPr>
        <w:t>Lajnování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bez DPH </w:t>
      </w:r>
      <w:proofErr w:type="gramStart"/>
      <w:r>
        <w:rPr>
          <w:rFonts w:eastAsia="Calibri"/>
          <w:lang w:eastAsia="en-US"/>
        </w:rPr>
        <w:t>Kč   23 000,00</w:t>
      </w:r>
      <w:proofErr w:type="gramEnd"/>
    </w:p>
    <w:p w:rsidR="00601085" w:rsidRDefault="00601085" w:rsidP="00523038">
      <w:pPr>
        <w:pStyle w:val="Bezmezer"/>
        <w:rPr>
          <w:rFonts w:eastAsia="Calibri"/>
          <w:lang w:eastAsia="en-US"/>
        </w:rPr>
      </w:pPr>
      <w:r>
        <w:rPr>
          <w:rFonts w:eastAsia="Calibri"/>
          <w:lang w:eastAsia="en-US"/>
        </w:rPr>
        <w:t>Logo barevné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bez DPH </w:t>
      </w:r>
      <w:proofErr w:type="gramStart"/>
      <w:r>
        <w:rPr>
          <w:rFonts w:eastAsia="Calibri"/>
          <w:lang w:eastAsia="en-US"/>
        </w:rPr>
        <w:t>Kč   12 000,00</w:t>
      </w:r>
      <w:proofErr w:type="gramEnd"/>
    </w:p>
    <w:p w:rsidR="00601085" w:rsidRDefault="00601085" w:rsidP="00523038">
      <w:pPr>
        <w:pStyle w:val="Bezmezer"/>
        <w:rPr>
          <w:rFonts w:eastAsia="Calibri"/>
          <w:lang w:eastAsia="en-US"/>
        </w:rPr>
      </w:pPr>
      <w:r>
        <w:rPr>
          <w:rFonts w:eastAsia="Calibri"/>
          <w:lang w:eastAsia="en-US"/>
        </w:rPr>
        <w:t>Lakování – tři nátěrové vrstvy s </w:t>
      </w:r>
      <w:proofErr w:type="spellStart"/>
      <w:r>
        <w:rPr>
          <w:rFonts w:eastAsia="Calibri"/>
          <w:lang w:eastAsia="en-US"/>
        </w:rPr>
        <w:t>mezibrusem</w:t>
      </w:r>
      <w:proofErr w:type="spellEnd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bez DPH Kč 153 723,50</w:t>
      </w:r>
      <w:r>
        <w:rPr>
          <w:rFonts w:eastAsia="Calibri"/>
          <w:lang w:eastAsia="en-US"/>
        </w:rPr>
        <w:tab/>
      </w:r>
    </w:p>
    <w:p w:rsidR="00E315D0" w:rsidRDefault="00E315D0" w:rsidP="00951F83">
      <w:pPr>
        <w:pStyle w:val="Bezmezer"/>
        <w:tabs>
          <w:tab w:val="left" w:pos="5670"/>
        </w:tabs>
        <w:rPr>
          <w:rFonts w:eastAsia="Calibri"/>
          <w:lang w:eastAsia="en-US"/>
        </w:rPr>
      </w:pPr>
    </w:p>
    <w:p w:rsidR="00601085" w:rsidRDefault="00E315D0" w:rsidP="00E315D0">
      <w:pPr>
        <w:pStyle w:val="Bezmezer"/>
        <w:tabs>
          <w:tab w:val="left" w:pos="5670"/>
        </w:tabs>
        <w:rPr>
          <w:rFonts w:eastAsia="Calibri"/>
          <w:b/>
          <w:lang w:eastAsia="en-US"/>
        </w:rPr>
      </w:pPr>
      <w:r w:rsidRPr="00E315D0">
        <w:rPr>
          <w:rFonts w:eastAsia="Calibri"/>
          <w:b/>
          <w:lang w:eastAsia="en-US"/>
        </w:rPr>
        <w:t xml:space="preserve">CELKEM </w:t>
      </w:r>
      <w:r w:rsidR="00601085">
        <w:rPr>
          <w:rFonts w:eastAsia="Calibri"/>
          <w:b/>
          <w:lang w:eastAsia="en-US"/>
        </w:rPr>
        <w:tab/>
      </w:r>
      <w:r w:rsidR="00601085">
        <w:rPr>
          <w:rFonts w:eastAsia="Calibri"/>
          <w:b/>
          <w:lang w:eastAsia="en-US"/>
        </w:rPr>
        <w:tab/>
        <w:t>bez DPH Kč 232 644,50</w:t>
      </w:r>
    </w:p>
    <w:p w:rsidR="00601085" w:rsidRDefault="00601085" w:rsidP="00E315D0">
      <w:pPr>
        <w:pStyle w:val="Bezmezer"/>
        <w:tabs>
          <w:tab w:val="left" w:pos="5670"/>
        </w:tabs>
        <w:rPr>
          <w:rFonts w:eastAsia="Calibri"/>
          <w:b/>
          <w:lang w:eastAsia="en-US"/>
        </w:rPr>
      </w:pPr>
    </w:p>
    <w:p w:rsidR="00601085" w:rsidRDefault="00601085" w:rsidP="00E315D0">
      <w:pPr>
        <w:pStyle w:val="Bezmezer"/>
        <w:tabs>
          <w:tab w:val="left" w:pos="5670"/>
        </w:tabs>
        <w:rPr>
          <w:rFonts w:eastAsia="Calibri"/>
          <w:b/>
          <w:lang w:eastAsia="en-US"/>
        </w:rPr>
      </w:pPr>
      <w:r w:rsidRPr="00E315D0">
        <w:rPr>
          <w:rFonts w:eastAsia="Calibri"/>
          <w:b/>
          <w:lang w:eastAsia="en-US"/>
        </w:rPr>
        <w:t>CELKEM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>s </w:t>
      </w:r>
      <w:proofErr w:type="gramStart"/>
      <w:r>
        <w:rPr>
          <w:rFonts w:eastAsia="Calibri"/>
          <w:b/>
          <w:lang w:eastAsia="en-US"/>
        </w:rPr>
        <w:t>DPH     Kč</w:t>
      </w:r>
      <w:proofErr w:type="gramEnd"/>
      <w:r>
        <w:rPr>
          <w:rFonts w:eastAsia="Calibri"/>
          <w:b/>
          <w:lang w:eastAsia="en-US"/>
        </w:rPr>
        <w:t xml:space="preserve"> 281 500,00</w:t>
      </w:r>
    </w:p>
    <w:p w:rsidR="00601085" w:rsidRDefault="00601085" w:rsidP="00E315D0">
      <w:pPr>
        <w:pStyle w:val="Bezmezer"/>
        <w:tabs>
          <w:tab w:val="left" w:pos="5670"/>
        </w:tabs>
        <w:rPr>
          <w:rFonts w:eastAsia="Calibri"/>
          <w:b/>
          <w:lang w:eastAsia="en-US"/>
        </w:rPr>
      </w:pPr>
    </w:p>
    <w:p w:rsidR="0037465D" w:rsidRPr="0037465D" w:rsidRDefault="00601085" w:rsidP="00E315D0">
      <w:pPr>
        <w:pStyle w:val="Bezmezer"/>
        <w:tabs>
          <w:tab w:val="left" w:pos="5670"/>
        </w:tabs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 w:rsidR="00E315D0" w:rsidRPr="00E315D0">
        <w:rPr>
          <w:rFonts w:eastAsia="Calibri"/>
          <w:b/>
          <w:lang w:eastAsia="en-US"/>
        </w:rPr>
        <w:tab/>
      </w:r>
    </w:p>
    <w:p w:rsidR="0037465D" w:rsidRDefault="0037465D" w:rsidP="00E315D0">
      <w:pPr>
        <w:pStyle w:val="Bezmezer"/>
        <w:tabs>
          <w:tab w:val="left" w:pos="5670"/>
        </w:tabs>
        <w:rPr>
          <w:rFonts w:eastAsia="Calibri"/>
          <w:b/>
          <w:lang w:eastAsia="en-US"/>
        </w:rPr>
      </w:pPr>
      <w:r w:rsidRPr="0037465D">
        <w:rPr>
          <w:rFonts w:eastAsia="Calibri"/>
          <w:lang w:eastAsia="en-US"/>
        </w:rPr>
        <w:t>Fakturu vystavte na adresu:</w:t>
      </w:r>
      <w:r>
        <w:rPr>
          <w:rFonts w:eastAsia="Calibri"/>
          <w:b/>
          <w:lang w:eastAsia="en-US"/>
        </w:rPr>
        <w:t xml:space="preserve"> Základní škola a Mateřská škola logopedická Olomouc, Třída Svornosti 900/37, 779 00 Olomouc, IČ: 00601683</w:t>
      </w:r>
    </w:p>
    <w:p w:rsidR="0037465D" w:rsidRDefault="0037465D" w:rsidP="00E315D0">
      <w:pPr>
        <w:pStyle w:val="Bezmezer"/>
        <w:tabs>
          <w:tab w:val="left" w:pos="5670"/>
        </w:tabs>
        <w:rPr>
          <w:rFonts w:eastAsia="Calibri"/>
          <w:b/>
          <w:lang w:eastAsia="en-US"/>
        </w:rPr>
      </w:pPr>
    </w:p>
    <w:p w:rsidR="0037465D" w:rsidRDefault="0037465D" w:rsidP="00E315D0">
      <w:pPr>
        <w:pStyle w:val="Bezmezer"/>
        <w:tabs>
          <w:tab w:val="left" w:pos="5670"/>
        </w:tabs>
        <w:rPr>
          <w:rFonts w:eastAsia="Calibri"/>
          <w:b/>
          <w:lang w:eastAsia="en-US"/>
        </w:rPr>
      </w:pPr>
    </w:p>
    <w:p w:rsidR="0037465D" w:rsidRDefault="0037465D" w:rsidP="00E315D0">
      <w:pPr>
        <w:pStyle w:val="Bezmezer"/>
        <w:tabs>
          <w:tab w:val="left" w:pos="5670"/>
        </w:tabs>
        <w:rPr>
          <w:rFonts w:eastAsia="Calibri"/>
          <w:b/>
          <w:lang w:eastAsia="en-US"/>
        </w:rPr>
      </w:pPr>
    </w:p>
    <w:p w:rsidR="0037465D" w:rsidRDefault="0037465D" w:rsidP="00E315D0">
      <w:pPr>
        <w:pStyle w:val="Bezmezer"/>
        <w:tabs>
          <w:tab w:val="left" w:pos="5670"/>
        </w:tabs>
        <w:rPr>
          <w:rFonts w:eastAsia="Calibri"/>
          <w:b/>
          <w:lang w:eastAsia="en-US"/>
        </w:rPr>
      </w:pPr>
    </w:p>
    <w:p w:rsidR="00601085" w:rsidRDefault="00601085" w:rsidP="00E315D0">
      <w:pPr>
        <w:pStyle w:val="Bezmezer"/>
        <w:tabs>
          <w:tab w:val="left" w:pos="5670"/>
        </w:tabs>
        <w:rPr>
          <w:rFonts w:eastAsia="Calibri"/>
          <w:b/>
          <w:lang w:eastAsia="en-US"/>
        </w:rPr>
      </w:pPr>
    </w:p>
    <w:p w:rsidR="00601085" w:rsidRDefault="00601085" w:rsidP="00E315D0">
      <w:pPr>
        <w:pStyle w:val="Bezmezer"/>
        <w:tabs>
          <w:tab w:val="left" w:pos="5670"/>
        </w:tabs>
        <w:rPr>
          <w:rFonts w:eastAsia="Calibri"/>
          <w:b/>
          <w:lang w:eastAsia="en-US"/>
        </w:rPr>
      </w:pPr>
    </w:p>
    <w:p w:rsidR="0037465D" w:rsidRPr="0037465D" w:rsidRDefault="0037465D" w:rsidP="00E315D0">
      <w:pPr>
        <w:pStyle w:val="Bezmezer"/>
        <w:tabs>
          <w:tab w:val="left" w:pos="5670"/>
        </w:tabs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 w:rsidRPr="0037465D">
        <w:rPr>
          <w:rFonts w:eastAsia="Calibri"/>
          <w:lang w:eastAsia="en-US"/>
        </w:rPr>
        <w:t>Mgr. Pavla Lukáčová</w:t>
      </w:r>
    </w:p>
    <w:p w:rsidR="0037465D" w:rsidRDefault="0037465D" w:rsidP="00E315D0">
      <w:pPr>
        <w:pStyle w:val="Bezmezer"/>
        <w:tabs>
          <w:tab w:val="left" w:pos="5670"/>
        </w:tabs>
        <w:rPr>
          <w:rFonts w:eastAsia="Calibri"/>
          <w:b/>
          <w:lang w:eastAsia="en-US"/>
        </w:rPr>
      </w:pPr>
      <w:r w:rsidRPr="0037465D">
        <w:rPr>
          <w:rFonts w:eastAsia="Calibri"/>
          <w:lang w:eastAsia="en-US"/>
        </w:rPr>
        <w:t xml:space="preserve">                                                                                                                      ředitelka</w:t>
      </w:r>
      <w:r w:rsidRPr="0037465D">
        <w:rPr>
          <w:rFonts w:eastAsia="Calibri"/>
          <w:lang w:eastAsia="en-US"/>
        </w:rPr>
        <w:tab/>
      </w:r>
      <w:r>
        <w:rPr>
          <w:rFonts w:eastAsia="Calibri"/>
          <w:b/>
          <w:lang w:eastAsia="en-US"/>
        </w:rPr>
        <w:tab/>
      </w:r>
    </w:p>
    <w:p w:rsidR="0037465D" w:rsidRDefault="0037465D" w:rsidP="00E315D0">
      <w:pPr>
        <w:pStyle w:val="Bezmezer"/>
        <w:tabs>
          <w:tab w:val="left" w:pos="5670"/>
        </w:tabs>
        <w:rPr>
          <w:rFonts w:eastAsia="Calibri"/>
          <w:b/>
          <w:lang w:eastAsia="en-US"/>
        </w:rPr>
      </w:pPr>
    </w:p>
    <w:p w:rsidR="00601085" w:rsidRDefault="00601085" w:rsidP="00E315D0">
      <w:pPr>
        <w:pStyle w:val="Bezmezer"/>
        <w:tabs>
          <w:tab w:val="left" w:pos="5670"/>
        </w:tabs>
        <w:rPr>
          <w:rFonts w:eastAsia="Calibri"/>
          <w:b/>
          <w:lang w:eastAsia="en-US"/>
        </w:rPr>
      </w:pPr>
    </w:p>
    <w:p w:rsidR="0037465D" w:rsidRDefault="0037465D" w:rsidP="00E315D0">
      <w:pPr>
        <w:pStyle w:val="Bezmezer"/>
        <w:tabs>
          <w:tab w:val="left" w:pos="5670"/>
        </w:tabs>
        <w:rPr>
          <w:rFonts w:eastAsia="Calibri"/>
          <w:b/>
          <w:lang w:eastAsia="en-US"/>
        </w:rPr>
      </w:pPr>
    </w:p>
    <w:p w:rsidR="0037465D" w:rsidRDefault="0037465D" w:rsidP="00E315D0">
      <w:pPr>
        <w:pStyle w:val="Bezmezer"/>
        <w:tabs>
          <w:tab w:val="left" w:pos="5670"/>
        </w:tabs>
        <w:rPr>
          <w:rFonts w:eastAsia="Calibri"/>
          <w:b/>
          <w:lang w:eastAsia="en-US"/>
        </w:rPr>
      </w:pPr>
    </w:p>
    <w:p w:rsidR="0037465D" w:rsidRDefault="0037465D" w:rsidP="0037465D">
      <w:pPr>
        <w:jc w:val="both"/>
      </w:pPr>
      <w:r>
        <w:t xml:space="preserve">Dodavatel </w:t>
      </w:r>
      <w:r w:rsidR="00523038" w:rsidRPr="00523038">
        <w:rPr>
          <w:u w:val="single"/>
        </w:rPr>
        <w:t xml:space="preserve">RENOSPORT </w:t>
      </w:r>
      <w:proofErr w:type="spellStart"/>
      <w:r w:rsidR="00523038" w:rsidRPr="00523038">
        <w:rPr>
          <w:u w:val="single"/>
        </w:rPr>
        <w:t>Profi</w:t>
      </w:r>
      <w:proofErr w:type="spellEnd"/>
      <w:r w:rsidR="00523038" w:rsidRPr="00523038">
        <w:rPr>
          <w:u w:val="single"/>
        </w:rPr>
        <w:t xml:space="preserve"> s.r.o., Batelovská 1 206/3, </w:t>
      </w:r>
      <w:r w:rsidRPr="00523038">
        <w:rPr>
          <w:u w:val="single"/>
        </w:rPr>
        <w:t>1</w:t>
      </w:r>
      <w:r w:rsidR="00523038" w:rsidRPr="00523038">
        <w:rPr>
          <w:u w:val="single"/>
        </w:rPr>
        <w:t>4</w:t>
      </w:r>
      <w:r w:rsidRPr="00523038">
        <w:rPr>
          <w:u w:val="single"/>
        </w:rPr>
        <w:t>0</w:t>
      </w:r>
      <w:r w:rsidRPr="0037465D">
        <w:rPr>
          <w:u w:val="single"/>
        </w:rPr>
        <w:t xml:space="preserve"> 00 Praha </w:t>
      </w:r>
      <w:r w:rsidR="00523038">
        <w:rPr>
          <w:u w:val="single"/>
        </w:rPr>
        <w:t>4</w:t>
      </w:r>
      <w:r w:rsidRPr="0037465D">
        <w:rPr>
          <w:u w:val="single"/>
        </w:rPr>
        <w:t xml:space="preserve">, IČ: </w:t>
      </w:r>
      <w:r w:rsidR="00523038">
        <w:rPr>
          <w:u w:val="single"/>
        </w:rPr>
        <w:t>01939971</w:t>
      </w:r>
      <w:r w:rsidRPr="0037465D">
        <w:t xml:space="preserve"> </w:t>
      </w:r>
      <w:r>
        <w:t xml:space="preserve">tuto objednávku akceptuje. </w:t>
      </w:r>
    </w:p>
    <w:p w:rsidR="0037465D" w:rsidRDefault="0037465D" w:rsidP="0037465D">
      <w:pPr>
        <w:jc w:val="both"/>
      </w:pPr>
    </w:p>
    <w:p w:rsidR="0037465D" w:rsidRDefault="0037465D" w:rsidP="0037465D">
      <w:pPr>
        <w:jc w:val="both"/>
      </w:pPr>
    </w:p>
    <w:p w:rsidR="0037465D" w:rsidRDefault="0037465D" w:rsidP="0037465D">
      <w:pPr>
        <w:jc w:val="both"/>
      </w:pPr>
    </w:p>
    <w:p w:rsidR="0037465D" w:rsidRDefault="0037465D" w:rsidP="0037465D">
      <w:pPr>
        <w:jc w:val="both"/>
      </w:pPr>
    </w:p>
    <w:p w:rsidR="00B476FB" w:rsidRDefault="0037465D" w:rsidP="0037465D">
      <w:pPr>
        <w:jc w:val="both"/>
      </w:pPr>
      <w:r>
        <w:t xml:space="preserve">Datum: </w:t>
      </w:r>
      <w:r w:rsidR="0035074E">
        <w:t xml:space="preserve">16. 3. 2020                              </w:t>
      </w:r>
      <w:bookmarkStart w:id="1" w:name="_GoBack"/>
      <w:bookmarkEnd w:id="1"/>
      <w:r w:rsidR="0035074E">
        <w:t xml:space="preserve">       Razít</w:t>
      </w:r>
      <w:r>
        <w:t>ko a podpis:</w:t>
      </w:r>
      <w:r w:rsidR="00E315D0">
        <w:tab/>
      </w:r>
    </w:p>
    <w:sectPr w:rsidR="00B476FB" w:rsidSect="00C0116F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B0"/>
    <w:rsid w:val="000210E4"/>
    <w:rsid w:val="001605E5"/>
    <w:rsid w:val="001C0BE6"/>
    <w:rsid w:val="001F6B5E"/>
    <w:rsid w:val="002374C0"/>
    <w:rsid w:val="002F2908"/>
    <w:rsid w:val="0035074E"/>
    <w:rsid w:val="0037465D"/>
    <w:rsid w:val="0038419F"/>
    <w:rsid w:val="004155B7"/>
    <w:rsid w:val="00465EB0"/>
    <w:rsid w:val="00467FF7"/>
    <w:rsid w:val="00470AAA"/>
    <w:rsid w:val="00523038"/>
    <w:rsid w:val="00536645"/>
    <w:rsid w:val="00601085"/>
    <w:rsid w:val="006460F6"/>
    <w:rsid w:val="006A69C4"/>
    <w:rsid w:val="007262F0"/>
    <w:rsid w:val="007604B6"/>
    <w:rsid w:val="007E3DD9"/>
    <w:rsid w:val="00801567"/>
    <w:rsid w:val="00804002"/>
    <w:rsid w:val="0081244C"/>
    <w:rsid w:val="0081747F"/>
    <w:rsid w:val="008B6C2F"/>
    <w:rsid w:val="00951F83"/>
    <w:rsid w:val="009A6817"/>
    <w:rsid w:val="009B5931"/>
    <w:rsid w:val="009B78C5"/>
    <w:rsid w:val="00A50B4F"/>
    <w:rsid w:val="00B476FB"/>
    <w:rsid w:val="00BF243F"/>
    <w:rsid w:val="00C0116F"/>
    <w:rsid w:val="00C03F63"/>
    <w:rsid w:val="00C81CCC"/>
    <w:rsid w:val="00CE4246"/>
    <w:rsid w:val="00D22EBD"/>
    <w:rsid w:val="00E315D0"/>
    <w:rsid w:val="00E7336A"/>
    <w:rsid w:val="00EA3B44"/>
    <w:rsid w:val="00EE6787"/>
    <w:rsid w:val="00EF1DB6"/>
    <w:rsid w:val="00F8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807D3"/>
  <w15:docId w15:val="{62F4C760-A674-43DB-BE2D-9DC28AE1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" w:hAnsi="Times"/>
      <w:b/>
      <w:i/>
      <w:snapToGrid w:val="0"/>
      <w:szCs w:val="20"/>
      <w:lang w:val="en-US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i/>
      <w:color w:val="auto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360" w:lineRule="auto"/>
      <w:ind w:right="124"/>
      <w:jc w:val="both"/>
    </w:pPr>
    <w:rPr>
      <w:color w:val="auto"/>
    </w:rPr>
  </w:style>
  <w:style w:type="paragraph" w:styleId="Textbubliny">
    <w:name w:val="Balloon Text"/>
    <w:basedOn w:val="Normln"/>
    <w:link w:val="TextbublinyChar"/>
    <w:semiHidden/>
    <w:unhideWhenUsed/>
    <w:rsid w:val="00470A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70AAA"/>
    <w:rPr>
      <w:rFonts w:ascii="Segoe UI" w:hAnsi="Segoe UI" w:cs="Segoe UI"/>
      <w:color w:val="000000"/>
      <w:sz w:val="18"/>
      <w:szCs w:val="18"/>
    </w:rPr>
  </w:style>
  <w:style w:type="paragraph" w:styleId="Bezmezer">
    <w:name w:val="No Spacing"/>
    <w:uiPriority w:val="1"/>
    <w:qFormat/>
    <w:rsid w:val="00951F83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a MŠ logopedická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reditel</dc:creator>
  <cp:keywords/>
  <dc:description/>
  <cp:lastModifiedBy>ekonom</cp:lastModifiedBy>
  <cp:revision>18</cp:revision>
  <cp:lastPrinted>2020-03-13T12:13:00Z</cp:lastPrinted>
  <dcterms:created xsi:type="dcterms:W3CDTF">2020-01-08T08:31:00Z</dcterms:created>
  <dcterms:modified xsi:type="dcterms:W3CDTF">2020-03-19T11:05:00Z</dcterms:modified>
</cp:coreProperties>
</file>