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F1F" w:rsidRDefault="009812B9">
      <w:pPr>
        <w:pStyle w:val="Row2"/>
      </w:pPr>
      <w:r>
        <w:rPr>
          <w:noProof/>
          <w:lang w:val="cs-CZ"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9" type="#_x0000_t32" style="position:absolute;margin-left:18pt;margin-top:16pt;width:0;height:246pt;z-index:-251658240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8" type="#_x0000_t32" style="position:absolute;margin-left:18pt;margin-top:16pt;width:550pt;height:0;z-index:-251658239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7" type="#_x0000_t32" style="position:absolute;margin-left:284pt;margin-top:16pt;width:0;height:22pt;z-index:-251658238;mso-position-horizontal-relative:margin" o:connectortype="straight" strokeweight="1pt">
            <w10:wrap anchorx="margin" anchory="page"/>
          </v:shape>
        </w:pict>
      </w:r>
      <w:r w:rsidR="008F42BA">
        <w:tab/>
      </w:r>
      <w:r w:rsidR="008F42BA">
        <w:rPr>
          <w:rStyle w:val="Text1"/>
        </w:rPr>
        <w:t>OBJEDNÁVKA</w:t>
      </w:r>
      <w:r>
        <w:rPr>
          <w:noProof/>
          <w:lang w:val="cs-CZ" w:eastAsia="cs-CZ"/>
        </w:rPr>
        <w:pict>
          <v:shape id="_x0000_s1056" type="#_x0000_t32" style="position:absolute;margin-left:568pt;margin-top:16pt;width:0;height:23pt;z-index:-251658237;mso-position-horizontal-relative:margin;mso-position-vertical-relative:text" o:connectortype="straight" strokeweight="1pt">
            <w10:wrap anchorx="margin" anchory="page"/>
          </v:shape>
        </w:pict>
      </w:r>
    </w:p>
    <w:p w:rsidR="00874F1F" w:rsidRDefault="008F42BA">
      <w:pPr>
        <w:pStyle w:val="Row3"/>
      </w:pPr>
      <w:r>
        <w:tab/>
      </w:r>
      <w:r>
        <w:rPr>
          <w:rStyle w:val="Text2"/>
        </w:rPr>
        <w:t>ODBĚRATEL</w:t>
      </w:r>
      <w:r w:rsidR="009812B9">
        <w:rPr>
          <w:noProof/>
          <w:lang w:val="cs-CZ" w:eastAsia="cs-CZ"/>
        </w:rPr>
        <w:pict>
          <v:shape id="_x0000_s1055" type="#_x0000_t32" style="position:absolute;margin-left:269pt;margin-top:26pt;width:0;height:151pt;z-index:-251658236;mso-position-horizontal-relative:margin;mso-position-vertical-relative:text" o:connectortype="straight" strokeweight="1pt">
            <w10:wrap anchorx="margin" anchory="page"/>
          </v:shape>
        </w:pict>
      </w:r>
      <w:r w:rsidR="009812B9">
        <w:rPr>
          <w:noProof/>
          <w:lang w:val="cs-CZ" w:eastAsia="cs-CZ"/>
        </w:rPr>
        <w:pict>
          <v:shape id="_x0000_s1054" type="#_x0000_t32" style="position:absolute;margin-left:269pt;margin-top:26pt;width:306pt;height:0;z-index:-251658235;mso-position-horizontal-relative:margin;mso-position-vertical-relative:text" o:connectortype="straight" strokeweight="1pt">
            <w10:wrap anchorx="margin" anchory="page"/>
          </v:shape>
        </w:pict>
      </w:r>
      <w:r>
        <w:tab/>
      </w:r>
      <w:r>
        <w:rPr>
          <w:rStyle w:val="Text3"/>
          <w:position w:val="5"/>
        </w:rPr>
        <w:t>Číslo objednávky</w:t>
      </w:r>
      <w:r>
        <w:tab/>
      </w:r>
      <w:r>
        <w:rPr>
          <w:rStyle w:val="Text3"/>
          <w:position w:val="5"/>
        </w:rPr>
        <w:t>OB7120-17</w:t>
      </w:r>
      <w:r w:rsidR="009812B9">
        <w:rPr>
          <w:noProof/>
          <w:lang w:val="cs-CZ" w:eastAsia="cs-CZ"/>
        </w:rPr>
        <w:pict>
          <v:shape id="_x0000_s1053" type="#_x0000_t32" style="position:absolute;margin-left:575pt;margin-top:26pt;width:0;height:151pt;z-index:-251658234;mso-position-horizontal-relative:margin;mso-position-vertical-relative:text" o:connectortype="straight" strokeweight="1pt">
            <w10:wrap anchorx="margin" anchory="page"/>
          </v:shape>
        </w:pict>
      </w:r>
    </w:p>
    <w:p w:rsidR="00874F1F" w:rsidRDefault="009812B9">
      <w:pPr>
        <w:pStyle w:val="Row4"/>
      </w:pPr>
      <w:r>
        <w:rPr>
          <w:noProof/>
          <w:lang w:val="cs-CZ"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2" type="#_x0000_t202" style="position:absolute;margin-left:27pt;margin-top:19pt;width:214pt;height:10pt;z-index:-251658233;mso-position-horizontal-relative:margin" stroked="f">
            <v:fill o:opacity2="0"/>
            <v:textbox inset="0,0,0,0">
              <w:txbxContent>
                <w:p w:rsidR="00874F1F" w:rsidRDefault="008F42BA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Ministerstvo zahraničních věcí ČR</w:t>
                  </w:r>
                </w:p>
              </w:txbxContent>
            </v:textbox>
            <w10:wrap anchorx="margin" anchory="page"/>
          </v:shape>
        </w:pict>
      </w:r>
      <w:r w:rsidR="008F42BA">
        <w:tab/>
      </w:r>
      <w:r w:rsidR="008F42BA">
        <w:rPr>
          <w:rStyle w:val="Text3"/>
          <w:position w:val="19"/>
        </w:rPr>
        <w:t>Fakturační adresa</w:t>
      </w:r>
      <w:r w:rsidR="008F42BA">
        <w:tab/>
      </w:r>
      <w:r w:rsidR="008F42BA">
        <w:rPr>
          <w:rStyle w:val="Text2"/>
        </w:rPr>
        <w:t>DODAVATEL</w:t>
      </w:r>
      <w:r w:rsidR="008F42BA">
        <w:tab/>
      </w:r>
      <w:r w:rsidR="008F42BA">
        <w:rPr>
          <w:rStyle w:val="Text3"/>
          <w:position w:val="1"/>
        </w:rPr>
        <w:t>IČ</w:t>
      </w:r>
      <w:r w:rsidR="008F42BA">
        <w:tab/>
      </w:r>
      <w:r w:rsidR="008F42BA">
        <w:rPr>
          <w:rStyle w:val="Text4"/>
        </w:rPr>
        <w:t>49622897</w:t>
      </w:r>
      <w:r w:rsidR="008F42BA">
        <w:tab/>
      </w:r>
      <w:r w:rsidR="008F42BA">
        <w:rPr>
          <w:rStyle w:val="Text3"/>
          <w:position w:val="1"/>
        </w:rPr>
        <w:t>DIČ</w:t>
      </w:r>
      <w:r w:rsidR="008F42BA">
        <w:tab/>
      </w:r>
      <w:r w:rsidR="008F42BA">
        <w:rPr>
          <w:rStyle w:val="Text4"/>
        </w:rPr>
        <w:t>CZ49622897</w:t>
      </w:r>
    </w:p>
    <w:p w:rsidR="00874F1F" w:rsidRDefault="00874F1F">
      <w:pPr>
        <w:pStyle w:val="Row5"/>
      </w:pPr>
    </w:p>
    <w:p w:rsidR="00874F1F" w:rsidRDefault="008F42BA">
      <w:pPr>
        <w:pStyle w:val="Row6"/>
      </w:pPr>
      <w:r>
        <w:tab/>
      </w:r>
      <w:r>
        <w:rPr>
          <w:rStyle w:val="Text4"/>
        </w:rPr>
        <w:t>Loretánské náměstí 5</w:t>
      </w:r>
    </w:p>
    <w:p w:rsidR="00874F1F" w:rsidRDefault="008F42BA">
      <w:pPr>
        <w:pStyle w:val="Row7"/>
      </w:pPr>
      <w:r>
        <w:tab/>
      </w:r>
      <w:r>
        <w:rPr>
          <w:rStyle w:val="Text4"/>
        </w:rPr>
        <w:t>118 00 Praha 1</w:t>
      </w:r>
      <w:r>
        <w:tab/>
      </w:r>
      <w:r>
        <w:rPr>
          <w:rStyle w:val="Text5"/>
          <w:position w:val="14"/>
        </w:rPr>
        <w:t>MÚZO Praha s.r.o.</w:t>
      </w:r>
    </w:p>
    <w:p w:rsidR="00874F1F" w:rsidRDefault="008F42BA">
      <w:pPr>
        <w:pStyle w:val="Row8"/>
      </w:pPr>
      <w:r>
        <w:tab/>
      </w:r>
      <w:r>
        <w:rPr>
          <w:rStyle w:val="Text3"/>
        </w:rPr>
        <w:t>Dodací adresa</w:t>
      </w:r>
      <w:r>
        <w:tab/>
      </w:r>
    </w:p>
    <w:p w:rsidR="00874F1F" w:rsidRDefault="008F42BA">
      <w:pPr>
        <w:pStyle w:val="Row9"/>
      </w:pPr>
      <w:r>
        <w:tab/>
      </w:r>
      <w:r>
        <w:rPr>
          <w:rStyle w:val="Text5"/>
        </w:rPr>
        <w:t>Politických vězňů 15</w:t>
      </w:r>
    </w:p>
    <w:p w:rsidR="00874F1F" w:rsidRDefault="008F42BA">
      <w:pPr>
        <w:pStyle w:val="Row10"/>
      </w:pPr>
      <w:r>
        <w:tab/>
      </w:r>
      <w:r>
        <w:rPr>
          <w:rStyle w:val="Text5"/>
        </w:rPr>
        <w:t>110 00  Praha 1</w:t>
      </w:r>
    </w:p>
    <w:p w:rsidR="00874F1F" w:rsidRDefault="009812B9">
      <w:pPr>
        <w:pStyle w:val="Row10"/>
      </w:pPr>
      <w:r>
        <w:rPr>
          <w:noProof/>
          <w:lang w:val="cs-CZ" w:eastAsia="cs-CZ"/>
        </w:rPr>
        <w:pict>
          <v:shape id="_x0000_s1051" type="#_x0000_t32" style="position:absolute;margin-left:269pt;margin-top:34pt;width:306pt;height:0;z-index:-251658232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0" type="#_x0000_t32" style="position:absolute;margin-left:284pt;margin-top:35pt;width:0;height:71pt;z-index:-251658231;mso-position-horizontal-relative:margin" o:connectortype="straight" strokeweight="1pt">
            <w10:wrap anchorx="margin" anchory="page"/>
          </v:shape>
        </w:pict>
      </w:r>
      <w:r w:rsidR="008F42BA">
        <w:tab/>
      </w:r>
      <w:r w:rsidR="008F42BA">
        <w:rPr>
          <w:rStyle w:val="Text5"/>
        </w:rPr>
        <w:t>Česká republika</w:t>
      </w:r>
      <w:r>
        <w:rPr>
          <w:noProof/>
          <w:lang w:val="cs-CZ" w:eastAsia="cs-CZ"/>
        </w:rPr>
        <w:pict>
          <v:shape id="_x0000_s1049" type="#_x0000_t32" style="position:absolute;margin-left:568pt;margin-top:35pt;width:0;height:73pt;z-index:-251658230;mso-position-horizontal-relative:margin;mso-position-vertical-relative:text" o:connectortype="straight" strokeweight="1pt">
            <w10:wrap anchorx="margin" anchory="page"/>
          </v:shape>
        </w:pict>
      </w:r>
    </w:p>
    <w:p w:rsidR="00874F1F" w:rsidRDefault="00874F1F">
      <w:pPr>
        <w:pStyle w:val="Row5"/>
      </w:pPr>
    </w:p>
    <w:p w:rsidR="00874F1F" w:rsidRDefault="008F42BA">
      <w:pPr>
        <w:pStyle w:val="Row11"/>
      </w:pPr>
      <w:r>
        <w:tab/>
      </w:r>
      <w:r>
        <w:rPr>
          <w:rStyle w:val="Text3"/>
        </w:rPr>
        <w:t>IČ</w:t>
      </w:r>
      <w:r>
        <w:tab/>
      </w:r>
      <w:r>
        <w:rPr>
          <w:rStyle w:val="Text4"/>
          <w:position w:val="2"/>
        </w:rPr>
        <w:t>45769851</w:t>
      </w:r>
      <w:r>
        <w:tab/>
      </w:r>
      <w:r>
        <w:rPr>
          <w:rStyle w:val="Text3"/>
        </w:rPr>
        <w:t>Číslo smlouvy</w:t>
      </w:r>
    </w:p>
    <w:p w:rsidR="00874F1F" w:rsidRDefault="008F42BA">
      <w:pPr>
        <w:pStyle w:val="Row12"/>
      </w:pPr>
      <w:r>
        <w:tab/>
      </w:r>
      <w:r>
        <w:rPr>
          <w:rStyle w:val="Text3"/>
        </w:rPr>
        <w:t>Typ organizace</w:t>
      </w:r>
      <w:r>
        <w:tab/>
      </w:r>
      <w:r>
        <w:rPr>
          <w:rStyle w:val="Text4"/>
          <w:position w:val="2"/>
        </w:rPr>
        <w:t>Organizační složka státu</w:t>
      </w:r>
      <w:r>
        <w:tab/>
      </w:r>
      <w:r>
        <w:rPr>
          <w:rStyle w:val="Text3"/>
        </w:rPr>
        <w:t>Číslo jednací</w:t>
      </w:r>
      <w:r>
        <w:tab/>
      </w:r>
      <w:r>
        <w:rPr>
          <w:rStyle w:val="Text4"/>
          <w:position w:val="2"/>
        </w:rPr>
        <w:t>1077702020</w:t>
      </w:r>
    </w:p>
    <w:p w:rsidR="00874F1F" w:rsidRDefault="008F42BA">
      <w:pPr>
        <w:pStyle w:val="Row13"/>
      </w:pPr>
      <w:r>
        <w:tab/>
      </w:r>
      <w:r>
        <w:rPr>
          <w:rStyle w:val="Text3"/>
        </w:rPr>
        <w:t>Datum vystavení</w:t>
      </w:r>
      <w:r>
        <w:tab/>
      </w:r>
      <w:r>
        <w:rPr>
          <w:rStyle w:val="Text4"/>
          <w:position w:val="2"/>
        </w:rPr>
        <w:t>04.03.2020</w:t>
      </w:r>
    </w:p>
    <w:p w:rsidR="00874F1F" w:rsidRDefault="008F42BA">
      <w:pPr>
        <w:pStyle w:val="Row14"/>
      </w:pPr>
      <w:r>
        <w:tab/>
      </w:r>
      <w:r>
        <w:rPr>
          <w:rStyle w:val="Text3"/>
        </w:rPr>
        <w:t>Způsob platby</w:t>
      </w:r>
      <w:r>
        <w:tab/>
      </w:r>
      <w:r>
        <w:rPr>
          <w:rStyle w:val="Text4"/>
          <w:position w:val="2"/>
        </w:rPr>
        <w:t>Převodem na bankovní účet</w:t>
      </w:r>
      <w:r>
        <w:tab/>
      </w:r>
      <w:r>
        <w:rPr>
          <w:rStyle w:val="Text3"/>
        </w:rPr>
        <w:t>Datum dodání</w:t>
      </w:r>
    </w:p>
    <w:p w:rsidR="00874F1F" w:rsidRDefault="009812B9">
      <w:pPr>
        <w:pStyle w:val="Row15"/>
      </w:pPr>
      <w:r>
        <w:rPr>
          <w:noProof/>
          <w:lang w:val="cs-CZ" w:eastAsia="cs-CZ"/>
        </w:rPr>
        <w:pict>
          <v:shape id="_x0000_s1048" type="#_x0000_t32" style="position:absolute;margin-left:12pt;margin-top:17pt;width:4pt;height:0;z-index:-251658229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7" type="#_x0000_t32" style="position:absolute;margin-left:18pt;margin-top:17pt;width:550pt;height:0;z-index:-251658228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6" type="#_x0000_t32" style="position:absolute;margin-left:18pt;margin-top:18pt;width:0;height:43pt;z-index:-251658227;mso-position-horizontal-relative:margin" o:connectortype="straight" strokeweight="1pt">
            <w10:wrap anchorx="margin" anchory="page"/>
          </v:shape>
        </w:pict>
      </w:r>
      <w:r w:rsidR="008F42BA">
        <w:tab/>
      </w:r>
      <w:r w:rsidR="008F42BA">
        <w:rPr>
          <w:rStyle w:val="Text3"/>
        </w:rPr>
        <w:t>Splatnost faktury 21 dnů od data fakturace</w:t>
      </w:r>
      <w:r w:rsidR="008F42BA">
        <w:tab/>
      </w:r>
      <w:r w:rsidR="008F42BA">
        <w:rPr>
          <w:rStyle w:val="Text3"/>
        </w:rPr>
        <w:t>Doprava</w:t>
      </w:r>
      <w:r>
        <w:rPr>
          <w:noProof/>
          <w:lang w:val="cs-CZ" w:eastAsia="cs-CZ"/>
        </w:rPr>
        <w:pict>
          <v:shape id="_x0000_s1045" type="#_x0000_t32" style="position:absolute;margin-left:568pt;margin-top:18pt;width:0;height:43pt;z-index:-251658226;mso-position-horizontal-relative:margin;mso-position-vertical-relative:text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4" type="#_x0000_t32" style="position:absolute;margin-left:571pt;margin-top:17pt;width:4pt;height:0;z-index:-251658225;mso-position-horizontal-relative:margin;mso-position-vertical-relative:text" o:connectortype="straight" strokeweight="1pt">
            <w10:wrap anchorx="margin" anchory="page"/>
          </v:shape>
        </w:pict>
      </w:r>
    </w:p>
    <w:p w:rsidR="00874F1F" w:rsidRDefault="008F42BA">
      <w:pPr>
        <w:pStyle w:val="Row16"/>
      </w:pPr>
      <w:r>
        <w:tab/>
      </w:r>
      <w:r>
        <w:rPr>
          <w:rStyle w:val="Text4"/>
        </w:rPr>
        <w:t>Objednáváme přechodnou výpomoc a odbornou pomoc při zajištění činnosti aplikačního správce EIS, a to v období do 31.12.2020. Fakturace</w:t>
      </w:r>
    </w:p>
    <w:p w:rsidR="00874F1F" w:rsidRDefault="008F42BA">
      <w:pPr>
        <w:pStyle w:val="Row17"/>
      </w:pPr>
      <w:r>
        <w:tab/>
      </w:r>
      <w:r>
        <w:rPr>
          <w:rStyle w:val="Text4"/>
        </w:rPr>
        <w:t>bude prováděna na základě skutečně poskytnutých služeb a následně potvrzených "Pracovních výkazů"s hodinovou sazbou 1500,- Kč/hod bez</w:t>
      </w:r>
    </w:p>
    <w:p w:rsidR="00874F1F" w:rsidRDefault="008F42BA">
      <w:pPr>
        <w:pStyle w:val="Row17"/>
      </w:pPr>
      <w:r>
        <w:tab/>
      </w:r>
      <w:r>
        <w:rPr>
          <w:rStyle w:val="Text4"/>
        </w:rPr>
        <w:t>DPH. Maximální čerpání dle této objednávky nesmí být vyšší než 314.600,- včetně DPH.</w:t>
      </w:r>
    </w:p>
    <w:p w:rsidR="00874F1F" w:rsidRDefault="009812B9">
      <w:pPr>
        <w:pStyle w:val="Row17"/>
      </w:pPr>
      <w:r>
        <w:rPr>
          <w:noProof/>
          <w:lang w:val="cs-CZ" w:eastAsia="cs-CZ"/>
        </w:rPr>
        <w:pict>
          <v:rect id="_x0000_s1043" style="position:absolute;margin-left:18pt;margin-top:12pt;width:549pt;height:12pt;z-index:-251658224;mso-position-horizontal-relative:margin" fillcolor="#e5e5e5" strokecolor="white" strokeweight="1pt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42" type="#_x0000_t32" style="position:absolute;margin-left:18pt;margin-top:12pt;width:550pt;height:0;z-index:-251658223;mso-position-horizontal-relative:margin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1" type="#_x0000_t32" style="position:absolute;margin-left:18pt;margin-top:12pt;width:0;height:14pt;z-index:-251658222;mso-position-horizontal-relative:margin" o:connectortype="straight" strokeweight="1pt">
            <w10:wrap anchorx="margin" anchory="page"/>
          </v:shape>
        </w:pict>
      </w:r>
      <w:r w:rsidR="008F42BA">
        <w:tab/>
      </w:r>
      <w:r w:rsidR="008F42BA">
        <w:rPr>
          <w:rStyle w:val="Text4"/>
        </w:rPr>
        <w:t>Děkujeme za spolupráci.</w:t>
      </w:r>
      <w:r>
        <w:rPr>
          <w:noProof/>
          <w:lang w:val="cs-CZ" w:eastAsia="cs-CZ"/>
        </w:rPr>
        <w:pict>
          <v:shape id="_x0000_s1040" type="#_x0000_t32" style="position:absolute;margin-left:568pt;margin-top:12pt;width:0;height:14pt;z-index:-251658221;mso-position-horizontal-relative:margin;mso-position-vertical-relative:text" o:connectortype="straight" strokeweight="1pt">
            <w10:wrap anchorx="margin" anchory="page"/>
          </v:shape>
        </w:pict>
      </w:r>
    </w:p>
    <w:p w:rsidR="00874F1F" w:rsidRDefault="009812B9">
      <w:pPr>
        <w:pStyle w:val="Row18"/>
      </w:pPr>
      <w:r>
        <w:rPr>
          <w:noProof/>
          <w:lang w:val="cs-CZ" w:eastAsia="cs-CZ"/>
        </w:rPr>
        <w:pict>
          <v:shape id="_x0000_s1039" type="#_x0000_t32" style="position:absolute;margin-left:18pt;margin-top:16pt;width:0;height:15pt;z-index:-251658220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8" type="#_x0000_t32" style="position:absolute;margin-left:19pt;margin-top:14pt;width:549pt;height:0;z-index:-251658219;mso-position-horizontal-relative:margin" o:connectortype="straight" strokeweight="1pt">
            <v:stroke dashstyle="1 1"/>
            <w10:wrap anchorx="margin" anchory="page"/>
          </v:shape>
        </w:pict>
      </w:r>
      <w:r w:rsidR="008F42BA">
        <w:tab/>
      </w:r>
      <w:r w:rsidR="008F42BA">
        <w:rPr>
          <w:rStyle w:val="Text6"/>
        </w:rPr>
        <w:t>Položka</w:t>
      </w:r>
      <w:r w:rsidR="008F42BA">
        <w:tab/>
      </w:r>
      <w:r w:rsidR="008F42BA">
        <w:rPr>
          <w:rStyle w:val="Text6"/>
        </w:rPr>
        <w:t>Množství</w:t>
      </w:r>
      <w:r w:rsidR="008F42BA">
        <w:tab/>
      </w:r>
      <w:r w:rsidR="008F42BA">
        <w:rPr>
          <w:rStyle w:val="Text6"/>
        </w:rPr>
        <w:t>MJ</w:t>
      </w:r>
      <w:r w:rsidR="008F42BA">
        <w:tab/>
      </w:r>
      <w:r w:rsidR="008F42BA">
        <w:rPr>
          <w:rStyle w:val="Text6"/>
        </w:rPr>
        <w:t>%DPH</w:t>
      </w:r>
      <w:r w:rsidR="008F42BA">
        <w:tab/>
      </w:r>
      <w:r w:rsidR="008F42BA">
        <w:rPr>
          <w:rStyle w:val="Text6"/>
        </w:rPr>
        <w:t>Cena za MJ bez DPH</w:t>
      </w:r>
      <w:r w:rsidR="008F42BA">
        <w:tab/>
      </w:r>
      <w:r w:rsidR="008F42BA">
        <w:rPr>
          <w:rStyle w:val="Text6"/>
        </w:rPr>
        <w:t>DPH za MJ</w:t>
      </w:r>
      <w:r w:rsidR="008F42BA">
        <w:tab/>
      </w:r>
      <w:r w:rsidR="008F42BA">
        <w:rPr>
          <w:rStyle w:val="Text6"/>
        </w:rPr>
        <w:t>Celkem s DPH</w:t>
      </w:r>
      <w:r>
        <w:rPr>
          <w:noProof/>
          <w:lang w:val="cs-CZ" w:eastAsia="cs-CZ"/>
        </w:rPr>
        <w:pict>
          <v:shape id="_x0000_s1037" type="#_x0000_t32" style="position:absolute;margin-left:568pt;margin-top:16pt;width:0;height:15pt;z-index:-251658218;mso-position-horizontal-relative:margin;mso-position-vertical-relative:text" o:connectortype="straight" strokeweight="1pt">
            <w10:wrap anchorx="margin" anchory="page"/>
          </v:shape>
        </w:pict>
      </w:r>
    </w:p>
    <w:p w:rsidR="00874F1F" w:rsidRDefault="009812B9" w:rsidP="009812B9">
      <w:pPr>
        <w:pStyle w:val="Row19"/>
        <w:tabs>
          <w:tab w:val="left" w:pos="8010"/>
        </w:tabs>
      </w:pPr>
      <w:r>
        <w:rPr>
          <w:noProof/>
          <w:lang w:val="cs-CZ" w:eastAsia="cs-CZ"/>
        </w:rPr>
        <w:pict>
          <v:shape id="_x0000_s1036" type="#_x0000_t202" style="position:absolute;margin-left:27pt;margin-top:6pt;width:191pt;height:10pt;z-index:-251658217;mso-position-horizontal-relative:margin" stroked="f">
            <v:fill o:opacity2="0"/>
            <v:textbox inset="0,0,0,0">
              <w:txbxContent>
                <w:p w:rsidR="00874F1F" w:rsidRDefault="008F42BA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EIS - Zajištění činnosti správce</w:t>
                  </w:r>
                </w:p>
              </w:txbxContent>
            </v:textbox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5" type="#_x0000_t202" style="position:absolute;margin-left:329pt;margin-top:6pt;width:98pt;height:10pt;z-index:-251658216;mso-position-horizontal-relative:margin" stroked="f">
            <v:fill o:opacity2="0"/>
            <v:textbox inset="0,0,0,0">
              <w:txbxContent>
                <w:p w:rsidR="00874F1F" w:rsidRDefault="008F42BA">
                  <w:pPr>
                    <w:spacing w:after="0" w:line="240" w:lineRule="auto"/>
                    <w:jc w:val="right"/>
                  </w:pPr>
                  <w:r>
                    <w:rPr>
                      <w:rStyle w:val="Text4"/>
                    </w:rPr>
                    <w:t>240 000.00</w:t>
                  </w:r>
                </w:p>
              </w:txbxContent>
            </v:textbox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4" type="#_x0000_t202" style="position:absolute;margin-left:402pt;margin-top:6pt;width:86pt;height:10pt;z-index:-251658215;mso-position-horizontal-relative:margin" stroked="f">
            <v:fill o:opacity2="0"/>
            <v:textbox inset="0,0,0,0">
              <w:txbxContent>
                <w:p w:rsidR="00874F1F" w:rsidRDefault="008F42BA">
                  <w:pPr>
                    <w:spacing w:after="0" w:line="240" w:lineRule="auto"/>
                    <w:jc w:val="right"/>
                  </w:pPr>
                  <w:r>
                    <w:rPr>
                      <w:rStyle w:val="Text4"/>
                    </w:rPr>
                    <w:t>50 400.00</w:t>
                  </w:r>
                </w:p>
              </w:txbxContent>
            </v:textbox>
            <w10:wrap anchorx="margin" anchory="page"/>
          </v:shape>
        </w:pict>
      </w:r>
      <w:r>
        <w:rPr>
          <w:noProof/>
          <w:lang w:val="cs-CZ" w:eastAsia="cs-CZ"/>
        </w:rPr>
        <w:pict>
          <v:rect id="_x0000_s1033" style="position:absolute;margin-left:19pt;margin-top:22pt;width:548pt;height:12pt;z-index:-251658214;mso-position-horizontal-relative:margin" fillcolor="#e5e5e5" strokecolor="white" strokeweight="1pt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32" type="#_x0000_t32" style="position:absolute;margin-left:18pt;margin-top:22pt;width:550pt;height:0;z-index:-251658213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1" type="#_x0000_t32" style="position:absolute;margin-left:18pt;margin-top:19pt;width:0;height:173pt;z-index:-251658212;mso-position-horizontal-relative:margin" o:connectortype="straight" strokeweight="1pt">
            <w10:wrap anchorx="margin" anchory="page"/>
          </v:shape>
        </w:pict>
      </w:r>
      <w:r w:rsidR="008F42BA">
        <w:tab/>
      </w:r>
      <w:r w:rsidR="008F42BA">
        <w:rPr>
          <w:rStyle w:val="Text4"/>
        </w:rPr>
        <w:t>1.00</w:t>
      </w:r>
      <w:r w:rsidR="008F42BA">
        <w:tab/>
      </w:r>
      <w:r w:rsidR="008F42BA">
        <w:rPr>
          <w:rStyle w:val="Text4"/>
        </w:rPr>
        <w:t>21</w:t>
      </w:r>
      <w:r w:rsidR="008F42BA">
        <w:tab/>
      </w:r>
      <w:r>
        <w:t xml:space="preserve"> </w:t>
      </w:r>
      <w:r w:rsidRPr="009812B9">
        <w:rPr>
          <w:sz w:val="18"/>
        </w:rPr>
        <w:t>000,00</w:t>
      </w:r>
      <w:r>
        <w:tab/>
      </w:r>
      <w:r w:rsidR="008F42BA">
        <w:rPr>
          <w:rStyle w:val="Text4"/>
        </w:rPr>
        <w:t>290 400.00</w:t>
      </w:r>
      <w:r>
        <w:rPr>
          <w:noProof/>
          <w:lang w:val="cs-CZ" w:eastAsia="cs-CZ"/>
        </w:rPr>
        <w:pict>
          <v:shape id="_x0000_s1030" type="#_x0000_t32" style="position:absolute;margin-left:568pt;margin-top:19pt;width:0;height:174pt;z-index:-251658211;mso-position-horizontal-relative:margin;mso-position-vertical-relative:text" o:connectortype="straight" strokeweight="1pt">
            <w10:wrap anchorx="margin" anchory="page"/>
          </v:shape>
        </w:pict>
      </w:r>
    </w:p>
    <w:p w:rsidR="00874F1F" w:rsidRDefault="009812B9">
      <w:pPr>
        <w:pStyle w:val="Row20"/>
      </w:pPr>
      <w:r>
        <w:rPr>
          <w:noProof/>
          <w:lang w:val="cs-CZ" w:eastAsia="cs-CZ"/>
        </w:rPr>
        <w:pict>
          <v:shape id="_x0000_s1029" type="#_x0000_t202" style="position:absolute;margin-left:390pt;margin-top:8pt;width:98pt;height:10pt;z-index:-251658210;mso-position-horizontal-relative:margin" stroked="f">
            <v:fill o:opacity2="0"/>
            <v:textbox inset="0,0,0,0">
              <w:txbxContent>
                <w:p w:rsidR="00874F1F" w:rsidRDefault="008F42BA">
                  <w:pPr>
                    <w:spacing w:after="0" w:line="240" w:lineRule="auto"/>
                    <w:jc w:val="right"/>
                  </w:pPr>
                  <w:r>
                    <w:rPr>
                      <w:rStyle w:val="Text4"/>
                    </w:rPr>
                    <w:t>50 400.00</w:t>
                  </w:r>
                </w:p>
              </w:txbxContent>
            </v:textbox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28" type="#_x0000_t32" style="position:absolute;margin-left:18pt;margin-top:20pt;width:550pt;height:0;z-index:-251658209;mso-position-horizontal-relative:margin" o:connectortype="straight" strokeweight="1pt">
            <w10:wrap anchorx="margin" anchory="page"/>
          </v:shape>
        </w:pict>
      </w:r>
      <w:r w:rsidR="008F42BA">
        <w:tab/>
      </w:r>
      <w:r w:rsidR="008F42BA">
        <w:rPr>
          <w:rStyle w:val="Text3"/>
        </w:rPr>
        <w:t>Celková částka v Kč</w:t>
      </w:r>
      <w:r w:rsidR="008F42BA">
        <w:tab/>
      </w:r>
      <w:r w:rsidR="008F42BA">
        <w:rPr>
          <w:rStyle w:val="Text4"/>
        </w:rPr>
        <w:t>240 000.00</w:t>
      </w:r>
      <w:r w:rsidR="008F42BA">
        <w:tab/>
      </w:r>
      <w:r w:rsidR="008F42BA">
        <w:rPr>
          <w:rStyle w:val="Text4"/>
        </w:rPr>
        <w:t>290 400.00</w:t>
      </w:r>
    </w:p>
    <w:p w:rsidR="00874F1F" w:rsidRDefault="00874F1F">
      <w:pPr>
        <w:pStyle w:val="Row5"/>
      </w:pPr>
    </w:p>
    <w:p w:rsidR="00874F1F" w:rsidRDefault="008F42BA">
      <w:pPr>
        <w:pStyle w:val="Row21"/>
      </w:pPr>
      <w:r>
        <w:tab/>
      </w:r>
      <w:r>
        <w:rPr>
          <w:rStyle w:val="Text3"/>
        </w:rPr>
        <w:t>Vystavil(a)</w:t>
      </w:r>
      <w:r>
        <w:tab/>
      </w:r>
      <w:r>
        <w:tab/>
      </w:r>
      <w:r>
        <w:rPr>
          <w:rStyle w:val="Text3"/>
        </w:rPr>
        <w:t>Příkazce operace</w:t>
      </w:r>
    </w:p>
    <w:p w:rsidR="00874F1F" w:rsidRDefault="008F42BA">
      <w:pPr>
        <w:pStyle w:val="Row22"/>
      </w:pPr>
      <w:r>
        <w:tab/>
      </w:r>
      <w:r>
        <w:rPr>
          <w:rStyle w:val="Text4"/>
        </w:rPr>
        <w:t>Telefon:</w:t>
      </w:r>
      <w:r>
        <w:tab/>
      </w:r>
    </w:p>
    <w:p w:rsidR="00874F1F" w:rsidRDefault="00874F1F">
      <w:pPr>
        <w:pStyle w:val="Row5"/>
      </w:pPr>
    </w:p>
    <w:p w:rsidR="00874F1F" w:rsidRDefault="00874F1F">
      <w:pPr>
        <w:pStyle w:val="Row5"/>
      </w:pPr>
    </w:p>
    <w:p w:rsidR="00874F1F" w:rsidRDefault="00874F1F">
      <w:pPr>
        <w:pStyle w:val="Row5"/>
      </w:pPr>
      <w:bookmarkStart w:id="0" w:name="_GoBack"/>
      <w:bookmarkEnd w:id="0"/>
    </w:p>
    <w:p w:rsidR="00874F1F" w:rsidRDefault="009812B9">
      <w:pPr>
        <w:pStyle w:val="Row23"/>
      </w:pPr>
      <w:r>
        <w:rPr>
          <w:noProof/>
          <w:lang w:val="cs-CZ" w:eastAsia="cs-CZ"/>
        </w:rPr>
        <w:pict>
          <v:shape id="_x0000_s1027" type="#_x0000_t32" style="position:absolute;margin-left:19pt;margin-top:12pt;width:549pt;height:0;z-index:-251658208;mso-position-horizontal-relative:margin" o:connectortype="straight" strokeweight="1pt">
            <w10:wrap anchorx="margin" anchory="page"/>
          </v:shape>
        </w:pict>
      </w:r>
      <w:r w:rsidR="008F42BA">
        <w:tab/>
      </w:r>
      <w:r w:rsidR="008F42BA">
        <w:rPr>
          <w:rStyle w:val="Text3"/>
        </w:rPr>
        <w:t>Razítko a podpis</w:t>
      </w:r>
      <w:r w:rsidR="008F42BA">
        <w:tab/>
      </w:r>
      <w:r w:rsidR="008F42BA">
        <w:rPr>
          <w:rStyle w:val="Text4"/>
        </w:rPr>
        <w:t>...........................................................................</w:t>
      </w:r>
    </w:p>
    <w:p w:rsidR="00874F1F" w:rsidRDefault="008F42BA">
      <w:pPr>
        <w:pStyle w:val="Row24"/>
      </w:pPr>
      <w:r>
        <w:tab/>
      </w:r>
      <w:r>
        <w:rPr>
          <w:rStyle w:val="Text3"/>
        </w:rPr>
        <w:t>Objednávku za dodavatele převzal a potvrdil statutátní zástupce:</w:t>
      </w:r>
    </w:p>
    <w:p w:rsidR="00874F1F" w:rsidRDefault="008F42BA">
      <w:pPr>
        <w:pStyle w:val="Row25"/>
      </w:pPr>
      <w:r>
        <w:tab/>
      </w:r>
      <w:r>
        <w:rPr>
          <w:rStyle w:val="Text3"/>
          <w:position w:val="2"/>
        </w:rPr>
        <w:t>Jméno</w:t>
      </w:r>
      <w:r>
        <w:tab/>
      </w:r>
      <w:r>
        <w:rPr>
          <w:rStyle w:val="Text4"/>
        </w:rPr>
        <w:t>...........................................................................</w:t>
      </w:r>
    </w:p>
    <w:p w:rsidR="00874F1F" w:rsidRDefault="008F42BA">
      <w:pPr>
        <w:pStyle w:val="Row26"/>
      </w:pPr>
      <w:r>
        <w:tab/>
      </w:r>
      <w:r>
        <w:rPr>
          <w:rStyle w:val="Text3"/>
          <w:position w:val="4"/>
        </w:rPr>
        <w:t>Funkce</w:t>
      </w:r>
      <w:r>
        <w:tab/>
      </w:r>
      <w:r>
        <w:rPr>
          <w:rStyle w:val="Text4"/>
        </w:rPr>
        <w:t>...........................................................................</w:t>
      </w:r>
    </w:p>
    <w:p w:rsidR="00874F1F" w:rsidRDefault="008F42BA">
      <w:pPr>
        <w:pStyle w:val="Row27"/>
      </w:pPr>
      <w:r>
        <w:tab/>
      </w:r>
      <w:r>
        <w:rPr>
          <w:rStyle w:val="Text3"/>
          <w:position w:val="6"/>
        </w:rPr>
        <w:t>Datum</w:t>
      </w:r>
      <w:r>
        <w:tab/>
      </w:r>
      <w:r>
        <w:rPr>
          <w:rStyle w:val="Text4"/>
        </w:rPr>
        <w:t>...........................................................................</w:t>
      </w:r>
      <w:r>
        <w:tab/>
      </w:r>
      <w:r>
        <w:rPr>
          <w:rStyle w:val="Text3"/>
          <w:position w:val="2"/>
        </w:rPr>
        <w:t>Razítko a podpis</w:t>
      </w:r>
      <w:r>
        <w:tab/>
      </w:r>
      <w:r>
        <w:rPr>
          <w:rStyle w:val="Text4"/>
        </w:rPr>
        <w:t>...........................................................................</w:t>
      </w:r>
    </w:p>
    <w:p w:rsidR="00874F1F" w:rsidRDefault="009812B9">
      <w:pPr>
        <w:pStyle w:val="Row28"/>
      </w:pPr>
      <w:r>
        <w:rPr>
          <w:noProof/>
          <w:lang w:val="cs-CZ" w:eastAsia="cs-CZ"/>
        </w:rPr>
        <w:pict>
          <v:shape id="_x0000_s1026" type="#_x0000_t32" style="position:absolute;margin-left:18pt;margin-top:17pt;width:550pt;height:0;z-index:-251658207;mso-position-horizontal-relative:margin" o:connectortype="straight" strokeweight="1pt">
            <w10:wrap anchorx="margin" anchory="page"/>
          </v:shape>
        </w:pict>
      </w:r>
    </w:p>
    <w:sectPr w:rsidR="00874F1F" w:rsidSect="00000001">
      <w:headerReference w:type="default" r:id="rId6"/>
      <w:footerReference w:type="default" r:id="rId7"/>
      <w:pgSz w:w="11904" w:h="16836"/>
      <w:pgMar w:top="281" w:right="302" w:bottom="288" w:left="302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60FC" w:rsidRDefault="008F42BA">
      <w:pPr>
        <w:spacing w:after="0" w:line="240" w:lineRule="auto"/>
      </w:pPr>
      <w:r>
        <w:separator/>
      </w:r>
    </w:p>
  </w:endnote>
  <w:endnote w:type="continuationSeparator" w:id="0">
    <w:p w:rsidR="009060FC" w:rsidRDefault="008F4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F1F" w:rsidRDefault="009812B9">
    <w:pPr>
      <w:pStyle w:val="Row29"/>
    </w:pPr>
    <w:r>
      <w:rPr>
        <w:noProof/>
        <w:lang w:val="cs-CZ"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097" type="#_x0000_t32" style="position:absolute;margin-left:18pt;margin-top:-3pt;width:550pt;height:0;z-index:-251658752;mso-position-horizontal-relative:margin" o:connectortype="straight" strokeweight="1pt">
          <w10:wrap anchorx="margin" anchory="page"/>
        </v:shape>
      </w:pict>
    </w:r>
    <w:r w:rsidR="008F42BA">
      <w:tab/>
    </w:r>
    <w:r w:rsidR="008F42BA">
      <w:rPr>
        <w:rStyle w:val="Text3"/>
      </w:rPr>
      <w:t>Číslo objednávky</w:t>
    </w:r>
    <w:r w:rsidR="008F42BA">
      <w:tab/>
    </w:r>
    <w:r w:rsidR="008F42BA">
      <w:rPr>
        <w:rStyle w:val="Text4"/>
      </w:rPr>
      <w:t>OB7120-17</w:t>
    </w:r>
    <w:r w:rsidR="008F42BA">
      <w:tab/>
    </w:r>
    <w:r w:rsidR="008F42BA">
      <w:rPr>
        <w:rStyle w:val="Text4"/>
        <w:highlight w:val="white"/>
      </w:rPr>
      <w:t>© MÚZO Praha s.r.o. - www.muzo.cz</w:t>
    </w:r>
    <w:r w:rsidR="008F42BA">
      <w:tab/>
    </w:r>
    <w:r w:rsidR="008F42BA">
      <w:rPr>
        <w:rStyle w:val="Text3"/>
      </w:rPr>
      <w:t>Strana</w:t>
    </w:r>
    <w:r w:rsidR="008F42BA">
      <w:tab/>
    </w:r>
    <w:r w:rsidR="008F42BA">
      <w:rPr>
        <w:rStyle w:val="Text4"/>
      </w:rPr>
      <w:t>1</w:t>
    </w:r>
  </w:p>
  <w:p w:rsidR="00874F1F" w:rsidRDefault="00874F1F">
    <w:pPr>
      <w:pStyle w:val="Row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60FC" w:rsidRDefault="008F42BA">
      <w:pPr>
        <w:spacing w:after="0" w:line="240" w:lineRule="auto"/>
      </w:pPr>
      <w:r>
        <w:separator/>
      </w:r>
    </w:p>
  </w:footnote>
  <w:footnote w:type="continuationSeparator" w:id="0">
    <w:p w:rsidR="009060FC" w:rsidRDefault="008F42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F1F" w:rsidRDefault="00874F1F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4098"/>
    <o:shapelayout v:ext="edit">
      <o:idmap v:ext="edit" data="4"/>
      <o:rules v:ext="edit">
        <o:r id="V:Rule2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07EA"/>
    <w:rsid w:val="00874F1F"/>
    <w:rsid w:val="008F42BA"/>
    <w:rsid w:val="009060FC"/>
    <w:rsid w:val="009107EA"/>
    <w:rsid w:val="00981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8" type="connector" idref="#_x0000_s1059"/>
        <o:r id="V:Rule29" type="connector" idref="#_x0000_s1057"/>
        <o:r id="V:Rule30" type="connector" idref="#_x0000_s1058"/>
        <o:r id="V:Rule31" type="connector" idref="#_x0000_s1053"/>
        <o:r id="V:Rule32" type="connector" idref="#_x0000_s1040"/>
        <o:r id="V:Rule33" type="connector" idref="#_x0000_s1054"/>
        <o:r id="V:Rule34" type="connector" idref="#_x0000_s1039"/>
        <o:r id="V:Rule35" type="connector" idref="#_x0000_s1056"/>
        <o:r id="V:Rule36" type="connector" idref="#_x0000_s1055"/>
        <o:r id="V:Rule37" type="connector" idref="#_x0000_s1049"/>
        <o:r id="V:Rule38" type="connector" idref="#_x0000_s1037"/>
        <o:r id="V:Rule39" type="connector" idref="#_x0000_s1038"/>
        <o:r id="V:Rule40" type="connector" idref="#_x0000_s1048"/>
        <o:r id="V:Rule41" type="connector" idref="#_x0000_s1032"/>
        <o:r id="V:Rule42" type="connector" idref="#_x0000_s1046"/>
        <o:r id="V:Rule43" type="connector" idref="#_x0000_s1047"/>
        <o:r id="V:Rule44" type="connector" idref="#_x0000_s1031"/>
        <o:r id="V:Rule45" type="connector" idref="#_x0000_s1027"/>
        <o:r id="V:Rule46" type="connector" idref="#_x0000_s1041"/>
        <o:r id="V:Rule47" type="connector" idref="#_x0000_s1051"/>
        <o:r id="V:Rule48" type="connector" idref="#_x0000_s1042"/>
        <o:r id="V:Rule49" type="connector" idref="#_x0000_s1050"/>
        <o:r id="V:Rule50" type="connector" idref="#_x0000_s1026"/>
        <o:r id="V:Rule51" type="connector" idref="#_x0000_s1045"/>
        <o:r id="V:Rule52" type="connector" idref="#_x0000_s1028"/>
        <o:r id="V:Rule53" type="connector" idref="#_x0000_s1030"/>
        <o:r id="V:Rule54" type="connector" idref="#_x0000_s1044"/>
      </o:rules>
    </o:shapelayout>
  </w:shapeDefaults>
  <w:decimalSymbol w:val=","/>
  <w:listSeparator w:val=";"/>
  <w14:docId w14:val="00A6E8D3"/>
  <w15:docId w15:val="{496AC634-C6DF-4C48-B9FA-C6AC56472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72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hAnsi="Tahoma" w:cs="Tahoma"/>
      <w:b/>
      <w:color w:val="000000"/>
      <w:sz w:val="28"/>
    </w:rPr>
  </w:style>
  <w:style w:type="paragraph" w:customStyle="1" w:styleId="Row2">
    <w:name w:val="Row 2"/>
    <w:basedOn w:val="Normln"/>
    <w:qFormat/>
    <w:pPr>
      <w:keepNext/>
      <w:tabs>
        <w:tab w:val="right" w:pos="11355"/>
      </w:tabs>
      <w:spacing w:before="10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hAnsi="Tahoma" w:cs="Tahoma"/>
      <w:b/>
      <w:color w:val="000000"/>
      <w:sz w:val="20"/>
    </w:rPr>
  </w:style>
  <w:style w:type="character" w:customStyle="1" w:styleId="Text3">
    <w:name w:val="Text 3"/>
    <w:basedOn w:val="Standardnpsmoodstavce"/>
    <w:uiPriority w:val="99"/>
    <w:unhideWhenUsed/>
    <w:rPr>
      <w:rFonts w:ascii="Tahoma" w:hAnsi="Tahoma" w:cs="Tahoma"/>
      <w:b/>
      <w:color w:val="000000"/>
      <w:sz w:val="16"/>
    </w:rPr>
  </w:style>
  <w:style w:type="paragraph" w:customStyle="1" w:styleId="Row3">
    <w:name w:val="Row 3"/>
    <w:basedOn w:val="Normln"/>
    <w:qFormat/>
    <w:pPr>
      <w:keepNext/>
      <w:tabs>
        <w:tab w:val="left" w:pos="540"/>
        <w:tab w:val="left" w:pos="5880"/>
        <w:tab w:val="left" w:pos="7575"/>
      </w:tabs>
      <w:spacing w:before="180" w:after="0" w:line="240" w:lineRule="exact"/>
    </w:pPr>
  </w:style>
  <w:style w:type="character" w:customStyle="1" w:styleId="Text4">
    <w:name w:val="Text 4"/>
    <w:basedOn w:val="Standardnpsmoodstavce"/>
    <w:uiPriority w:val="99"/>
    <w:unhideWhenUsed/>
    <w:rPr>
      <w:rFonts w:ascii="Tahoma" w:hAnsi="Tahoma" w:cs="Tahoma"/>
      <w:color w:val="000000"/>
      <w:sz w:val="16"/>
    </w:rPr>
  </w:style>
  <w:style w:type="paragraph" w:customStyle="1" w:styleId="Row4">
    <w:name w:val="Row 4"/>
    <w:basedOn w:val="Normln"/>
    <w:qFormat/>
    <w:pPr>
      <w:keepNext/>
      <w:tabs>
        <w:tab w:val="left" w:pos="540"/>
        <w:tab w:val="left" w:pos="5880"/>
        <w:tab w:val="left" w:pos="7575"/>
        <w:tab w:val="left" w:pos="7815"/>
        <w:tab w:val="left" w:pos="9420"/>
        <w:tab w:val="left" w:pos="9780"/>
      </w:tabs>
      <w:spacing w:before="140" w:after="0" w:line="320" w:lineRule="exact"/>
    </w:pPr>
  </w:style>
  <w:style w:type="paragraph" w:customStyle="1" w:styleId="Row5">
    <w:name w:val="Row 5"/>
    <w:basedOn w:val="Normln"/>
    <w:qFormat/>
    <w:pPr>
      <w:keepNext/>
      <w:spacing w:after="0" w:line="220" w:lineRule="exact"/>
    </w:pPr>
  </w:style>
  <w:style w:type="paragraph" w:customStyle="1" w:styleId="Row6">
    <w:name w:val="Row 6"/>
    <w:basedOn w:val="Normln"/>
    <w:qFormat/>
    <w:pPr>
      <w:keepNext/>
      <w:tabs>
        <w:tab w:val="left" w:pos="540"/>
      </w:tabs>
      <w:spacing w:before="80" w:after="0" w:line="18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hAnsi="Tahoma" w:cs="Tahoma"/>
      <w:color w:val="000000"/>
      <w:sz w:val="20"/>
    </w:rPr>
  </w:style>
  <w:style w:type="paragraph" w:customStyle="1" w:styleId="Row7">
    <w:name w:val="Row 7"/>
    <w:basedOn w:val="Normln"/>
    <w:qFormat/>
    <w:pPr>
      <w:keepNext/>
      <w:tabs>
        <w:tab w:val="left" w:pos="540"/>
        <w:tab w:val="left" w:pos="5880"/>
      </w:tabs>
      <w:spacing w:before="60" w:after="0" w:line="320" w:lineRule="exact"/>
    </w:pPr>
  </w:style>
  <w:style w:type="paragraph" w:customStyle="1" w:styleId="Row8">
    <w:name w:val="Row 8"/>
    <w:basedOn w:val="Normln"/>
    <w:qFormat/>
    <w:pPr>
      <w:keepNext/>
      <w:tabs>
        <w:tab w:val="left" w:pos="540"/>
        <w:tab w:val="left" w:pos="5880"/>
      </w:tabs>
      <w:spacing w:before="60" w:after="0" w:line="360" w:lineRule="exact"/>
    </w:pPr>
  </w:style>
  <w:style w:type="paragraph" w:customStyle="1" w:styleId="Row9">
    <w:name w:val="Row 9"/>
    <w:basedOn w:val="Normln"/>
    <w:qFormat/>
    <w:pPr>
      <w:keepNext/>
      <w:tabs>
        <w:tab w:val="left" w:pos="5880"/>
      </w:tabs>
      <w:spacing w:after="0" w:line="240" w:lineRule="exact"/>
    </w:pPr>
  </w:style>
  <w:style w:type="paragraph" w:customStyle="1" w:styleId="Row10">
    <w:name w:val="Row 10"/>
    <w:basedOn w:val="Normln"/>
    <w:qFormat/>
    <w:pPr>
      <w:keepNext/>
      <w:tabs>
        <w:tab w:val="left" w:pos="5880"/>
      </w:tabs>
      <w:spacing w:before="140" w:after="0" w:line="240" w:lineRule="exact"/>
    </w:pPr>
  </w:style>
  <w:style w:type="paragraph" w:customStyle="1" w:styleId="Row11">
    <w:name w:val="Row 11"/>
    <w:basedOn w:val="Normln"/>
    <w:qFormat/>
    <w:pPr>
      <w:keepNext/>
      <w:tabs>
        <w:tab w:val="left" w:pos="540"/>
        <w:tab w:val="left" w:pos="825"/>
        <w:tab w:val="left" w:pos="5880"/>
      </w:tabs>
      <w:spacing w:before="140" w:after="0" w:line="200" w:lineRule="exact"/>
    </w:pPr>
  </w:style>
  <w:style w:type="paragraph" w:customStyle="1" w:styleId="Row12">
    <w:name w:val="Row 12"/>
    <w:basedOn w:val="Normln"/>
    <w:qFormat/>
    <w:pPr>
      <w:keepNext/>
      <w:tabs>
        <w:tab w:val="left" w:pos="540"/>
        <w:tab w:val="left" w:pos="1920"/>
        <w:tab w:val="left" w:pos="5880"/>
        <w:tab w:val="left" w:pos="7575"/>
      </w:tabs>
      <w:spacing w:before="60" w:after="0" w:line="200" w:lineRule="exact"/>
    </w:pPr>
  </w:style>
  <w:style w:type="paragraph" w:customStyle="1" w:styleId="Row13">
    <w:name w:val="Row 13"/>
    <w:basedOn w:val="Normln"/>
    <w:qFormat/>
    <w:pPr>
      <w:keepNext/>
      <w:tabs>
        <w:tab w:val="left" w:pos="5880"/>
        <w:tab w:val="left" w:pos="7575"/>
      </w:tabs>
      <w:spacing w:before="60" w:after="0" w:line="200" w:lineRule="exact"/>
    </w:pPr>
  </w:style>
  <w:style w:type="paragraph" w:customStyle="1" w:styleId="Row14">
    <w:name w:val="Row 14"/>
    <w:basedOn w:val="Normln"/>
    <w:qFormat/>
    <w:pPr>
      <w:keepNext/>
      <w:tabs>
        <w:tab w:val="left" w:pos="510"/>
        <w:tab w:val="left" w:pos="1920"/>
        <w:tab w:val="left" w:pos="5880"/>
      </w:tabs>
      <w:spacing w:before="60" w:after="0" w:line="200" w:lineRule="exact"/>
    </w:pPr>
  </w:style>
  <w:style w:type="paragraph" w:customStyle="1" w:styleId="Row15">
    <w:name w:val="Row 15"/>
    <w:basedOn w:val="Normln"/>
    <w:qFormat/>
    <w:pPr>
      <w:keepNext/>
      <w:tabs>
        <w:tab w:val="left" w:pos="510"/>
        <w:tab w:val="left" w:pos="5880"/>
      </w:tabs>
      <w:spacing w:before="8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540"/>
      </w:tabs>
      <w:spacing w:before="14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540"/>
      </w:tabs>
      <w:spacing w:after="0" w:line="180" w:lineRule="exact"/>
    </w:pPr>
  </w:style>
  <w:style w:type="character" w:customStyle="1" w:styleId="Text6">
    <w:name w:val="Text 6"/>
    <w:basedOn w:val="Standardnpsmoodstavce"/>
    <w:uiPriority w:val="99"/>
    <w:unhideWhenUsed/>
    <w:rPr>
      <w:rFonts w:ascii="Tahoma" w:hAnsi="Tahoma" w:cs="Tahoma"/>
      <w:b/>
      <w:color w:val="000000"/>
      <w:sz w:val="14"/>
    </w:rPr>
  </w:style>
  <w:style w:type="paragraph" w:customStyle="1" w:styleId="Row18">
    <w:name w:val="Row 18"/>
    <w:basedOn w:val="Normln"/>
    <w:qFormat/>
    <w:pPr>
      <w:keepNext/>
      <w:tabs>
        <w:tab w:val="left" w:pos="540"/>
        <w:tab w:val="left" w:pos="4680"/>
        <w:tab w:val="left" w:pos="5430"/>
        <w:tab w:val="left" w:pos="6240"/>
        <w:tab w:val="left" w:pos="7095"/>
        <w:tab w:val="left" w:pos="9000"/>
        <w:tab w:val="left" w:pos="10170"/>
      </w:tabs>
      <w:spacing w:before="80" w:after="0" w:line="160" w:lineRule="exact"/>
    </w:pPr>
  </w:style>
  <w:style w:type="paragraph" w:customStyle="1" w:styleId="Row19">
    <w:name w:val="Row 19"/>
    <w:basedOn w:val="Normln"/>
    <w:qFormat/>
    <w:pPr>
      <w:keepNext/>
      <w:tabs>
        <w:tab w:val="right" w:pos="5370"/>
        <w:tab w:val="right" w:pos="6630"/>
        <w:tab w:val="right" w:pos="11175"/>
      </w:tabs>
      <w:spacing w:before="12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540"/>
        <w:tab w:val="right" w:pos="8520"/>
        <w:tab w:val="right" w:pos="11175"/>
      </w:tabs>
      <w:spacing w:before="18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540"/>
        <w:tab w:val="left" w:pos="1650"/>
        <w:tab w:val="left" w:pos="5880"/>
      </w:tabs>
      <w:spacing w:before="18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540"/>
        <w:tab w:val="left" w:pos="1650"/>
      </w:tabs>
      <w:spacing w:before="6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5880"/>
        <w:tab w:val="left" w:pos="7440"/>
      </w:tabs>
      <w:spacing w:before="2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540"/>
      </w:tabs>
      <w:spacing w:before="100" w:after="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540"/>
        <w:tab w:val="left" w:pos="1650"/>
      </w:tabs>
      <w:spacing w:before="60" w:after="0" w:line="200" w:lineRule="exact"/>
    </w:pPr>
  </w:style>
  <w:style w:type="paragraph" w:customStyle="1" w:styleId="Row26">
    <w:name w:val="Row 26"/>
    <w:basedOn w:val="Normln"/>
    <w:qFormat/>
    <w:pPr>
      <w:keepNext/>
      <w:tabs>
        <w:tab w:val="left" w:pos="540"/>
        <w:tab w:val="left" w:pos="1650"/>
      </w:tabs>
      <w:spacing w:before="40" w:after="0" w:line="220" w:lineRule="exact"/>
    </w:pPr>
  </w:style>
  <w:style w:type="paragraph" w:customStyle="1" w:styleId="Row27">
    <w:name w:val="Row 27"/>
    <w:basedOn w:val="Normln"/>
    <w:qFormat/>
    <w:pPr>
      <w:keepNext/>
      <w:tabs>
        <w:tab w:val="left" w:pos="540"/>
        <w:tab w:val="left" w:pos="1650"/>
        <w:tab w:val="left" w:pos="5880"/>
        <w:tab w:val="left" w:pos="7440"/>
      </w:tabs>
      <w:spacing w:before="40" w:after="0" w:line="220" w:lineRule="exact"/>
    </w:pPr>
  </w:style>
  <w:style w:type="paragraph" w:customStyle="1" w:styleId="Row28">
    <w:name w:val="Row 28"/>
    <w:basedOn w:val="Normln"/>
    <w:qFormat/>
    <w:pPr>
      <w:keepNext/>
      <w:spacing w:after="0" w:line="340" w:lineRule="exact"/>
    </w:pPr>
  </w:style>
  <w:style w:type="paragraph" w:customStyle="1" w:styleId="Row29">
    <w:name w:val="Row 29"/>
    <w:basedOn w:val="Normln"/>
    <w:qFormat/>
    <w:pPr>
      <w:keepNext/>
      <w:tabs>
        <w:tab w:val="left" w:pos="540"/>
        <w:tab w:val="left" w:pos="2100"/>
        <w:tab w:val="left" w:pos="4830"/>
        <w:tab w:val="left" w:pos="10215"/>
        <w:tab w:val="right" w:pos="1123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234</Words>
  <Characters>1334</Characters>
  <Application>Microsoft Office Word</Application>
  <DocSecurity>0</DocSecurity>
  <Lines>11</Lines>
  <Paragraphs>3</Paragraphs>
  <ScaleCrop>false</ScaleCrop>
  <Manager/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jbakesov</dc:creator>
  <cp:keywords/>
  <dc:description/>
  <cp:lastModifiedBy>OCST</cp:lastModifiedBy>
  <cp:revision>3</cp:revision>
  <dcterms:created xsi:type="dcterms:W3CDTF">2020-03-25T14:04:00Z</dcterms:created>
  <dcterms:modified xsi:type="dcterms:W3CDTF">2020-03-25T14:08:00Z</dcterms:modified>
  <cp:category/>
</cp:coreProperties>
</file>