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A958" w14:textId="77777777" w:rsidR="0060544F" w:rsidRPr="00093C8A" w:rsidRDefault="0060544F">
      <w:pPr>
        <w:pStyle w:val="Nadpis1"/>
        <w:jc w:val="right"/>
        <w:rPr>
          <w:rFonts w:ascii="Tahoma" w:hAnsi="Tahoma" w:cs="Tahoma"/>
          <w:b w:val="0"/>
          <w:bCs w:val="0"/>
        </w:rPr>
      </w:pPr>
      <w:r w:rsidRPr="00093C8A">
        <w:rPr>
          <w:rFonts w:ascii="Tahoma" w:hAnsi="Tahoma" w:cs="Tahoma"/>
          <w:b w:val="0"/>
          <w:bCs w:val="0"/>
        </w:rPr>
        <w:t xml:space="preserve">FIN ID: </w:t>
      </w:r>
      <w:proofErr w:type="gramStart"/>
      <w:r w:rsidR="00842E94" w:rsidRPr="00093C8A">
        <w:rPr>
          <w:rFonts w:ascii="Tahoma" w:hAnsi="Tahoma" w:cs="Tahoma"/>
          <w:b w:val="0"/>
          <w:bCs w:val="0"/>
        </w:rPr>
        <w:t>19043B</w:t>
      </w:r>
      <w:proofErr w:type="gramEnd"/>
    </w:p>
    <w:p w14:paraId="583577B9" w14:textId="77777777" w:rsidR="0060544F" w:rsidRPr="00093C8A" w:rsidRDefault="005655C3">
      <w:pPr>
        <w:pStyle w:val="Nadpis1"/>
        <w:rPr>
          <w:rFonts w:ascii="Tahoma" w:hAnsi="Tahoma" w:cs="Tahoma"/>
          <w:sz w:val="28"/>
          <w:szCs w:val="28"/>
        </w:rPr>
      </w:pPr>
      <w:r w:rsidRPr="00093C8A">
        <w:rPr>
          <w:rFonts w:ascii="Tahoma" w:hAnsi="Tahoma" w:cs="Tahoma"/>
          <w:sz w:val="28"/>
          <w:szCs w:val="28"/>
        </w:rPr>
        <w:t xml:space="preserve">Dodatek č. </w:t>
      </w:r>
      <w:r w:rsidR="00F46F47" w:rsidRPr="00093C8A">
        <w:rPr>
          <w:rFonts w:ascii="Tahoma" w:hAnsi="Tahoma" w:cs="Tahoma"/>
          <w:sz w:val="28"/>
          <w:szCs w:val="28"/>
        </w:rPr>
        <w:t>3</w:t>
      </w:r>
    </w:p>
    <w:p w14:paraId="163EDD7C" w14:textId="633972DB" w:rsidR="007C4D63" w:rsidRPr="00093C8A" w:rsidRDefault="007C4D63" w:rsidP="007C4D63">
      <w:pPr>
        <w:pStyle w:val="Zkladntext3"/>
      </w:pPr>
      <w:r w:rsidRPr="00093C8A">
        <w:t xml:space="preserve">ke Smlouvě č. </w:t>
      </w:r>
      <w:r w:rsidR="00842E94" w:rsidRPr="00093C8A">
        <w:t>1</w:t>
      </w:r>
      <w:r w:rsidR="00FD65BA">
        <w:t>9</w:t>
      </w:r>
      <w:r w:rsidR="00842E94" w:rsidRPr="00093C8A">
        <w:t xml:space="preserve">043B </w:t>
      </w:r>
      <w:r w:rsidR="005173BA">
        <w:t>(118/</w:t>
      </w:r>
      <w:proofErr w:type="gramStart"/>
      <w:r w:rsidR="005173BA">
        <w:t>NB)</w:t>
      </w:r>
      <w:r w:rsidRPr="00093C8A">
        <w:t>o</w:t>
      </w:r>
      <w:proofErr w:type="gramEnd"/>
      <w:r w:rsidRPr="00093C8A">
        <w:t xml:space="preserve"> nájmu části nemovitosti</w:t>
      </w:r>
    </w:p>
    <w:p w14:paraId="04C39965" w14:textId="77777777" w:rsidR="007C4D63" w:rsidRPr="00093C8A" w:rsidRDefault="007C4D63" w:rsidP="007C4D63">
      <w:pPr>
        <w:pStyle w:val="Zkladntext3"/>
      </w:pPr>
      <w:r w:rsidRPr="00093C8A">
        <w:t xml:space="preserve">ze dne </w:t>
      </w:r>
      <w:r w:rsidR="00842E94" w:rsidRPr="00093C8A">
        <w:t>17.3.2000</w:t>
      </w:r>
    </w:p>
    <w:p w14:paraId="5EE065C5" w14:textId="77777777" w:rsidR="007C4D63" w:rsidRPr="00093C8A" w:rsidRDefault="007C4D63" w:rsidP="007C4D63">
      <w:pPr>
        <w:ind w:right="283"/>
        <w:jc w:val="center"/>
        <w:rPr>
          <w:rFonts w:ascii="Tahoma" w:hAnsi="Tahoma" w:cs="Tahoma"/>
          <w:bCs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>ve znění dodatků č. 1 a 2 (dále jen „smlouva“)</w:t>
      </w:r>
    </w:p>
    <w:p w14:paraId="61AD2B9A" w14:textId="77777777" w:rsidR="00F26F89" w:rsidRPr="00093C8A" w:rsidRDefault="00F26F89" w:rsidP="00F26F89">
      <w:pPr>
        <w:ind w:right="283"/>
        <w:jc w:val="center"/>
        <w:rPr>
          <w:rFonts w:ascii="Tahoma" w:hAnsi="Tahoma" w:cs="Tahoma"/>
          <w:bCs/>
          <w:sz w:val="20"/>
          <w:szCs w:val="20"/>
        </w:rPr>
      </w:pPr>
    </w:p>
    <w:p w14:paraId="4B6EA882" w14:textId="77777777" w:rsidR="007272C0" w:rsidRPr="00093C8A" w:rsidRDefault="007272C0" w:rsidP="00160AA5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14:paraId="6F435CD7" w14:textId="77777777" w:rsidR="007272C0" w:rsidRPr="00093C8A" w:rsidRDefault="007272C0" w:rsidP="00160AA5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14:paraId="064D873D" w14:textId="77777777" w:rsidR="008B374C" w:rsidRPr="00093C8A" w:rsidRDefault="008B374C" w:rsidP="00160AA5">
      <w:pPr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093C8A">
        <w:rPr>
          <w:rFonts w:ascii="Tahoma" w:hAnsi="Tahoma" w:cs="Tahoma"/>
          <w:b/>
          <w:bCs/>
          <w:iCs/>
          <w:sz w:val="20"/>
          <w:szCs w:val="20"/>
        </w:rPr>
        <w:t>Smluvní strany:</w:t>
      </w:r>
    </w:p>
    <w:p w14:paraId="6749EE9F" w14:textId="77777777" w:rsidR="0013763C" w:rsidRPr="00093C8A" w:rsidRDefault="00842E94" w:rsidP="0013763C">
      <w:pPr>
        <w:ind w:right="283"/>
        <w:jc w:val="both"/>
        <w:rPr>
          <w:rFonts w:ascii="Tahoma" w:hAnsi="Tahoma" w:cs="Tahoma"/>
          <w:b/>
          <w:sz w:val="20"/>
          <w:szCs w:val="20"/>
        </w:rPr>
      </w:pPr>
      <w:r w:rsidRPr="00093C8A">
        <w:rPr>
          <w:rFonts w:ascii="Tahoma" w:hAnsi="Tahoma" w:cs="Tahoma"/>
          <w:b/>
          <w:sz w:val="20"/>
          <w:szCs w:val="20"/>
        </w:rPr>
        <w:t xml:space="preserve">Městská část </w:t>
      </w:r>
      <w:proofErr w:type="gramStart"/>
      <w:r w:rsidRPr="00093C8A">
        <w:rPr>
          <w:rFonts w:ascii="Tahoma" w:hAnsi="Tahoma" w:cs="Tahoma"/>
          <w:b/>
          <w:sz w:val="20"/>
          <w:szCs w:val="20"/>
        </w:rPr>
        <w:t>Praha - Satalice</w:t>
      </w:r>
      <w:proofErr w:type="gramEnd"/>
      <w:r w:rsidR="0013763C" w:rsidRPr="00093C8A">
        <w:rPr>
          <w:rFonts w:ascii="Tahoma" w:hAnsi="Tahoma" w:cs="Tahoma"/>
          <w:b/>
          <w:sz w:val="20"/>
          <w:szCs w:val="20"/>
        </w:rPr>
        <w:tab/>
      </w:r>
      <w:r w:rsidR="0013763C" w:rsidRPr="00093C8A">
        <w:rPr>
          <w:rFonts w:ascii="Tahoma" w:hAnsi="Tahoma" w:cs="Tahoma"/>
          <w:b/>
          <w:sz w:val="20"/>
          <w:szCs w:val="20"/>
        </w:rPr>
        <w:tab/>
      </w:r>
      <w:r w:rsidR="0013763C" w:rsidRPr="00093C8A">
        <w:rPr>
          <w:rFonts w:ascii="Tahoma" w:hAnsi="Tahoma" w:cs="Tahoma"/>
          <w:b/>
          <w:sz w:val="20"/>
          <w:szCs w:val="20"/>
        </w:rPr>
        <w:tab/>
      </w:r>
    </w:p>
    <w:p w14:paraId="1A544432" w14:textId="77777777" w:rsidR="0013763C" w:rsidRPr="00093C8A" w:rsidRDefault="0013763C" w:rsidP="0013763C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>s</w:t>
      </w:r>
      <w:r w:rsidR="00AA6E97" w:rsidRPr="00093C8A">
        <w:rPr>
          <w:rFonts w:ascii="Tahoma" w:hAnsi="Tahoma" w:cs="Tahoma"/>
          <w:bCs/>
          <w:sz w:val="20"/>
          <w:szCs w:val="20"/>
        </w:rPr>
        <w:t>e sídlem:</w:t>
      </w:r>
      <w:r w:rsidR="00842E94" w:rsidRPr="00093C8A">
        <w:rPr>
          <w:rFonts w:ascii="Tahoma" w:hAnsi="Tahoma" w:cs="Tahoma"/>
          <w:bCs/>
          <w:sz w:val="20"/>
          <w:szCs w:val="20"/>
        </w:rPr>
        <w:t xml:space="preserve"> K </w:t>
      </w:r>
      <w:proofErr w:type="spellStart"/>
      <w:r w:rsidR="00842E94" w:rsidRPr="00093C8A">
        <w:rPr>
          <w:rFonts w:ascii="Tahoma" w:hAnsi="Tahoma" w:cs="Tahoma"/>
          <w:bCs/>
          <w:sz w:val="20"/>
          <w:szCs w:val="20"/>
        </w:rPr>
        <w:t>Radonicům</w:t>
      </w:r>
      <w:proofErr w:type="spellEnd"/>
      <w:r w:rsidR="00842E94" w:rsidRPr="00093C8A">
        <w:rPr>
          <w:rFonts w:ascii="Tahoma" w:hAnsi="Tahoma" w:cs="Tahoma"/>
          <w:bCs/>
          <w:sz w:val="20"/>
          <w:szCs w:val="20"/>
        </w:rPr>
        <w:t xml:space="preserve"> 81/3, 190 15 Praha 9 - Satalice</w:t>
      </w:r>
    </w:p>
    <w:p w14:paraId="2DC9045D" w14:textId="77777777" w:rsidR="00DD7314" w:rsidRPr="00093C8A" w:rsidRDefault="0013763C" w:rsidP="0013763C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>IČ</w:t>
      </w:r>
      <w:r w:rsidR="006B4414" w:rsidRPr="00093C8A">
        <w:rPr>
          <w:rFonts w:ascii="Tahoma" w:hAnsi="Tahoma" w:cs="Tahoma"/>
          <w:bCs/>
          <w:sz w:val="20"/>
          <w:szCs w:val="20"/>
        </w:rPr>
        <w:t>O</w:t>
      </w:r>
      <w:r w:rsidRPr="00093C8A">
        <w:rPr>
          <w:rFonts w:ascii="Tahoma" w:hAnsi="Tahoma" w:cs="Tahoma"/>
          <w:bCs/>
          <w:sz w:val="20"/>
          <w:szCs w:val="20"/>
        </w:rPr>
        <w:t xml:space="preserve">: </w:t>
      </w:r>
      <w:r w:rsidR="00DD7314" w:rsidRPr="00093C8A">
        <w:rPr>
          <w:rFonts w:ascii="Tahoma" w:hAnsi="Tahoma" w:cs="Tahoma"/>
          <w:bCs/>
          <w:sz w:val="20"/>
          <w:szCs w:val="20"/>
        </w:rPr>
        <w:t>00</w:t>
      </w:r>
      <w:r w:rsidR="00842E94" w:rsidRPr="00093C8A">
        <w:rPr>
          <w:rFonts w:ascii="Tahoma" w:hAnsi="Tahoma" w:cs="Tahoma"/>
          <w:bCs/>
          <w:sz w:val="20"/>
          <w:szCs w:val="20"/>
        </w:rPr>
        <w:t>240711</w:t>
      </w:r>
      <w:r w:rsidRPr="00093C8A">
        <w:rPr>
          <w:rFonts w:ascii="Tahoma" w:hAnsi="Tahoma" w:cs="Tahoma"/>
          <w:bCs/>
          <w:sz w:val="20"/>
          <w:szCs w:val="20"/>
        </w:rPr>
        <w:tab/>
      </w:r>
    </w:p>
    <w:p w14:paraId="13B9213B" w14:textId="77777777" w:rsidR="0013763C" w:rsidRPr="00093C8A" w:rsidRDefault="00DD7314" w:rsidP="0013763C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>DIČ: CZ00240711</w:t>
      </w:r>
      <w:r w:rsidR="0013763C" w:rsidRPr="00093C8A">
        <w:rPr>
          <w:rFonts w:ascii="Tahoma" w:hAnsi="Tahoma" w:cs="Tahoma"/>
          <w:bCs/>
          <w:sz w:val="20"/>
          <w:szCs w:val="20"/>
        </w:rPr>
        <w:tab/>
      </w:r>
    </w:p>
    <w:p w14:paraId="403C85D0" w14:textId="77777777" w:rsidR="00DD7314" w:rsidRPr="00093C8A" w:rsidRDefault="00BF1A9C" w:rsidP="00DD731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 xml:space="preserve">bankovní spojení: </w:t>
      </w:r>
      <w:r w:rsidR="00DD7314" w:rsidRPr="00093C8A">
        <w:rPr>
          <w:rFonts w:ascii="Tahoma" w:hAnsi="Tahoma" w:cs="Tahoma"/>
          <w:sz w:val="20"/>
          <w:szCs w:val="20"/>
        </w:rPr>
        <w:t xml:space="preserve">PPF banka a.s.., </w:t>
      </w:r>
      <w:proofErr w:type="spellStart"/>
      <w:r w:rsidR="00DD7314" w:rsidRPr="00093C8A">
        <w:rPr>
          <w:rFonts w:ascii="Tahoma" w:hAnsi="Tahoma" w:cs="Tahoma"/>
          <w:sz w:val="20"/>
          <w:szCs w:val="20"/>
        </w:rPr>
        <w:t>č.ú</w:t>
      </w:r>
      <w:proofErr w:type="spellEnd"/>
      <w:r w:rsidR="00DD7314" w:rsidRPr="00093C8A">
        <w:rPr>
          <w:rFonts w:ascii="Tahoma" w:hAnsi="Tahoma" w:cs="Tahoma"/>
          <w:sz w:val="20"/>
          <w:szCs w:val="20"/>
        </w:rPr>
        <w:t>.: 9021-502655998/6000</w:t>
      </w:r>
    </w:p>
    <w:p w14:paraId="6CE64AEF" w14:textId="77777777" w:rsidR="0013763C" w:rsidRPr="00093C8A" w:rsidRDefault="0013763C" w:rsidP="00DD7314">
      <w:pPr>
        <w:ind w:right="283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093C8A">
        <w:rPr>
          <w:rFonts w:ascii="Tahoma" w:hAnsi="Tahoma" w:cs="Tahoma"/>
          <w:bCs/>
          <w:sz w:val="20"/>
          <w:szCs w:val="20"/>
        </w:rPr>
        <w:t>zast</w:t>
      </w:r>
      <w:proofErr w:type="spellEnd"/>
      <w:r w:rsidRPr="00093C8A">
        <w:rPr>
          <w:rFonts w:ascii="Tahoma" w:hAnsi="Tahoma" w:cs="Tahoma"/>
          <w:bCs/>
          <w:sz w:val="20"/>
          <w:szCs w:val="20"/>
        </w:rPr>
        <w:t>.:</w:t>
      </w:r>
      <w:r w:rsidR="00AA7F4E" w:rsidRPr="00093C8A">
        <w:rPr>
          <w:rFonts w:ascii="Tahoma" w:hAnsi="Tahoma" w:cs="Tahoma"/>
          <w:sz w:val="20"/>
          <w:szCs w:val="20"/>
        </w:rPr>
        <w:t xml:space="preserve"> Mgr. Miladou Voborskou</w:t>
      </w:r>
      <w:r w:rsidR="001504F5" w:rsidRPr="00093C8A">
        <w:rPr>
          <w:rFonts w:ascii="Tahoma" w:hAnsi="Tahoma" w:cs="Tahoma"/>
          <w:bCs/>
          <w:sz w:val="20"/>
          <w:szCs w:val="20"/>
        </w:rPr>
        <w:t>,</w:t>
      </w:r>
      <w:r w:rsidR="00AA7F4E" w:rsidRPr="00093C8A">
        <w:rPr>
          <w:rFonts w:ascii="Tahoma" w:hAnsi="Tahoma" w:cs="Tahoma"/>
          <w:bCs/>
          <w:sz w:val="20"/>
          <w:szCs w:val="20"/>
        </w:rPr>
        <w:t xml:space="preserve"> starostkou</w:t>
      </w:r>
      <w:r w:rsidR="00B9711C" w:rsidRPr="00093C8A">
        <w:rPr>
          <w:rFonts w:ascii="Tahoma" w:hAnsi="Tahoma" w:cs="Tahoma"/>
          <w:bCs/>
          <w:sz w:val="20"/>
          <w:szCs w:val="20"/>
        </w:rPr>
        <w:t xml:space="preserve"> </w:t>
      </w:r>
    </w:p>
    <w:p w14:paraId="59D5B2E0" w14:textId="77777777" w:rsidR="006566C4" w:rsidRPr="00093C8A" w:rsidRDefault="00842E94" w:rsidP="0013763C">
      <w:pPr>
        <w:jc w:val="both"/>
        <w:rPr>
          <w:rFonts w:ascii="Tahoma" w:hAnsi="Tahoma" w:cs="Tahoma"/>
          <w:sz w:val="20"/>
          <w:szCs w:val="20"/>
        </w:rPr>
      </w:pPr>
      <w:r w:rsidRPr="00093C8A">
        <w:rPr>
          <w:rFonts w:ascii="Tahoma" w:hAnsi="Tahoma" w:cs="Tahoma"/>
          <w:bCs/>
          <w:sz w:val="20"/>
          <w:szCs w:val="20"/>
        </w:rPr>
        <w:t>které byla svěřena správa předmětu nájmu, který je ve vlastnictví Hlavního města Prahy</w:t>
      </w:r>
    </w:p>
    <w:p w14:paraId="763C258C" w14:textId="77777777" w:rsidR="008B374C" w:rsidRPr="00093C8A" w:rsidRDefault="0013763C" w:rsidP="008B374C">
      <w:pPr>
        <w:rPr>
          <w:rFonts w:ascii="Tahoma" w:hAnsi="Tahoma" w:cs="Tahoma"/>
          <w:sz w:val="20"/>
          <w:szCs w:val="20"/>
        </w:rPr>
      </w:pPr>
      <w:r w:rsidRPr="00093C8A">
        <w:rPr>
          <w:rFonts w:ascii="Tahoma" w:hAnsi="Tahoma" w:cs="Tahoma"/>
          <w:sz w:val="20"/>
          <w:szCs w:val="20"/>
        </w:rPr>
        <w:t>(dále jen “pronajímatel”</w:t>
      </w:r>
      <w:r w:rsidR="008B374C" w:rsidRPr="00093C8A">
        <w:rPr>
          <w:rFonts w:ascii="Tahoma" w:hAnsi="Tahoma" w:cs="Tahoma"/>
          <w:sz w:val="20"/>
          <w:szCs w:val="20"/>
        </w:rPr>
        <w:t>)</w:t>
      </w:r>
    </w:p>
    <w:p w14:paraId="7C795475" w14:textId="77777777" w:rsidR="00CF4AFF" w:rsidRPr="00093C8A" w:rsidRDefault="00CF4AFF" w:rsidP="008B374C">
      <w:pPr>
        <w:rPr>
          <w:rFonts w:ascii="Tahoma" w:hAnsi="Tahoma" w:cs="Tahoma"/>
          <w:sz w:val="20"/>
          <w:szCs w:val="20"/>
        </w:rPr>
      </w:pPr>
    </w:p>
    <w:p w14:paraId="55A9FC39" w14:textId="77777777" w:rsidR="0043334B" w:rsidRPr="00093C8A" w:rsidRDefault="0043334B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a</w:t>
      </w:r>
    </w:p>
    <w:p w14:paraId="753DE9F3" w14:textId="77777777" w:rsidR="0043334B" w:rsidRPr="00093C8A" w:rsidRDefault="0043334B">
      <w:pPr>
        <w:rPr>
          <w:rFonts w:ascii="Tahoma" w:hAnsi="Tahoma" w:cs="Tahoma"/>
          <w:b/>
          <w:bCs/>
          <w:sz w:val="20"/>
        </w:rPr>
      </w:pPr>
    </w:p>
    <w:p w14:paraId="634507E9" w14:textId="77777777" w:rsidR="0060544F" w:rsidRPr="00093C8A" w:rsidRDefault="0060544F">
      <w:pPr>
        <w:rPr>
          <w:rFonts w:ascii="Tahoma" w:hAnsi="Tahoma" w:cs="Tahoma"/>
          <w:b/>
          <w:bCs/>
          <w:sz w:val="20"/>
        </w:rPr>
      </w:pPr>
      <w:r w:rsidRPr="00093C8A">
        <w:rPr>
          <w:rFonts w:ascii="Tahoma" w:hAnsi="Tahoma" w:cs="Tahoma"/>
          <w:b/>
          <w:bCs/>
          <w:sz w:val="20"/>
        </w:rPr>
        <w:t>Vodafone Czech Republic a.s.</w:t>
      </w:r>
    </w:p>
    <w:p w14:paraId="6A4D6091" w14:textId="77777777" w:rsidR="000E233E" w:rsidRPr="00093C8A" w:rsidRDefault="000E233E" w:rsidP="000E233E">
      <w:pPr>
        <w:rPr>
          <w:rFonts w:ascii="Tahoma" w:hAnsi="Tahoma" w:cs="Tahoma"/>
          <w:sz w:val="20"/>
          <w:szCs w:val="20"/>
        </w:rPr>
      </w:pPr>
      <w:r w:rsidRPr="00093C8A">
        <w:rPr>
          <w:rFonts w:ascii="Tahoma" w:hAnsi="Tahoma" w:cs="Tahoma"/>
          <w:sz w:val="20"/>
        </w:rPr>
        <w:t xml:space="preserve">se sídlem: </w:t>
      </w:r>
      <w:r w:rsidRPr="00093C8A">
        <w:rPr>
          <w:rFonts w:ascii="Tahoma" w:hAnsi="Tahoma" w:cs="Tahoma"/>
          <w:bCs/>
          <w:color w:val="000000"/>
          <w:sz w:val="20"/>
          <w:szCs w:val="20"/>
        </w:rPr>
        <w:t>náměstí Junkových 2, 155 00 Praha 5</w:t>
      </w:r>
    </w:p>
    <w:p w14:paraId="357E7C3C" w14:textId="77777777" w:rsidR="000E233E" w:rsidRPr="00093C8A" w:rsidRDefault="000E233E" w:rsidP="000E233E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IČO: 25788001</w:t>
      </w:r>
    </w:p>
    <w:p w14:paraId="5070D04E" w14:textId="77777777" w:rsidR="000E233E" w:rsidRPr="00093C8A" w:rsidRDefault="000E233E" w:rsidP="000E233E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DIČ: CZ25788001</w:t>
      </w:r>
    </w:p>
    <w:p w14:paraId="12F41741" w14:textId="77777777" w:rsidR="000E233E" w:rsidRPr="00093C8A" w:rsidRDefault="000E233E" w:rsidP="000E233E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společnost zapsaná v </w:t>
      </w:r>
      <w:r w:rsidRPr="00093C8A">
        <w:rPr>
          <w:rFonts w:ascii="Tahoma" w:hAnsi="Tahoma" w:cs="Tahoma"/>
          <w:sz w:val="20"/>
          <w:szCs w:val="20"/>
        </w:rPr>
        <w:t xml:space="preserve">obchodním rejstříku </w:t>
      </w:r>
      <w:r w:rsidRPr="00093C8A">
        <w:rPr>
          <w:rFonts w:ascii="Tahoma" w:hAnsi="Tahoma" w:cs="Tahoma"/>
          <w:sz w:val="20"/>
        </w:rPr>
        <w:t>vedeném Městským soudem v Praze, oddíl B, vložka 6064</w:t>
      </w:r>
    </w:p>
    <w:p w14:paraId="392CE710" w14:textId="77777777" w:rsidR="000E233E" w:rsidRPr="00093C8A" w:rsidRDefault="000E233E" w:rsidP="000E233E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 xml:space="preserve">bankovní spojení: Citibank, č. účtu: </w:t>
      </w:r>
      <w:r w:rsidRPr="00093C8A">
        <w:rPr>
          <w:rStyle w:val="Siln"/>
          <w:rFonts w:ascii="Tahoma" w:hAnsi="Tahoma" w:cs="Tahoma"/>
          <w:b w:val="0"/>
          <w:sz w:val="20"/>
          <w:szCs w:val="20"/>
        </w:rPr>
        <w:t>2029851107/2600</w:t>
      </w:r>
    </w:p>
    <w:p w14:paraId="0AA93179" w14:textId="45F173AA" w:rsidR="0060544F" w:rsidRPr="00093C8A" w:rsidRDefault="0060544F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 xml:space="preserve">zastoupená: </w:t>
      </w:r>
      <w:r w:rsidR="00FD65BA">
        <w:rPr>
          <w:rFonts w:ascii="Tahoma" w:hAnsi="Tahoma" w:cs="Tahoma"/>
          <w:sz w:val="20"/>
        </w:rPr>
        <w:t>XXXXXXXXXXXXX</w:t>
      </w:r>
      <w:r w:rsidRPr="00093C8A">
        <w:rPr>
          <w:rFonts w:ascii="Tahoma" w:hAnsi="Tahoma" w:cs="Tahoma"/>
          <w:sz w:val="20"/>
        </w:rPr>
        <w:t xml:space="preserve">, na základě </w:t>
      </w:r>
      <w:r w:rsidR="002F0B23" w:rsidRPr="00093C8A">
        <w:rPr>
          <w:rFonts w:ascii="Tahoma" w:hAnsi="Tahoma" w:cs="Tahoma"/>
          <w:sz w:val="20"/>
        </w:rPr>
        <w:t>pověření</w:t>
      </w:r>
    </w:p>
    <w:p w14:paraId="17DBAE93" w14:textId="2EB51A8C" w:rsidR="00F63E4B" w:rsidRPr="00093C8A" w:rsidRDefault="00F63E4B">
      <w:pPr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 xml:space="preserve">kontaktní e-mail: </w:t>
      </w:r>
      <w:r w:rsidR="00FD65BA">
        <w:rPr>
          <w:rFonts w:ascii="Tahoma" w:hAnsi="Tahoma" w:cs="Tahoma"/>
          <w:sz w:val="20"/>
        </w:rPr>
        <w:t>XXXXXXXXXX</w:t>
      </w:r>
      <w:r w:rsidRPr="00093C8A">
        <w:rPr>
          <w:rFonts w:ascii="Tahoma" w:hAnsi="Tahoma" w:cs="Tahoma"/>
          <w:sz w:val="20"/>
        </w:rPr>
        <w:t>.cz</w:t>
      </w:r>
    </w:p>
    <w:p w14:paraId="61C4F90B" w14:textId="77777777" w:rsidR="00EA094F" w:rsidRPr="00093C8A" w:rsidRDefault="0060544F" w:rsidP="00EA094F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(dále jen “nájemce”)</w:t>
      </w:r>
    </w:p>
    <w:p w14:paraId="5C930B50" w14:textId="77777777" w:rsidR="00814211" w:rsidRPr="00093C8A" w:rsidRDefault="00814211" w:rsidP="00814211">
      <w:pPr>
        <w:jc w:val="center"/>
        <w:rPr>
          <w:rFonts w:ascii="Tahoma" w:hAnsi="Tahoma" w:cs="Tahoma"/>
          <w:sz w:val="20"/>
        </w:rPr>
      </w:pPr>
    </w:p>
    <w:p w14:paraId="1025E09F" w14:textId="77777777" w:rsidR="008B374C" w:rsidRPr="00093C8A" w:rsidRDefault="008B374C" w:rsidP="008B374C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Obě smluvní strany se dohodly na následujících změnách smlouvy:</w:t>
      </w:r>
    </w:p>
    <w:p w14:paraId="1826DE19" w14:textId="77777777" w:rsidR="008B374C" w:rsidRPr="00093C8A" w:rsidRDefault="008B374C" w:rsidP="00814211">
      <w:pPr>
        <w:jc w:val="center"/>
        <w:rPr>
          <w:rFonts w:ascii="Tahoma" w:hAnsi="Tahoma" w:cs="Tahoma"/>
          <w:b/>
          <w:sz w:val="20"/>
        </w:rPr>
      </w:pPr>
    </w:p>
    <w:p w14:paraId="2623309D" w14:textId="77777777" w:rsidR="002F6E2F" w:rsidRPr="00093C8A" w:rsidRDefault="002F6E2F" w:rsidP="00814211">
      <w:pPr>
        <w:jc w:val="center"/>
        <w:rPr>
          <w:rFonts w:ascii="Tahoma" w:hAnsi="Tahoma" w:cs="Tahoma"/>
          <w:b/>
          <w:sz w:val="20"/>
        </w:rPr>
      </w:pPr>
    </w:p>
    <w:p w14:paraId="2F0CAE1C" w14:textId="77777777" w:rsidR="00814211" w:rsidRPr="00093C8A" w:rsidRDefault="00814211" w:rsidP="00814211">
      <w:pPr>
        <w:jc w:val="center"/>
        <w:rPr>
          <w:rFonts w:ascii="Tahoma" w:hAnsi="Tahoma" w:cs="Tahoma"/>
          <w:b/>
          <w:sz w:val="20"/>
        </w:rPr>
      </w:pPr>
      <w:r w:rsidRPr="00093C8A">
        <w:rPr>
          <w:rFonts w:ascii="Tahoma" w:hAnsi="Tahoma" w:cs="Tahoma"/>
          <w:b/>
          <w:sz w:val="20"/>
        </w:rPr>
        <w:t>I.</w:t>
      </w:r>
    </w:p>
    <w:p w14:paraId="14802F0F" w14:textId="77777777" w:rsidR="009548C2" w:rsidRPr="00093C8A" w:rsidRDefault="009548C2" w:rsidP="00814211">
      <w:pPr>
        <w:jc w:val="both"/>
        <w:rPr>
          <w:rFonts w:ascii="Tahoma" w:hAnsi="Tahoma" w:cs="Tahoma"/>
          <w:sz w:val="20"/>
        </w:rPr>
      </w:pPr>
    </w:p>
    <w:p w14:paraId="1499FF7C" w14:textId="77777777" w:rsidR="00F427C6" w:rsidRPr="00093C8A" w:rsidRDefault="00975163" w:rsidP="00F427C6">
      <w:pPr>
        <w:jc w:val="both"/>
        <w:rPr>
          <w:rFonts w:ascii="Tahoma" w:hAnsi="Tahoma" w:cs="Tahoma"/>
          <w:b/>
          <w:sz w:val="20"/>
        </w:rPr>
      </w:pPr>
      <w:r w:rsidRPr="00093C8A">
        <w:rPr>
          <w:rFonts w:ascii="Tahoma" w:hAnsi="Tahoma" w:cs="Tahoma"/>
          <w:b/>
          <w:sz w:val="20"/>
        </w:rPr>
        <w:t>a</w:t>
      </w:r>
      <w:r w:rsidR="00AA7F4E" w:rsidRPr="00093C8A">
        <w:rPr>
          <w:rFonts w:ascii="Tahoma" w:hAnsi="Tahoma" w:cs="Tahoma"/>
          <w:b/>
          <w:sz w:val="20"/>
        </w:rPr>
        <w:t>) Pronajímatel a nájemce se dohodli na prodloužení doby nájmu dle smlouvy</w:t>
      </w:r>
      <w:r w:rsidR="004E2F05" w:rsidRPr="00093C8A">
        <w:rPr>
          <w:rFonts w:ascii="Tahoma" w:hAnsi="Tahoma" w:cs="Tahoma"/>
          <w:b/>
          <w:sz w:val="20"/>
        </w:rPr>
        <w:t xml:space="preserve"> o 30 dnů s účinností od 17.3.2020 do 17.4.2020</w:t>
      </w:r>
      <w:r w:rsidR="00AA7F4E" w:rsidRPr="00093C8A">
        <w:rPr>
          <w:rFonts w:ascii="Tahoma" w:hAnsi="Tahoma" w:cs="Tahoma"/>
          <w:b/>
          <w:sz w:val="20"/>
        </w:rPr>
        <w:t>, a proto se čl. IV. odst. 1. smlouvy mění a nově zní takto:</w:t>
      </w:r>
    </w:p>
    <w:p w14:paraId="72EAF1E4" w14:textId="77777777" w:rsidR="00717ADB" w:rsidRPr="00093C8A" w:rsidRDefault="00AA7F4E" w:rsidP="00975163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„1. Tato smlouva je uzavřena na dobu u</w:t>
      </w:r>
      <w:r w:rsidR="00975163" w:rsidRPr="00093C8A">
        <w:rPr>
          <w:rFonts w:ascii="Tahoma" w:hAnsi="Tahoma" w:cs="Tahoma"/>
          <w:sz w:val="20"/>
        </w:rPr>
        <w:t>rčitou do 17.4.202</w:t>
      </w:r>
      <w:r w:rsidRPr="00093C8A">
        <w:rPr>
          <w:rFonts w:ascii="Tahoma" w:hAnsi="Tahoma" w:cs="Tahoma"/>
          <w:sz w:val="20"/>
        </w:rPr>
        <w:t xml:space="preserve">0. </w:t>
      </w:r>
    </w:p>
    <w:p w14:paraId="3A4E9A5C" w14:textId="77777777" w:rsidR="004E2F05" w:rsidRPr="00093C8A" w:rsidRDefault="004E2F05" w:rsidP="00814211">
      <w:pPr>
        <w:jc w:val="center"/>
        <w:rPr>
          <w:rFonts w:ascii="Tahoma" w:hAnsi="Tahoma" w:cs="Tahoma"/>
          <w:b/>
          <w:sz w:val="20"/>
        </w:rPr>
      </w:pPr>
    </w:p>
    <w:p w14:paraId="74848FDD" w14:textId="77777777" w:rsidR="007272C0" w:rsidRPr="00093C8A" w:rsidRDefault="007272C0" w:rsidP="00814211">
      <w:pPr>
        <w:jc w:val="center"/>
        <w:rPr>
          <w:rFonts w:ascii="Tahoma" w:hAnsi="Tahoma" w:cs="Tahoma"/>
          <w:b/>
          <w:sz w:val="20"/>
        </w:rPr>
      </w:pPr>
    </w:p>
    <w:p w14:paraId="1C900653" w14:textId="77777777" w:rsidR="00814211" w:rsidRPr="00093C8A" w:rsidRDefault="00814211" w:rsidP="00814211">
      <w:pPr>
        <w:jc w:val="center"/>
        <w:rPr>
          <w:rFonts w:ascii="Tahoma" w:hAnsi="Tahoma" w:cs="Tahoma"/>
          <w:b/>
          <w:sz w:val="20"/>
        </w:rPr>
      </w:pPr>
      <w:r w:rsidRPr="00093C8A">
        <w:rPr>
          <w:rFonts w:ascii="Tahoma" w:hAnsi="Tahoma" w:cs="Tahoma"/>
          <w:b/>
          <w:sz w:val="20"/>
        </w:rPr>
        <w:t>II.</w:t>
      </w:r>
    </w:p>
    <w:p w14:paraId="5C4F6D80" w14:textId="77777777" w:rsidR="00AA7F4E" w:rsidRPr="00093C8A" w:rsidRDefault="00AA7F4E" w:rsidP="00627D58">
      <w:pPr>
        <w:jc w:val="both"/>
        <w:rPr>
          <w:rFonts w:ascii="Tahoma" w:hAnsi="Tahoma" w:cs="Tahoma"/>
          <w:sz w:val="20"/>
        </w:rPr>
      </w:pPr>
    </w:p>
    <w:p w14:paraId="6E28AF0C" w14:textId="77777777" w:rsidR="00AA7F4E" w:rsidRPr="00093C8A" w:rsidRDefault="00AA7F4E" w:rsidP="00AA7F4E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Ostatní ujednání smlouvy zůstávají nezměněna.</w:t>
      </w:r>
    </w:p>
    <w:p w14:paraId="29D0609D" w14:textId="77777777" w:rsidR="00AA7F4E" w:rsidRPr="00093C8A" w:rsidRDefault="00AA7F4E" w:rsidP="00AA7F4E">
      <w:pPr>
        <w:jc w:val="both"/>
        <w:rPr>
          <w:rFonts w:ascii="Tahoma" w:hAnsi="Tahoma" w:cs="Tahoma"/>
          <w:sz w:val="20"/>
        </w:rPr>
      </w:pPr>
    </w:p>
    <w:p w14:paraId="3A172740" w14:textId="77777777" w:rsidR="00AA7F4E" w:rsidRPr="00093C8A" w:rsidRDefault="00AA7F4E" w:rsidP="00AA7F4E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Tento dodatek je vyhotoven ve čtyřech vyhotoveních, přičemž každá ze smluvních stran obdrží po dvou vyhotoveních.</w:t>
      </w:r>
    </w:p>
    <w:p w14:paraId="25498F47" w14:textId="77777777" w:rsidR="00AA7F4E" w:rsidRPr="00093C8A" w:rsidRDefault="00AA7F4E" w:rsidP="00AA7F4E">
      <w:pPr>
        <w:jc w:val="both"/>
        <w:rPr>
          <w:rFonts w:ascii="Tahoma" w:hAnsi="Tahoma" w:cs="Tahoma"/>
          <w:sz w:val="20"/>
        </w:rPr>
      </w:pPr>
    </w:p>
    <w:p w14:paraId="120A6625" w14:textId="77777777" w:rsidR="00AA7F4E" w:rsidRPr="00093C8A" w:rsidRDefault="00AA7F4E" w:rsidP="00627D58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Dodatek nabývá platnosti dnem jeho podpisu oběma smluvními stranami a účinnosti dnem uveřejnění v souladu se zákonem 340/2015 Sb., o zvláštních podmínkách účinnosti některých smluv, uveřejňování těchto smluv a o registru smluv (zákon o registru smluv).</w:t>
      </w:r>
    </w:p>
    <w:p w14:paraId="33FD5AA1" w14:textId="77777777" w:rsidR="00AA7F4E" w:rsidRPr="00093C8A" w:rsidRDefault="00AA7F4E" w:rsidP="00627D58">
      <w:pPr>
        <w:jc w:val="both"/>
        <w:rPr>
          <w:rFonts w:ascii="Tahoma" w:hAnsi="Tahoma" w:cs="Tahoma"/>
          <w:sz w:val="20"/>
        </w:rPr>
      </w:pPr>
    </w:p>
    <w:p w14:paraId="198AAD61" w14:textId="77777777" w:rsidR="004E2F05" w:rsidRPr="00093C8A" w:rsidRDefault="004E2F05" w:rsidP="00AA7F4E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 xml:space="preserve">Dodatek je uzavřen v souladu s ustanovením § 36 odst. 1 a odst. 3 zákona č. 131/2000 Sb., o hlavním městě Praze, ve znění pozdějších předpisů. </w:t>
      </w:r>
    </w:p>
    <w:p w14:paraId="782A2260" w14:textId="77777777" w:rsidR="00160AA5" w:rsidRPr="00093C8A" w:rsidRDefault="00F46F47" w:rsidP="00AA7F4E">
      <w:pPr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cr/>
        <w:t xml:space="preserve">Jelikož pronajímatelem je </w:t>
      </w:r>
      <w:r w:rsidR="005173BA">
        <w:rPr>
          <w:rFonts w:ascii="Tahoma" w:hAnsi="Tahoma" w:cs="Tahoma"/>
          <w:sz w:val="20"/>
        </w:rPr>
        <w:t>městská část</w:t>
      </w:r>
      <w:r w:rsidRPr="00093C8A">
        <w:rPr>
          <w:rFonts w:ascii="Tahoma" w:hAnsi="Tahoma" w:cs="Tahoma"/>
          <w:sz w:val="20"/>
        </w:rPr>
        <w:t xml:space="preserve">, kde se nevolí rada </w:t>
      </w:r>
      <w:r w:rsidR="005173BA">
        <w:rPr>
          <w:rFonts w:ascii="Tahoma" w:hAnsi="Tahoma" w:cs="Tahoma"/>
          <w:sz w:val="20"/>
        </w:rPr>
        <w:t>městské části</w:t>
      </w:r>
      <w:r w:rsidRPr="00093C8A">
        <w:rPr>
          <w:rFonts w:ascii="Tahoma" w:hAnsi="Tahoma" w:cs="Tahoma"/>
          <w:sz w:val="20"/>
        </w:rPr>
        <w:t xml:space="preserve">, vykonává její pravomoc starosta, přičemž tento dodatek byl schválen starostou </w:t>
      </w:r>
      <w:r w:rsidR="005173BA">
        <w:rPr>
          <w:rFonts w:ascii="Tahoma" w:hAnsi="Tahoma" w:cs="Tahoma"/>
          <w:sz w:val="20"/>
        </w:rPr>
        <w:t>městské části</w:t>
      </w:r>
      <w:r w:rsidRPr="00093C8A">
        <w:rPr>
          <w:rFonts w:ascii="Tahoma" w:hAnsi="Tahoma" w:cs="Tahoma"/>
          <w:sz w:val="20"/>
        </w:rPr>
        <w:t>.</w:t>
      </w:r>
      <w:r w:rsidRPr="00093C8A">
        <w:rPr>
          <w:rFonts w:ascii="Tahoma" w:hAnsi="Tahoma" w:cs="Tahoma"/>
          <w:sz w:val="20"/>
        </w:rPr>
        <w:cr/>
        <w:t xml:space="preserve"> </w:t>
      </w:r>
      <w:r w:rsidR="00627D58" w:rsidRPr="00093C8A">
        <w:rPr>
          <w:rFonts w:ascii="Tahoma" w:hAnsi="Tahoma" w:cs="Tahoma"/>
          <w:sz w:val="20"/>
        </w:rPr>
        <w:t xml:space="preserve"> </w:t>
      </w:r>
    </w:p>
    <w:p w14:paraId="0375A94D" w14:textId="77777777" w:rsidR="00160AA5" w:rsidRPr="00093C8A" w:rsidRDefault="00160AA5" w:rsidP="00CF72A4">
      <w:pPr>
        <w:spacing w:before="60"/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lastRenderedPageBreak/>
        <w:t>Pronajímatel</w:t>
      </w:r>
      <w:r w:rsidR="00CD18D6" w:rsidRPr="00093C8A">
        <w:rPr>
          <w:rFonts w:ascii="Tahoma" w:hAnsi="Tahoma" w:cs="Tahoma"/>
          <w:sz w:val="20"/>
        </w:rPr>
        <w:t>:</w:t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  <w:t>Nájemce:</w:t>
      </w:r>
      <w:r w:rsidRPr="00093C8A">
        <w:rPr>
          <w:rFonts w:ascii="Tahoma" w:hAnsi="Tahoma" w:cs="Tahoma"/>
          <w:sz w:val="20"/>
        </w:rPr>
        <w:tab/>
      </w:r>
    </w:p>
    <w:p w14:paraId="53EC9C27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372F7250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3241415A" w14:textId="77777777" w:rsidR="00160AA5" w:rsidRPr="00093C8A" w:rsidRDefault="00160AA5" w:rsidP="00CF72A4">
      <w:pPr>
        <w:spacing w:before="60"/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V ______________ dne ____________</w:t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  <w:t>V Praze dne ____________</w:t>
      </w:r>
    </w:p>
    <w:p w14:paraId="0C74EED1" w14:textId="77777777" w:rsidR="00160AA5" w:rsidRPr="00093C8A" w:rsidRDefault="00160AA5" w:rsidP="00CF72A4">
      <w:pPr>
        <w:spacing w:before="60"/>
        <w:jc w:val="both"/>
        <w:rPr>
          <w:rFonts w:ascii="Tahoma" w:hAnsi="Tahoma" w:cs="Tahoma"/>
          <w:sz w:val="20"/>
        </w:rPr>
      </w:pPr>
    </w:p>
    <w:p w14:paraId="7CFA8896" w14:textId="77777777" w:rsidR="00160AA5" w:rsidRPr="00093C8A" w:rsidRDefault="00160AA5" w:rsidP="00CF72A4">
      <w:pPr>
        <w:spacing w:before="60"/>
        <w:jc w:val="both"/>
        <w:rPr>
          <w:rFonts w:ascii="Tahoma" w:hAnsi="Tahoma" w:cs="Tahoma"/>
          <w:sz w:val="20"/>
        </w:rPr>
      </w:pPr>
    </w:p>
    <w:p w14:paraId="3256D954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48DC48A7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45DC000A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23FA6384" w14:textId="77777777" w:rsidR="007272C0" w:rsidRPr="00093C8A" w:rsidRDefault="007272C0" w:rsidP="00CF72A4">
      <w:pPr>
        <w:spacing w:before="60"/>
        <w:jc w:val="both"/>
        <w:rPr>
          <w:rFonts w:ascii="Tahoma" w:hAnsi="Tahoma" w:cs="Tahoma"/>
          <w:sz w:val="20"/>
        </w:rPr>
      </w:pPr>
    </w:p>
    <w:p w14:paraId="57C8774C" w14:textId="77777777" w:rsidR="002F6E2F" w:rsidRPr="00093C8A" w:rsidRDefault="002F6E2F" w:rsidP="00CF72A4">
      <w:pPr>
        <w:spacing w:before="60"/>
        <w:jc w:val="both"/>
        <w:rPr>
          <w:rFonts w:ascii="Tahoma" w:hAnsi="Tahoma" w:cs="Tahoma"/>
          <w:sz w:val="20"/>
        </w:rPr>
      </w:pPr>
    </w:p>
    <w:p w14:paraId="40958F3A" w14:textId="77777777" w:rsidR="00160AA5" w:rsidRPr="00093C8A" w:rsidRDefault="001504F5" w:rsidP="00160AA5">
      <w:pPr>
        <w:tabs>
          <w:tab w:val="left" w:pos="851"/>
        </w:tabs>
        <w:spacing w:before="60"/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 xml:space="preserve">Podpis: </w:t>
      </w:r>
      <w:r w:rsidR="00160AA5" w:rsidRPr="00093C8A">
        <w:rPr>
          <w:rFonts w:ascii="Tahoma" w:hAnsi="Tahoma" w:cs="Tahoma"/>
          <w:sz w:val="20"/>
        </w:rPr>
        <w:t>______________________</w:t>
      </w:r>
      <w:r w:rsidR="00160AA5" w:rsidRPr="00093C8A">
        <w:rPr>
          <w:rFonts w:ascii="Tahoma" w:hAnsi="Tahoma" w:cs="Tahoma"/>
          <w:sz w:val="20"/>
        </w:rPr>
        <w:tab/>
      </w:r>
      <w:r w:rsidR="00160AA5" w:rsidRPr="00093C8A">
        <w:rPr>
          <w:rFonts w:ascii="Tahoma" w:hAnsi="Tahoma" w:cs="Tahoma"/>
          <w:sz w:val="20"/>
        </w:rPr>
        <w:tab/>
      </w:r>
      <w:r w:rsidR="00160AA5" w:rsidRPr="00093C8A">
        <w:rPr>
          <w:rFonts w:ascii="Tahoma" w:hAnsi="Tahoma" w:cs="Tahoma"/>
          <w:sz w:val="20"/>
        </w:rPr>
        <w:tab/>
        <w:t>Podpis: ____________________</w:t>
      </w:r>
    </w:p>
    <w:p w14:paraId="44A47E22" w14:textId="77777777" w:rsidR="002F6E2F" w:rsidRPr="00093C8A" w:rsidRDefault="002F0ACD" w:rsidP="002F0ACD">
      <w:pPr>
        <w:ind w:right="283"/>
        <w:jc w:val="both"/>
        <w:rPr>
          <w:rFonts w:ascii="Tahoma" w:hAnsi="Tahoma" w:cs="Tahoma"/>
          <w:sz w:val="20"/>
          <w:szCs w:val="20"/>
        </w:rPr>
      </w:pPr>
      <w:r w:rsidRPr="00093C8A">
        <w:rPr>
          <w:rFonts w:ascii="Tahoma" w:hAnsi="Tahoma" w:cs="Tahoma"/>
          <w:sz w:val="20"/>
          <w:szCs w:val="20"/>
        </w:rPr>
        <w:t xml:space="preserve">Městská část </w:t>
      </w:r>
      <w:proofErr w:type="gramStart"/>
      <w:r w:rsidRPr="00093C8A">
        <w:rPr>
          <w:rFonts w:ascii="Tahoma" w:hAnsi="Tahoma" w:cs="Tahoma"/>
          <w:sz w:val="20"/>
          <w:szCs w:val="20"/>
        </w:rPr>
        <w:t>Praha - Satalice</w:t>
      </w:r>
      <w:proofErr w:type="gramEnd"/>
      <w:r w:rsidRPr="00093C8A">
        <w:rPr>
          <w:rFonts w:ascii="Tahoma" w:hAnsi="Tahoma" w:cs="Tahoma"/>
          <w:sz w:val="20"/>
          <w:szCs w:val="20"/>
        </w:rPr>
        <w:tab/>
      </w:r>
      <w:r w:rsidRPr="00093C8A">
        <w:rPr>
          <w:rFonts w:ascii="Tahoma" w:hAnsi="Tahoma" w:cs="Tahoma"/>
          <w:sz w:val="20"/>
          <w:szCs w:val="20"/>
        </w:rPr>
        <w:tab/>
      </w:r>
      <w:r w:rsidRPr="00093C8A">
        <w:rPr>
          <w:rFonts w:ascii="Tahoma" w:hAnsi="Tahoma" w:cs="Tahoma"/>
          <w:sz w:val="20"/>
          <w:szCs w:val="20"/>
        </w:rPr>
        <w:tab/>
      </w:r>
      <w:r w:rsidR="00663722" w:rsidRPr="00093C8A">
        <w:rPr>
          <w:rFonts w:ascii="Tahoma" w:hAnsi="Tahoma" w:cs="Tahoma"/>
          <w:sz w:val="20"/>
        </w:rPr>
        <w:tab/>
      </w:r>
      <w:r w:rsidR="002F6E2F" w:rsidRPr="00093C8A">
        <w:rPr>
          <w:rFonts w:ascii="Tahoma" w:hAnsi="Tahoma" w:cs="Tahoma"/>
          <w:sz w:val="20"/>
        </w:rPr>
        <w:t>Vodafone Czech Republic a.s.</w:t>
      </w:r>
    </w:p>
    <w:p w14:paraId="7587C4ED" w14:textId="1CF976E4" w:rsidR="00160AA5" w:rsidRPr="00093C8A" w:rsidRDefault="00160AA5" w:rsidP="00160AA5">
      <w:pPr>
        <w:tabs>
          <w:tab w:val="left" w:pos="851"/>
        </w:tabs>
        <w:spacing w:before="60"/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Jméno:</w:t>
      </w:r>
      <w:r w:rsidR="002F6E2F" w:rsidRPr="00093C8A">
        <w:rPr>
          <w:rFonts w:ascii="Tahoma" w:hAnsi="Tahoma" w:cs="Tahoma"/>
          <w:sz w:val="20"/>
        </w:rPr>
        <w:t xml:space="preserve"> </w:t>
      </w:r>
      <w:r w:rsidR="002F0ACD" w:rsidRPr="00093C8A">
        <w:rPr>
          <w:rFonts w:ascii="Tahoma" w:hAnsi="Tahoma" w:cs="Tahoma"/>
          <w:sz w:val="20"/>
        </w:rPr>
        <w:t>Mgr. Milada Voborská</w:t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  <w:t xml:space="preserve">Jméno: </w:t>
      </w:r>
      <w:r w:rsidR="00FD65BA">
        <w:rPr>
          <w:rFonts w:ascii="Tahoma" w:hAnsi="Tahoma" w:cs="Tahoma"/>
          <w:sz w:val="20"/>
        </w:rPr>
        <w:t>XXXXXXXXXXXXXXXXXX</w:t>
      </w:r>
      <w:bookmarkStart w:id="0" w:name="_GoBack"/>
      <w:bookmarkEnd w:id="0"/>
    </w:p>
    <w:p w14:paraId="749AAB7C" w14:textId="77777777" w:rsidR="00160AA5" w:rsidRDefault="00160AA5" w:rsidP="002F6E2F">
      <w:pPr>
        <w:spacing w:before="60"/>
        <w:jc w:val="both"/>
        <w:rPr>
          <w:rFonts w:ascii="Tahoma" w:hAnsi="Tahoma" w:cs="Tahoma"/>
          <w:sz w:val="20"/>
        </w:rPr>
      </w:pPr>
      <w:r w:rsidRPr="00093C8A">
        <w:rPr>
          <w:rFonts w:ascii="Tahoma" w:hAnsi="Tahoma" w:cs="Tahoma"/>
          <w:sz w:val="20"/>
        </w:rPr>
        <w:t>Funkce:</w:t>
      </w:r>
      <w:r w:rsidR="002F0ACD" w:rsidRPr="00093C8A">
        <w:rPr>
          <w:rFonts w:ascii="Tahoma" w:hAnsi="Tahoma" w:cs="Tahoma"/>
          <w:sz w:val="20"/>
        </w:rPr>
        <w:t xml:space="preserve"> starostka</w:t>
      </w:r>
      <w:r w:rsidR="002F0ACD" w:rsidRPr="00093C8A">
        <w:rPr>
          <w:rFonts w:ascii="Tahoma" w:hAnsi="Tahoma" w:cs="Tahoma"/>
          <w:sz w:val="20"/>
        </w:rPr>
        <w:tab/>
      </w:r>
      <w:r w:rsidR="00B9711C" w:rsidRPr="00093C8A">
        <w:rPr>
          <w:rFonts w:ascii="Tahoma" w:hAnsi="Tahoma" w:cs="Tahoma"/>
          <w:sz w:val="20"/>
        </w:rPr>
        <w:t xml:space="preserve"> </w:t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Pr="00093C8A">
        <w:rPr>
          <w:rFonts w:ascii="Tahoma" w:hAnsi="Tahoma" w:cs="Tahoma"/>
          <w:sz w:val="20"/>
        </w:rPr>
        <w:tab/>
      </w:r>
      <w:r w:rsidR="00E76126" w:rsidRPr="00093C8A">
        <w:rPr>
          <w:rFonts w:ascii="Tahoma" w:hAnsi="Tahoma" w:cs="Tahoma"/>
          <w:sz w:val="20"/>
        </w:rPr>
        <w:t>na základě pověření</w:t>
      </w:r>
    </w:p>
    <w:p w14:paraId="6CB1A9C2" w14:textId="77777777" w:rsidR="00BD57C4" w:rsidRDefault="00BD57C4" w:rsidP="002F6E2F">
      <w:pPr>
        <w:spacing w:before="60"/>
        <w:jc w:val="both"/>
        <w:rPr>
          <w:rFonts w:ascii="Tahoma" w:hAnsi="Tahoma" w:cs="Tahoma"/>
          <w:sz w:val="20"/>
        </w:rPr>
      </w:pPr>
    </w:p>
    <w:p w14:paraId="76CA5F19" w14:textId="77777777" w:rsidR="00CF4AFF" w:rsidRDefault="00CF4AFF" w:rsidP="002F6E2F">
      <w:pPr>
        <w:spacing w:before="60"/>
        <w:jc w:val="both"/>
        <w:rPr>
          <w:rFonts w:ascii="Tahoma" w:hAnsi="Tahoma" w:cs="Tahoma"/>
          <w:sz w:val="20"/>
        </w:rPr>
      </w:pPr>
    </w:p>
    <w:sectPr w:rsidR="00CF4AFF" w:rsidSect="00E83986">
      <w:headerReference w:type="default" r:id="rId8"/>
      <w:footerReference w:type="default" r:id="rId9"/>
      <w:pgSz w:w="11906" w:h="16838"/>
      <w:pgMar w:top="900" w:right="1417" w:bottom="14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B717" w14:textId="77777777" w:rsidR="00301AFA" w:rsidRDefault="00301AFA">
      <w:r>
        <w:separator/>
      </w:r>
    </w:p>
  </w:endnote>
  <w:endnote w:type="continuationSeparator" w:id="0">
    <w:p w14:paraId="6678C55E" w14:textId="77777777" w:rsidR="00301AFA" w:rsidRDefault="0030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78C2" w14:textId="77777777" w:rsidR="00E46A0B" w:rsidRPr="00E46A0B" w:rsidRDefault="009E25D6">
    <w:pPr>
      <w:pStyle w:val="Zpat"/>
      <w:jc w:val="center"/>
      <w:rPr>
        <w:rFonts w:ascii="Tahoma" w:hAnsi="Tahoma" w:cs="Tahoma"/>
        <w:sz w:val="16"/>
        <w:szCs w:val="16"/>
      </w:rPr>
    </w:pPr>
    <w:r w:rsidRPr="00E46A0B">
      <w:rPr>
        <w:rFonts w:ascii="Tahoma" w:hAnsi="Tahoma" w:cs="Tahoma"/>
        <w:sz w:val="16"/>
        <w:szCs w:val="16"/>
      </w:rPr>
      <w:fldChar w:fldCharType="begin"/>
    </w:r>
    <w:r w:rsidR="00E46A0B" w:rsidRPr="00E46A0B">
      <w:rPr>
        <w:rFonts w:ascii="Tahoma" w:hAnsi="Tahoma" w:cs="Tahoma"/>
        <w:sz w:val="16"/>
        <w:szCs w:val="16"/>
      </w:rPr>
      <w:instrText xml:space="preserve"> PAGE   \* MERGEFORMAT </w:instrText>
    </w:r>
    <w:r w:rsidRPr="00E46A0B">
      <w:rPr>
        <w:rFonts w:ascii="Tahoma" w:hAnsi="Tahoma" w:cs="Tahoma"/>
        <w:sz w:val="16"/>
        <w:szCs w:val="16"/>
      </w:rPr>
      <w:fldChar w:fldCharType="separate"/>
    </w:r>
    <w:r w:rsidR="004E2F05">
      <w:rPr>
        <w:rFonts w:ascii="Tahoma" w:hAnsi="Tahoma" w:cs="Tahoma"/>
        <w:noProof/>
        <w:sz w:val="16"/>
        <w:szCs w:val="16"/>
      </w:rPr>
      <w:t>2</w:t>
    </w:r>
    <w:r w:rsidRPr="00E46A0B">
      <w:rPr>
        <w:rFonts w:ascii="Tahoma" w:hAnsi="Tahoma" w:cs="Tahoma"/>
        <w:sz w:val="16"/>
        <w:szCs w:val="16"/>
      </w:rPr>
      <w:fldChar w:fldCharType="end"/>
    </w:r>
    <w:r w:rsidR="00E46A0B" w:rsidRPr="00E46A0B">
      <w:rPr>
        <w:rFonts w:ascii="Tahoma" w:hAnsi="Tahoma" w:cs="Tahoma"/>
        <w:sz w:val="16"/>
        <w:szCs w:val="16"/>
      </w:rPr>
      <w:t>/</w:t>
    </w:r>
    <w:r w:rsidR="00C2615D">
      <w:rPr>
        <w:rFonts w:ascii="Tahoma" w:hAnsi="Tahoma" w:cs="Tahoma"/>
        <w:noProof/>
        <w:sz w:val="16"/>
        <w:szCs w:val="16"/>
      </w:rPr>
      <w:fldChar w:fldCharType="begin"/>
    </w:r>
    <w:r w:rsidR="00C2615D">
      <w:rPr>
        <w:rFonts w:ascii="Tahoma" w:hAnsi="Tahoma" w:cs="Tahoma"/>
        <w:noProof/>
        <w:sz w:val="16"/>
        <w:szCs w:val="16"/>
      </w:rPr>
      <w:instrText xml:space="preserve"> NUMPAGES  \* Arabic  \* MERGEFORMAT </w:instrText>
    </w:r>
    <w:r w:rsidR="00C2615D">
      <w:rPr>
        <w:rFonts w:ascii="Tahoma" w:hAnsi="Tahoma" w:cs="Tahoma"/>
        <w:noProof/>
        <w:sz w:val="16"/>
        <w:szCs w:val="16"/>
      </w:rPr>
      <w:fldChar w:fldCharType="separate"/>
    </w:r>
    <w:r w:rsidR="004E2F05">
      <w:rPr>
        <w:rFonts w:ascii="Tahoma" w:hAnsi="Tahoma" w:cs="Tahoma"/>
        <w:noProof/>
        <w:sz w:val="16"/>
        <w:szCs w:val="16"/>
      </w:rPr>
      <w:t>2</w:t>
    </w:r>
    <w:r w:rsidR="00C2615D">
      <w:rPr>
        <w:rFonts w:ascii="Tahoma" w:hAnsi="Tahoma" w:cs="Tahoma"/>
        <w:noProof/>
        <w:sz w:val="16"/>
        <w:szCs w:val="16"/>
      </w:rPr>
      <w:fldChar w:fldCharType="end"/>
    </w:r>
  </w:p>
  <w:p w14:paraId="54BEB5C4" w14:textId="77777777" w:rsidR="00E46A0B" w:rsidRDefault="00E46A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4A60" w14:textId="77777777" w:rsidR="00301AFA" w:rsidRDefault="00301AFA">
      <w:r>
        <w:separator/>
      </w:r>
    </w:p>
  </w:footnote>
  <w:footnote w:type="continuationSeparator" w:id="0">
    <w:p w14:paraId="568E0940" w14:textId="77777777" w:rsidR="00301AFA" w:rsidRDefault="0030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313D" w14:textId="77777777" w:rsidR="006502DC" w:rsidRDefault="006502DC">
    <w:pPr>
      <w:pStyle w:val="Zhlav"/>
      <w:jc w:val="right"/>
      <w:rPr>
        <w:rFonts w:ascii="Tahoma" w:hAnsi="Tahoma" w:cs="Tahoma"/>
        <w:b/>
        <w:b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649"/>
    <w:multiLevelType w:val="hybridMultilevel"/>
    <w:tmpl w:val="C9427F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87D42"/>
    <w:multiLevelType w:val="hybridMultilevel"/>
    <w:tmpl w:val="4CC6D3C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33DD1"/>
    <w:multiLevelType w:val="hybridMultilevel"/>
    <w:tmpl w:val="4EF2207C"/>
    <w:lvl w:ilvl="0" w:tplc="DC20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44D4"/>
    <w:multiLevelType w:val="hybridMultilevel"/>
    <w:tmpl w:val="CFCA05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E63D0"/>
    <w:multiLevelType w:val="hybridMultilevel"/>
    <w:tmpl w:val="11F426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85F53"/>
    <w:multiLevelType w:val="hybridMultilevel"/>
    <w:tmpl w:val="01F4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75C01"/>
    <w:multiLevelType w:val="hybridMultilevel"/>
    <w:tmpl w:val="CF10273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F7B6C"/>
    <w:multiLevelType w:val="hybridMultilevel"/>
    <w:tmpl w:val="A000B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C3"/>
    <w:rsid w:val="0003058B"/>
    <w:rsid w:val="00033ACE"/>
    <w:rsid w:val="00033D92"/>
    <w:rsid w:val="00040D8C"/>
    <w:rsid w:val="0007222A"/>
    <w:rsid w:val="000727C8"/>
    <w:rsid w:val="00077C95"/>
    <w:rsid w:val="00077E5F"/>
    <w:rsid w:val="00093C8A"/>
    <w:rsid w:val="000B6495"/>
    <w:rsid w:val="000C59E7"/>
    <w:rsid w:val="000D1672"/>
    <w:rsid w:val="000E233E"/>
    <w:rsid w:val="000F2993"/>
    <w:rsid w:val="001121C5"/>
    <w:rsid w:val="00117905"/>
    <w:rsid w:val="00122BDA"/>
    <w:rsid w:val="0013523F"/>
    <w:rsid w:val="0013763C"/>
    <w:rsid w:val="00144D2F"/>
    <w:rsid w:val="001504F5"/>
    <w:rsid w:val="00155CAA"/>
    <w:rsid w:val="00160AA5"/>
    <w:rsid w:val="00164DA9"/>
    <w:rsid w:val="00174E8E"/>
    <w:rsid w:val="001B2265"/>
    <w:rsid w:val="001C1B4A"/>
    <w:rsid w:val="001F57A2"/>
    <w:rsid w:val="002018FE"/>
    <w:rsid w:val="00206C1A"/>
    <w:rsid w:val="00207A84"/>
    <w:rsid w:val="0021041B"/>
    <w:rsid w:val="00215B0F"/>
    <w:rsid w:val="002238C7"/>
    <w:rsid w:val="0023585D"/>
    <w:rsid w:val="00237743"/>
    <w:rsid w:val="002472BA"/>
    <w:rsid w:val="002618C4"/>
    <w:rsid w:val="00276B4D"/>
    <w:rsid w:val="002825A7"/>
    <w:rsid w:val="002840E2"/>
    <w:rsid w:val="002A3B70"/>
    <w:rsid w:val="002C47F5"/>
    <w:rsid w:val="002D1325"/>
    <w:rsid w:val="002D55E3"/>
    <w:rsid w:val="002E4191"/>
    <w:rsid w:val="002E49E8"/>
    <w:rsid w:val="002F04AD"/>
    <w:rsid w:val="002F0ACD"/>
    <w:rsid w:val="002F0B23"/>
    <w:rsid w:val="002F2199"/>
    <w:rsid w:val="002F6E2F"/>
    <w:rsid w:val="00301AFA"/>
    <w:rsid w:val="003119CE"/>
    <w:rsid w:val="00316155"/>
    <w:rsid w:val="00352965"/>
    <w:rsid w:val="00352E02"/>
    <w:rsid w:val="00357ABC"/>
    <w:rsid w:val="003B771E"/>
    <w:rsid w:val="003D3C9B"/>
    <w:rsid w:val="003E399D"/>
    <w:rsid w:val="003F4EFC"/>
    <w:rsid w:val="003F712A"/>
    <w:rsid w:val="004001B5"/>
    <w:rsid w:val="0040643F"/>
    <w:rsid w:val="004071AF"/>
    <w:rsid w:val="00431A9A"/>
    <w:rsid w:val="0043334B"/>
    <w:rsid w:val="00442E5C"/>
    <w:rsid w:val="0044337C"/>
    <w:rsid w:val="004511F7"/>
    <w:rsid w:val="00470D99"/>
    <w:rsid w:val="00471B4C"/>
    <w:rsid w:val="00490A78"/>
    <w:rsid w:val="004A50C4"/>
    <w:rsid w:val="004B15BB"/>
    <w:rsid w:val="004B226D"/>
    <w:rsid w:val="004D2DC3"/>
    <w:rsid w:val="004E2F05"/>
    <w:rsid w:val="005173BA"/>
    <w:rsid w:val="005333BB"/>
    <w:rsid w:val="00543B68"/>
    <w:rsid w:val="00547EF7"/>
    <w:rsid w:val="005655C3"/>
    <w:rsid w:val="00580EDB"/>
    <w:rsid w:val="005A2BC9"/>
    <w:rsid w:val="005B69DF"/>
    <w:rsid w:val="005B745F"/>
    <w:rsid w:val="005C0F2C"/>
    <w:rsid w:val="005C71BA"/>
    <w:rsid w:val="005C7E42"/>
    <w:rsid w:val="005E1BDC"/>
    <w:rsid w:val="005E7565"/>
    <w:rsid w:val="00602A05"/>
    <w:rsid w:val="0060544F"/>
    <w:rsid w:val="00614D8A"/>
    <w:rsid w:val="00627BC6"/>
    <w:rsid w:val="00627D58"/>
    <w:rsid w:val="006502DC"/>
    <w:rsid w:val="00653765"/>
    <w:rsid w:val="006566C4"/>
    <w:rsid w:val="00663722"/>
    <w:rsid w:val="006646A6"/>
    <w:rsid w:val="00685CE7"/>
    <w:rsid w:val="00695443"/>
    <w:rsid w:val="006A7A3E"/>
    <w:rsid w:val="006A7BD3"/>
    <w:rsid w:val="006B4414"/>
    <w:rsid w:val="006C1310"/>
    <w:rsid w:val="006D6089"/>
    <w:rsid w:val="006E630D"/>
    <w:rsid w:val="006F3D57"/>
    <w:rsid w:val="00716CF3"/>
    <w:rsid w:val="007172D9"/>
    <w:rsid w:val="00717ADB"/>
    <w:rsid w:val="007272C0"/>
    <w:rsid w:val="00744E74"/>
    <w:rsid w:val="00750D52"/>
    <w:rsid w:val="00773791"/>
    <w:rsid w:val="007868FA"/>
    <w:rsid w:val="00793960"/>
    <w:rsid w:val="00797A36"/>
    <w:rsid w:val="007A5893"/>
    <w:rsid w:val="007B7294"/>
    <w:rsid w:val="007C4D63"/>
    <w:rsid w:val="007C7511"/>
    <w:rsid w:val="007C78AD"/>
    <w:rsid w:val="00814211"/>
    <w:rsid w:val="0081747F"/>
    <w:rsid w:val="00822972"/>
    <w:rsid w:val="00840D71"/>
    <w:rsid w:val="00842E94"/>
    <w:rsid w:val="0085067A"/>
    <w:rsid w:val="0085092E"/>
    <w:rsid w:val="00857C05"/>
    <w:rsid w:val="00862A22"/>
    <w:rsid w:val="008734A6"/>
    <w:rsid w:val="0089101C"/>
    <w:rsid w:val="008A66E5"/>
    <w:rsid w:val="008A6FB0"/>
    <w:rsid w:val="008A71EA"/>
    <w:rsid w:val="008B374C"/>
    <w:rsid w:val="008B4A6F"/>
    <w:rsid w:val="008B5A09"/>
    <w:rsid w:val="008D397F"/>
    <w:rsid w:val="008D3AA6"/>
    <w:rsid w:val="008E118A"/>
    <w:rsid w:val="008F5B1D"/>
    <w:rsid w:val="009230BC"/>
    <w:rsid w:val="00923DD3"/>
    <w:rsid w:val="009320A9"/>
    <w:rsid w:val="00933F84"/>
    <w:rsid w:val="0093763E"/>
    <w:rsid w:val="009449B0"/>
    <w:rsid w:val="009548C2"/>
    <w:rsid w:val="0096483B"/>
    <w:rsid w:val="00964F7F"/>
    <w:rsid w:val="00971EDD"/>
    <w:rsid w:val="00975163"/>
    <w:rsid w:val="00983C06"/>
    <w:rsid w:val="00994F9E"/>
    <w:rsid w:val="0099700D"/>
    <w:rsid w:val="009A2A97"/>
    <w:rsid w:val="009B1C28"/>
    <w:rsid w:val="009E25D6"/>
    <w:rsid w:val="00A21DD8"/>
    <w:rsid w:val="00A27376"/>
    <w:rsid w:val="00A83304"/>
    <w:rsid w:val="00A84619"/>
    <w:rsid w:val="00A912EF"/>
    <w:rsid w:val="00AA270A"/>
    <w:rsid w:val="00AA2954"/>
    <w:rsid w:val="00AA6E97"/>
    <w:rsid w:val="00AA7F4E"/>
    <w:rsid w:val="00AD3A19"/>
    <w:rsid w:val="00AD3C3D"/>
    <w:rsid w:val="00AF4859"/>
    <w:rsid w:val="00B05AE4"/>
    <w:rsid w:val="00B20240"/>
    <w:rsid w:val="00B6637A"/>
    <w:rsid w:val="00B7079A"/>
    <w:rsid w:val="00B9711C"/>
    <w:rsid w:val="00BB30AE"/>
    <w:rsid w:val="00BB3339"/>
    <w:rsid w:val="00BC0A27"/>
    <w:rsid w:val="00BC424F"/>
    <w:rsid w:val="00BD57C4"/>
    <w:rsid w:val="00BE61CB"/>
    <w:rsid w:val="00BF1A9C"/>
    <w:rsid w:val="00C2615D"/>
    <w:rsid w:val="00C26235"/>
    <w:rsid w:val="00C366B1"/>
    <w:rsid w:val="00C469C2"/>
    <w:rsid w:val="00C60DE0"/>
    <w:rsid w:val="00C723E0"/>
    <w:rsid w:val="00C72D89"/>
    <w:rsid w:val="00CB2428"/>
    <w:rsid w:val="00CB3303"/>
    <w:rsid w:val="00CB4E15"/>
    <w:rsid w:val="00CD18D6"/>
    <w:rsid w:val="00CD7506"/>
    <w:rsid w:val="00CF4AFF"/>
    <w:rsid w:val="00CF5669"/>
    <w:rsid w:val="00CF72A4"/>
    <w:rsid w:val="00D02D0E"/>
    <w:rsid w:val="00D067F6"/>
    <w:rsid w:val="00D1517C"/>
    <w:rsid w:val="00D22D54"/>
    <w:rsid w:val="00D27EF0"/>
    <w:rsid w:val="00D31E16"/>
    <w:rsid w:val="00D31FD5"/>
    <w:rsid w:val="00D41CEB"/>
    <w:rsid w:val="00D4321A"/>
    <w:rsid w:val="00D5089F"/>
    <w:rsid w:val="00D91E5F"/>
    <w:rsid w:val="00DC58AB"/>
    <w:rsid w:val="00DD7314"/>
    <w:rsid w:val="00E041E9"/>
    <w:rsid w:val="00E04E43"/>
    <w:rsid w:val="00E46A0B"/>
    <w:rsid w:val="00E56D36"/>
    <w:rsid w:val="00E57166"/>
    <w:rsid w:val="00E623D4"/>
    <w:rsid w:val="00E76126"/>
    <w:rsid w:val="00E76EF5"/>
    <w:rsid w:val="00E83986"/>
    <w:rsid w:val="00E902D2"/>
    <w:rsid w:val="00E920AF"/>
    <w:rsid w:val="00E94F3F"/>
    <w:rsid w:val="00EA094F"/>
    <w:rsid w:val="00EB49D0"/>
    <w:rsid w:val="00EF630F"/>
    <w:rsid w:val="00EF6B43"/>
    <w:rsid w:val="00F1514E"/>
    <w:rsid w:val="00F17640"/>
    <w:rsid w:val="00F22019"/>
    <w:rsid w:val="00F26F89"/>
    <w:rsid w:val="00F427C6"/>
    <w:rsid w:val="00F42A86"/>
    <w:rsid w:val="00F46F47"/>
    <w:rsid w:val="00F562CA"/>
    <w:rsid w:val="00F57358"/>
    <w:rsid w:val="00F63E4B"/>
    <w:rsid w:val="00F71199"/>
    <w:rsid w:val="00FB4381"/>
    <w:rsid w:val="00FC4086"/>
    <w:rsid w:val="00FC64F7"/>
    <w:rsid w:val="00FC6C89"/>
    <w:rsid w:val="00FD16A1"/>
    <w:rsid w:val="00FD65BA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27B91"/>
  <w15:docId w15:val="{1BA01813-7812-4C3D-A84D-49D6014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986"/>
    <w:rPr>
      <w:sz w:val="24"/>
      <w:szCs w:val="24"/>
    </w:rPr>
  </w:style>
  <w:style w:type="paragraph" w:styleId="Nadpis1">
    <w:name w:val="heading 1"/>
    <w:basedOn w:val="Normln"/>
    <w:next w:val="Normln"/>
    <w:qFormat/>
    <w:rsid w:val="00E8398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3986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E83986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83986"/>
    <w:pPr>
      <w:ind w:left="720"/>
      <w:jc w:val="both"/>
    </w:pPr>
  </w:style>
  <w:style w:type="paragraph" w:styleId="Zhlav">
    <w:name w:val="header"/>
    <w:basedOn w:val="Normln"/>
    <w:rsid w:val="00E8398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E83986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83986"/>
    <w:pPr>
      <w:spacing w:before="120"/>
      <w:jc w:val="both"/>
    </w:pPr>
    <w:rPr>
      <w:sz w:val="22"/>
    </w:rPr>
  </w:style>
  <w:style w:type="character" w:styleId="Hypertextovodkaz">
    <w:name w:val="Hyperlink"/>
    <w:rsid w:val="00E83986"/>
    <w:rPr>
      <w:color w:val="0000FF"/>
      <w:u w:val="single"/>
    </w:rPr>
  </w:style>
  <w:style w:type="paragraph" w:styleId="Zkladntext2">
    <w:name w:val="Body Text 2"/>
    <w:basedOn w:val="Normln"/>
    <w:rsid w:val="00E83986"/>
    <w:pPr>
      <w:jc w:val="both"/>
    </w:pPr>
    <w:rPr>
      <w:b/>
      <w:bCs/>
      <w:sz w:val="22"/>
    </w:rPr>
  </w:style>
  <w:style w:type="paragraph" w:styleId="Zkladntext3">
    <w:name w:val="Body Text 3"/>
    <w:basedOn w:val="Normln"/>
    <w:link w:val="Zkladntext3Char"/>
    <w:rsid w:val="00E83986"/>
    <w:pPr>
      <w:jc w:val="center"/>
    </w:pPr>
    <w:rPr>
      <w:rFonts w:ascii="Tahoma" w:hAnsi="Tahoma" w:cs="Tahoma"/>
      <w:b/>
      <w:bCs/>
    </w:rPr>
  </w:style>
  <w:style w:type="paragraph" w:styleId="Zkladntextodsazen2">
    <w:name w:val="Body Text Indent 2"/>
    <w:basedOn w:val="Normln"/>
    <w:rsid w:val="00E83986"/>
    <w:pPr>
      <w:ind w:firstLine="708"/>
      <w:jc w:val="both"/>
    </w:pPr>
    <w:rPr>
      <w:rFonts w:ascii="Tahoma" w:hAnsi="Tahoma" w:cs="Tahoma"/>
      <w:sz w:val="20"/>
    </w:rPr>
  </w:style>
  <w:style w:type="character" w:styleId="Sledovanodkaz">
    <w:name w:val="FollowedHyperlink"/>
    <w:rsid w:val="00E83986"/>
    <w:rPr>
      <w:color w:val="800080"/>
      <w:u w:val="single"/>
    </w:rPr>
  </w:style>
  <w:style w:type="character" w:styleId="Siln">
    <w:name w:val="Strong"/>
    <w:qFormat/>
    <w:rsid w:val="00CF72A4"/>
    <w:rPr>
      <w:b/>
      <w:bCs/>
    </w:rPr>
  </w:style>
  <w:style w:type="character" w:customStyle="1" w:styleId="platne1">
    <w:name w:val="platne1"/>
    <w:basedOn w:val="Standardnpsmoodstavce"/>
    <w:rsid w:val="00F562CA"/>
  </w:style>
  <w:style w:type="paragraph" w:styleId="Textbubliny">
    <w:name w:val="Balloon Text"/>
    <w:basedOn w:val="Normln"/>
    <w:semiHidden/>
    <w:rsid w:val="004B15B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376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763C"/>
    <w:rPr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13763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3763C"/>
    <w:rPr>
      <w:b/>
      <w:bCs/>
    </w:rPr>
  </w:style>
  <w:style w:type="character" w:customStyle="1" w:styleId="PedmtkomenteChar">
    <w:name w:val="Předmět komentáře Char"/>
    <w:link w:val="Pedmtkomente"/>
    <w:rsid w:val="0013763C"/>
    <w:rPr>
      <w:b/>
      <w:bCs/>
      <w:lang w:eastAsia="en-US"/>
    </w:rPr>
  </w:style>
  <w:style w:type="character" w:customStyle="1" w:styleId="Zkladntext3Char">
    <w:name w:val="Základní text 3 Char"/>
    <w:link w:val="Zkladntext3"/>
    <w:rsid w:val="00F26F89"/>
    <w:rPr>
      <w:rFonts w:ascii="Tahoma" w:hAnsi="Tahoma" w:cs="Tahoma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E46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FEDD-5B97-423D-902D-2DA4793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dodatek-snížení nájemného</vt:lpstr>
      <vt:lpstr>FIN ID: 111780</vt:lpstr>
    </vt:vector>
  </TitlesOfParts>
  <Company>Vodafone Czech Republic a.s.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dodatek-snížení nájemného</dc:title>
  <dc:creator>Krejčík, Bohumír, VF-CZ</dc:creator>
  <cp:lastModifiedBy>Merabetova</cp:lastModifiedBy>
  <cp:revision>4</cp:revision>
  <cp:lastPrinted>2020-03-25T10:18:00Z</cp:lastPrinted>
  <dcterms:created xsi:type="dcterms:W3CDTF">2020-03-24T12:30:00Z</dcterms:created>
  <dcterms:modified xsi:type="dcterms:W3CDTF">2020-03-25T10:18:00Z</dcterms:modified>
</cp:coreProperties>
</file>