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58F69075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916B03" w:rsidRPr="00916B03">
            <w:rPr>
              <w:rFonts w:ascii="Times New Roman" w:hAnsi="Times New Roman"/>
              <w:b/>
              <w:sz w:val="20"/>
              <w:szCs w:val="20"/>
            </w:rPr>
            <w:t>IM0285760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916B03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FF69557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Ctibor Legát, pověřen vedením Úseku informačních a komunikačních technologií " w:value="Ctibor Legát, pověřen vedením Úseku informačních a komunikačních technologií "/>
          </w:dropDownList>
        </w:sdtPr>
        <w:sdtEndPr/>
        <w:sdtContent>
          <w:r w:rsidR="00916B03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19BDE335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5777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8455885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5777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8641535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5777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1F61084D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5777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7B939D7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5777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7EF378C8" w:rsidR="00005106" w:rsidRPr="00116F46" w:rsidRDefault="002F111C" w:rsidP="00916B03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916B03" w:rsidRPr="00916B03">
            <w:rPr>
              <w:rFonts w:ascii="Times New Roman" w:hAnsi="Times New Roman"/>
              <w:sz w:val="20"/>
              <w:szCs w:val="20"/>
            </w:rPr>
            <w:t>IM0285760 - CRP HUB 0.5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45ECDFE" w:rsidR="00101B64" w:rsidRPr="00116F46" w:rsidRDefault="00DC4C71" w:rsidP="00916B03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916B03" w:rsidRPr="00916B03">
            <w:rPr>
              <w:rFonts w:ascii="Times New Roman" w:hAnsi="Times New Roman"/>
              <w:sz w:val="20"/>
              <w:szCs w:val="20"/>
            </w:rPr>
            <w:t>8 910</w:t>
          </w:r>
          <w:r w:rsidR="00916B03">
            <w:rPr>
              <w:rFonts w:ascii="Times New Roman" w:hAnsi="Times New Roman"/>
              <w:sz w:val="20"/>
              <w:szCs w:val="20"/>
            </w:rPr>
            <w:t> </w:t>
          </w:r>
          <w:r w:rsidR="00916B03" w:rsidRPr="00916B03">
            <w:rPr>
              <w:rFonts w:ascii="Times New Roman" w:hAnsi="Times New Roman"/>
              <w:sz w:val="20"/>
              <w:szCs w:val="20"/>
            </w:rPr>
            <w:t>000</w:t>
          </w:r>
          <w:r w:rsidR="00916B03">
            <w:rPr>
              <w:rFonts w:ascii="Times New Roman" w:hAnsi="Times New Roman"/>
              <w:sz w:val="20"/>
              <w:szCs w:val="20"/>
            </w:rPr>
            <w:t>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4741C669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4165943E" w14:textId="77777777" w:rsidR="00916B03" w:rsidRDefault="00916B03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A9552DD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16B03">
        <w:rPr>
          <w:rFonts w:ascii="Times New Roman" w:hAnsi="Times New Roman"/>
          <w:sz w:val="20"/>
          <w:szCs w:val="20"/>
        </w:rPr>
        <w:t>Dle</w:t>
      </w:r>
      <w:r w:rsidR="00916B03" w:rsidRPr="00FB54CE">
        <w:rPr>
          <w:rFonts w:ascii="Times New Roman" w:hAnsi="Times New Roman"/>
          <w:sz w:val="20"/>
          <w:szCs w:val="20"/>
        </w:rPr>
        <w:t xml:space="preserve"> harmonogram</w:t>
      </w:r>
      <w:r w:rsidR="00916B03">
        <w:rPr>
          <w:rFonts w:ascii="Times New Roman" w:hAnsi="Times New Roman"/>
          <w:sz w:val="20"/>
          <w:szCs w:val="20"/>
        </w:rPr>
        <w:t xml:space="preserve">u vynucené změny </w:t>
      </w:r>
      <w:r w:rsidR="00916B03" w:rsidRPr="00916B03">
        <w:rPr>
          <w:rFonts w:ascii="Times New Roman" w:hAnsi="Times New Roman"/>
          <w:sz w:val="20"/>
          <w:szCs w:val="20"/>
        </w:rPr>
        <w:t>CRP HUB 0.5</w:t>
      </w:r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03C97F97" w:rsidR="00734C21" w:rsidRPr="001110F1" w:rsidRDefault="00957770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20A93789" w:rsidR="003E6E94" w:rsidRPr="001110F1" w:rsidRDefault="00957770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3EE8D0A6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916B03" w:rsidRPr="00916B03">
            <w:rPr>
              <w:rFonts w:ascii="Times New Roman" w:hAnsi="Times New Roman"/>
              <w:sz w:val="20"/>
              <w:szCs w:val="20"/>
            </w:rPr>
            <w:t>IM0285760_CZ1-1VZ01_2020_track sheet_v2.0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D78E5F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06623">
        <w:rPr>
          <w:rFonts w:ascii="Times New Roman" w:hAnsi="Times New Roman"/>
          <w:sz w:val="20"/>
          <w:szCs w:val="20"/>
        </w:rPr>
        <w:t>18. 3. 2020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942C87E" w:rsidR="00EC2D52" w:rsidRPr="00116F46" w:rsidRDefault="00957770" w:rsidP="00957770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65390387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Ctibor Legát, pověřen vedením Úseku informačních a komunikačních technologií " w:value="Ctibor Legát, pověřen vedením Úseku informačních a komunikačních technologií "/>
          </w:dropDownList>
        </w:sdtPr>
        <w:sdtEndPr/>
        <w:sdtContent>
          <w:r w:rsidR="00916B03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19103BD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957770">
        <w:rPr>
          <w:rFonts w:ascii="Times New Roman" w:hAnsi="Times New Roman"/>
          <w:sz w:val="20"/>
          <w:szCs w:val="20"/>
        </w:rPr>
        <w:t>20. 3. 2020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1741254E" w:rsidR="00140B23" w:rsidRPr="00116F46" w:rsidRDefault="0095777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72873D4" w:rsidR="00140B23" w:rsidRPr="00116F46" w:rsidRDefault="0095777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bookmarkStart w:id="0" w:name="_GoBack"/>
      <w:bookmarkEnd w:id="0"/>
    </w:p>
    <w:sectPr w:rsidR="00140B23" w:rsidRPr="00116F46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55048" w14:textId="77777777" w:rsidR="00B852A1" w:rsidRDefault="00B852A1" w:rsidP="00E02EED">
      <w:pPr>
        <w:spacing w:after="0" w:line="240" w:lineRule="auto"/>
      </w:pPr>
      <w:r>
        <w:separator/>
      </w:r>
    </w:p>
  </w:endnote>
  <w:endnote w:type="continuationSeparator" w:id="0">
    <w:p w14:paraId="17FD980D" w14:textId="77777777" w:rsidR="00B852A1" w:rsidRDefault="00B852A1" w:rsidP="00E02EED">
      <w:pPr>
        <w:spacing w:after="0" w:line="240" w:lineRule="auto"/>
      </w:pPr>
      <w:r>
        <w:continuationSeparator/>
      </w:r>
    </w:p>
  </w:endnote>
  <w:endnote w:type="continuationNotice" w:id="1">
    <w:p w14:paraId="125F5337" w14:textId="77777777" w:rsidR="00B852A1" w:rsidRDefault="00B85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2B1AE73B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70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08AA6" w14:textId="77777777" w:rsidR="00B852A1" w:rsidRDefault="00B852A1" w:rsidP="00E02EED">
      <w:pPr>
        <w:spacing w:after="0" w:line="240" w:lineRule="auto"/>
      </w:pPr>
      <w:r>
        <w:separator/>
      </w:r>
    </w:p>
  </w:footnote>
  <w:footnote w:type="continuationSeparator" w:id="0">
    <w:p w14:paraId="15AE9AE8" w14:textId="77777777" w:rsidR="00B852A1" w:rsidRDefault="00B852A1" w:rsidP="00E02EED">
      <w:pPr>
        <w:spacing w:after="0" w:line="240" w:lineRule="auto"/>
      </w:pPr>
      <w:r>
        <w:continuationSeparator/>
      </w:r>
    </w:p>
  </w:footnote>
  <w:footnote w:type="continuationNotice" w:id="1">
    <w:p w14:paraId="5CD7D242" w14:textId="77777777" w:rsidR="00B852A1" w:rsidRDefault="00B85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74D04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6623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36F84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16B03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57770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852A1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B69F1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  <w15:docId w15:val="{143E2B0F-AED7-4C26-B0B9-C1D87FC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7473C"/>
    <w:rsid w:val="002B209D"/>
    <w:rsid w:val="002B35A8"/>
    <w:rsid w:val="00415923"/>
    <w:rsid w:val="004A0157"/>
    <w:rsid w:val="00502500"/>
    <w:rsid w:val="00526A24"/>
    <w:rsid w:val="00582F98"/>
    <w:rsid w:val="00642F32"/>
    <w:rsid w:val="00647C60"/>
    <w:rsid w:val="00773BB6"/>
    <w:rsid w:val="00904BDE"/>
    <w:rsid w:val="00BE51D9"/>
    <w:rsid w:val="00BF576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858C9B-343A-4777-BEA0-F4E3DF89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1107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Trávníčková Stanislava Bc. (VZP ČR Ústředí)</cp:lastModifiedBy>
  <cp:revision>6</cp:revision>
  <cp:lastPrinted>2018-09-06T14:40:00Z</cp:lastPrinted>
  <dcterms:created xsi:type="dcterms:W3CDTF">2020-03-13T08:06:00Z</dcterms:created>
  <dcterms:modified xsi:type="dcterms:W3CDTF">2020-03-20T09:11:00Z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