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/>
        </w:rPr>
      </w:pPr>
      <w:bookmarkStart w:id="0" w:name="_GoBack"/>
      <w:bookmarkEnd w:id="0"/>
      <w:r w:rsidRPr="001C236D">
        <w:rPr>
          <w:rFonts w:ascii="Garamond" w:hAnsi="Garamond"/>
          <w:b/>
        </w:rPr>
        <w:t>Pojistitel: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/>
        </w:rPr>
      </w:pPr>
      <w:r w:rsidRPr="001C236D">
        <w:rPr>
          <w:rFonts w:ascii="Garamond" w:hAnsi="Garamond"/>
          <w:b/>
        </w:rPr>
        <w:t>UNIQA pojišťovna, a.s.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Cs w:val="0"/>
        </w:rPr>
      </w:pPr>
      <w:r w:rsidRPr="001C236D">
        <w:rPr>
          <w:rFonts w:ascii="Garamond" w:hAnsi="Garamond"/>
          <w:bCs w:val="0"/>
        </w:rPr>
        <w:t>Evropská 136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Cs w:val="0"/>
        </w:rPr>
      </w:pPr>
      <w:r w:rsidRPr="001C236D">
        <w:rPr>
          <w:rFonts w:ascii="Garamond" w:hAnsi="Garamond"/>
          <w:bCs w:val="0"/>
        </w:rPr>
        <w:t xml:space="preserve">160 12   </w:t>
      </w:r>
      <w:r w:rsidRPr="001C236D">
        <w:rPr>
          <w:rFonts w:ascii="Garamond" w:hAnsi="Garamond"/>
          <w:bCs w:val="0"/>
        </w:rPr>
        <w:tab/>
        <w:t>Praha 6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Cs w:val="0"/>
        </w:rPr>
      </w:pPr>
      <w:r w:rsidRPr="001C236D">
        <w:rPr>
          <w:rFonts w:ascii="Garamond" w:hAnsi="Garamond"/>
          <w:bCs w:val="0"/>
        </w:rPr>
        <w:t>IČ: 49240480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jc w:val="both"/>
        <w:rPr>
          <w:rFonts w:ascii="Garamond" w:hAnsi="Garamond"/>
          <w:bCs w:val="0"/>
        </w:rPr>
      </w:pPr>
      <w:r w:rsidRPr="001C236D">
        <w:rPr>
          <w:rFonts w:ascii="Garamond" w:hAnsi="Garamond"/>
          <w:bCs w:val="0"/>
        </w:rPr>
        <w:t>Zapsaná v obchodním rejstříku vedeném u Městského soudu v Praze, oddíl B, vložka 2012.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jc w:val="center"/>
        <w:rPr>
          <w:rFonts w:ascii="Garamond" w:hAnsi="Garamond"/>
          <w:b/>
        </w:rPr>
      </w:pPr>
    </w:p>
    <w:p w:rsidR="00960516" w:rsidRPr="001C236D" w:rsidRDefault="00960516" w:rsidP="00960516">
      <w:pPr>
        <w:pStyle w:val="Textkomente"/>
        <w:tabs>
          <w:tab w:val="left" w:pos="950"/>
          <w:tab w:val="left" w:pos="3402"/>
          <w:tab w:val="left" w:pos="6220"/>
        </w:tabs>
        <w:spacing w:line="288" w:lineRule="auto"/>
        <w:rPr>
          <w:rFonts w:ascii="Garamond" w:hAnsi="Garamond"/>
          <w:b/>
          <w:bCs w:val="0"/>
        </w:rPr>
      </w:pPr>
      <w:r w:rsidRPr="001C236D">
        <w:rPr>
          <w:rFonts w:ascii="Garamond" w:hAnsi="Garamond"/>
          <w:b/>
          <w:bCs w:val="0"/>
        </w:rPr>
        <w:t>Pojistník: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  <w:b/>
        </w:rPr>
      </w:pPr>
      <w:r w:rsidRPr="001C236D">
        <w:rPr>
          <w:rFonts w:ascii="Garamond" w:hAnsi="Garamond"/>
          <w:b/>
        </w:rPr>
        <w:t xml:space="preserve">Západočeská univerzita v Plzni 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</w:rPr>
      </w:pPr>
      <w:r w:rsidRPr="001C236D">
        <w:rPr>
          <w:rFonts w:ascii="Garamond" w:hAnsi="Garamond"/>
        </w:rPr>
        <w:t>Univerzitní 8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</w:rPr>
      </w:pPr>
      <w:r w:rsidRPr="001C236D">
        <w:rPr>
          <w:rFonts w:ascii="Garamond" w:hAnsi="Garamond"/>
        </w:rPr>
        <w:t>301 00  Plzeň</w:t>
      </w:r>
    </w:p>
    <w:p w:rsidR="00960516" w:rsidRPr="001C236D" w:rsidRDefault="00960516" w:rsidP="00960516">
      <w:pPr>
        <w:pStyle w:val="Textkomente"/>
        <w:tabs>
          <w:tab w:val="left" w:pos="950"/>
          <w:tab w:val="left" w:pos="5227"/>
          <w:tab w:val="left" w:pos="6220"/>
        </w:tabs>
        <w:spacing w:line="288" w:lineRule="auto"/>
        <w:rPr>
          <w:rFonts w:ascii="Garamond" w:hAnsi="Garamond"/>
        </w:rPr>
      </w:pPr>
      <w:r w:rsidRPr="001C236D">
        <w:rPr>
          <w:rFonts w:ascii="Garamond" w:hAnsi="Garamond"/>
        </w:rPr>
        <w:t>IČ: 49777513</w:t>
      </w:r>
    </w:p>
    <w:p w:rsidR="00834F77" w:rsidRPr="001C236D" w:rsidRDefault="00834F77">
      <w:pPr>
        <w:pStyle w:val="Zkladntext"/>
        <w:rPr>
          <w:rFonts w:ascii="Garamond" w:hAnsi="Garamond"/>
          <w:sz w:val="20"/>
          <w:szCs w:val="20"/>
        </w:rPr>
      </w:pPr>
    </w:p>
    <w:p w:rsidR="00560378" w:rsidRPr="001C236D" w:rsidRDefault="00960516">
      <w:pPr>
        <w:pStyle w:val="Zkladntext"/>
        <w:rPr>
          <w:rFonts w:ascii="Garamond" w:hAnsi="Garamond"/>
          <w:sz w:val="20"/>
          <w:szCs w:val="20"/>
          <w:u w:val="single"/>
        </w:rPr>
      </w:pPr>
      <w:r w:rsidRPr="001C236D">
        <w:rPr>
          <w:rFonts w:ascii="Garamond" w:hAnsi="Garamond"/>
          <w:sz w:val="20"/>
          <w:szCs w:val="20"/>
          <w:u w:val="single"/>
        </w:rPr>
        <w:t xml:space="preserve">Souhlasné </w:t>
      </w:r>
      <w:r w:rsidR="00B11AC3" w:rsidRPr="001C236D">
        <w:rPr>
          <w:rFonts w:ascii="Garamond" w:hAnsi="Garamond"/>
          <w:sz w:val="20"/>
          <w:szCs w:val="20"/>
          <w:u w:val="single"/>
        </w:rPr>
        <w:t xml:space="preserve">prohlášení o </w:t>
      </w:r>
      <w:r w:rsidR="0097019C" w:rsidRPr="001C236D">
        <w:rPr>
          <w:rFonts w:ascii="Garamond" w:hAnsi="Garamond"/>
          <w:sz w:val="20"/>
          <w:szCs w:val="20"/>
          <w:u w:val="single"/>
        </w:rPr>
        <w:t>výš</w:t>
      </w:r>
      <w:r w:rsidR="00B11AC3" w:rsidRPr="001C236D">
        <w:rPr>
          <w:rFonts w:ascii="Garamond" w:hAnsi="Garamond"/>
          <w:sz w:val="20"/>
          <w:szCs w:val="20"/>
          <w:u w:val="single"/>
        </w:rPr>
        <w:t>i</w:t>
      </w:r>
      <w:r w:rsidR="0097019C" w:rsidRPr="001C236D">
        <w:rPr>
          <w:rFonts w:ascii="Garamond" w:hAnsi="Garamond"/>
          <w:sz w:val="20"/>
          <w:szCs w:val="20"/>
          <w:u w:val="single"/>
        </w:rPr>
        <w:t xml:space="preserve"> </w:t>
      </w:r>
      <w:r w:rsidR="00CC5804" w:rsidRPr="001C236D">
        <w:rPr>
          <w:rFonts w:ascii="Garamond" w:hAnsi="Garamond"/>
          <w:sz w:val="20"/>
          <w:szCs w:val="20"/>
          <w:u w:val="single"/>
        </w:rPr>
        <w:t xml:space="preserve">pojistné částky </w:t>
      </w:r>
      <w:r w:rsidR="00777256" w:rsidRPr="001C236D">
        <w:rPr>
          <w:rFonts w:ascii="Garamond" w:hAnsi="Garamond"/>
          <w:sz w:val="20"/>
          <w:szCs w:val="20"/>
          <w:u w:val="single"/>
        </w:rPr>
        <w:t xml:space="preserve">uvedené ve smlouvě </w:t>
      </w:r>
      <w:r w:rsidR="00CC5804" w:rsidRPr="001C236D">
        <w:rPr>
          <w:rFonts w:ascii="Garamond" w:eastAsia="Arial" w:hAnsi="Garamond" w:cs="Arial"/>
          <w:sz w:val="20"/>
          <w:szCs w:val="20"/>
          <w:u w:val="single"/>
        </w:rPr>
        <w:t xml:space="preserve">– </w:t>
      </w:r>
      <w:r w:rsidR="00834F77" w:rsidRPr="001C236D">
        <w:rPr>
          <w:rFonts w:ascii="Garamond" w:eastAsia="Arial" w:hAnsi="Garamond" w:cs="Arial"/>
          <w:sz w:val="20"/>
          <w:szCs w:val="20"/>
          <w:u w:val="single"/>
        </w:rPr>
        <w:t>písařská chyba</w:t>
      </w:r>
    </w:p>
    <w:p w:rsidR="004B097D" w:rsidRPr="001C236D" w:rsidRDefault="004B097D" w:rsidP="004B097D">
      <w:pPr>
        <w:rPr>
          <w:rFonts w:ascii="Garamond" w:hAnsi="Garamond"/>
        </w:rPr>
      </w:pPr>
    </w:p>
    <w:p w:rsidR="00B11AC3" w:rsidRPr="001C236D" w:rsidRDefault="00B11AC3" w:rsidP="00B11AC3">
      <w:pPr>
        <w:pStyle w:val="Zkladntext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 w:cs="Arial"/>
          <w:b w:val="0"/>
          <w:sz w:val="20"/>
          <w:szCs w:val="20"/>
        </w:rPr>
        <w:t>S ohledem k tomu, že</w:t>
      </w:r>
    </w:p>
    <w:p w:rsidR="00B11AC3" w:rsidRPr="001C236D" w:rsidRDefault="00B11AC3" w:rsidP="00834F77">
      <w:pPr>
        <w:pStyle w:val="Zkladntext"/>
        <w:numPr>
          <w:ilvl w:val="0"/>
          <w:numId w:val="6"/>
        </w:numPr>
        <w:spacing w:before="120" w:after="120"/>
        <w:ind w:left="1077" w:hanging="357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 w:cs="Arial"/>
          <w:b w:val="0"/>
          <w:sz w:val="20"/>
          <w:szCs w:val="20"/>
        </w:rPr>
        <w:t>mezi výše nadepsanými smluvními stranami byla dne 28.</w:t>
      </w:r>
      <w:r w:rsidR="00834F77" w:rsidRPr="001C236D">
        <w:rPr>
          <w:rFonts w:ascii="Garamond" w:hAnsi="Garamond" w:cs="Arial"/>
          <w:b w:val="0"/>
          <w:sz w:val="20"/>
          <w:szCs w:val="20"/>
        </w:rPr>
        <w:t xml:space="preserve"> </w:t>
      </w:r>
      <w:r w:rsidRPr="001C236D">
        <w:rPr>
          <w:rFonts w:ascii="Garamond" w:hAnsi="Garamond" w:cs="Arial"/>
          <w:b w:val="0"/>
          <w:sz w:val="20"/>
          <w:szCs w:val="20"/>
        </w:rPr>
        <w:t>11.</w:t>
      </w:r>
      <w:r w:rsidR="00834F77" w:rsidRPr="001C236D">
        <w:rPr>
          <w:rFonts w:ascii="Garamond" w:hAnsi="Garamond" w:cs="Arial"/>
          <w:b w:val="0"/>
          <w:sz w:val="20"/>
          <w:szCs w:val="20"/>
        </w:rPr>
        <w:t xml:space="preserve"> </w:t>
      </w:r>
      <w:r w:rsidRPr="001C236D">
        <w:rPr>
          <w:rFonts w:ascii="Garamond" w:hAnsi="Garamond" w:cs="Arial"/>
          <w:b w:val="0"/>
          <w:sz w:val="20"/>
          <w:szCs w:val="20"/>
        </w:rPr>
        <w:t>2019 uzavřena pojistná smlouva o pojištění majetku a odpovědnosti</w:t>
      </w:r>
      <w:r w:rsidR="00834F77" w:rsidRPr="001C236D">
        <w:rPr>
          <w:rFonts w:ascii="Garamond" w:hAnsi="Garamond" w:cs="Arial"/>
          <w:b w:val="0"/>
          <w:sz w:val="20"/>
          <w:szCs w:val="20"/>
        </w:rPr>
        <w:t>, č</w:t>
      </w:r>
      <w:r w:rsidRPr="001C236D">
        <w:rPr>
          <w:rFonts w:ascii="Garamond" w:hAnsi="Garamond" w:cs="Arial"/>
          <w:b w:val="0"/>
          <w:sz w:val="20"/>
          <w:szCs w:val="20"/>
        </w:rPr>
        <w:t>. pojistníka SML/8200/0636/19, č. pojistitele 2730324090</w:t>
      </w:r>
      <w:r w:rsidR="00834F77" w:rsidRPr="001C236D">
        <w:rPr>
          <w:rFonts w:ascii="Garamond" w:hAnsi="Garamond" w:cs="Arial"/>
          <w:b w:val="0"/>
          <w:sz w:val="20"/>
          <w:szCs w:val="20"/>
        </w:rPr>
        <w:t xml:space="preserve"> (dále jen „Pojistná smlouva“)</w:t>
      </w:r>
      <w:r w:rsidRPr="001C236D">
        <w:rPr>
          <w:rFonts w:ascii="Garamond" w:hAnsi="Garamond" w:cs="Arial"/>
          <w:b w:val="0"/>
          <w:sz w:val="20"/>
          <w:szCs w:val="20"/>
        </w:rPr>
        <w:t>,</w:t>
      </w:r>
    </w:p>
    <w:p w:rsidR="00B11AC3" w:rsidRPr="001C236D" w:rsidRDefault="008E5757" w:rsidP="00834F77">
      <w:pPr>
        <w:pStyle w:val="Zkladntext"/>
        <w:numPr>
          <w:ilvl w:val="0"/>
          <w:numId w:val="6"/>
        </w:numPr>
        <w:spacing w:before="120" w:after="120"/>
        <w:ind w:left="1077" w:hanging="357"/>
        <w:jc w:val="both"/>
        <w:rPr>
          <w:rFonts w:ascii="Garamond" w:hAnsi="Garamond" w:cs="Arial"/>
          <w:b w:val="0"/>
          <w:sz w:val="20"/>
          <w:szCs w:val="20"/>
        </w:rPr>
      </w:pPr>
      <w:r>
        <w:rPr>
          <w:rFonts w:ascii="Garamond" w:hAnsi="Garamond" w:cs="Arial"/>
          <w:b w:val="0"/>
          <w:sz w:val="20"/>
          <w:szCs w:val="20"/>
        </w:rPr>
        <w:t>P</w:t>
      </w:r>
      <w:r w:rsidR="00B11AC3" w:rsidRPr="001C236D">
        <w:rPr>
          <w:rFonts w:ascii="Garamond" w:hAnsi="Garamond" w:cs="Arial"/>
          <w:b w:val="0"/>
          <w:sz w:val="20"/>
          <w:szCs w:val="20"/>
        </w:rPr>
        <w:t xml:space="preserve">ojistitel po uzavření </w:t>
      </w:r>
      <w:r w:rsidR="00777256" w:rsidRPr="001C236D">
        <w:rPr>
          <w:rFonts w:ascii="Garamond" w:hAnsi="Garamond" w:cs="Arial"/>
          <w:b w:val="0"/>
          <w:sz w:val="20"/>
          <w:szCs w:val="20"/>
        </w:rPr>
        <w:t xml:space="preserve">Pojistné </w:t>
      </w:r>
      <w:r w:rsidR="00B11AC3" w:rsidRPr="001C236D">
        <w:rPr>
          <w:rFonts w:ascii="Garamond" w:hAnsi="Garamond" w:cs="Arial"/>
          <w:b w:val="0"/>
          <w:sz w:val="20"/>
          <w:szCs w:val="20"/>
        </w:rPr>
        <w:t>smlouvy</w:t>
      </w:r>
      <w:r w:rsidR="00834F77" w:rsidRPr="001C236D">
        <w:rPr>
          <w:rFonts w:ascii="Garamond" w:hAnsi="Garamond" w:cs="Arial"/>
          <w:b w:val="0"/>
          <w:sz w:val="20"/>
          <w:szCs w:val="20"/>
        </w:rPr>
        <w:t xml:space="preserve"> shledal, že v Pojistné </w:t>
      </w:r>
      <w:r w:rsidR="00B11AC3" w:rsidRPr="001C236D">
        <w:rPr>
          <w:rFonts w:ascii="Garamond" w:hAnsi="Garamond" w:cs="Arial"/>
          <w:b w:val="0"/>
          <w:sz w:val="20"/>
          <w:szCs w:val="20"/>
        </w:rPr>
        <w:t>smlouvě je v důsledku písařské chyby z jeho strany ve třech případech chybně uvedena pojistná částka, tj. namísto  8.661.000.000 Kč je chybně uvedeno 8.661.000.000.000 Kč,</w:t>
      </w:r>
    </w:p>
    <w:p w:rsidR="00834F77" w:rsidRPr="001C236D" w:rsidRDefault="008E5757" w:rsidP="00834F77">
      <w:pPr>
        <w:pStyle w:val="Zkladntext"/>
        <w:numPr>
          <w:ilvl w:val="0"/>
          <w:numId w:val="6"/>
        </w:numPr>
        <w:spacing w:before="120" w:after="120"/>
        <w:ind w:left="1077" w:hanging="357"/>
        <w:jc w:val="both"/>
        <w:rPr>
          <w:rFonts w:ascii="Garamond" w:hAnsi="Garamond" w:cs="Arial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>P</w:t>
      </w:r>
      <w:r w:rsidR="00834F77" w:rsidRPr="001C236D">
        <w:rPr>
          <w:rFonts w:ascii="Garamond" w:hAnsi="Garamond"/>
          <w:b w:val="0"/>
          <w:sz w:val="20"/>
          <w:szCs w:val="20"/>
        </w:rPr>
        <w:t xml:space="preserve">ojistitel požádal </w:t>
      </w:r>
      <w:r>
        <w:rPr>
          <w:rFonts w:ascii="Garamond" w:hAnsi="Garamond"/>
          <w:b w:val="0"/>
          <w:sz w:val="20"/>
          <w:szCs w:val="20"/>
        </w:rPr>
        <w:t>P</w:t>
      </w:r>
      <w:r w:rsidR="00834F77" w:rsidRPr="001C236D">
        <w:rPr>
          <w:rFonts w:ascii="Garamond" w:hAnsi="Garamond"/>
          <w:b w:val="0"/>
          <w:sz w:val="20"/>
          <w:szCs w:val="20"/>
        </w:rPr>
        <w:t xml:space="preserve">ojistníka o opravu chybně uvedené pojistné částky ve formě dodatku k Pojistné smlouvě, přičemž </w:t>
      </w:r>
      <w:r>
        <w:rPr>
          <w:rFonts w:ascii="Garamond" w:hAnsi="Garamond"/>
          <w:b w:val="0"/>
          <w:sz w:val="20"/>
          <w:szCs w:val="20"/>
        </w:rPr>
        <w:t>P</w:t>
      </w:r>
      <w:r w:rsidR="00834F77" w:rsidRPr="001C236D">
        <w:rPr>
          <w:rFonts w:ascii="Garamond" w:hAnsi="Garamond"/>
          <w:b w:val="0"/>
          <w:sz w:val="20"/>
          <w:szCs w:val="20"/>
        </w:rPr>
        <w:t>ojistník vyhodnotil, že oprava formou změny Pojistné smlouvy není možná, resp. ani nutná, když má jít pouze o písařskou chybu lehce zhojitelnou výkladem a</w:t>
      </w:r>
    </w:p>
    <w:p w:rsidR="00B11AC3" w:rsidRPr="001C236D" w:rsidRDefault="00B11AC3" w:rsidP="00834F77">
      <w:pPr>
        <w:pStyle w:val="Zkladntext"/>
        <w:numPr>
          <w:ilvl w:val="0"/>
          <w:numId w:val="6"/>
        </w:numPr>
        <w:spacing w:before="120" w:after="120"/>
        <w:ind w:left="1077" w:hanging="357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 w:cs="Arial"/>
          <w:b w:val="0"/>
          <w:sz w:val="20"/>
          <w:szCs w:val="20"/>
        </w:rPr>
        <w:t xml:space="preserve">dle sdělení </w:t>
      </w:r>
      <w:r w:rsidR="008E5757">
        <w:rPr>
          <w:rFonts w:ascii="Garamond" w:hAnsi="Garamond" w:cs="Arial"/>
          <w:b w:val="0"/>
          <w:sz w:val="20"/>
          <w:szCs w:val="20"/>
        </w:rPr>
        <w:t>P</w:t>
      </w:r>
      <w:r w:rsidRPr="001C236D">
        <w:rPr>
          <w:rFonts w:ascii="Garamond" w:hAnsi="Garamond" w:cs="Arial"/>
          <w:b w:val="0"/>
          <w:sz w:val="20"/>
          <w:szCs w:val="20"/>
        </w:rPr>
        <w:t xml:space="preserve">ojistitele má </w:t>
      </w:r>
      <w:r w:rsidR="008E5757">
        <w:rPr>
          <w:rFonts w:ascii="Garamond" w:hAnsi="Garamond" w:cs="Arial"/>
          <w:b w:val="0"/>
          <w:sz w:val="20"/>
          <w:szCs w:val="20"/>
        </w:rPr>
        <w:t>P</w:t>
      </w:r>
      <w:r w:rsidRPr="001C236D">
        <w:rPr>
          <w:rFonts w:ascii="Garamond" w:hAnsi="Garamond" w:cs="Arial"/>
          <w:b w:val="0"/>
          <w:sz w:val="20"/>
          <w:szCs w:val="20"/>
        </w:rPr>
        <w:t>ojistitel povinnost</w:t>
      </w:r>
      <w:r w:rsidRPr="001C236D">
        <w:rPr>
          <w:rFonts w:ascii="Garamond" w:hAnsi="Garamond"/>
          <w:b w:val="0"/>
          <w:sz w:val="20"/>
          <w:szCs w:val="20"/>
        </w:rPr>
        <w:t xml:space="preserve"> hlásit zajišťovně pojistnou částku z každé pojistné smlouvy a uvedením chybné </w:t>
      </w:r>
      <w:r w:rsidR="00834F77" w:rsidRPr="001C236D">
        <w:rPr>
          <w:rFonts w:ascii="Garamond" w:hAnsi="Garamond"/>
          <w:b w:val="0"/>
          <w:sz w:val="20"/>
          <w:szCs w:val="20"/>
        </w:rPr>
        <w:t xml:space="preserve">částky by došlo </w:t>
      </w:r>
      <w:r w:rsidRPr="001C236D">
        <w:rPr>
          <w:rFonts w:ascii="Garamond" w:hAnsi="Garamond"/>
          <w:b w:val="0"/>
          <w:sz w:val="20"/>
          <w:szCs w:val="20"/>
        </w:rPr>
        <w:t>ke zkreslení údaj</w:t>
      </w:r>
      <w:r w:rsidR="00834F77" w:rsidRPr="001C236D">
        <w:rPr>
          <w:rFonts w:ascii="Garamond" w:hAnsi="Garamond"/>
          <w:b w:val="0"/>
          <w:sz w:val="20"/>
          <w:szCs w:val="20"/>
        </w:rPr>
        <w:t>ů, které by neodpovídaly skutečnosti</w:t>
      </w:r>
    </w:p>
    <w:p w:rsidR="00834F77" w:rsidRPr="001C236D" w:rsidRDefault="00834F77" w:rsidP="00834F77">
      <w:pPr>
        <w:pStyle w:val="Zkladntext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 w:cs="Arial"/>
          <w:b w:val="0"/>
          <w:sz w:val="20"/>
          <w:szCs w:val="20"/>
        </w:rPr>
        <w:t>činí smluvní strany následující  souhlasné prohlášení.</w:t>
      </w:r>
    </w:p>
    <w:p w:rsidR="00834F77" w:rsidRPr="001C236D" w:rsidRDefault="00834F77" w:rsidP="00834F77">
      <w:pPr>
        <w:pStyle w:val="Zkladntext"/>
        <w:jc w:val="both"/>
        <w:rPr>
          <w:rFonts w:ascii="Garamond" w:hAnsi="Garamond" w:cs="Arial"/>
          <w:b w:val="0"/>
          <w:sz w:val="20"/>
          <w:szCs w:val="20"/>
        </w:rPr>
      </w:pPr>
    </w:p>
    <w:p w:rsidR="00A43B6E" w:rsidRPr="001C236D" w:rsidRDefault="00834F77" w:rsidP="00A43B6E">
      <w:pPr>
        <w:pStyle w:val="Zkladntext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 w:cs="Arial"/>
          <w:b w:val="0"/>
          <w:sz w:val="20"/>
          <w:szCs w:val="20"/>
        </w:rPr>
        <w:t xml:space="preserve">Nadepsané smluvní strany pro vyloučení jakýchkoli pochybností o výši pojistné částky v Pojistné smlouvě souhlasně prohlašují, že </w:t>
      </w:r>
      <w:r w:rsidR="00A43B6E" w:rsidRPr="001C236D">
        <w:rPr>
          <w:rFonts w:ascii="Garamond" w:hAnsi="Garamond" w:cs="Arial"/>
          <w:b w:val="0"/>
          <w:sz w:val="20"/>
          <w:szCs w:val="20"/>
        </w:rPr>
        <w:t xml:space="preserve">pojistná </w:t>
      </w:r>
      <w:r w:rsidRPr="001C236D">
        <w:rPr>
          <w:rFonts w:ascii="Garamond" w:hAnsi="Garamond" w:cs="Arial"/>
          <w:b w:val="0"/>
          <w:sz w:val="20"/>
          <w:szCs w:val="20"/>
        </w:rPr>
        <w:t xml:space="preserve">částka </w:t>
      </w:r>
      <w:r w:rsidR="00A43B6E" w:rsidRPr="001C236D">
        <w:rPr>
          <w:rFonts w:ascii="Garamond" w:hAnsi="Garamond" w:cs="Arial"/>
          <w:b w:val="0"/>
          <w:sz w:val="20"/>
          <w:szCs w:val="20"/>
        </w:rPr>
        <w:t>uvedená v rozsahu pojištění:</w:t>
      </w:r>
    </w:p>
    <w:p w:rsidR="00A43B6E" w:rsidRPr="001C236D" w:rsidRDefault="00A43B6E" w:rsidP="00A43B6E">
      <w:pPr>
        <w:pStyle w:val="Zkladntext"/>
        <w:numPr>
          <w:ilvl w:val="0"/>
          <w:numId w:val="8"/>
        </w:numPr>
        <w:spacing w:before="120" w:after="120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/>
          <w:b w:val="0"/>
          <w:sz w:val="20"/>
          <w:szCs w:val="20"/>
        </w:rPr>
        <w:t>Ostatní živelní nebezpečí (v rozsahu čl. 1, odst. 2, písm. a) – e), VPP UCZ/Živ/14), Katastrofická pojistná nebezpečí (v rozsahu čl. 1, odst. 2, písm. f), VPP UCZ/Živ/14 - pojištění se nevztahuje na nebezpečí povodeň), Vodovodní škody (v rozsahu čl. 1, odst. 3, VPP UCZ/Živ/14),</w:t>
      </w:r>
    </w:p>
    <w:p w:rsidR="00A43B6E" w:rsidRPr="001C236D" w:rsidRDefault="00A43B6E" w:rsidP="00A43B6E">
      <w:pPr>
        <w:pStyle w:val="Zkladntext"/>
        <w:numPr>
          <w:ilvl w:val="0"/>
          <w:numId w:val="8"/>
        </w:numPr>
        <w:spacing w:before="120" w:after="120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/>
          <w:b w:val="0"/>
          <w:bCs w:val="0"/>
          <w:sz w:val="20"/>
          <w:szCs w:val="20"/>
        </w:rPr>
        <w:t>Krádež vloupáním a loupežné přepadení v místě pojištění</w:t>
      </w:r>
      <w:r w:rsidRPr="001C236D">
        <w:rPr>
          <w:rFonts w:ascii="Garamond" w:hAnsi="Garamond"/>
          <w:sz w:val="20"/>
          <w:szCs w:val="20"/>
        </w:rPr>
        <w:t xml:space="preserve"> </w:t>
      </w:r>
      <w:r w:rsidRPr="001C236D">
        <w:rPr>
          <w:rFonts w:ascii="Garamond" w:hAnsi="Garamond"/>
          <w:b w:val="0"/>
          <w:sz w:val="20"/>
          <w:szCs w:val="20"/>
        </w:rPr>
        <w:t>(v rozsahu čl. 1, odst. 1, písm. a) – b), VPP UCZ/</w:t>
      </w:r>
      <w:proofErr w:type="spellStart"/>
      <w:r w:rsidRPr="001C236D">
        <w:rPr>
          <w:rFonts w:ascii="Garamond" w:hAnsi="Garamond"/>
          <w:b w:val="0"/>
          <w:sz w:val="20"/>
          <w:szCs w:val="20"/>
        </w:rPr>
        <w:t>Odc</w:t>
      </w:r>
      <w:proofErr w:type="spellEnd"/>
      <w:r w:rsidRPr="001C236D">
        <w:rPr>
          <w:rFonts w:ascii="Garamond" w:hAnsi="Garamond"/>
          <w:b w:val="0"/>
          <w:sz w:val="20"/>
          <w:szCs w:val="20"/>
        </w:rPr>
        <w:t>/14 a DPP LIM/14) a</w:t>
      </w:r>
    </w:p>
    <w:p w:rsidR="00A43B6E" w:rsidRPr="001C236D" w:rsidRDefault="00A43B6E" w:rsidP="00A43B6E">
      <w:pPr>
        <w:pStyle w:val="Zkladntext"/>
        <w:numPr>
          <w:ilvl w:val="0"/>
          <w:numId w:val="8"/>
        </w:numPr>
        <w:spacing w:before="120" w:after="120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/>
          <w:b w:val="0"/>
          <w:sz w:val="20"/>
          <w:szCs w:val="20"/>
        </w:rPr>
        <w:t>Vandalismus (</w:t>
      </w:r>
      <w:r w:rsidRPr="001C236D">
        <w:rPr>
          <w:rFonts w:ascii="Garamond" w:hAnsi="Garamond"/>
          <w:b w:val="0"/>
          <w:bCs w:val="0"/>
          <w:sz w:val="20"/>
          <w:szCs w:val="20"/>
        </w:rPr>
        <w:t>v rozsahu čl. 1, odst. 1, písm. d), VPP  UCZ/</w:t>
      </w:r>
      <w:proofErr w:type="spellStart"/>
      <w:r w:rsidRPr="001C236D">
        <w:rPr>
          <w:rFonts w:ascii="Garamond" w:hAnsi="Garamond"/>
          <w:b w:val="0"/>
          <w:bCs w:val="0"/>
          <w:sz w:val="20"/>
          <w:szCs w:val="20"/>
        </w:rPr>
        <w:t>Odc</w:t>
      </w:r>
      <w:proofErr w:type="spellEnd"/>
      <w:r w:rsidRPr="001C236D">
        <w:rPr>
          <w:rFonts w:ascii="Garamond" w:hAnsi="Garamond"/>
          <w:b w:val="0"/>
          <w:bCs w:val="0"/>
          <w:sz w:val="20"/>
          <w:szCs w:val="20"/>
        </w:rPr>
        <w:t xml:space="preserve">/14) </w:t>
      </w:r>
    </w:p>
    <w:p w:rsidR="00A43B6E" w:rsidRPr="001C236D" w:rsidRDefault="00A43B6E" w:rsidP="00A43B6E">
      <w:pPr>
        <w:pStyle w:val="Zkladntext"/>
        <w:ind w:left="360"/>
        <w:jc w:val="both"/>
        <w:rPr>
          <w:rFonts w:ascii="Garamond" w:hAnsi="Garamond" w:cs="Arial"/>
          <w:b w:val="0"/>
          <w:sz w:val="20"/>
          <w:szCs w:val="20"/>
        </w:rPr>
      </w:pPr>
      <w:r w:rsidRPr="001C236D">
        <w:rPr>
          <w:rFonts w:ascii="Garamond" w:hAnsi="Garamond"/>
          <w:b w:val="0"/>
          <w:sz w:val="20"/>
          <w:szCs w:val="20"/>
        </w:rPr>
        <w:t>ve výši 8.661.000.000.000 Kč</w:t>
      </w:r>
      <w:r w:rsidRPr="001C236D">
        <w:rPr>
          <w:rFonts w:ascii="Garamond" w:hAnsi="Garamond"/>
          <w:b w:val="0"/>
          <w:bCs w:val="0"/>
          <w:sz w:val="20"/>
          <w:szCs w:val="20"/>
        </w:rPr>
        <w:t xml:space="preserve"> vznikla písařskou </w:t>
      </w:r>
      <w:r w:rsidRPr="001C236D">
        <w:rPr>
          <w:rFonts w:ascii="Garamond" w:hAnsi="Garamond"/>
          <w:b w:val="0"/>
          <w:sz w:val="20"/>
          <w:szCs w:val="20"/>
        </w:rPr>
        <w:t xml:space="preserve">chybou při vypracování nabídky a </w:t>
      </w:r>
      <w:r w:rsidRPr="001C236D">
        <w:rPr>
          <w:rFonts w:ascii="Garamond" w:hAnsi="Garamond"/>
          <w:sz w:val="20"/>
          <w:szCs w:val="20"/>
        </w:rPr>
        <w:t xml:space="preserve">skutečná výše pojistné částky uvedená v Pojistné smlouvě </w:t>
      </w:r>
      <w:r w:rsidR="00777256" w:rsidRPr="001C236D">
        <w:rPr>
          <w:rFonts w:ascii="Garamond" w:hAnsi="Garamond"/>
          <w:sz w:val="20"/>
          <w:szCs w:val="20"/>
        </w:rPr>
        <w:t xml:space="preserve">v těchto případech </w:t>
      </w:r>
      <w:r w:rsidRPr="001C236D">
        <w:rPr>
          <w:rFonts w:ascii="Garamond" w:hAnsi="Garamond"/>
          <w:sz w:val="20"/>
          <w:szCs w:val="20"/>
        </w:rPr>
        <w:t>činí 8.661.000.000 Kč</w:t>
      </w:r>
      <w:r w:rsidR="00777256" w:rsidRPr="001C236D">
        <w:rPr>
          <w:rFonts w:ascii="Garamond" w:hAnsi="Garamond"/>
          <w:b w:val="0"/>
          <w:sz w:val="20"/>
          <w:szCs w:val="20"/>
        </w:rPr>
        <w:t xml:space="preserve">, tj. </w:t>
      </w:r>
      <w:r w:rsidR="001C236D" w:rsidRPr="001C236D">
        <w:rPr>
          <w:rFonts w:ascii="Garamond" w:hAnsi="Garamond"/>
          <w:b w:val="0"/>
          <w:sz w:val="20"/>
          <w:szCs w:val="20"/>
        </w:rPr>
        <w:t>odpovídá hodnotě</w:t>
      </w:r>
      <w:r w:rsidRPr="001C236D">
        <w:rPr>
          <w:rFonts w:ascii="Garamond" w:hAnsi="Garamond"/>
          <w:b w:val="0"/>
          <w:sz w:val="20"/>
          <w:szCs w:val="20"/>
        </w:rPr>
        <w:t xml:space="preserve"> pojist</w:t>
      </w:r>
      <w:r w:rsidR="001C236D" w:rsidRPr="001C236D">
        <w:rPr>
          <w:rFonts w:ascii="Garamond" w:hAnsi="Garamond"/>
          <w:b w:val="0"/>
          <w:sz w:val="20"/>
          <w:szCs w:val="20"/>
        </w:rPr>
        <w:t xml:space="preserve">né částky, požadované </w:t>
      </w:r>
      <w:r w:rsidR="008E5757">
        <w:rPr>
          <w:rFonts w:ascii="Garamond" w:hAnsi="Garamond"/>
          <w:b w:val="0"/>
          <w:sz w:val="20"/>
          <w:szCs w:val="20"/>
        </w:rPr>
        <w:t>P</w:t>
      </w:r>
      <w:r w:rsidRPr="001C236D">
        <w:rPr>
          <w:rFonts w:ascii="Garamond" w:hAnsi="Garamond"/>
          <w:b w:val="0"/>
          <w:sz w:val="20"/>
          <w:szCs w:val="20"/>
        </w:rPr>
        <w:t>ojistník</w:t>
      </w:r>
      <w:r w:rsidR="001C236D" w:rsidRPr="001C236D">
        <w:rPr>
          <w:rFonts w:ascii="Garamond" w:hAnsi="Garamond"/>
          <w:b w:val="0"/>
          <w:sz w:val="20"/>
          <w:szCs w:val="20"/>
        </w:rPr>
        <w:t>em</w:t>
      </w:r>
      <w:r w:rsidRPr="001C236D">
        <w:rPr>
          <w:rFonts w:ascii="Garamond" w:hAnsi="Garamond"/>
          <w:b w:val="0"/>
          <w:sz w:val="20"/>
          <w:szCs w:val="20"/>
        </w:rPr>
        <w:t xml:space="preserve"> v zadávacích podmínkách veřejné zakázky, na základě níž byla uzavřena Pojistná smlouva a které </w:t>
      </w:r>
      <w:r w:rsidR="001C236D" w:rsidRPr="001C236D">
        <w:rPr>
          <w:rFonts w:ascii="Garamond" w:hAnsi="Garamond"/>
          <w:b w:val="0"/>
          <w:sz w:val="20"/>
          <w:szCs w:val="20"/>
        </w:rPr>
        <w:t xml:space="preserve">současně tvoří součást </w:t>
      </w:r>
      <w:r w:rsidR="00777256" w:rsidRPr="001C236D">
        <w:rPr>
          <w:rFonts w:ascii="Garamond" w:hAnsi="Garamond"/>
          <w:b w:val="0"/>
          <w:sz w:val="20"/>
          <w:szCs w:val="20"/>
        </w:rPr>
        <w:t xml:space="preserve">Pojistné </w:t>
      </w:r>
      <w:r w:rsidRPr="001C236D">
        <w:rPr>
          <w:rFonts w:ascii="Garamond" w:hAnsi="Garamond"/>
          <w:b w:val="0"/>
          <w:sz w:val="20"/>
          <w:szCs w:val="20"/>
        </w:rPr>
        <w:t>smlouvy.</w:t>
      </w:r>
    </w:p>
    <w:p w:rsidR="00A43B6E" w:rsidRPr="001C236D" w:rsidRDefault="00A43B6E" w:rsidP="00834F77">
      <w:pPr>
        <w:pStyle w:val="Zkladntext"/>
        <w:jc w:val="both"/>
        <w:rPr>
          <w:rFonts w:ascii="Garamond" w:hAnsi="Garamond" w:cs="Arial"/>
          <w:b w:val="0"/>
          <w:sz w:val="20"/>
          <w:szCs w:val="20"/>
        </w:rPr>
      </w:pPr>
    </w:p>
    <w:p w:rsidR="00777256" w:rsidRPr="001C236D" w:rsidRDefault="00777256" w:rsidP="00777256">
      <w:pPr>
        <w:rPr>
          <w:rFonts w:ascii="Garamond" w:hAnsi="Garamond"/>
        </w:rPr>
      </w:pPr>
    </w:p>
    <w:p w:rsidR="00EF17EA" w:rsidRPr="001C236D" w:rsidRDefault="001C236D" w:rsidP="001C236D">
      <w:pPr>
        <w:tabs>
          <w:tab w:val="left" w:pos="720"/>
          <w:tab w:val="left" w:pos="1440"/>
          <w:tab w:val="left" w:pos="2160"/>
          <w:tab w:val="left" w:pos="3119"/>
          <w:tab w:val="center" w:pos="4253"/>
          <w:tab w:val="center" w:pos="7718"/>
          <w:tab w:val="left" w:pos="8640"/>
          <w:tab w:val="left" w:pos="9360"/>
          <w:tab w:val="left" w:pos="10080"/>
          <w:tab w:val="left" w:pos="10800"/>
        </w:tabs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8E5757">
        <w:rPr>
          <w:rFonts w:ascii="Garamond" w:hAnsi="Garamond"/>
        </w:rPr>
        <w:t>P</w:t>
      </w:r>
      <w:r>
        <w:rPr>
          <w:rFonts w:ascii="Garamond" w:hAnsi="Garamond"/>
        </w:rPr>
        <w:t xml:space="preserve">ojistitele </w:t>
      </w:r>
      <w:r w:rsidR="00FF2C1C">
        <w:rPr>
          <w:rFonts w:ascii="Garamond" w:hAnsi="Garamond"/>
        </w:rPr>
        <w:t>v</w:t>
      </w:r>
      <w:r w:rsidR="008E5511" w:rsidRPr="001C236D">
        <w:rPr>
          <w:rFonts w:ascii="Garamond" w:hAnsi="Garamond"/>
        </w:rPr>
        <w:t xml:space="preserve"> Praze, dne</w:t>
      </w:r>
      <w:r w:rsidR="00FF2C1C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 w:cs="Arial"/>
        </w:rPr>
        <w:t>.................</w:t>
      </w:r>
      <w:r w:rsidR="00877DBF" w:rsidRPr="001C236D">
        <w:rPr>
          <w:rFonts w:ascii="Garamond" w:hAnsi="Garamond" w:cs="Arial"/>
        </w:rPr>
        <w:t>..................................</w:t>
      </w:r>
      <w:r w:rsidR="00FF2C1C">
        <w:rPr>
          <w:rFonts w:ascii="Garamond" w:hAnsi="Garamond" w:cs="Arial"/>
        </w:rPr>
        <w:t xml:space="preserve">        ……..</w:t>
      </w:r>
      <w:r w:rsidR="00877DBF" w:rsidRPr="001C236D">
        <w:rPr>
          <w:rFonts w:ascii="Garamond" w:hAnsi="Garamond" w:cs="Arial"/>
        </w:rPr>
        <w:t>.................................</w:t>
      </w:r>
      <w:r w:rsidR="00EF17EA" w:rsidRPr="001C236D">
        <w:rPr>
          <w:rFonts w:ascii="Garamond" w:hAnsi="Garamond" w:cs="Arial"/>
        </w:rPr>
        <w:tab/>
      </w:r>
    </w:p>
    <w:p w:rsidR="00EF17EA" w:rsidRPr="001C236D" w:rsidRDefault="00EF17EA" w:rsidP="00EF17EA">
      <w:pPr>
        <w:tabs>
          <w:tab w:val="left" w:pos="720"/>
          <w:tab w:val="left" w:pos="1440"/>
          <w:tab w:val="left" w:pos="2160"/>
          <w:tab w:val="left" w:pos="2980"/>
          <w:tab w:val="center" w:pos="4809"/>
          <w:tab w:val="center" w:pos="7718"/>
          <w:tab w:val="left" w:pos="8640"/>
          <w:tab w:val="left" w:pos="9360"/>
          <w:tab w:val="left" w:pos="10080"/>
          <w:tab w:val="left" w:pos="10800"/>
        </w:tabs>
        <w:rPr>
          <w:rFonts w:ascii="Garamond" w:hAnsi="Garamond" w:cs="Arial"/>
        </w:rPr>
      </w:pP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  <w:t xml:space="preserve">      </w:t>
      </w:r>
      <w:r w:rsidR="00FF2C1C">
        <w:rPr>
          <w:rFonts w:ascii="Garamond" w:hAnsi="Garamond" w:cs="Arial"/>
        </w:rPr>
        <w:t xml:space="preserve">   </w:t>
      </w:r>
      <w:r w:rsidRPr="001C236D">
        <w:rPr>
          <w:rFonts w:ascii="Garamond" w:hAnsi="Garamond" w:cs="Arial"/>
        </w:rPr>
        <w:t xml:space="preserve">   </w:t>
      </w:r>
      <w:proofErr w:type="spellStart"/>
      <w:r w:rsidR="009C27CD">
        <w:rPr>
          <w:rFonts w:ascii="Garamond" w:hAnsi="Garamond" w:cs="Arial"/>
        </w:rPr>
        <w:t>xxxx</w:t>
      </w:r>
      <w:proofErr w:type="spellEnd"/>
      <w:r w:rsidRPr="001C236D">
        <w:rPr>
          <w:rFonts w:ascii="Garamond" w:hAnsi="Garamond" w:cs="Arial"/>
        </w:rPr>
        <w:t xml:space="preserve">            </w:t>
      </w:r>
      <w:r w:rsidR="009C27CD">
        <w:rPr>
          <w:rFonts w:ascii="Garamond" w:hAnsi="Garamond" w:cs="Arial"/>
        </w:rPr>
        <w:tab/>
        <w:t xml:space="preserve">                                 </w:t>
      </w:r>
      <w:proofErr w:type="spellStart"/>
      <w:r w:rsidR="009C27CD">
        <w:rPr>
          <w:rFonts w:ascii="Garamond" w:hAnsi="Garamond" w:cs="Arial"/>
        </w:rPr>
        <w:t>xxxx</w:t>
      </w:r>
      <w:proofErr w:type="spellEnd"/>
    </w:p>
    <w:p w:rsidR="00EF17EA" w:rsidRPr="001C236D" w:rsidRDefault="00EF17EA" w:rsidP="00EF17EA">
      <w:pPr>
        <w:pStyle w:val="Zkladntext0"/>
        <w:tabs>
          <w:tab w:val="center" w:pos="5097"/>
          <w:tab w:val="center" w:pos="8020"/>
        </w:tabs>
        <w:rPr>
          <w:rFonts w:ascii="Garamond" w:hAnsi="Garamond" w:cs="Arial"/>
          <w:sz w:val="20"/>
        </w:rPr>
      </w:pPr>
      <w:r w:rsidRPr="001C236D">
        <w:rPr>
          <w:rFonts w:ascii="Garamond" w:hAnsi="Garamond" w:cs="Arial"/>
          <w:sz w:val="20"/>
        </w:rPr>
        <w:t xml:space="preserve">                                                   </w:t>
      </w:r>
      <w:r w:rsidR="009C27CD">
        <w:rPr>
          <w:rFonts w:ascii="Garamond" w:hAnsi="Garamond" w:cs="Arial"/>
          <w:sz w:val="20"/>
        </w:rPr>
        <w:tab/>
        <w:t>xxxx</w:t>
      </w:r>
      <w:r w:rsidRPr="001C236D">
        <w:rPr>
          <w:rFonts w:ascii="Garamond" w:hAnsi="Garamond" w:cs="Arial"/>
          <w:sz w:val="20"/>
        </w:rPr>
        <w:t xml:space="preserve">            </w:t>
      </w:r>
      <w:r w:rsidR="00FF2C1C">
        <w:rPr>
          <w:rFonts w:ascii="Garamond" w:hAnsi="Garamond" w:cs="Arial"/>
          <w:sz w:val="20"/>
        </w:rPr>
        <w:t xml:space="preserve"> </w:t>
      </w:r>
      <w:r w:rsidR="009C27CD">
        <w:rPr>
          <w:rFonts w:ascii="Garamond" w:hAnsi="Garamond" w:cs="Arial"/>
          <w:sz w:val="20"/>
        </w:rPr>
        <w:t xml:space="preserve">                                 xxxx</w:t>
      </w:r>
    </w:p>
    <w:p w:rsidR="00560378" w:rsidRPr="001C236D" w:rsidRDefault="00EF17EA" w:rsidP="00EF17EA">
      <w:pPr>
        <w:tabs>
          <w:tab w:val="left" w:pos="720"/>
          <w:tab w:val="left" w:pos="1440"/>
          <w:tab w:val="left" w:pos="2160"/>
          <w:tab w:val="left" w:pos="2980"/>
          <w:tab w:val="center" w:pos="4809"/>
          <w:tab w:val="center" w:pos="7718"/>
          <w:tab w:val="left" w:pos="8640"/>
          <w:tab w:val="left" w:pos="9360"/>
          <w:tab w:val="left" w:pos="10080"/>
          <w:tab w:val="left" w:pos="10800"/>
        </w:tabs>
        <w:rPr>
          <w:rFonts w:ascii="Garamond" w:hAnsi="Garamond"/>
        </w:rPr>
      </w:pP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</w:r>
      <w:r w:rsidRPr="001C236D">
        <w:rPr>
          <w:rFonts w:ascii="Garamond" w:hAnsi="Garamond" w:cs="Arial"/>
        </w:rPr>
        <w:tab/>
        <w:t>pojištění průmyslového majetku       průmyslového majetku</w:t>
      </w:r>
    </w:p>
    <w:p w:rsidR="00FF2C1C" w:rsidRDefault="00FF2C1C" w:rsidP="00FF2C1C">
      <w:pPr>
        <w:pStyle w:val="Zkladntext"/>
        <w:rPr>
          <w:rFonts w:ascii="Garamond" w:hAnsi="Garamond"/>
          <w:b w:val="0"/>
          <w:sz w:val="20"/>
          <w:szCs w:val="20"/>
        </w:rPr>
      </w:pPr>
    </w:p>
    <w:p w:rsidR="00FF2C1C" w:rsidRDefault="00FF2C1C" w:rsidP="00FF2C1C">
      <w:pPr>
        <w:pStyle w:val="Zkladntext"/>
        <w:rPr>
          <w:rFonts w:ascii="Garamond" w:hAnsi="Garamond"/>
          <w:b w:val="0"/>
          <w:sz w:val="20"/>
          <w:szCs w:val="20"/>
        </w:rPr>
      </w:pPr>
    </w:p>
    <w:p w:rsidR="008E5511" w:rsidRPr="00FF2C1C" w:rsidRDefault="00777256" w:rsidP="00FF2C1C">
      <w:pPr>
        <w:pStyle w:val="Zkladntext"/>
        <w:rPr>
          <w:rFonts w:ascii="Garamond" w:hAnsi="Garamond"/>
          <w:b w:val="0"/>
          <w:sz w:val="20"/>
          <w:szCs w:val="20"/>
        </w:rPr>
      </w:pPr>
      <w:r w:rsidRPr="001C236D">
        <w:rPr>
          <w:rFonts w:ascii="Garamond" w:hAnsi="Garamond"/>
          <w:b w:val="0"/>
          <w:sz w:val="20"/>
          <w:szCs w:val="20"/>
        </w:rPr>
        <w:t xml:space="preserve">Za </w:t>
      </w:r>
      <w:r w:rsidR="008E5757">
        <w:rPr>
          <w:rFonts w:ascii="Garamond" w:hAnsi="Garamond"/>
          <w:b w:val="0"/>
          <w:sz w:val="20"/>
          <w:szCs w:val="20"/>
        </w:rPr>
        <w:t>P</w:t>
      </w:r>
      <w:r w:rsidRPr="001C236D">
        <w:rPr>
          <w:rFonts w:ascii="Garamond" w:hAnsi="Garamond"/>
          <w:b w:val="0"/>
          <w:sz w:val="20"/>
          <w:szCs w:val="20"/>
        </w:rPr>
        <w:t>ojistníka</w:t>
      </w:r>
      <w:r w:rsidR="00FF2C1C">
        <w:rPr>
          <w:rFonts w:ascii="Garamond" w:hAnsi="Garamond"/>
          <w:b w:val="0"/>
          <w:sz w:val="20"/>
          <w:szCs w:val="20"/>
        </w:rPr>
        <w:t xml:space="preserve"> v</w:t>
      </w:r>
      <w:r w:rsidR="008E5511" w:rsidRPr="001C236D">
        <w:rPr>
          <w:rFonts w:ascii="Garamond" w:hAnsi="Garamond"/>
          <w:b w:val="0"/>
          <w:sz w:val="20"/>
          <w:szCs w:val="20"/>
        </w:rPr>
        <w:t xml:space="preserve"> Plzni, dne </w:t>
      </w:r>
      <w:r w:rsidR="00FF2C1C">
        <w:rPr>
          <w:rFonts w:ascii="Garamond" w:hAnsi="Garamond"/>
          <w:b w:val="0"/>
          <w:sz w:val="20"/>
          <w:szCs w:val="20"/>
        </w:rPr>
        <w:tab/>
      </w:r>
      <w:r w:rsidR="00FF2C1C">
        <w:rPr>
          <w:rFonts w:ascii="Garamond" w:hAnsi="Garamond"/>
          <w:b w:val="0"/>
          <w:sz w:val="20"/>
          <w:szCs w:val="20"/>
        </w:rPr>
        <w:tab/>
      </w:r>
      <w:r w:rsidR="00FF2C1C" w:rsidRPr="00FF2C1C">
        <w:rPr>
          <w:rFonts w:ascii="Garamond" w:hAnsi="Garamond" w:cs="Arial"/>
          <w:b w:val="0"/>
          <w:bCs w:val="0"/>
          <w:sz w:val="20"/>
          <w:szCs w:val="20"/>
        </w:rPr>
        <w:tab/>
      </w:r>
      <w:r w:rsidR="008E5511" w:rsidRPr="00FF2C1C">
        <w:rPr>
          <w:rFonts w:ascii="Garamond" w:hAnsi="Garamond" w:cs="Arial"/>
          <w:b w:val="0"/>
          <w:bCs w:val="0"/>
          <w:sz w:val="20"/>
          <w:szCs w:val="20"/>
        </w:rPr>
        <w:t>………….……………………………………</w:t>
      </w:r>
    </w:p>
    <w:p w:rsidR="00FD2D12" w:rsidRPr="001C236D" w:rsidRDefault="00FD2D12" w:rsidP="00FD2D12">
      <w:pPr>
        <w:tabs>
          <w:tab w:val="center" w:pos="4111"/>
          <w:tab w:val="center" w:pos="7655"/>
        </w:tabs>
        <w:ind w:left="3600"/>
        <w:rPr>
          <w:rFonts w:ascii="Garamond" w:hAnsi="Garamond" w:cs="Arial"/>
        </w:rPr>
      </w:pPr>
      <w:r w:rsidRPr="001C236D">
        <w:rPr>
          <w:rFonts w:ascii="Garamond" w:hAnsi="Garamond"/>
        </w:rPr>
        <w:tab/>
        <w:t xml:space="preserve">                     </w:t>
      </w:r>
      <w:r w:rsidR="00777256" w:rsidRPr="001C236D">
        <w:rPr>
          <w:rFonts w:ascii="Garamond" w:hAnsi="Garamond" w:cs="Arial"/>
        </w:rPr>
        <w:t>Ing. Marie Vališová</w:t>
      </w:r>
    </w:p>
    <w:p w:rsidR="00560378" w:rsidRPr="001C236D" w:rsidRDefault="008E5511" w:rsidP="00FD2D12">
      <w:pPr>
        <w:tabs>
          <w:tab w:val="center" w:pos="4111"/>
          <w:tab w:val="center" w:pos="7655"/>
        </w:tabs>
        <w:ind w:left="3600"/>
        <w:rPr>
          <w:rFonts w:ascii="Garamond" w:hAnsi="Garamond"/>
        </w:rPr>
      </w:pPr>
      <w:r w:rsidRPr="001C236D">
        <w:rPr>
          <w:rFonts w:ascii="Garamond" w:hAnsi="Garamond" w:cs="Arial"/>
        </w:rPr>
        <w:tab/>
      </w:r>
      <w:r w:rsidR="00777256" w:rsidRPr="001C236D">
        <w:rPr>
          <w:rFonts w:ascii="Garamond" w:hAnsi="Garamond" w:cs="Arial"/>
        </w:rPr>
        <w:t xml:space="preserve">              ředitelka Provozu a služeb</w:t>
      </w:r>
      <w:r w:rsidRPr="001C236D">
        <w:rPr>
          <w:rFonts w:ascii="Garamond" w:hAnsi="Garamond"/>
        </w:rPr>
        <w:tab/>
      </w:r>
      <w:r w:rsidRPr="001C236D">
        <w:rPr>
          <w:rFonts w:ascii="Garamond" w:hAnsi="Garamond"/>
        </w:rPr>
        <w:tab/>
      </w:r>
      <w:r w:rsidRPr="001C236D">
        <w:rPr>
          <w:rFonts w:ascii="Garamond" w:hAnsi="Garamond"/>
        </w:rPr>
        <w:tab/>
      </w:r>
    </w:p>
    <w:p w:rsidR="00560378" w:rsidRPr="001C236D" w:rsidRDefault="00560378">
      <w:pPr>
        <w:pStyle w:val="Zkladntext"/>
        <w:rPr>
          <w:rFonts w:ascii="Garamond" w:hAnsi="Garamond"/>
          <w:sz w:val="20"/>
          <w:szCs w:val="20"/>
        </w:rPr>
      </w:pPr>
    </w:p>
    <w:sectPr w:rsidR="00560378" w:rsidRPr="001C236D" w:rsidSect="001C236D">
      <w:headerReference w:type="default" r:id="rId8"/>
      <w:headerReference w:type="first" r:id="rId9"/>
      <w:footnotePr>
        <w:numRestart w:val="eachPage"/>
      </w:footnotePr>
      <w:endnotePr>
        <w:numFmt w:val="decimal"/>
        <w:numStart w:val="0"/>
      </w:endnotePr>
      <w:pgSz w:w="11911" w:h="16832"/>
      <w:pgMar w:top="1702" w:right="1440" w:bottom="1417" w:left="1440" w:header="284" w:footer="179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58" w:rsidRDefault="00FE2358" w:rsidP="001B602A">
      <w:r>
        <w:separator/>
      </w:r>
    </w:p>
  </w:endnote>
  <w:endnote w:type="continuationSeparator" w:id="0">
    <w:p w:rsidR="00FE2358" w:rsidRDefault="00FE2358" w:rsidP="001B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58" w:rsidRDefault="00FE2358" w:rsidP="001B602A">
      <w:r>
        <w:separator/>
      </w:r>
    </w:p>
  </w:footnote>
  <w:footnote w:type="continuationSeparator" w:id="0">
    <w:p w:rsidR="00FE2358" w:rsidRDefault="00FE2358" w:rsidP="001B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6D" w:rsidRDefault="001C236D">
    <w:pPr>
      <w:pStyle w:val="Zhlav"/>
    </w:pPr>
    <w:r w:rsidRPr="0092617B">
      <w:rPr>
        <w:rFonts w:ascii="Garamond" w:hAnsi="Garamond"/>
        <w:noProof/>
      </w:rPr>
      <w:drawing>
        <wp:inline distT="0" distB="0" distL="0" distR="0" wp14:anchorId="71766205" wp14:editId="659B42CA">
          <wp:extent cx="1163117" cy="589987"/>
          <wp:effectExtent l="0" t="0" r="0" b="635"/>
          <wp:docPr id="77" name="obrázek 2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522" cy="591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36D" w:rsidRDefault="001C236D">
    <w:pPr>
      <w:pStyle w:val="Zhlav"/>
    </w:pPr>
    <w:r w:rsidRPr="0092617B">
      <w:rPr>
        <w:rFonts w:ascii="Garamond" w:hAnsi="Garamond"/>
        <w:noProof/>
      </w:rPr>
      <w:drawing>
        <wp:inline distT="0" distB="0" distL="0" distR="0" wp14:anchorId="71766205" wp14:editId="659B42CA">
          <wp:extent cx="1316736" cy="667910"/>
          <wp:effectExtent l="0" t="0" r="0" b="0"/>
          <wp:docPr id="78" name="obrázek 2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917" cy="67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821"/>
    <w:multiLevelType w:val="hybridMultilevel"/>
    <w:tmpl w:val="A440D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467"/>
    <w:multiLevelType w:val="hybridMultilevel"/>
    <w:tmpl w:val="2DBAC2E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E6644"/>
    <w:multiLevelType w:val="hybridMultilevel"/>
    <w:tmpl w:val="C6846202"/>
    <w:lvl w:ilvl="0" w:tplc="41EC4F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154779"/>
    <w:multiLevelType w:val="hybridMultilevel"/>
    <w:tmpl w:val="481CB6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8B0C7E"/>
    <w:multiLevelType w:val="hybridMultilevel"/>
    <w:tmpl w:val="32FE87E8"/>
    <w:lvl w:ilvl="0" w:tplc="E98AD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5202D"/>
    <w:multiLevelType w:val="hybridMultilevel"/>
    <w:tmpl w:val="195055BE"/>
    <w:lvl w:ilvl="0" w:tplc="44B42C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B10469"/>
    <w:multiLevelType w:val="hybridMultilevel"/>
    <w:tmpl w:val="249AA074"/>
    <w:lvl w:ilvl="0" w:tplc="44B42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A79E6"/>
    <w:multiLevelType w:val="hybridMultilevel"/>
    <w:tmpl w:val="81F63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7D"/>
    <w:rsid w:val="00012BB7"/>
    <w:rsid w:val="000745C4"/>
    <w:rsid w:val="00171D77"/>
    <w:rsid w:val="001B602A"/>
    <w:rsid w:val="001C236D"/>
    <w:rsid w:val="001C3CF5"/>
    <w:rsid w:val="0046745C"/>
    <w:rsid w:val="0048120F"/>
    <w:rsid w:val="004B097D"/>
    <w:rsid w:val="004E1B9B"/>
    <w:rsid w:val="00541C43"/>
    <w:rsid w:val="00560378"/>
    <w:rsid w:val="005A6379"/>
    <w:rsid w:val="00651C51"/>
    <w:rsid w:val="00682EE2"/>
    <w:rsid w:val="00696E46"/>
    <w:rsid w:val="006E429C"/>
    <w:rsid w:val="00777256"/>
    <w:rsid w:val="00794440"/>
    <w:rsid w:val="007A595C"/>
    <w:rsid w:val="007C195F"/>
    <w:rsid w:val="00831838"/>
    <w:rsid w:val="00834F77"/>
    <w:rsid w:val="00877DBF"/>
    <w:rsid w:val="008E5511"/>
    <w:rsid w:val="008E5757"/>
    <w:rsid w:val="00960516"/>
    <w:rsid w:val="0097019C"/>
    <w:rsid w:val="009C27CD"/>
    <w:rsid w:val="00A43B6E"/>
    <w:rsid w:val="00AE7019"/>
    <w:rsid w:val="00B11AC3"/>
    <w:rsid w:val="00C96FF7"/>
    <w:rsid w:val="00CC5804"/>
    <w:rsid w:val="00EB5041"/>
    <w:rsid w:val="00EF17EA"/>
    <w:rsid w:val="00F30556"/>
    <w:rsid w:val="00F42CA6"/>
    <w:rsid w:val="00FD2D12"/>
    <w:rsid w:val="00FE2358"/>
    <w:rsid w:val="00FE5825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E5511"/>
    <w:rPr>
      <w:rFonts w:ascii="Arial" w:hAnsi="Arial"/>
      <w:b/>
      <w:bCs/>
      <w:sz w:val="28"/>
      <w:szCs w:val="24"/>
    </w:rPr>
  </w:style>
  <w:style w:type="character" w:customStyle="1" w:styleId="ZkladntextChar">
    <w:name w:val="Základní text Char"/>
    <w:link w:val="Zkladntext"/>
    <w:semiHidden/>
    <w:rsid w:val="008E5511"/>
    <w:rPr>
      <w:rFonts w:ascii="Arial" w:hAnsi="Arial"/>
      <w:b/>
      <w:bCs/>
      <w:sz w:val="28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8E5511"/>
    <w:rPr>
      <w:rFonts w:ascii="Arial" w:hAnsi="Arial" w:cs="Arial"/>
      <w:bCs/>
      <w:iCs/>
    </w:rPr>
  </w:style>
  <w:style w:type="character" w:customStyle="1" w:styleId="TextkomenteChar">
    <w:name w:val="Text komentáře Char"/>
    <w:link w:val="Textkomente"/>
    <w:uiPriority w:val="99"/>
    <w:rsid w:val="008E5511"/>
    <w:rPr>
      <w:rFonts w:ascii="Arial" w:hAnsi="Arial" w:cs="Arial"/>
      <w:bCs/>
      <w:iCs/>
    </w:rPr>
  </w:style>
  <w:style w:type="paragraph" w:customStyle="1" w:styleId="Import2">
    <w:name w:val="Import 2"/>
    <w:basedOn w:val="Normln"/>
    <w:rsid w:val="00EF17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Arial" w:eastAsia="Arial" w:hAnsi="Arial"/>
      <w:noProof/>
      <w:sz w:val="24"/>
    </w:rPr>
  </w:style>
  <w:style w:type="paragraph" w:customStyle="1" w:styleId="Zkladntext0">
    <w:name w:val="Základní text~~~"/>
    <w:basedOn w:val="Normln"/>
    <w:rsid w:val="00EF17EA"/>
    <w:pPr>
      <w:widowControl w:val="0"/>
      <w:spacing w:line="288" w:lineRule="auto"/>
    </w:pPr>
    <w:rPr>
      <w:noProof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11A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23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36D"/>
  </w:style>
  <w:style w:type="paragraph" w:styleId="Zpat">
    <w:name w:val="footer"/>
    <w:basedOn w:val="Normln"/>
    <w:link w:val="ZpatChar"/>
    <w:uiPriority w:val="99"/>
    <w:unhideWhenUsed/>
    <w:rsid w:val="001C23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36D"/>
  </w:style>
  <w:style w:type="paragraph" w:styleId="Textbubliny">
    <w:name w:val="Balloon Text"/>
    <w:basedOn w:val="Normln"/>
    <w:link w:val="TextbublinyChar"/>
    <w:uiPriority w:val="99"/>
    <w:semiHidden/>
    <w:unhideWhenUsed/>
    <w:rsid w:val="00C96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E5511"/>
    <w:rPr>
      <w:rFonts w:ascii="Arial" w:hAnsi="Arial"/>
      <w:b/>
      <w:bCs/>
      <w:sz w:val="28"/>
      <w:szCs w:val="24"/>
    </w:rPr>
  </w:style>
  <w:style w:type="character" w:customStyle="1" w:styleId="ZkladntextChar">
    <w:name w:val="Základní text Char"/>
    <w:link w:val="Zkladntext"/>
    <w:semiHidden/>
    <w:rsid w:val="008E5511"/>
    <w:rPr>
      <w:rFonts w:ascii="Arial" w:hAnsi="Arial"/>
      <w:b/>
      <w:bCs/>
      <w:sz w:val="28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8E5511"/>
    <w:rPr>
      <w:rFonts w:ascii="Arial" w:hAnsi="Arial" w:cs="Arial"/>
      <w:bCs/>
      <w:iCs/>
    </w:rPr>
  </w:style>
  <w:style w:type="character" w:customStyle="1" w:styleId="TextkomenteChar">
    <w:name w:val="Text komentáře Char"/>
    <w:link w:val="Textkomente"/>
    <w:uiPriority w:val="99"/>
    <w:rsid w:val="008E5511"/>
    <w:rPr>
      <w:rFonts w:ascii="Arial" w:hAnsi="Arial" w:cs="Arial"/>
      <w:bCs/>
      <w:iCs/>
    </w:rPr>
  </w:style>
  <w:style w:type="paragraph" w:customStyle="1" w:styleId="Import2">
    <w:name w:val="Import 2"/>
    <w:basedOn w:val="Normln"/>
    <w:rsid w:val="00EF17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Arial" w:eastAsia="Arial" w:hAnsi="Arial"/>
      <w:noProof/>
      <w:sz w:val="24"/>
    </w:rPr>
  </w:style>
  <w:style w:type="paragraph" w:customStyle="1" w:styleId="Zkladntext0">
    <w:name w:val="Základní text~~~"/>
    <w:basedOn w:val="Normln"/>
    <w:rsid w:val="00EF17EA"/>
    <w:pPr>
      <w:widowControl w:val="0"/>
      <w:spacing w:line="288" w:lineRule="auto"/>
    </w:pPr>
    <w:rPr>
      <w:noProof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11A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23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36D"/>
  </w:style>
  <w:style w:type="paragraph" w:styleId="Zpat">
    <w:name w:val="footer"/>
    <w:basedOn w:val="Normln"/>
    <w:link w:val="ZpatChar"/>
    <w:uiPriority w:val="99"/>
    <w:unhideWhenUsed/>
    <w:rsid w:val="001C23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36D"/>
  </w:style>
  <w:style w:type="paragraph" w:styleId="Textbubliny">
    <w:name w:val="Balloon Text"/>
    <w:basedOn w:val="Normln"/>
    <w:link w:val="TextbublinyChar"/>
    <w:uiPriority w:val="99"/>
    <w:semiHidden/>
    <w:unhideWhenUsed/>
    <w:rsid w:val="00C96F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UNIQA a.s.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Řežábková</dc:creator>
  <cp:lastModifiedBy>Blanka GREBEŇOVÁ</cp:lastModifiedBy>
  <cp:revision>2</cp:revision>
  <cp:lastPrinted>2020-01-28T07:21:00Z</cp:lastPrinted>
  <dcterms:created xsi:type="dcterms:W3CDTF">2020-03-23T11:37:00Z</dcterms:created>
  <dcterms:modified xsi:type="dcterms:W3CDTF">2020-03-23T11:37:00Z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xmlns:xsi="http://www.w3.org/2001/XMLSchema-instance" xmlns:xsd="http://www.w3.org/2001/XMLSchema" margin="NaN" class="C1" owner="Pavla Řežábková" position="TopRight" marginX="0" marginY="0" classifiedOn="2020-01-20T10:33:19.52724</vt:lpwstr>
  </property>
  <property fmtid="{D5CDD505-2E9C-101B-9397-08002B2CF9AE}" pid="3" name="uniqa-DocumentTagging.ClassificationMark.P01">
    <vt:lpwstr>3+01:00" showPrintedBy="false" showPrintDate="false" language="cs" ApplicationVersion="Microsoft Word, 14.0" addinVersion="5.10.4.13" template="UNIQA"&gt;&lt;history bulk="false" class="Interní" code="C1" user="Pavla Řežábková" date="2020-01-20T10:33:19.52</vt:lpwstr>
  </property>
  <property fmtid="{D5CDD505-2E9C-101B-9397-08002B2CF9AE}" pid="4" name="uniqa-DocumentTagging.ClassificationMark.P02">
    <vt:lpwstr>7243+01:00" /&gt;&lt;recipients /&gt;&lt;documentOwners /&gt;&lt;/ClassificationMark&gt;</vt:lpwstr>
  </property>
  <property fmtid="{D5CDD505-2E9C-101B-9397-08002B2CF9AE}" pid="5" name="uniqa-DocumentTagging.ClassificationMark">
    <vt:lpwstr>￼PARTS:3</vt:lpwstr>
  </property>
  <property fmtid="{D5CDD505-2E9C-101B-9397-08002B2CF9AE}" pid="6" name="uniqa-DocumentClasification">
    <vt:lpwstr>Interní</vt:lpwstr>
  </property>
  <property fmtid="{D5CDD505-2E9C-101B-9397-08002B2CF9AE}" pid="7" name="uniqa-DLP">
    <vt:lpwstr>uniqa-DLP:Interní</vt:lpwstr>
  </property>
</Properties>
</file>