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948EC" w14:textId="20BB81B3" w:rsidR="00B476D4" w:rsidRDefault="00B476D4" w:rsidP="00B476D4">
      <w:pPr>
        <w:spacing w:line="240" w:lineRule="auto"/>
        <w:ind w:left="-567" w:firstLine="567"/>
        <w:jc w:val="both"/>
        <w:rPr>
          <w:rFonts w:ascii="Frutiger LT Com 45 Light" w:hAnsi="Frutiger LT Com 45 Light"/>
          <w:noProof/>
          <w:color w:val="000000"/>
          <w:sz w:val="20"/>
          <w:szCs w:val="20"/>
          <w:lang w:val="cs-CZ" w:eastAsia="cs-CZ"/>
        </w:rPr>
      </w:pPr>
      <w:r w:rsidRPr="00B476D4">
        <w:rPr>
          <w:rFonts w:ascii="Frutiger LT Com 45 Light" w:hAnsi="Frutiger LT Com 45 Light"/>
          <w:noProof/>
          <w:color w:val="000000"/>
          <w:sz w:val="20"/>
          <w:szCs w:val="20"/>
          <w:lang w:val="cs-CZ" w:eastAsia="cs-CZ"/>
        </w:rPr>
        <w:t xml:space="preserve">Evidenční číslo: </w:t>
      </w:r>
    </w:p>
    <w:p w14:paraId="631F8530" w14:textId="77777777" w:rsidR="00757020" w:rsidRPr="00B476D4" w:rsidRDefault="00757020" w:rsidP="00B476D4">
      <w:pPr>
        <w:spacing w:line="240" w:lineRule="auto"/>
        <w:ind w:left="-567" w:firstLine="567"/>
        <w:jc w:val="both"/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</w:pPr>
      <w:r w:rsidRPr="00757020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 xml:space="preserve">evidenční </w:t>
      </w:r>
      <w:r w:rsidRPr="00757020">
        <w:rPr>
          <w:rFonts w:ascii="Frutiger LT Com 45 Light" w:hAnsi="Frutiger LT Com 45 Light"/>
          <w:noProof/>
          <w:color w:val="000000"/>
          <w:sz w:val="20"/>
          <w:szCs w:val="20"/>
          <w:lang w:val="cs-CZ" w:eastAsia="cs-CZ"/>
        </w:rPr>
        <w:t>číslo</w:t>
      </w:r>
      <w:r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>:</w:t>
      </w:r>
      <w:r w:rsidRPr="00757020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 xml:space="preserve"> 6/71234489/2018/1/2020</w:t>
      </w:r>
    </w:p>
    <w:p w14:paraId="4B455B3A" w14:textId="1CD6003E" w:rsidR="00B476D4" w:rsidRPr="00B476D4" w:rsidRDefault="00B476D4" w:rsidP="00B476D4">
      <w:pPr>
        <w:spacing w:before="360"/>
        <w:jc w:val="center"/>
        <w:rPr>
          <w:rFonts w:ascii="Frutiger LT Com 45 Light" w:hAnsi="Frutiger LT Com 45 Light"/>
          <w:b/>
          <w:color w:val="000000"/>
          <w:sz w:val="28"/>
          <w:szCs w:val="28"/>
          <w:lang w:val="cs-CZ" w:eastAsia="cs-CZ"/>
        </w:rPr>
      </w:pPr>
      <w:r w:rsidRPr="00B476D4">
        <w:rPr>
          <w:rFonts w:ascii="Frutiger LT Com 45 Light" w:hAnsi="Frutiger LT Com 45 Light"/>
          <w:b/>
          <w:color w:val="000000"/>
          <w:sz w:val="28"/>
          <w:szCs w:val="28"/>
          <w:lang w:val="cs-CZ" w:eastAsia="cs-CZ"/>
        </w:rPr>
        <w:t xml:space="preserve">Dodatek č. </w:t>
      </w:r>
      <w:r w:rsidR="00FC0BF3">
        <w:rPr>
          <w:rFonts w:ascii="Frutiger LT Com 45 Light" w:hAnsi="Frutiger LT Com 45 Light"/>
          <w:b/>
          <w:color w:val="000000"/>
          <w:sz w:val="28"/>
          <w:szCs w:val="28"/>
          <w:lang w:val="cs-CZ" w:eastAsia="cs-CZ"/>
        </w:rPr>
        <w:t xml:space="preserve">1 </w:t>
      </w:r>
      <w:r w:rsidRPr="00B476D4">
        <w:rPr>
          <w:rFonts w:ascii="Frutiger LT Com 45 Light" w:hAnsi="Frutiger LT Com 45 Light"/>
          <w:b/>
          <w:color w:val="000000"/>
          <w:sz w:val="28"/>
          <w:szCs w:val="28"/>
          <w:lang w:val="cs-CZ" w:eastAsia="cs-CZ"/>
        </w:rPr>
        <w:t>k Rámcové dohodě</w:t>
      </w:r>
    </w:p>
    <w:p w14:paraId="3EC9A347" w14:textId="044ACEA1" w:rsidR="00B476D4" w:rsidRPr="00FC0BF3" w:rsidRDefault="00FC0BF3" w:rsidP="00B476D4">
      <w:pPr>
        <w:spacing w:line="240" w:lineRule="auto"/>
        <w:jc w:val="center"/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</w:pPr>
      <w:r w:rsidRPr="00FC0BF3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>Č</w:t>
      </w:r>
      <w:r w:rsidR="00B476D4" w:rsidRPr="00FC0BF3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>íslo</w:t>
      </w:r>
      <w:r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 xml:space="preserve"> O2OP/728625</w:t>
      </w:r>
      <w:r w:rsidR="00B476D4" w:rsidRPr="00FC0BF3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> </w:t>
      </w:r>
    </w:p>
    <w:p w14:paraId="5889A126" w14:textId="34B1AC40" w:rsidR="00B476D4" w:rsidRPr="00B476D4" w:rsidRDefault="00B476D4" w:rsidP="00B476D4">
      <w:pPr>
        <w:spacing w:after="600" w:line="240" w:lineRule="auto"/>
        <w:ind w:left="5664" w:hanging="5664"/>
        <w:jc w:val="center"/>
        <w:rPr>
          <w:rFonts w:ascii="Frutiger LT Com 45 Light" w:hAnsi="Frutiger LT Com 45 Light"/>
          <w:b/>
          <w:color w:val="000000"/>
          <w:sz w:val="20"/>
          <w:lang w:val="cs-CZ" w:eastAsia="cs-CZ"/>
        </w:rPr>
      </w:pPr>
      <w:r w:rsidRPr="00B476D4">
        <w:rPr>
          <w:rFonts w:ascii="Frutiger LT Com 45 Light" w:hAnsi="Frutiger LT Com 45 Light"/>
          <w:b/>
          <w:color w:val="000000"/>
          <w:sz w:val="20"/>
          <w:lang w:val="cs-CZ" w:eastAsia="cs-CZ"/>
        </w:rPr>
        <w:t xml:space="preserve">Uzavřené dne </w:t>
      </w:r>
      <w:r w:rsidR="00FC0BF3">
        <w:rPr>
          <w:rFonts w:ascii="Frutiger LT Com 45 Light" w:hAnsi="Frutiger LT Com 45 Light"/>
          <w:b/>
          <w:color w:val="000000"/>
          <w:sz w:val="20"/>
          <w:lang w:val="cs-CZ" w:eastAsia="cs-CZ"/>
        </w:rPr>
        <w:t>27.3. 2018</w:t>
      </w:r>
      <w:r w:rsidRPr="00B476D4">
        <w:rPr>
          <w:rFonts w:ascii="Frutiger LT Com 45 Light" w:hAnsi="Frutiger LT Com 45 Light"/>
          <w:b/>
          <w:color w:val="000000"/>
          <w:sz w:val="20"/>
          <w:lang w:val="cs-CZ" w:eastAsia="cs-CZ"/>
        </w:rPr>
        <w:t xml:space="preserve"> mezi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642"/>
      </w:tblGrid>
      <w:tr w:rsidR="00B476D4" w:rsidRPr="00B476D4" w14:paraId="58EE3915" w14:textId="77777777" w:rsidTr="00D85CBD">
        <w:tc>
          <w:tcPr>
            <w:tcW w:w="5070" w:type="dxa"/>
          </w:tcPr>
          <w:p w14:paraId="32F81E26" w14:textId="6F93B98F" w:rsidR="00B476D4" w:rsidRPr="00B476D4" w:rsidRDefault="00FC0BF3" w:rsidP="00B476D4">
            <w:pPr>
              <w:spacing w:line="240" w:lineRule="auto"/>
              <w:jc w:val="both"/>
              <w:rPr>
                <w:rFonts w:ascii="Frutiger LT Com 45 Light" w:hAnsi="Frutiger LT Com 45 Light"/>
                <w:b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Frutiger LT Com 45 Light" w:hAnsi="Frutiger LT Com 45 Light"/>
                <w:b/>
                <w:color w:val="000000"/>
                <w:sz w:val="20"/>
                <w:szCs w:val="20"/>
                <w:lang w:val="cs-CZ" w:eastAsia="cs-CZ"/>
              </w:rPr>
              <w:t>Zařízení sociální intervence Kladno</w:t>
            </w:r>
          </w:p>
          <w:p w14:paraId="73A96E7E" w14:textId="17D8407C" w:rsidR="00B476D4" w:rsidRPr="00B476D4" w:rsidRDefault="00FC0BF3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Jana Palacha 1643</w:t>
            </w:r>
          </w:p>
          <w:p w14:paraId="4600DE0B" w14:textId="687D4C5F" w:rsidR="00B476D4" w:rsidRPr="00B476D4" w:rsidRDefault="00FC0BF3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272 01 Kladno</w:t>
            </w: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2A533905" w14:textId="6E21D447" w:rsidR="00B476D4" w:rsidRPr="00B476D4" w:rsidRDefault="00B476D4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IČ</w:t>
            </w:r>
            <w:r w:rsidR="00060116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O</w:t>
            </w: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 xml:space="preserve">: </w:t>
            </w:r>
            <w:r w:rsidR="00FC0BF3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71234489</w:t>
            </w:r>
          </w:p>
          <w:p w14:paraId="55BF334E" w14:textId="21D0E7A1" w:rsidR="00B476D4" w:rsidRPr="00B476D4" w:rsidRDefault="00B476D4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 xml:space="preserve">DIČ: </w:t>
            </w:r>
          </w:p>
          <w:p w14:paraId="232023E9" w14:textId="6670DC74" w:rsidR="00B476D4" w:rsidRPr="00B476D4" w:rsidRDefault="00B476D4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 xml:space="preserve">zapsaná v obchodním rejstříku vedeném </w:t>
            </w:r>
            <w:r w:rsidR="00FC0BF3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Městským</w:t>
            </w: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 xml:space="preserve"> soudem v </w:t>
            </w:r>
            <w:r w:rsidR="00FC0BF3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Praze</w:t>
            </w: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, oddíl</w:t>
            </w:r>
            <w:r w:rsidR="00FC0BF3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proofErr w:type="gramStart"/>
            <w:r w:rsidR="00FC0BF3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Pr</w:t>
            </w:r>
            <w:proofErr w:type="spellEnd"/>
            <w:r w:rsidR="00FC0BF3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,</w:t>
            </w:r>
            <w:proofErr w:type="gramEnd"/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 xml:space="preserve"> vložka </w:t>
            </w:r>
            <w:r w:rsidR="00FC0BF3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991</w:t>
            </w:r>
          </w:p>
          <w:p w14:paraId="230E5CB1" w14:textId="77777777" w:rsidR="00B476D4" w:rsidRPr="00B476D4" w:rsidRDefault="00B476D4" w:rsidP="00B476D4">
            <w:pPr>
              <w:spacing w:before="240"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zastoupená:</w:t>
            </w:r>
          </w:p>
          <w:p w14:paraId="365AD829" w14:textId="0C5335BC" w:rsidR="00FC0BF3" w:rsidRDefault="00FC0BF3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bookmarkStart w:id="0" w:name="_GoBack"/>
            <w:bookmarkEnd w:id="0"/>
            <w:r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JANA PETRÁKOVÁ</w:t>
            </w:r>
          </w:p>
          <w:p w14:paraId="0FD60C2D" w14:textId="1511B7FF" w:rsidR="00B476D4" w:rsidRPr="00B476D4" w:rsidRDefault="00FC0BF3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ředitelka</w:t>
            </w:r>
          </w:p>
          <w:p w14:paraId="219DC1D6" w14:textId="77777777" w:rsidR="00B476D4" w:rsidRPr="00B476D4" w:rsidRDefault="00B476D4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(dále jen „</w:t>
            </w:r>
            <w:r w:rsidRPr="00B476D4">
              <w:rPr>
                <w:rFonts w:ascii="Frutiger LT Com 45 Light" w:hAnsi="Frutiger LT Com 45 Light"/>
                <w:b/>
                <w:color w:val="000000"/>
                <w:sz w:val="20"/>
                <w:szCs w:val="20"/>
                <w:lang w:val="cs-CZ" w:eastAsia="cs-CZ"/>
              </w:rPr>
              <w:t>Účastník</w:t>
            </w: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“) a</w:t>
            </w:r>
          </w:p>
        </w:tc>
        <w:tc>
          <w:tcPr>
            <w:tcW w:w="4709" w:type="dxa"/>
          </w:tcPr>
          <w:p w14:paraId="3C21FE04" w14:textId="77777777" w:rsidR="00B476D4" w:rsidRPr="00B476D4" w:rsidRDefault="00B476D4" w:rsidP="00B476D4">
            <w:pPr>
              <w:spacing w:line="240" w:lineRule="auto"/>
              <w:jc w:val="both"/>
              <w:rPr>
                <w:rFonts w:ascii="Frutiger LT Com 45 Light" w:hAnsi="Frutiger LT Com 45 Light"/>
                <w:b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Frutiger LT Com 45 Light" w:hAnsi="Frutiger LT Com 45 Light"/>
                <w:b/>
                <w:color w:val="000000"/>
                <w:sz w:val="20"/>
                <w:szCs w:val="20"/>
                <w:lang w:val="cs-CZ" w:eastAsia="cs-CZ"/>
              </w:rPr>
              <w:t>O2</w:t>
            </w:r>
            <w:r w:rsidRPr="00B476D4">
              <w:rPr>
                <w:rFonts w:ascii="Frutiger LT Com 45 Light" w:hAnsi="Frutiger LT Com 45 Light"/>
                <w:b/>
                <w:color w:val="000000"/>
                <w:sz w:val="20"/>
                <w:szCs w:val="20"/>
                <w:lang w:val="cs-CZ" w:eastAsia="cs-CZ"/>
              </w:rPr>
              <w:t xml:space="preserve"> Czech Republic</w:t>
            </w:r>
            <w:r>
              <w:rPr>
                <w:rFonts w:ascii="Frutiger LT Com 45 Light" w:hAnsi="Frutiger LT Com 45 Light"/>
                <w:b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B476D4">
              <w:rPr>
                <w:rFonts w:ascii="Frutiger LT Com 45 Light" w:hAnsi="Frutiger LT Com 45 Light"/>
                <w:b/>
                <w:color w:val="000000"/>
                <w:sz w:val="20"/>
                <w:szCs w:val="20"/>
                <w:lang w:val="cs-CZ" w:eastAsia="cs-CZ"/>
              </w:rPr>
              <w:t>a. s.</w:t>
            </w:r>
          </w:p>
          <w:p w14:paraId="7F1AC008" w14:textId="77777777" w:rsidR="00B476D4" w:rsidRPr="00B476D4" w:rsidRDefault="00B476D4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Za Brumlovkou 266/2</w:t>
            </w:r>
          </w:p>
          <w:p w14:paraId="4045F847" w14:textId="77777777" w:rsidR="00B476D4" w:rsidRPr="00B476D4" w:rsidRDefault="00105F80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 xml:space="preserve">140 22 </w:t>
            </w:r>
            <w:r w:rsidR="00B476D4"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Praha 4 - Michle</w:t>
            </w:r>
          </w:p>
          <w:p w14:paraId="5752A1EB" w14:textId="77777777" w:rsidR="00B476D4" w:rsidRPr="00B476D4" w:rsidRDefault="00B476D4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 xml:space="preserve">IČ: </w:t>
            </w:r>
            <w:bookmarkStart w:id="1" w:name="_Hlk34308083"/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60193336</w:t>
            </w:r>
            <w:bookmarkEnd w:id="1"/>
          </w:p>
          <w:p w14:paraId="181AA451" w14:textId="77777777" w:rsidR="00B476D4" w:rsidRPr="00B476D4" w:rsidRDefault="00B476D4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DIČ: CZ60193336</w:t>
            </w:r>
          </w:p>
          <w:p w14:paraId="511E7923" w14:textId="77777777" w:rsidR="00B476D4" w:rsidRPr="00B476D4" w:rsidRDefault="00B476D4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zapsaná v obchodním rejstříku vedeném Městským soudem v Praze, oddíl B, vložka 2322</w:t>
            </w:r>
          </w:p>
          <w:p w14:paraId="191A1905" w14:textId="77777777" w:rsidR="00B476D4" w:rsidRPr="00B476D4" w:rsidRDefault="00B43641" w:rsidP="00B476D4">
            <w:pPr>
              <w:spacing w:before="240"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z</w:t>
            </w:r>
            <w:r w:rsidR="00B476D4"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astoupená:</w:t>
            </w:r>
          </w:p>
          <w:p w14:paraId="4A5DD017" w14:textId="77777777" w:rsidR="00FC0BF3" w:rsidRDefault="00FC0BF3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</w:p>
          <w:p w14:paraId="125250A4" w14:textId="7B5015B6" w:rsidR="00B476D4" w:rsidRPr="00B476D4" w:rsidRDefault="00FC0BF3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Manažer pro prodej</w:t>
            </w:r>
          </w:p>
          <w:p w14:paraId="7AEC5E65" w14:textId="77777777" w:rsidR="00B476D4" w:rsidRPr="00B476D4" w:rsidRDefault="00B476D4" w:rsidP="00B476D4">
            <w:pPr>
              <w:spacing w:line="240" w:lineRule="auto"/>
              <w:jc w:val="both"/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</w:pPr>
            <w:r w:rsidRPr="00B476D4"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(dále jen „</w:t>
            </w:r>
            <w:r>
              <w:rPr>
                <w:rFonts w:ascii="Frutiger LT Com 45 Light" w:hAnsi="Frutiger LT Com 45 Light"/>
                <w:b/>
                <w:color w:val="000000"/>
                <w:sz w:val="20"/>
                <w:szCs w:val="20"/>
                <w:lang w:val="cs-CZ" w:eastAsia="cs-CZ"/>
              </w:rPr>
              <w:t>O2</w:t>
            </w:r>
            <w:r>
              <w:rPr>
                <w:rFonts w:ascii="Frutiger LT Com 45 Light" w:hAnsi="Frutiger LT Com 45 Light"/>
                <w:color w:val="000000"/>
                <w:sz w:val="20"/>
                <w:szCs w:val="20"/>
                <w:lang w:val="cs-CZ" w:eastAsia="cs-CZ"/>
              </w:rPr>
              <w:t>“)</w:t>
            </w:r>
          </w:p>
        </w:tc>
      </w:tr>
    </w:tbl>
    <w:p w14:paraId="4610C627" w14:textId="77777777" w:rsidR="00B476D4" w:rsidRPr="00B476D4" w:rsidRDefault="00B476D4" w:rsidP="00B476D4">
      <w:pPr>
        <w:spacing w:before="480" w:after="360" w:line="240" w:lineRule="auto"/>
        <w:jc w:val="both"/>
        <w:rPr>
          <w:rFonts w:ascii="Frutiger LT Com 45 Light" w:hAnsi="Frutiger LT Com 45 Light" w:cs="Arial"/>
          <w:color w:val="000000"/>
          <w:sz w:val="20"/>
          <w:szCs w:val="20"/>
          <w:lang w:val="cs-CZ" w:eastAsia="cs-CZ"/>
        </w:rPr>
      </w:pPr>
      <w:r w:rsidRPr="00B476D4">
        <w:rPr>
          <w:rFonts w:ascii="Frutiger LT Com 45 Light" w:hAnsi="Frutiger LT Com 45 Light" w:cs="Arial"/>
          <w:color w:val="000000"/>
          <w:sz w:val="20"/>
          <w:szCs w:val="20"/>
          <w:lang w:val="cs-CZ" w:eastAsia="cs-CZ"/>
        </w:rPr>
        <w:t>O2 a Účastník se dohodli na následujících změnách výše uvedené Rámcové dohody:</w:t>
      </w:r>
    </w:p>
    <w:p w14:paraId="0C8E92C0" w14:textId="2471ECFF" w:rsidR="00046835" w:rsidRPr="00E11A63" w:rsidRDefault="00B476D4" w:rsidP="00046835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color w:val="000000"/>
          <w:sz w:val="20"/>
          <w:szCs w:val="20"/>
          <w:lang w:val="cs-CZ" w:eastAsia="cs-CZ"/>
        </w:rPr>
      </w:pPr>
      <w:r w:rsidRPr="00046835">
        <w:rPr>
          <w:rFonts w:ascii="Frutiger LT Com 45 Light" w:hAnsi="Frutiger LT Com 45 Light" w:cs="Arial"/>
          <w:color w:val="000000"/>
          <w:sz w:val="20"/>
          <w:szCs w:val="20"/>
          <w:lang w:val="cs-CZ" w:eastAsia="cs-CZ"/>
        </w:rPr>
        <w:t xml:space="preserve">O2 a Účastník se dohodli na prodloužení výše uvedené Rámcové dohody o </w:t>
      </w:r>
      <w:r w:rsidR="00FC0BF3">
        <w:rPr>
          <w:rFonts w:ascii="Frutiger LT Com 45 Light" w:hAnsi="Frutiger LT Com 45 Light" w:cs="Arial"/>
          <w:color w:val="000000"/>
          <w:sz w:val="20"/>
          <w:szCs w:val="20"/>
          <w:lang w:val="cs-CZ" w:eastAsia="cs-CZ"/>
        </w:rPr>
        <w:t>24</w:t>
      </w:r>
      <w:r w:rsidRPr="00046835">
        <w:rPr>
          <w:rFonts w:ascii="Frutiger LT Com 45 Light" w:hAnsi="Frutiger LT Com 45 Light" w:cs="Arial"/>
          <w:color w:val="000000"/>
          <w:sz w:val="20"/>
          <w:szCs w:val="20"/>
          <w:lang w:val="cs-CZ" w:eastAsia="cs-CZ"/>
        </w:rPr>
        <w:t xml:space="preserve"> měsíců </w:t>
      </w:r>
      <w:r w:rsidR="00046835" w:rsidRPr="00E11A63">
        <w:rPr>
          <w:rFonts w:ascii="Frutiger LT Com 45 Light" w:hAnsi="Frutiger LT Com 45 Light" w:cs="Arial"/>
          <w:color w:val="000000"/>
          <w:sz w:val="20"/>
          <w:szCs w:val="20"/>
          <w:lang w:val="cs-CZ" w:eastAsia="cs-CZ"/>
        </w:rPr>
        <w:t>počítaných ode dne účinnosti tohoto dodatku.</w:t>
      </w:r>
    </w:p>
    <w:p w14:paraId="54A0754A" w14:textId="77777777" w:rsidR="00DC4AB4" w:rsidRPr="00046835" w:rsidRDefault="00B476D4" w:rsidP="003F7BA4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color w:val="000000"/>
          <w:sz w:val="20"/>
          <w:szCs w:val="20"/>
          <w:lang w:val="cs-CZ" w:eastAsia="cs-CZ"/>
        </w:rPr>
      </w:pPr>
      <w:r w:rsidRPr="00046835">
        <w:rPr>
          <w:rFonts w:ascii="Frutiger LT Com 45 Light" w:hAnsi="Frutiger LT Com 45 Light" w:cs="Arial"/>
          <w:color w:val="000000"/>
          <w:sz w:val="20"/>
          <w:szCs w:val="20"/>
          <w:lang w:val="cs-CZ" w:eastAsia="cs-CZ"/>
        </w:rPr>
        <w:t xml:space="preserve">O2 a Účastník se dohodli na změně ustanovení písmene </w:t>
      </w:r>
      <w:r w:rsidR="006D2306" w:rsidRPr="00046835">
        <w:rPr>
          <w:rFonts w:ascii="Frutiger LT Com 45 Light" w:hAnsi="Frutiger LT Com 45 Light" w:cs="Arial"/>
          <w:color w:val="000000"/>
          <w:sz w:val="20"/>
          <w:szCs w:val="20"/>
          <w:lang w:val="cs-CZ" w:eastAsia="cs-CZ"/>
        </w:rPr>
        <w:t>a)</w:t>
      </w:r>
      <w:r w:rsidRPr="00046835">
        <w:rPr>
          <w:rFonts w:ascii="Frutiger LT Com 45 Light" w:hAnsi="Frutiger LT Com 45 Light" w:cs="Arial"/>
          <w:color w:val="000000"/>
          <w:sz w:val="20"/>
          <w:szCs w:val="20"/>
          <w:lang w:val="cs-CZ" w:eastAsia="cs-CZ"/>
        </w:rPr>
        <w:t xml:space="preserve"> přílohy č. 1 Rámcové dohody, jehož znění se zrušuje a nahrazuje se novým zněním uvedeným v Příloze č. 1 tohoto dodatku.</w:t>
      </w:r>
    </w:p>
    <w:p w14:paraId="2AC071CC" w14:textId="77777777" w:rsidR="00E34927" w:rsidRPr="00E34927" w:rsidRDefault="00E34927" w:rsidP="00E34927">
      <w:pPr>
        <w:pStyle w:val="Zkladntext21"/>
        <w:numPr>
          <w:ilvl w:val="0"/>
          <w:numId w:val="13"/>
        </w:numPr>
        <w:tabs>
          <w:tab w:val="num" w:pos="709"/>
        </w:tabs>
        <w:spacing w:after="120"/>
        <w:rPr>
          <w:rFonts w:ascii="Frutiger LT Com 45 Light" w:hAnsi="Frutiger LT Com 45 Light"/>
          <w:b w:val="0"/>
          <w:sz w:val="20"/>
        </w:rPr>
      </w:pPr>
      <w:r w:rsidRPr="00E34927">
        <w:rPr>
          <w:rFonts w:ascii="Frutiger LT Com 45 Light" w:hAnsi="Frutiger LT Com 45 Light"/>
          <w:b w:val="0"/>
          <w:sz w:val="20"/>
        </w:rPr>
        <w:t>Náleží-li Účastník do okruhu subjektů uvedených v ustanovení § 2 odst. 1 zákona č. 340/2015 Sb., o zvláštních podmínkách účinnosti některých smluv, uveřejňování těchto smluv a o registru smluv, zavazuje se uveřejnit Rámcovou dohodu ve znění všech jejích dodatků (včetně tohoto dodatku), případně jednotlivé Účastnické smlouvy v registru smluv v souladu s tímto zákonem.</w:t>
      </w:r>
    </w:p>
    <w:p w14:paraId="33DA77C0" w14:textId="26DA20B3" w:rsidR="006D2306" w:rsidRPr="006D2306" w:rsidRDefault="00B476D4" w:rsidP="006D2306">
      <w:pPr>
        <w:pStyle w:val="Odstavecseseznamem"/>
        <w:numPr>
          <w:ilvl w:val="0"/>
          <w:numId w:val="13"/>
        </w:numPr>
        <w:spacing w:after="120"/>
        <w:rPr>
          <w:rFonts w:cs="Arial"/>
          <w:color w:val="auto"/>
        </w:rPr>
      </w:pPr>
      <w:r w:rsidRPr="00B476D4">
        <w:rPr>
          <w:rFonts w:cs="Arial"/>
          <w:color w:val="auto"/>
        </w:rPr>
        <w:t xml:space="preserve">Tento dodatek se vyhotovuje ve dvou stejnopisech, z nichž každá ze smluvních stran obdrží po jednom. </w:t>
      </w:r>
      <w:r w:rsidR="00046835" w:rsidRPr="00E11A63">
        <w:rPr>
          <w:rFonts w:cs="Arial"/>
          <w:color w:val="000000"/>
        </w:rPr>
        <w:t xml:space="preserve">Tento dodatek nabývá platnosti dnem jeho uzavření a účinností </w:t>
      </w:r>
      <w:r w:rsidR="00FC0BF3">
        <w:rPr>
          <w:rFonts w:cs="Arial"/>
          <w:color w:val="000000"/>
        </w:rPr>
        <w:t>2. 04. 2020</w:t>
      </w:r>
      <w:r w:rsidR="00046835" w:rsidRPr="00E11A63">
        <w:rPr>
          <w:rFonts w:cs="Arial"/>
          <w:color w:val="000000"/>
        </w:rPr>
        <w:t>.</w:t>
      </w:r>
    </w:p>
    <w:p w14:paraId="5F30D604" w14:textId="77777777" w:rsidR="006D2306" w:rsidRDefault="006D2306" w:rsidP="006D2306">
      <w:pPr>
        <w:pStyle w:val="Odstavecseseznamem"/>
        <w:tabs>
          <w:tab w:val="left" w:pos="567"/>
        </w:tabs>
        <w:spacing w:after="120"/>
        <w:ind w:left="567"/>
        <w:rPr>
          <w:color w:val="auto"/>
        </w:rPr>
      </w:pPr>
    </w:p>
    <w:p w14:paraId="6F8F4C6A" w14:textId="3FC0CACB" w:rsidR="00B476D4" w:rsidRDefault="00B476D4" w:rsidP="006D2306">
      <w:pPr>
        <w:pStyle w:val="Odstavecseseznamem"/>
        <w:tabs>
          <w:tab w:val="left" w:pos="567"/>
        </w:tabs>
        <w:spacing w:after="120"/>
        <w:ind w:left="567"/>
        <w:rPr>
          <w:color w:val="000000"/>
        </w:rPr>
      </w:pPr>
      <w:r w:rsidRPr="006D2306">
        <w:rPr>
          <w:color w:val="000000"/>
        </w:rPr>
        <w:t xml:space="preserve">V </w:t>
      </w:r>
      <w:r w:rsidR="00FC0BF3">
        <w:rPr>
          <w:color w:val="000000"/>
        </w:rPr>
        <w:t>Kladně</w:t>
      </w:r>
      <w:r w:rsidRPr="006D2306">
        <w:rPr>
          <w:color w:val="000000"/>
        </w:rPr>
        <w:t>, dne</w:t>
      </w:r>
      <w:r w:rsidRPr="006D2306">
        <w:rPr>
          <w:color w:val="000000"/>
        </w:rPr>
        <w:tab/>
      </w:r>
      <w:r w:rsidRPr="006D2306">
        <w:rPr>
          <w:color w:val="000000"/>
        </w:rPr>
        <w:tab/>
      </w:r>
      <w:r w:rsidR="006D2306">
        <w:rPr>
          <w:color w:val="000000"/>
        </w:rPr>
        <w:tab/>
      </w:r>
      <w:r w:rsidR="006D2306">
        <w:rPr>
          <w:color w:val="000000"/>
        </w:rPr>
        <w:tab/>
      </w:r>
      <w:r w:rsidR="006D2306">
        <w:rPr>
          <w:color w:val="000000"/>
        </w:rPr>
        <w:tab/>
      </w:r>
      <w:r w:rsidRPr="006D2306">
        <w:rPr>
          <w:color w:val="000000"/>
        </w:rPr>
        <w:t>V Praze, dne</w:t>
      </w:r>
      <w:bookmarkStart w:id="2" w:name="Text97"/>
      <w:r w:rsidRPr="006D2306">
        <w:rPr>
          <w:color w:val="000000"/>
        </w:rPr>
        <w:t xml:space="preserve"> </w:t>
      </w:r>
      <w:bookmarkEnd w:id="2"/>
    </w:p>
    <w:p w14:paraId="67736D1A" w14:textId="5759DF6D" w:rsidR="006D2306" w:rsidRPr="00200899" w:rsidRDefault="006D2306" w:rsidP="006D2306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spacing w:line="240" w:lineRule="auto"/>
        <w:jc w:val="both"/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</w:pPr>
      <w:r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ab/>
      </w:r>
      <w:r w:rsidRPr="00200899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 xml:space="preserve">za </w:t>
      </w:r>
      <w:r w:rsidR="00224305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>Zařízení sociální intervence Kladno</w:t>
      </w:r>
      <w:r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ab/>
      </w:r>
      <w:r w:rsidRPr="00200899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>za O2 Czech Republic</w:t>
      </w:r>
      <w:r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 xml:space="preserve"> </w:t>
      </w:r>
      <w:r w:rsidRPr="00200899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>a.s.</w:t>
      </w:r>
    </w:p>
    <w:p w14:paraId="522D5C2E" w14:textId="07BDE47A" w:rsidR="006D2306" w:rsidRPr="00200899" w:rsidRDefault="006D2306" w:rsidP="006D2306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spacing w:line="240" w:lineRule="auto"/>
        <w:jc w:val="both"/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</w:pPr>
      <w:r w:rsidRPr="00200899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ab/>
      </w:r>
      <w:r w:rsidR="00224305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>JANA PETRÁKOVÁ</w:t>
      </w:r>
      <w:r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ab/>
      </w:r>
    </w:p>
    <w:p w14:paraId="31363378" w14:textId="786A5A2B" w:rsidR="006D2306" w:rsidRPr="00200899" w:rsidRDefault="006D2306" w:rsidP="006D2306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spacing w:line="240" w:lineRule="auto"/>
        <w:jc w:val="both"/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</w:pPr>
      <w:r w:rsidRPr="00200899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ab/>
      </w:r>
      <w:r w:rsidR="00224305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>ředitelka</w:t>
      </w:r>
      <w:r w:rsidRPr="00200899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ab/>
      </w:r>
      <w:r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ab/>
      </w:r>
      <w:r w:rsidR="00224305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>Manažer pro prodej</w:t>
      </w:r>
      <w:r w:rsidR="00224305" w:rsidRPr="00200899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 xml:space="preserve"> </w:t>
      </w:r>
    </w:p>
    <w:p w14:paraId="07614582" w14:textId="77777777" w:rsidR="006D2306" w:rsidRPr="00200899" w:rsidRDefault="006D2306" w:rsidP="006D2306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spacing w:line="240" w:lineRule="auto"/>
        <w:jc w:val="both"/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</w:pPr>
      <w:r w:rsidRPr="00200899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ab/>
      </w:r>
      <w:r w:rsidRPr="00200899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ab/>
      </w:r>
      <w:r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ab/>
      </w:r>
      <w:r w:rsidRPr="00200899">
        <w:rPr>
          <w:rFonts w:ascii="Frutiger LT Com 45 Light" w:hAnsi="Frutiger LT Com 45 Light"/>
          <w:color w:val="000000"/>
          <w:sz w:val="20"/>
          <w:szCs w:val="20"/>
          <w:lang w:val="cs-CZ" w:eastAsia="cs-CZ"/>
        </w:rPr>
        <w:t>Na základě pověření</w:t>
      </w:r>
    </w:p>
    <w:p w14:paraId="39B44792" w14:textId="77777777" w:rsidR="00B476D4" w:rsidRPr="00B476D4" w:rsidRDefault="00B476D4" w:rsidP="00B476D4">
      <w:pPr>
        <w:keepNext/>
        <w:tabs>
          <w:tab w:val="left" w:pos="567"/>
          <w:tab w:val="left" w:pos="4962"/>
        </w:tabs>
        <w:rPr>
          <w:lang w:val="cs-CZ"/>
        </w:rPr>
      </w:pPr>
    </w:p>
    <w:p w14:paraId="542A807B" w14:textId="77777777" w:rsidR="00B476D4" w:rsidRPr="00B476D4" w:rsidRDefault="00B476D4" w:rsidP="00B476D4">
      <w:pPr>
        <w:keepNext/>
        <w:tabs>
          <w:tab w:val="left" w:pos="567"/>
          <w:tab w:val="left" w:pos="4962"/>
        </w:tabs>
        <w:rPr>
          <w:lang w:val="cs-CZ"/>
        </w:rPr>
      </w:pPr>
    </w:p>
    <w:p w14:paraId="7D8FE3B8" w14:textId="77777777" w:rsidR="00B476D4" w:rsidRDefault="00B476D4" w:rsidP="00B476D4">
      <w:pPr>
        <w:keepNext/>
        <w:tabs>
          <w:tab w:val="left" w:pos="567"/>
          <w:tab w:val="left" w:pos="4962"/>
        </w:tabs>
        <w:rPr>
          <w:lang w:val="cs-CZ"/>
        </w:rPr>
      </w:pPr>
    </w:p>
    <w:p w14:paraId="141FFF69" w14:textId="77777777" w:rsidR="00200899" w:rsidRDefault="00200899" w:rsidP="00B476D4">
      <w:pPr>
        <w:keepNext/>
        <w:tabs>
          <w:tab w:val="left" w:pos="567"/>
          <w:tab w:val="left" w:pos="4962"/>
        </w:tabs>
        <w:rPr>
          <w:lang w:val="cs-CZ"/>
        </w:rPr>
      </w:pPr>
    </w:p>
    <w:p w14:paraId="2A961279" w14:textId="77777777" w:rsidR="00200899" w:rsidRDefault="00200899" w:rsidP="00B476D4">
      <w:pPr>
        <w:keepNext/>
        <w:tabs>
          <w:tab w:val="left" w:pos="567"/>
          <w:tab w:val="left" w:pos="4962"/>
        </w:tabs>
        <w:rPr>
          <w:lang w:val="cs-CZ"/>
        </w:rPr>
      </w:pPr>
    </w:p>
    <w:p w14:paraId="5A4F6FB1" w14:textId="77777777" w:rsidR="00200899" w:rsidRDefault="00200899" w:rsidP="00B476D4">
      <w:pPr>
        <w:keepNext/>
        <w:tabs>
          <w:tab w:val="left" w:pos="567"/>
          <w:tab w:val="left" w:pos="4962"/>
        </w:tabs>
        <w:rPr>
          <w:lang w:val="cs-CZ"/>
        </w:rPr>
      </w:pPr>
    </w:p>
    <w:p w14:paraId="347CBAEF" w14:textId="77777777" w:rsidR="00200899" w:rsidRDefault="00200899" w:rsidP="00B476D4">
      <w:pPr>
        <w:keepNext/>
        <w:tabs>
          <w:tab w:val="left" w:pos="567"/>
          <w:tab w:val="left" w:pos="4962"/>
        </w:tabs>
        <w:rPr>
          <w:lang w:val="cs-CZ"/>
        </w:rPr>
      </w:pPr>
    </w:p>
    <w:p w14:paraId="301C304D" w14:textId="77777777" w:rsidR="00200899" w:rsidRDefault="00200899" w:rsidP="00B476D4">
      <w:pPr>
        <w:keepNext/>
        <w:tabs>
          <w:tab w:val="left" w:pos="567"/>
          <w:tab w:val="left" w:pos="4962"/>
        </w:tabs>
        <w:rPr>
          <w:lang w:val="cs-CZ"/>
        </w:rPr>
      </w:pPr>
    </w:p>
    <w:p w14:paraId="2365FA47" w14:textId="1C14C29B" w:rsidR="00C60DA3" w:rsidRPr="00B476D4" w:rsidRDefault="00C60DA3" w:rsidP="00AB6009">
      <w:pPr>
        <w:rPr>
          <w:lang w:val="cs-CZ"/>
        </w:rPr>
      </w:pPr>
    </w:p>
    <w:sectPr w:rsidR="00C60DA3" w:rsidRPr="00B476D4" w:rsidSect="00CD4D20">
      <w:headerReference w:type="default" r:id="rId8"/>
      <w:headerReference w:type="first" r:id="rId9"/>
      <w:footerReference w:type="first" r:id="rId10"/>
      <w:pgSz w:w="11907" w:h="16840" w:code="9"/>
      <w:pgMar w:top="2353" w:right="1134" w:bottom="1701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AE067" w14:textId="77777777" w:rsidR="00F258F5" w:rsidRDefault="00F258F5">
      <w:r>
        <w:separator/>
      </w:r>
    </w:p>
  </w:endnote>
  <w:endnote w:type="continuationSeparator" w:id="0">
    <w:p w14:paraId="39D54409" w14:textId="77777777" w:rsidR="00F258F5" w:rsidRDefault="00F2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45 Light">
    <w:altName w:val="Arial"/>
    <w:charset w:val="EE"/>
    <w:family w:val="swiss"/>
    <w:pitch w:val="variable"/>
    <w:sig w:usb0="800000AF" w:usb1="5000204A" w:usb2="00000000" w:usb3="00000000" w:csb0="0000009B" w:csb1="00000000"/>
  </w:font>
  <w:font w:name="LegacSanItcTE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81F8" w14:textId="77777777" w:rsidR="00C60DA3" w:rsidRPr="00A86214" w:rsidRDefault="005047F5" w:rsidP="00F44736">
    <w:pPr>
      <w:pStyle w:val="Footeraddresstext"/>
      <w:rPr>
        <w:rFonts w:cs="Arial"/>
        <w:szCs w:val="16"/>
        <w:lang w:val="cs-CZ"/>
      </w:rPr>
    </w:pPr>
    <w:r>
      <w:rPr>
        <w:rFonts w:cs="Arial"/>
        <w:szCs w:val="16"/>
        <w:lang w:val="cs-CZ"/>
      </w:rPr>
      <w:t>O2 Czech Republic</w:t>
    </w:r>
    <w:r w:rsidR="00C60DA3" w:rsidRPr="00A86214">
      <w:rPr>
        <w:rFonts w:cs="Arial"/>
        <w:szCs w:val="16"/>
        <w:lang w:val="cs-CZ"/>
      </w:rPr>
      <w:t xml:space="preserve"> a.s.  Za Brumlovkou 266/</w:t>
    </w:r>
    <w:proofErr w:type="gramStart"/>
    <w:r w:rsidR="00C60DA3" w:rsidRPr="00A86214">
      <w:rPr>
        <w:rFonts w:cs="Arial"/>
        <w:szCs w:val="16"/>
        <w:lang w:val="cs-CZ"/>
      </w:rPr>
      <w:t>2  140</w:t>
    </w:r>
    <w:proofErr w:type="gramEnd"/>
    <w:r w:rsidR="00C60DA3">
      <w:rPr>
        <w:rFonts w:cs="Arial"/>
        <w:szCs w:val="16"/>
        <w:lang w:val="cs-CZ"/>
      </w:rPr>
      <w:t xml:space="preserve"> </w:t>
    </w:r>
    <w:r w:rsidR="00C60DA3" w:rsidRPr="00A86214">
      <w:rPr>
        <w:rFonts w:cs="Arial"/>
        <w:szCs w:val="16"/>
        <w:lang w:val="cs-CZ"/>
      </w:rPr>
      <w:t>22  Praha 4 – Michle</w:t>
    </w:r>
    <w:r w:rsidR="00C60DA3" w:rsidRPr="00A86214">
      <w:rPr>
        <w:rFonts w:cs="Arial"/>
        <w:b/>
        <w:szCs w:val="16"/>
        <w:lang w:val="cs-CZ"/>
      </w:rPr>
      <w:t xml:space="preserve">  </w:t>
    </w:r>
    <w:r w:rsidR="00C60DA3">
      <w:rPr>
        <w:rFonts w:cs="Arial"/>
        <w:szCs w:val="16"/>
        <w:lang w:val="cs-CZ"/>
      </w:rPr>
      <w:t>Cz</w:t>
    </w:r>
    <w:r w:rsidR="00C60DA3" w:rsidRPr="00A86214">
      <w:rPr>
        <w:rFonts w:cs="Arial"/>
        <w:szCs w:val="16"/>
        <w:lang w:val="cs-CZ"/>
      </w:rPr>
      <w:t>ech Republic</w:t>
    </w:r>
    <w:r w:rsidR="00C60DA3">
      <w:rPr>
        <w:rFonts w:cs="Arial"/>
        <w:szCs w:val="16"/>
        <w:lang w:val="cs-CZ"/>
      </w:rPr>
      <w:t xml:space="preserve"> </w:t>
    </w:r>
    <w:r w:rsidR="00C60DA3" w:rsidRPr="00A86214">
      <w:rPr>
        <w:rFonts w:cs="Arial"/>
        <w:szCs w:val="16"/>
        <w:lang w:val="cs-CZ"/>
      </w:rPr>
      <w:t xml:space="preserve"> </w:t>
    </w:r>
    <w:r w:rsidR="00C60DA3" w:rsidRPr="00A86214">
      <w:rPr>
        <w:rFonts w:cs="Arial"/>
        <w:b/>
        <w:szCs w:val="16"/>
        <w:lang w:val="cs-CZ"/>
      </w:rPr>
      <w:t>t</w:t>
    </w:r>
    <w:r w:rsidR="00C60DA3" w:rsidRPr="00A86214">
      <w:rPr>
        <w:rFonts w:cs="Arial"/>
        <w:szCs w:val="16"/>
        <w:lang w:val="cs-CZ"/>
      </w:rPr>
      <w:t xml:space="preserve"> 800 020202  www.o2.cz</w:t>
    </w:r>
  </w:p>
  <w:p w14:paraId="5105CAC1" w14:textId="77777777" w:rsidR="00C60DA3" w:rsidRPr="005550E5" w:rsidRDefault="00C60DA3" w:rsidP="00CA05B5">
    <w:pPr>
      <w:pStyle w:val="Footerlegaltext"/>
      <w:rPr>
        <w:rFonts w:cs="Arial"/>
        <w:lang w:val="cs-CZ"/>
      </w:rPr>
    </w:pPr>
    <w:r w:rsidRPr="005550E5">
      <w:rPr>
        <w:rFonts w:cs="Arial"/>
        <w:lang w:val="cs-CZ"/>
      </w:rPr>
      <w:t xml:space="preserve">zapsaná v Obchodním rejstříku Městského soudu v </w:t>
    </w:r>
    <w:proofErr w:type="gramStart"/>
    <w:r w:rsidRPr="005550E5">
      <w:rPr>
        <w:rFonts w:cs="Arial"/>
        <w:lang w:val="cs-CZ"/>
      </w:rPr>
      <w:t xml:space="preserve">Praze </w:t>
    </w:r>
    <w:r>
      <w:rPr>
        <w:rFonts w:cs="Arial"/>
        <w:lang w:val="cs-CZ"/>
      </w:rPr>
      <w:t xml:space="preserve"> </w:t>
    </w:r>
    <w:r w:rsidRPr="005550E5">
      <w:rPr>
        <w:rFonts w:cs="Arial"/>
        <w:lang w:val="cs-CZ"/>
      </w:rPr>
      <w:t>oddíl</w:t>
    </w:r>
    <w:proofErr w:type="gramEnd"/>
    <w:r w:rsidRPr="005550E5">
      <w:rPr>
        <w:rFonts w:cs="Arial"/>
        <w:lang w:val="cs-CZ"/>
      </w:rPr>
      <w:t xml:space="preserve"> B  vložka 2322  IČ 60193336  DIČ CZ60193336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3778B" w14:textId="77777777" w:rsidR="00F258F5" w:rsidRDefault="00F258F5">
      <w:r>
        <w:separator/>
      </w:r>
    </w:p>
  </w:footnote>
  <w:footnote w:type="continuationSeparator" w:id="0">
    <w:p w14:paraId="2289C19A" w14:textId="77777777" w:rsidR="00F258F5" w:rsidRDefault="00F2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FEB73" w14:textId="77777777" w:rsidR="00C60DA3" w:rsidRDefault="002A6E6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0" locked="1" layoutInCell="1" allowOverlap="1" wp14:anchorId="4BC59C40" wp14:editId="77081598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2" name="Picture 29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380C2" w14:textId="77777777" w:rsidR="00C60DA3" w:rsidRPr="005550E5" w:rsidRDefault="002A6E60">
    <w:pPr>
      <w:pStyle w:val="Zhlav"/>
      <w:rPr>
        <w:rFonts w:cs="Arial"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0C3159F7" wp14:editId="5C550204">
              <wp:simplePos x="0" y="0"/>
              <wp:positionH relativeFrom="page">
                <wp:posOffset>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505E0" id="Line 2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0.65pt" to="8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L9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728" behindDoc="0" locked="1" layoutInCell="1" allowOverlap="1" wp14:anchorId="443B3084" wp14:editId="2DC1025C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3" name="Picture 28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55C31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CEE9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426C9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2C48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4EA4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8E920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598E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6C1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BC5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AA4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3822D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86CBF"/>
    <w:multiLevelType w:val="multilevel"/>
    <w:tmpl w:val="6FF0BE04"/>
    <w:lvl w:ilvl="0">
      <w:start w:val="1"/>
      <w:numFmt w:val="upperRoman"/>
      <w:pStyle w:val="Nadpis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pStyle w:val="Nadpis3"/>
      <w:lvlText w:val="4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BB6366"/>
    <w:multiLevelType w:val="hybridMultilevel"/>
    <w:tmpl w:val="E944861A"/>
    <w:lvl w:ilvl="0" w:tplc="EE92E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D5E90"/>
    <w:multiLevelType w:val="multilevel"/>
    <w:tmpl w:val="1DB276A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03"/>
    <w:rsid w:val="00046835"/>
    <w:rsid w:val="00055256"/>
    <w:rsid w:val="00060116"/>
    <w:rsid w:val="000743FB"/>
    <w:rsid w:val="00095C28"/>
    <w:rsid w:val="000A2D03"/>
    <w:rsid w:val="000C73FB"/>
    <w:rsid w:val="000D1923"/>
    <w:rsid w:val="00101607"/>
    <w:rsid w:val="00103259"/>
    <w:rsid w:val="00105F80"/>
    <w:rsid w:val="001361AB"/>
    <w:rsid w:val="001455F7"/>
    <w:rsid w:val="00155145"/>
    <w:rsid w:val="0015599C"/>
    <w:rsid w:val="00187636"/>
    <w:rsid w:val="00196790"/>
    <w:rsid w:val="001B7D82"/>
    <w:rsid w:val="00200899"/>
    <w:rsid w:val="00224305"/>
    <w:rsid w:val="0024082F"/>
    <w:rsid w:val="0026643A"/>
    <w:rsid w:val="002A6E60"/>
    <w:rsid w:val="0030633C"/>
    <w:rsid w:val="00313405"/>
    <w:rsid w:val="00335C8A"/>
    <w:rsid w:val="00337A07"/>
    <w:rsid w:val="0036083F"/>
    <w:rsid w:val="00384EA1"/>
    <w:rsid w:val="00395088"/>
    <w:rsid w:val="003A167A"/>
    <w:rsid w:val="003F2DF1"/>
    <w:rsid w:val="004B0927"/>
    <w:rsid w:val="004E4370"/>
    <w:rsid w:val="004E7092"/>
    <w:rsid w:val="005047F5"/>
    <w:rsid w:val="0050575E"/>
    <w:rsid w:val="00532E65"/>
    <w:rsid w:val="005550E5"/>
    <w:rsid w:val="00555F96"/>
    <w:rsid w:val="00607552"/>
    <w:rsid w:val="006603F7"/>
    <w:rsid w:val="0068357A"/>
    <w:rsid w:val="00683FF8"/>
    <w:rsid w:val="006B687D"/>
    <w:rsid w:val="006D2306"/>
    <w:rsid w:val="006D6210"/>
    <w:rsid w:val="006E32EA"/>
    <w:rsid w:val="006E712C"/>
    <w:rsid w:val="006F1DAE"/>
    <w:rsid w:val="00716CB6"/>
    <w:rsid w:val="00717687"/>
    <w:rsid w:val="00757020"/>
    <w:rsid w:val="007703D1"/>
    <w:rsid w:val="0077467B"/>
    <w:rsid w:val="00777BEF"/>
    <w:rsid w:val="00820DC3"/>
    <w:rsid w:val="00820FD2"/>
    <w:rsid w:val="0083335F"/>
    <w:rsid w:val="0085600D"/>
    <w:rsid w:val="00873F3E"/>
    <w:rsid w:val="008C1357"/>
    <w:rsid w:val="00930489"/>
    <w:rsid w:val="00984A0A"/>
    <w:rsid w:val="00993728"/>
    <w:rsid w:val="009960B6"/>
    <w:rsid w:val="009B4B5E"/>
    <w:rsid w:val="009D5FB5"/>
    <w:rsid w:val="00A02BA2"/>
    <w:rsid w:val="00A2639D"/>
    <w:rsid w:val="00A33F90"/>
    <w:rsid w:val="00A431BA"/>
    <w:rsid w:val="00A86214"/>
    <w:rsid w:val="00AA09E7"/>
    <w:rsid w:val="00AB6009"/>
    <w:rsid w:val="00AC5764"/>
    <w:rsid w:val="00B43641"/>
    <w:rsid w:val="00B476D4"/>
    <w:rsid w:val="00B642EF"/>
    <w:rsid w:val="00B84323"/>
    <w:rsid w:val="00BB7386"/>
    <w:rsid w:val="00BE3F56"/>
    <w:rsid w:val="00C60DA3"/>
    <w:rsid w:val="00C64AFB"/>
    <w:rsid w:val="00C843CD"/>
    <w:rsid w:val="00CA05B5"/>
    <w:rsid w:val="00CC6059"/>
    <w:rsid w:val="00CD4212"/>
    <w:rsid w:val="00CD4D20"/>
    <w:rsid w:val="00CF1DAD"/>
    <w:rsid w:val="00CF76BF"/>
    <w:rsid w:val="00D053D5"/>
    <w:rsid w:val="00D42D6A"/>
    <w:rsid w:val="00D62AD5"/>
    <w:rsid w:val="00DC4AB4"/>
    <w:rsid w:val="00DD346D"/>
    <w:rsid w:val="00E15330"/>
    <w:rsid w:val="00E34927"/>
    <w:rsid w:val="00EE2321"/>
    <w:rsid w:val="00F03716"/>
    <w:rsid w:val="00F12593"/>
    <w:rsid w:val="00F258F5"/>
    <w:rsid w:val="00F44736"/>
    <w:rsid w:val="00FC0BF3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5A2EC9"/>
  <w15:docId w15:val="{873A468F-B1A0-40E0-B788-56C9284C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323"/>
    <w:pPr>
      <w:spacing w:line="240" w:lineRule="atLeast"/>
    </w:pPr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476D4"/>
    <w:pPr>
      <w:keepNext/>
      <w:numPr>
        <w:numId w:val="12"/>
      </w:numPr>
      <w:spacing w:before="240" w:after="240" w:line="240" w:lineRule="auto"/>
      <w:jc w:val="center"/>
      <w:outlineLvl w:val="0"/>
    </w:pPr>
    <w:rPr>
      <w:rFonts w:ascii="Frutiger LT Com 45 Light" w:hAnsi="Frutiger LT Com 45 Light"/>
      <w:b/>
      <w:caps/>
      <w:color w:val="000066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B476D4"/>
    <w:pPr>
      <w:keepNext/>
      <w:numPr>
        <w:ilvl w:val="1"/>
        <w:numId w:val="12"/>
      </w:numPr>
      <w:spacing w:before="120" w:after="40" w:line="240" w:lineRule="auto"/>
      <w:jc w:val="center"/>
      <w:outlineLvl w:val="1"/>
    </w:pPr>
    <w:rPr>
      <w:rFonts w:ascii="Frutiger LT Com 45 Light" w:hAnsi="Frutiger LT Com 45 Light"/>
      <w:b/>
      <w:i/>
      <w:color w:val="000066"/>
      <w:sz w:val="20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locked/>
    <w:rsid w:val="00B476D4"/>
    <w:pPr>
      <w:numPr>
        <w:ilvl w:val="2"/>
        <w:numId w:val="12"/>
      </w:numPr>
      <w:tabs>
        <w:tab w:val="left" w:pos="426"/>
      </w:tabs>
      <w:spacing w:after="80" w:line="240" w:lineRule="auto"/>
      <w:jc w:val="both"/>
      <w:outlineLvl w:val="2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B476D4"/>
    <w:pPr>
      <w:keepLines/>
      <w:numPr>
        <w:ilvl w:val="3"/>
        <w:numId w:val="12"/>
      </w:numPr>
      <w:spacing w:line="240" w:lineRule="auto"/>
      <w:jc w:val="both"/>
      <w:outlineLvl w:val="3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B476D4"/>
    <w:pPr>
      <w:keepNext/>
      <w:numPr>
        <w:ilvl w:val="4"/>
        <w:numId w:val="12"/>
      </w:numPr>
      <w:spacing w:after="80" w:line="240" w:lineRule="auto"/>
      <w:jc w:val="both"/>
      <w:outlineLvl w:val="4"/>
    </w:pPr>
    <w:rPr>
      <w:rFonts w:ascii="LegacSanItcTEE" w:hAnsi="LegacSanItcTEE"/>
      <w:b/>
      <w:color w:val="000066"/>
      <w:sz w:val="24"/>
      <w:szCs w:val="20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B476D4"/>
    <w:pPr>
      <w:keepNext/>
      <w:numPr>
        <w:ilvl w:val="5"/>
        <w:numId w:val="12"/>
      </w:numPr>
      <w:spacing w:after="80" w:line="240" w:lineRule="auto"/>
      <w:jc w:val="both"/>
      <w:outlineLvl w:val="5"/>
    </w:pPr>
    <w:rPr>
      <w:rFonts w:ascii="LegacSanItcTEE" w:hAnsi="LegacSanItcTEE"/>
      <w:b/>
      <w:color w:val="000066"/>
      <w:sz w:val="24"/>
      <w:szCs w:val="20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B476D4"/>
    <w:pPr>
      <w:keepNext/>
      <w:numPr>
        <w:ilvl w:val="6"/>
        <w:numId w:val="12"/>
      </w:numPr>
      <w:spacing w:after="80" w:line="240" w:lineRule="auto"/>
      <w:jc w:val="center"/>
      <w:outlineLvl w:val="6"/>
    </w:pPr>
    <w:rPr>
      <w:rFonts w:ascii="LegacSanItcTEE" w:hAnsi="LegacSanItcTEE"/>
      <w:color w:val="000066"/>
      <w:sz w:val="24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B476D4"/>
    <w:pPr>
      <w:keepNext/>
      <w:numPr>
        <w:ilvl w:val="7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80" w:line="240" w:lineRule="auto"/>
      <w:jc w:val="both"/>
      <w:outlineLvl w:val="7"/>
    </w:pPr>
    <w:rPr>
      <w:rFonts w:ascii="LegacSanItcTEE" w:hAnsi="LegacSanItcTEE"/>
      <w:b/>
      <w:color w:val="000066"/>
      <w:sz w:val="20"/>
      <w:szCs w:val="20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B476D4"/>
    <w:pPr>
      <w:keepNext/>
      <w:numPr>
        <w:ilvl w:val="8"/>
        <w:numId w:val="12"/>
      </w:numPr>
      <w:spacing w:after="80" w:line="240" w:lineRule="auto"/>
      <w:jc w:val="both"/>
      <w:outlineLvl w:val="8"/>
    </w:pPr>
    <w:rPr>
      <w:rFonts w:ascii="LegacSanItcTEE" w:hAnsi="LegacSanItcTEE"/>
      <w:color w:val="000066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B8432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B84323"/>
    <w:pPr>
      <w:tabs>
        <w:tab w:val="center" w:pos="4320"/>
        <w:tab w:val="right" w:pos="8640"/>
      </w:tabs>
      <w:spacing w:line="200" w:lineRule="atLeast"/>
      <w:jc w:val="center"/>
    </w:pPr>
    <w:rPr>
      <w:color w:val="193A80"/>
      <w:sz w:val="16"/>
    </w:rPr>
  </w:style>
  <w:style w:type="character" w:customStyle="1" w:styleId="ZpatChar">
    <w:name w:val="Zápatí Char"/>
    <w:link w:val="Zpat"/>
    <w:uiPriority w:val="99"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customStyle="1" w:styleId="Normalbold">
    <w:name w:val="Normal bold"/>
    <w:basedOn w:val="Normln"/>
    <w:uiPriority w:val="99"/>
    <w:rsid w:val="00B84323"/>
    <w:rPr>
      <w:b/>
      <w:lang w:val="en-GB"/>
    </w:rPr>
  </w:style>
  <w:style w:type="table" w:styleId="Mkatabulky">
    <w:name w:val="Table Grid"/>
    <w:basedOn w:val="Normlntabulka"/>
    <w:uiPriority w:val="99"/>
    <w:rsid w:val="00B8432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galtext">
    <w:name w:val="Footer legal text"/>
    <w:basedOn w:val="Zpat"/>
    <w:uiPriority w:val="99"/>
    <w:rsid w:val="00B84323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rsid w:val="00B8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3259"/>
    <w:rPr>
      <w:rFonts w:cs="Times New Roman"/>
      <w:sz w:val="2"/>
      <w:lang w:val="en-US" w:eastAsia="en-US"/>
    </w:rPr>
  </w:style>
  <w:style w:type="paragraph" w:customStyle="1" w:styleId="Footeraddresstext">
    <w:name w:val="Footer address text"/>
    <w:basedOn w:val="Zpat"/>
    <w:next w:val="Footerlegaltext"/>
    <w:uiPriority w:val="99"/>
    <w:rsid w:val="00B84323"/>
    <w:pPr>
      <w:spacing w:after="80"/>
    </w:pPr>
  </w:style>
  <w:style w:type="character" w:customStyle="1" w:styleId="Nadpis1Char">
    <w:name w:val="Nadpis 1 Char"/>
    <w:basedOn w:val="Standardnpsmoodstavce"/>
    <w:link w:val="Nadpis1"/>
    <w:rsid w:val="00B476D4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B476D4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B476D4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B476D4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B476D4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B476D4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B476D4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B476D4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B476D4"/>
    <w:rPr>
      <w:rFonts w:ascii="LegacSanItcTEE" w:hAnsi="LegacSanItcTEE"/>
      <w:color w:val="000066"/>
      <w:sz w:val="24"/>
    </w:rPr>
  </w:style>
  <w:style w:type="paragraph" w:styleId="Zkladntext2">
    <w:name w:val="Body Text 2"/>
    <w:basedOn w:val="Normln"/>
    <w:link w:val="Zkladntext2Char"/>
    <w:rsid w:val="00B476D4"/>
    <w:pPr>
      <w:spacing w:after="80" w:line="240" w:lineRule="auto"/>
      <w:jc w:val="both"/>
    </w:pPr>
    <w:rPr>
      <w:rFonts w:ascii="LegacSanItcTEE" w:hAnsi="LegacSanItcTEE"/>
      <w:color w:val="000066"/>
      <w:sz w:val="20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B476D4"/>
    <w:rPr>
      <w:rFonts w:ascii="LegacSanItcTEE" w:hAnsi="LegacSanItcTEE"/>
      <w:color w:val="000066"/>
    </w:rPr>
  </w:style>
  <w:style w:type="character" w:styleId="Odkaznakoment">
    <w:name w:val="annotation reference"/>
    <w:uiPriority w:val="99"/>
    <w:semiHidden/>
    <w:rsid w:val="00B476D4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76D4"/>
    <w:pPr>
      <w:spacing w:after="80" w:line="240" w:lineRule="auto"/>
      <w:ind w:left="720"/>
      <w:contextualSpacing/>
      <w:jc w:val="both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C64AF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cs-CZ" w:eastAsia="cs-CZ"/>
    </w:rPr>
  </w:style>
  <w:style w:type="paragraph" w:customStyle="1" w:styleId="Default">
    <w:name w:val="Default"/>
    <w:rsid w:val="004E43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E34927"/>
    <w:pPr>
      <w:spacing w:line="240" w:lineRule="auto"/>
      <w:ind w:firstLine="426"/>
      <w:jc w:val="both"/>
    </w:pPr>
    <w:rPr>
      <w:rFonts w:ascii="LegacSanItcTEE" w:hAnsi="LegacSanItcTEE"/>
      <w:b/>
      <w:sz w:val="24"/>
      <w:szCs w:val="20"/>
      <w:lang w:val="cs-CZ" w:eastAsia="cs-CZ"/>
    </w:rPr>
  </w:style>
  <w:style w:type="character" w:styleId="Nzevknihy">
    <w:name w:val="Book Title"/>
    <w:aliases w:val="Tabulka - popis"/>
    <w:uiPriority w:val="33"/>
    <w:qFormat/>
    <w:rsid w:val="006603F7"/>
    <w:rPr>
      <w:rFonts w:ascii="Arial" w:hAnsi="Arial" w:cs="Calibri"/>
      <w:b/>
      <w:color w:val="193A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A329-EEBA-408E-A00C-7192A2ED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O2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zd055268</dc:creator>
  <cp:keywords>O2</cp:keywords>
  <cp:lastModifiedBy>polib si</cp:lastModifiedBy>
  <cp:revision>2</cp:revision>
  <cp:lastPrinted>2020-02-28T12:06:00Z</cp:lastPrinted>
  <dcterms:created xsi:type="dcterms:W3CDTF">2020-03-05T13:04:00Z</dcterms:created>
  <dcterms:modified xsi:type="dcterms:W3CDTF">2020-03-05T13:04:00Z</dcterms:modified>
</cp:coreProperties>
</file>