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2EBA" w:rsidRDefault="00532EBA" w:rsidP="00C653AF">
      <w:pPr>
        <w:spacing w:after="120"/>
        <w:ind w:left="5664" w:firstLine="708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795172" w:rsidRPr="005E296A" w:rsidRDefault="00C63D4A" w:rsidP="00FF5EA8">
      <w:pPr>
        <w:spacing w:after="120"/>
        <w:rPr>
          <w:rFonts w:ascii="Arial" w:hAnsi="Arial" w:cs="Arial"/>
          <w:b/>
        </w:rPr>
      </w:pPr>
      <w:r w:rsidRPr="005E296A">
        <w:rPr>
          <w:rFonts w:ascii="Arial" w:hAnsi="Arial" w:cs="Arial"/>
          <w:b/>
        </w:rPr>
        <w:t>Smluvní strany</w:t>
      </w:r>
      <w:r w:rsidR="00025203">
        <w:rPr>
          <w:rFonts w:ascii="Arial" w:hAnsi="Arial" w:cs="Arial"/>
          <w:b/>
        </w:rPr>
        <w:t>:</w:t>
      </w:r>
    </w:p>
    <w:p w:rsidR="000B462B" w:rsidRDefault="000B462B" w:rsidP="005E296A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5E296A" w:rsidRPr="005E296A" w:rsidRDefault="00025203" w:rsidP="005E296A">
      <w:pPr>
        <w:pStyle w:val="Zhlav"/>
        <w:tabs>
          <w:tab w:val="clear" w:pos="4536"/>
          <w:tab w:val="clear" w:pos="9072"/>
        </w:tabs>
        <w:jc w:val="both"/>
        <w:outlineLvl w:val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</w:t>
      </w:r>
      <w:r w:rsidR="005E296A" w:rsidRPr="005E296A">
        <w:rPr>
          <w:rFonts w:ascii="Arial" w:hAnsi="Arial" w:cs="Arial"/>
          <w:b/>
          <w:sz w:val="24"/>
          <w:szCs w:val="24"/>
        </w:rPr>
        <w:t xml:space="preserve">tatutární město Jihlava </w:t>
      </w:r>
    </w:p>
    <w:p w:rsidR="005E296A" w:rsidRPr="005E296A" w:rsidRDefault="005E296A" w:rsidP="005E296A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 w:rsidRPr="005E296A">
        <w:rPr>
          <w:rFonts w:ascii="Arial" w:hAnsi="Arial" w:cs="Arial"/>
          <w:sz w:val="24"/>
          <w:szCs w:val="24"/>
        </w:rPr>
        <w:t xml:space="preserve">se sídlem Masarykovo nám. 97/1, Jihlava, PSČ </w:t>
      </w:r>
      <w:r w:rsidR="00000E9E">
        <w:rPr>
          <w:rFonts w:ascii="Arial" w:hAnsi="Arial" w:cs="Arial"/>
          <w:sz w:val="24"/>
          <w:szCs w:val="24"/>
        </w:rPr>
        <w:t>586 01</w:t>
      </w:r>
    </w:p>
    <w:p w:rsidR="005E296A" w:rsidRPr="005E296A" w:rsidRDefault="00FA4337" w:rsidP="005E296A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 002 86 010, DIČ</w:t>
      </w:r>
      <w:r w:rsidR="005E296A" w:rsidRPr="005E296A">
        <w:rPr>
          <w:rFonts w:ascii="Arial" w:hAnsi="Arial" w:cs="Arial"/>
          <w:sz w:val="24"/>
          <w:szCs w:val="24"/>
        </w:rPr>
        <w:t xml:space="preserve"> CZ00286010</w:t>
      </w:r>
    </w:p>
    <w:p w:rsidR="005E296A" w:rsidRPr="005E296A" w:rsidRDefault="005E296A" w:rsidP="005E296A">
      <w:pPr>
        <w:jc w:val="both"/>
        <w:rPr>
          <w:rFonts w:ascii="Arial" w:hAnsi="Arial" w:cs="Arial"/>
        </w:rPr>
      </w:pPr>
      <w:r w:rsidRPr="005E296A">
        <w:rPr>
          <w:rFonts w:ascii="Arial" w:hAnsi="Arial" w:cs="Arial"/>
        </w:rPr>
        <w:t xml:space="preserve">jednající </w:t>
      </w:r>
      <w:r w:rsidR="00000E9E">
        <w:rPr>
          <w:rFonts w:ascii="Arial" w:hAnsi="Arial" w:cs="Arial"/>
        </w:rPr>
        <w:t xml:space="preserve">Ing. </w:t>
      </w:r>
      <w:r w:rsidR="00D14B75">
        <w:rPr>
          <w:rFonts w:ascii="Arial" w:hAnsi="Arial" w:cs="Arial"/>
        </w:rPr>
        <w:t>arch. Martinem Laštovičkou</w:t>
      </w:r>
      <w:r w:rsidR="00306C8F">
        <w:rPr>
          <w:rFonts w:ascii="Arial" w:hAnsi="Arial" w:cs="Arial"/>
        </w:rPr>
        <w:t>, náměstkem primátorky</w:t>
      </w:r>
    </w:p>
    <w:p w:rsidR="006D4AEF" w:rsidRPr="005E296A" w:rsidRDefault="006D4AEF" w:rsidP="006D4AEF">
      <w:pPr>
        <w:spacing w:after="120"/>
        <w:jc w:val="both"/>
        <w:rPr>
          <w:rFonts w:ascii="Arial" w:hAnsi="Arial" w:cs="Arial"/>
        </w:rPr>
      </w:pPr>
      <w:r w:rsidRPr="005E296A">
        <w:rPr>
          <w:rFonts w:ascii="Arial" w:hAnsi="Arial" w:cs="Arial"/>
        </w:rPr>
        <w:t xml:space="preserve">(dále jen </w:t>
      </w:r>
      <w:r w:rsidRPr="00025203">
        <w:rPr>
          <w:rFonts w:ascii="Arial" w:hAnsi="Arial" w:cs="Arial"/>
        </w:rPr>
        <w:t>„Půjčitel“)</w:t>
      </w:r>
    </w:p>
    <w:p w:rsidR="00025203" w:rsidRDefault="00795172" w:rsidP="006D4AEF">
      <w:pPr>
        <w:spacing w:after="120"/>
        <w:jc w:val="both"/>
        <w:rPr>
          <w:rFonts w:ascii="Arial" w:hAnsi="Arial" w:cs="Arial"/>
        </w:rPr>
      </w:pPr>
      <w:r w:rsidRPr="005E296A">
        <w:rPr>
          <w:rFonts w:ascii="Arial" w:hAnsi="Arial" w:cs="Arial"/>
        </w:rPr>
        <w:t xml:space="preserve">a </w:t>
      </w:r>
    </w:p>
    <w:p w:rsidR="006D4AEF" w:rsidRPr="00CE7343" w:rsidRDefault="00994179" w:rsidP="00CE7343">
      <w:pPr>
        <w:pStyle w:val="Bezmez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Česká republika - </w:t>
      </w:r>
      <w:r w:rsidR="00CE7343" w:rsidRPr="00CE7343">
        <w:rPr>
          <w:rFonts w:ascii="Arial" w:hAnsi="Arial" w:cs="Arial"/>
          <w:b/>
        </w:rPr>
        <w:t>Krajské ředitelství polic</w:t>
      </w:r>
      <w:r w:rsidR="004E7665">
        <w:rPr>
          <w:rFonts w:ascii="Arial" w:hAnsi="Arial" w:cs="Arial"/>
          <w:b/>
        </w:rPr>
        <w:t>i</w:t>
      </w:r>
      <w:r w:rsidR="00CE7343" w:rsidRPr="00CE7343">
        <w:rPr>
          <w:rFonts w:ascii="Arial" w:hAnsi="Arial" w:cs="Arial"/>
          <w:b/>
        </w:rPr>
        <w:t>e kraje Vysočina</w:t>
      </w:r>
    </w:p>
    <w:p w:rsidR="006D4AEF" w:rsidRDefault="00CE7343" w:rsidP="00CE7343">
      <w:pPr>
        <w:pStyle w:val="Bezmezer"/>
        <w:rPr>
          <w:rFonts w:ascii="Arial" w:hAnsi="Arial" w:cs="Arial"/>
        </w:rPr>
      </w:pPr>
      <w:r w:rsidRPr="00CE7343">
        <w:rPr>
          <w:rFonts w:ascii="Arial" w:hAnsi="Arial" w:cs="Arial"/>
        </w:rPr>
        <w:t xml:space="preserve">se sídlem Vrchlického </w:t>
      </w:r>
      <w:r w:rsidR="00FA4337">
        <w:rPr>
          <w:rFonts w:ascii="Arial" w:hAnsi="Arial" w:cs="Arial"/>
        </w:rPr>
        <w:t>2627/</w:t>
      </w:r>
      <w:r w:rsidRPr="00CE7343">
        <w:rPr>
          <w:rFonts w:ascii="Arial" w:hAnsi="Arial" w:cs="Arial"/>
        </w:rPr>
        <w:t xml:space="preserve">46, Jihlava, PSČ </w:t>
      </w:r>
      <w:r w:rsidR="00FA4337">
        <w:rPr>
          <w:rFonts w:ascii="Arial" w:hAnsi="Arial" w:cs="Arial"/>
        </w:rPr>
        <w:t>586 01</w:t>
      </w:r>
    </w:p>
    <w:p w:rsidR="00FA4337" w:rsidRPr="005E296A" w:rsidRDefault="00FA4337" w:rsidP="00FA4337">
      <w:pPr>
        <w:pStyle w:val="Zhlav"/>
        <w:tabs>
          <w:tab w:val="clear" w:pos="4536"/>
          <w:tab w:val="clear" w:pos="907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IČO 72052147, DIČ</w:t>
      </w:r>
      <w:r w:rsidRPr="005E296A">
        <w:rPr>
          <w:rFonts w:ascii="Arial" w:hAnsi="Arial" w:cs="Arial"/>
          <w:sz w:val="24"/>
          <w:szCs w:val="24"/>
        </w:rPr>
        <w:t xml:space="preserve"> CZ</w:t>
      </w:r>
      <w:r>
        <w:rPr>
          <w:rFonts w:ascii="Arial" w:hAnsi="Arial" w:cs="Arial"/>
          <w:sz w:val="24"/>
          <w:szCs w:val="24"/>
        </w:rPr>
        <w:t>72052147</w:t>
      </w:r>
    </w:p>
    <w:p w:rsidR="00CE7343" w:rsidRPr="00CE7343" w:rsidRDefault="00CE7343" w:rsidP="00CE7343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jednající </w:t>
      </w:r>
      <w:r w:rsidR="00C653AF">
        <w:rPr>
          <w:rFonts w:ascii="Arial" w:hAnsi="Arial" w:cs="Arial"/>
        </w:rPr>
        <w:t>plk. RNDr. Miloslavem Klodnerem</w:t>
      </w:r>
      <w:r>
        <w:rPr>
          <w:rFonts w:ascii="Arial" w:hAnsi="Arial" w:cs="Arial"/>
        </w:rPr>
        <w:t xml:space="preserve">, </w:t>
      </w:r>
      <w:r w:rsidR="00C653AF">
        <w:rPr>
          <w:rFonts w:ascii="Arial" w:hAnsi="Arial" w:cs="Arial"/>
        </w:rPr>
        <w:t xml:space="preserve">náměstkem </w:t>
      </w:r>
      <w:r>
        <w:rPr>
          <w:rFonts w:ascii="Arial" w:hAnsi="Arial" w:cs="Arial"/>
        </w:rPr>
        <w:t>ředitele</w:t>
      </w:r>
      <w:r w:rsidR="00C653AF">
        <w:rPr>
          <w:rFonts w:ascii="Arial" w:hAnsi="Arial" w:cs="Arial"/>
        </w:rPr>
        <w:t xml:space="preserve"> pro ekonomiku</w:t>
      </w:r>
    </w:p>
    <w:p w:rsidR="00025203" w:rsidRPr="00CE7343" w:rsidRDefault="006D4AEF" w:rsidP="00CE7343">
      <w:pPr>
        <w:pStyle w:val="Bezmezer"/>
        <w:rPr>
          <w:rFonts w:ascii="Arial" w:hAnsi="Arial" w:cs="Arial"/>
        </w:rPr>
      </w:pPr>
      <w:r w:rsidRPr="00CE7343">
        <w:rPr>
          <w:rFonts w:ascii="Arial" w:hAnsi="Arial" w:cs="Arial"/>
        </w:rPr>
        <w:t xml:space="preserve">(dále jen „Vypůjčitel“) </w:t>
      </w:r>
    </w:p>
    <w:p w:rsidR="00025203" w:rsidRDefault="00025203" w:rsidP="00025203">
      <w:pPr>
        <w:spacing w:after="120"/>
        <w:jc w:val="both"/>
        <w:rPr>
          <w:rFonts w:ascii="Arial" w:hAnsi="Arial" w:cs="Arial"/>
        </w:rPr>
      </w:pPr>
    </w:p>
    <w:p w:rsidR="000B462B" w:rsidRDefault="000B462B" w:rsidP="00025203">
      <w:pPr>
        <w:spacing w:after="120"/>
        <w:jc w:val="both"/>
        <w:rPr>
          <w:rFonts w:ascii="Arial" w:hAnsi="Arial" w:cs="Arial"/>
        </w:rPr>
      </w:pPr>
    </w:p>
    <w:p w:rsidR="00795172" w:rsidRPr="005E296A" w:rsidRDefault="00025203" w:rsidP="00025203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>uzavře</w:t>
      </w:r>
      <w:r w:rsidR="006F7C99">
        <w:rPr>
          <w:rFonts w:ascii="Arial" w:hAnsi="Arial" w:cs="Arial"/>
        </w:rPr>
        <w:t>l</w:t>
      </w:r>
      <w:r>
        <w:rPr>
          <w:rFonts w:ascii="Arial" w:hAnsi="Arial" w:cs="Arial"/>
        </w:rPr>
        <w:t>y n</w:t>
      </w:r>
      <w:r w:rsidR="00170A14" w:rsidRPr="005E296A">
        <w:rPr>
          <w:rFonts w:ascii="Arial" w:hAnsi="Arial" w:cs="Arial"/>
        </w:rPr>
        <w:t>íže uvedeného dne, měsíce a roku</w:t>
      </w:r>
      <w:r>
        <w:rPr>
          <w:rFonts w:ascii="Arial" w:hAnsi="Arial" w:cs="Arial"/>
        </w:rPr>
        <w:t xml:space="preserve"> v souladu </w:t>
      </w:r>
      <w:r>
        <w:rPr>
          <w:rFonts w:ascii="Arial" w:hAnsi="Arial" w:cs="Arial"/>
        </w:rPr>
        <w:br/>
        <w:t xml:space="preserve">s </w:t>
      </w:r>
      <w:r w:rsidR="00A804C8" w:rsidRPr="005E296A">
        <w:rPr>
          <w:rFonts w:ascii="Arial" w:hAnsi="Arial" w:cs="Arial"/>
        </w:rPr>
        <w:t>§</w:t>
      </w:r>
      <w:r w:rsidR="00000E9E">
        <w:rPr>
          <w:rFonts w:ascii="Arial" w:hAnsi="Arial" w:cs="Arial"/>
        </w:rPr>
        <w:t xml:space="preserve"> </w:t>
      </w:r>
      <w:r w:rsidR="00A804C8" w:rsidRPr="005E296A">
        <w:rPr>
          <w:rFonts w:ascii="Arial" w:hAnsi="Arial" w:cs="Arial"/>
        </w:rPr>
        <w:t>2193 a</w:t>
      </w:r>
      <w:r>
        <w:rPr>
          <w:rFonts w:ascii="Arial" w:hAnsi="Arial" w:cs="Arial"/>
        </w:rPr>
        <w:t xml:space="preserve"> násl. zákona </w:t>
      </w:r>
      <w:r w:rsidR="00A804C8" w:rsidRPr="005E296A">
        <w:rPr>
          <w:rFonts w:ascii="Arial" w:hAnsi="Arial" w:cs="Arial"/>
        </w:rPr>
        <w:t>č. 89/2012 Sb.</w:t>
      </w:r>
      <w:r>
        <w:rPr>
          <w:rFonts w:ascii="Arial" w:hAnsi="Arial" w:cs="Arial"/>
        </w:rPr>
        <w:t xml:space="preserve">, občanský zákoník, v platném znění, tuto </w:t>
      </w:r>
      <w:r w:rsidR="00A804C8" w:rsidRPr="005E296A">
        <w:rPr>
          <w:rFonts w:ascii="Arial" w:hAnsi="Arial" w:cs="Arial"/>
        </w:rPr>
        <w:t xml:space="preserve"> </w:t>
      </w:r>
    </w:p>
    <w:p w:rsidR="000B462B" w:rsidRDefault="000B462B" w:rsidP="0002520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</w:p>
    <w:p w:rsidR="00795172" w:rsidRPr="00025203" w:rsidRDefault="00025203" w:rsidP="00025203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 w:rsidRPr="00025203">
        <w:rPr>
          <w:rFonts w:ascii="Arial" w:hAnsi="Arial" w:cs="Arial"/>
          <w:b/>
          <w:sz w:val="28"/>
          <w:szCs w:val="28"/>
        </w:rPr>
        <w:t>SMLOUVU O VÝPŮJČCE</w:t>
      </w:r>
    </w:p>
    <w:p w:rsidR="000B462B" w:rsidRDefault="000B462B" w:rsidP="00EF34A6">
      <w:pPr>
        <w:pStyle w:val="Bezmezer"/>
      </w:pPr>
    </w:p>
    <w:p w:rsidR="00795172" w:rsidRPr="00EF34A6" w:rsidRDefault="00EF34A6" w:rsidP="00EF34A6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Článek I. </w:t>
      </w:r>
    </w:p>
    <w:p w:rsidR="00025203" w:rsidRPr="00EF34A6" w:rsidRDefault="00795172" w:rsidP="00EF34A6">
      <w:pPr>
        <w:pStyle w:val="Bezmezer"/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EF34A6">
        <w:rPr>
          <w:rFonts w:ascii="Arial" w:hAnsi="Arial" w:cs="Arial"/>
        </w:rPr>
        <w:t xml:space="preserve">Půjčitel </w:t>
      </w:r>
      <w:r w:rsidR="00025203" w:rsidRPr="00EF34A6">
        <w:rPr>
          <w:rFonts w:ascii="Arial" w:hAnsi="Arial" w:cs="Arial"/>
        </w:rPr>
        <w:t xml:space="preserve">prohlašuje, že je výlučným vlastníkem </w:t>
      </w:r>
      <w:r w:rsidR="005E296A" w:rsidRPr="00EF34A6">
        <w:rPr>
          <w:rFonts w:ascii="Arial" w:hAnsi="Arial" w:cs="Arial"/>
        </w:rPr>
        <w:t>následující</w:t>
      </w:r>
      <w:r w:rsidR="00025203" w:rsidRPr="00EF34A6">
        <w:rPr>
          <w:rFonts w:ascii="Arial" w:hAnsi="Arial" w:cs="Arial"/>
        </w:rPr>
        <w:t>ch</w:t>
      </w:r>
      <w:r w:rsidR="005E296A" w:rsidRPr="00EF34A6">
        <w:rPr>
          <w:rFonts w:ascii="Arial" w:hAnsi="Arial" w:cs="Arial"/>
        </w:rPr>
        <w:t xml:space="preserve"> n</w:t>
      </w:r>
      <w:r w:rsidR="00037811">
        <w:rPr>
          <w:rFonts w:ascii="Arial" w:hAnsi="Arial" w:cs="Arial"/>
        </w:rPr>
        <w:t>emovitostí</w:t>
      </w:r>
      <w:r w:rsidR="005E296A" w:rsidRPr="00EF34A6">
        <w:rPr>
          <w:rFonts w:ascii="Arial" w:hAnsi="Arial" w:cs="Arial"/>
        </w:rPr>
        <w:t xml:space="preserve"> v k.</w:t>
      </w:r>
      <w:r w:rsidR="00025203" w:rsidRPr="00EF34A6">
        <w:rPr>
          <w:rFonts w:ascii="Arial" w:hAnsi="Arial" w:cs="Arial"/>
        </w:rPr>
        <w:t> </w:t>
      </w:r>
      <w:r w:rsidR="005E296A" w:rsidRPr="00EF34A6">
        <w:rPr>
          <w:rFonts w:ascii="Arial" w:hAnsi="Arial" w:cs="Arial"/>
        </w:rPr>
        <w:t>ú. Pístov u Jihlavy, a to p. č. 172/3</w:t>
      </w:r>
      <w:r w:rsidR="00025203" w:rsidRPr="00EF34A6">
        <w:rPr>
          <w:rFonts w:ascii="Arial" w:hAnsi="Arial" w:cs="Arial"/>
        </w:rPr>
        <w:t xml:space="preserve"> </w:t>
      </w:r>
      <w:r w:rsidR="005E296A" w:rsidRPr="00EF34A6">
        <w:rPr>
          <w:rFonts w:ascii="Arial" w:hAnsi="Arial" w:cs="Arial"/>
        </w:rPr>
        <w:t>– ostatní plocha, jiná plocha o výměře 242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>, p.</w:t>
      </w:r>
      <w:r w:rsidR="00037811">
        <w:rPr>
          <w:rFonts w:ascii="Arial" w:hAnsi="Arial" w:cs="Arial"/>
        </w:rPr>
        <w:t> </w:t>
      </w:r>
      <w:r w:rsidR="005E296A" w:rsidRPr="00EF34A6">
        <w:rPr>
          <w:rFonts w:ascii="Arial" w:hAnsi="Arial" w:cs="Arial"/>
        </w:rPr>
        <w:t>č. 172/4 – ostatní plocha, jiná plocha o výměře 31 544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>, p. č. 172/5 – ostatní plocha, jiná plocha o výměře 26 363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>, p. č. 172/6 – ostatní plocha, jiná plocha o výměře 1 258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>, p. č. 172/13 – ostatní plocha, jiná plocha o výměře 7 686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>, p. č. 172/14 – ostatní plocha, jiná plocha o výměře 586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>, p. č. 172/16 – zastavěná plocha a</w:t>
      </w:r>
      <w:r w:rsidR="00037811">
        <w:rPr>
          <w:rFonts w:ascii="Arial" w:hAnsi="Arial" w:cs="Arial"/>
        </w:rPr>
        <w:t> </w:t>
      </w:r>
      <w:r w:rsidR="005E296A" w:rsidRPr="00EF34A6">
        <w:rPr>
          <w:rFonts w:ascii="Arial" w:hAnsi="Arial" w:cs="Arial"/>
        </w:rPr>
        <w:t>nádvoří o výměře 251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 xml:space="preserve"> včetně stavby – jiná stavba bez č. p. a č. ev. na tomto pozemku a na pozemku st. p. č. 198 v k. ú. Rančířov, p. č. 172/17– zastavěná plocha a nádvoří o výměře 515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 xml:space="preserve"> včetně stavby – jiná stavba bez č. p. a č. ev. na tomto pozemku, p. č. 172/18 – zastavěná plocha a nádvoří o výměře 927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 xml:space="preserve"> včetně stavby – jiná stavba bez č. p. a č. ev. na tomto pozemku, p. č. 172/19 – zastavěná plocha a nádvoří o</w:t>
      </w:r>
      <w:r w:rsidR="00025203" w:rsidRPr="00EF34A6">
        <w:rPr>
          <w:rFonts w:ascii="Arial" w:hAnsi="Arial" w:cs="Arial"/>
        </w:rPr>
        <w:t> </w:t>
      </w:r>
      <w:r w:rsidR="005E296A" w:rsidRPr="00EF34A6">
        <w:rPr>
          <w:rFonts w:ascii="Arial" w:hAnsi="Arial" w:cs="Arial"/>
        </w:rPr>
        <w:t>výměře 550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 xml:space="preserve"> včetně stavby - jiná stavba bez č.</w:t>
      </w:r>
      <w:r w:rsidR="00037811">
        <w:rPr>
          <w:rFonts w:ascii="Arial" w:hAnsi="Arial" w:cs="Arial"/>
        </w:rPr>
        <w:t> </w:t>
      </w:r>
      <w:r w:rsidR="005E296A" w:rsidRPr="00EF34A6">
        <w:rPr>
          <w:rFonts w:ascii="Arial" w:hAnsi="Arial" w:cs="Arial"/>
        </w:rPr>
        <w:t>p. a č. ev. na tomto pozemku, p. č. 172/20 – zastavěná plocha a nádvoří o</w:t>
      </w:r>
      <w:r w:rsidR="00037811">
        <w:rPr>
          <w:rFonts w:ascii="Arial" w:hAnsi="Arial" w:cs="Arial"/>
        </w:rPr>
        <w:t> </w:t>
      </w:r>
      <w:r w:rsidR="005E296A" w:rsidRPr="00EF34A6">
        <w:rPr>
          <w:rFonts w:ascii="Arial" w:hAnsi="Arial" w:cs="Arial"/>
        </w:rPr>
        <w:t>výměře 801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 xml:space="preserve"> včetně stavby - jiná stavba bez č.</w:t>
      </w:r>
      <w:r w:rsidR="00D14B75">
        <w:rPr>
          <w:rFonts w:ascii="Arial" w:hAnsi="Arial" w:cs="Arial"/>
        </w:rPr>
        <w:t> </w:t>
      </w:r>
      <w:r w:rsidR="005E296A" w:rsidRPr="00EF34A6">
        <w:rPr>
          <w:rFonts w:ascii="Arial" w:hAnsi="Arial" w:cs="Arial"/>
        </w:rPr>
        <w:t>p. a č. ev. na tomto pozemku, p. č. 172/21 – zastavěná plocha a nádvoří o</w:t>
      </w:r>
      <w:r w:rsidR="00D14B75">
        <w:rPr>
          <w:rFonts w:ascii="Arial" w:hAnsi="Arial" w:cs="Arial"/>
        </w:rPr>
        <w:t> </w:t>
      </w:r>
      <w:r w:rsidR="005E296A" w:rsidRPr="00EF34A6">
        <w:rPr>
          <w:rFonts w:ascii="Arial" w:hAnsi="Arial" w:cs="Arial"/>
        </w:rPr>
        <w:t>výměře 801 m</w:t>
      </w:r>
      <w:r w:rsidR="005E296A" w:rsidRPr="00EF34A6">
        <w:rPr>
          <w:rFonts w:ascii="Arial" w:hAnsi="Arial" w:cs="Arial"/>
          <w:vertAlign w:val="superscript"/>
        </w:rPr>
        <w:t>2</w:t>
      </w:r>
      <w:r w:rsidR="005E296A" w:rsidRPr="00EF34A6">
        <w:rPr>
          <w:rFonts w:ascii="Arial" w:hAnsi="Arial" w:cs="Arial"/>
        </w:rPr>
        <w:t xml:space="preserve"> včetně stavby - jiná stavba bez č. p. a č. ev. na tomto pozemku, </w:t>
      </w:r>
      <w:r w:rsidR="00025203" w:rsidRPr="00EF34A6">
        <w:rPr>
          <w:rFonts w:ascii="Arial" w:hAnsi="Arial" w:cs="Arial"/>
        </w:rPr>
        <w:t>vše zapsané na listu vlastnictví č. 10001 vedeném pro k. ú. Pístov u Jihlavy, obec a okres Jihlava.</w:t>
      </w:r>
    </w:p>
    <w:p w:rsidR="00025203" w:rsidRDefault="00025203" w:rsidP="00EF34A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Dále půjčitel prohlašuje, že </w:t>
      </w:r>
      <w:r w:rsidR="00CE7343">
        <w:rPr>
          <w:rFonts w:ascii="Arial" w:hAnsi="Arial" w:cs="Arial"/>
        </w:rPr>
        <w:t xml:space="preserve">je </w:t>
      </w:r>
      <w:r w:rsidR="00000E9E">
        <w:rPr>
          <w:rFonts w:ascii="Arial" w:hAnsi="Arial" w:cs="Arial"/>
        </w:rPr>
        <w:t xml:space="preserve">výlučným vlastníkem </w:t>
      </w:r>
      <w:r>
        <w:rPr>
          <w:rFonts w:ascii="Arial" w:hAnsi="Arial" w:cs="Arial"/>
        </w:rPr>
        <w:t>nemovitostí</w:t>
      </w:r>
      <w:r w:rsidR="005E296A">
        <w:rPr>
          <w:rFonts w:ascii="Arial" w:hAnsi="Arial" w:cs="Arial"/>
        </w:rPr>
        <w:t xml:space="preserve"> v k. ú. Rančířov, a to </w:t>
      </w:r>
      <w:r w:rsidR="005E296A" w:rsidRPr="005E296A">
        <w:rPr>
          <w:rFonts w:ascii="Arial" w:hAnsi="Arial" w:cs="Arial"/>
        </w:rPr>
        <w:t>p. č. 806/2</w:t>
      </w:r>
      <w:r w:rsidR="005E296A">
        <w:rPr>
          <w:rFonts w:ascii="Arial" w:hAnsi="Arial" w:cs="Arial"/>
        </w:rPr>
        <w:t xml:space="preserve"> </w:t>
      </w:r>
      <w:r w:rsidR="005E296A" w:rsidRPr="005E296A">
        <w:rPr>
          <w:rFonts w:ascii="Arial" w:hAnsi="Arial" w:cs="Arial"/>
        </w:rPr>
        <w:t>– ostatní plocha, jiná plocha o výměře 39 m</w:t>
      </w:r>
      <w:r w:rsidR="005E296A" w:rsidRPr="005E296A">
        <w:rPr>
          <w:rFonts w:ascii="Arial" w:hAnsi="Arial" w:cs="Arial"/>
          <w:vertAlign w:val="superscript"/>
        </w:rPr>
        <w:t>2</w:t>
      </w:r>
      <w:r w:rsidR="005E296A">
        <w:rPr>
          <w:rFonts w:ascii="Arial" w:hAnsi="Arial" w:cs="Arial"/>
        </w:rPr>
        <w:t xml:space="preserve">, </w:t>
      </w:r>
      <w:r w:rsidR="005E296A" w:rsidRPr="005E296A">
        <w:rPr>
          <w:rFonts w:ascii="Arial" w:hAnsi="Arial" w:cs="Arial"/>
        </w:rPr>
        <w:t>st. p. č. 198</w:t>
      </w:r>
      <w:r w:rsidR="005E296A">
        <w:rPr>
          <w:rFonts w:ascii="Arial" w:hAnsi="Arial" w:cs="Arial"/>
        </w:rPr>
        <w:t xml:space="preserve"> </w:t>
      </w:r>
      <w:r w:rsidR="005E296A" w:rsidRPr="005E296A">
        <w:rPr>
          <w:rFonts w:ascii="Arial" w:hAnsi="Arial" w:cs="Arial"/>
        </w:rPr>
        <w:t>– zastavěná plocha a nádvoří o výměře 314 m</w:t>
      </w:r>
      <w:r w:rsidR="005E296A" w:rsidRPr="005E296A">
        <w:rPr>
          <w:rFonts w:ascii="Arial" w:hAnsi="Arial" w:cs="Arial"/>
          <w:vertAlign w:val="superscript"/>
        </w:rPr>
        <w:t>2</w:t>
      </w:r>
      <w:r w:rsidR="005E296A" w:rsidRPr="005E296A">
        <w:rPr>
          <w:rFonts w:ascii="Arial" w:hAnsi="Arial" w:cs="Arial"/>
        </w:rPr>
        <w:t xml:space="preserve"> včetně stavby – jiná stavba bez č.</w:t>
      </w:r>
      <w:r w:rsidR="00CD4AE3">
        <w:rPr>
          <w:rFonts w:ascii="Arial" w:hAnsi="Arial" w:cs="Arial"/>
        </w:rPr>
        <w:t> </w:t>
      </w:r>
      <w:r w:rsidR="005E296A" w:rsidRPr="005E296A">
        <w:rPr>
          <w:rFonts w:ascii="Arial" w:hAnsi="Arial" w:cs="Arial"/>
        </w:rPr>
        <w:t>p. a č. ev. na tomto pozemku a na pozemku p. č. 1</w:t>
      </w:r>
      <w:r w:rsidR="005E296A">
        <w:rPr>
          <w:rFonts w:ascii="Arial" w:hAnsi="Arial" w:cs="Arial"/>
        </w:rPr>
        <w:t>72/16 v k. ú. Pístov u</w:t>
      </w:r>
      <w:r w:rsidR="002918D2">
        <w:rPr>
          <w:rFonts w:ascii="Arial" w:hAnsi="Arial" w:cs="Arial"/>
        </w:rPr>
        <w:t> </w:t>
      </w:r>
      <w:r w:rsidR="005E296A">
        <w:rPr>
          <w:rFonts w:ascii="Arial" w:hAnsi="Arial" w:cs="Arial"/>
        </w:rPr>
        <w:t xml:space="preserve">Jihlavy, </w:t>
      </w:r>
      <w:r w:rsidR="005E296A" w:rsidRPr="005E296A">
        <w:rPr>
          <w:rFonts w:ascii="Arial" w:hAnsi="Arial" w:cs="Arial"/>
        </w:rPr>
        <w:t>st. p. č. 199</w:t>
      </w:r>
      <w:r w:rsidR="005E296A">
        <w:rPr>
          <w:rFonts w:ascii="Arial" w:hAnsi="Arial" w:cs="Arial"/>
        </w:rPr>
        <w:t xml:space="preserve"> </w:t>
      </w:r>
      <w:r w:rsidR="005E296A" w:rsidRPr="005E296A">
        <w:rPr>
          <w:rFonts w:ascii="Arial" w:hAnsi="Arial" w:cs="Arial"/>
        </w:rPr>
        <w:t xml:space="preserve">– zastavěná plocha a nádvoří o výměře </w:t>
      </w:r>
      <w:r w:rsidR="005B1454">
        <w:rPr>
          <w:rFonts w:ascii="Arial" w:hAnsi="Arial" w:cs="Arial"/>
        </w:rPr>
        <w:t>233</w:t>
      </w:r>
      <w:r w:rsidR="005E296A" w:rsidRPr="005E296A">
        <w:rPr>
          <w:rFonts w:ascii="Arial" w:hAnsi="Arial" w:cs="Arial"/>
        </w:rPr>
        <w:t xml:space="preserve"> m</w:t>
      </w:r>
      <w:r w:rsidR="005E296A" w:rsidRPr="005E296A">
        <w:rPr>
          <w:rFonts w:ascii="Arial" w:hAnsi="Arial" w:cs="Arial"/>
          <w:vertAlign w:val="superscript"/>
        </w:rPr>
        <w:t>2</w:t>
      </w:r>
      <w:r w:rsidR="005E296A" w:rsidRPr="005E296A">
        <w:rPr>
          <w:rFonts w:ascii="Arial" w:hAnsi="Arial" w:cs="Arial"/>
        </w:rPr>
        <w:t xml:space="preserve"> včetně </w:t>
      </w:r>
      <w:r w:rsidR="005E296A" w:rsidRPr="005E296A">
        <w:rPr>
          <w:rFonts w:ascii="Arial" w:hAnsi="Arial" w:cs="Arial"/>
        </w:rPr>
        <w:lastRenderedPageBreak/>
        <w:t>stavby – jiná stavba bez č. p. a č. ev. na tomto pozemku</w:t>
      </w:r>
      <w:r w:rsidR="00B546F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vše zapsané na listu vlastnictví č. 234, pro k. ú. a obec Rančířov, okres Jihlava.</w:t>
      </w:r>
    </w:p>
    <w:p w:rsidR="00795172" w:rsidRPr="002D58DF" w:rsidRDefault="00025203" w:rsidP="00EF34A6">
      <w:pPr>
        <w:numPr>
          <w:ilvl w:val="0"/>
          <w:numId w:val="3"/>
        </w:numPr>
        <w:ind w:left="426" w:hanging="426"/>
        <w:jc w:val="both"/>
        <w:rPr>
          <w:rFonts w:ascii="Arial" w:hAnsi="Arial" w:cs="Arial"/>
        </w:rPr>
      </w:pPr>
      <w:r w:rsidRPr="002D58DF">
        <w:rPr>
          <w:rFonts w:ascii="Arial" w:hAnsi="Arial" w:cs="Arial"/>
        </w:rPr>
        <w:t>Nemovitosti dle odst. 1) a 2) tohoto článku se nacházejí v bývalém vojenském areálu „Nová kasárna Pístov“</w:t>
      </w:r>
      <w:r w:rsidR="002D58DF" w:rsidRPr="002D58DF">
        <w:rPr>
          <w:rFonts w:ascii="Arial" w:hAnsi="Arial" w:cs="Arial"/>
        </w:rPr>
        <w:t>.</w:t>
      </w:r>
    </w:p>
    <w:p w:rsidR="00C91BFC" w:rsidRDefault="00C91BFC" w:rsidP="00C91BFC">
      <w:pPr>
        <w:ind w:left="426"/>
        <w:jc w:val="both"/>
        <w:rPr>
          <w:rFonts w:ascii="Arial" w:hAnsi="Arial" w:cs="Arial"/>
        </w:rPr>
      </w:pPr>
    </w:p>
    <w:p w:rsidR="009E206A" w:rsidRPr="00EF34A6" w:rsidRDefault="009E206A" w:rsidP="009E206A">
      <w:pPr>
        <w:pStyle w:val="Bezmezer"/>
        <w:ind w:left="720"/>
        <w:rPr>
          <w:rFonts w:ascii="Arial" w:hAnsi="Arial" w:cs="Arial"/>
        </w:rPr>
      </w:pPr>
    </w:p>
    <w:p w:rsidR="00EF34A6" w:rsidRPr="00EF34A6" w:rsidRDefault="00EF34A6" w:rsidP="00EF34A6">
      <w:pPr>
        <w:pStyle w:val="Bezmezer"/>
        <w:jc w:val="center"/>
        <w:rPr>
          <w:rFonts w:ascii="Arial" w:hAnsi="Arial" w:cs="Arial"/>
          <w:b/>
        </w:rPr>
      </w:pPr>
      <w:r w:rsidRPr="00EF34A6">
        <w:rPr>
          <w:rFonts w:ascii="Arial" w:hAnsi="Arial" w:cs="Arial"/>
          <w:b/>
        </w:rPr>
        <w:t>Článek II.</w:t>
      </w:r>
    </w:p>
    <w:p w:rsidR="003F4518" w:rsidRPr="002D58DF" w:rsidRDefault="00795172" w:rsidP="003F4518">
      <w:pPr>
        <w:pStyle w:val="Bezmezer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2D58DF">
        <w:rPr>
          <w:rFonts w:ascii="Arial" w:hAnsi="Arial" w:cs="Arial"/>
        </w:rPr>
        <w:t xml:space="preserve">Půjčitel přenechává </w:t>
      </w:r>
      <w:r w:rsidR="00012966" w:rsidRPr="002D58DF">
        <w:rPr>
          <w:rFonts w:ascii="Arial" w:hAnsi="Arial" w:cs="Arial"/>
        </w:rPr>
        <w:t xml:space="preserve">vypůjčiteli nemovitosti blíže uvedené v čl. I této smlouvy v rozsahu dle zákresu v příloze této smlouvy, a to pozemky </w:t>
      </w:r>
      <w:r w:rsidR="00F45D2B" w:rsidRPr="002D58DF">
        <w:rPr>
          <w:rFonts w:ascii="Arial" w:hAnsi="Arial" w:cs="Arial"/>
        </w:rPr>
        <w:t>v k. ú. Pístov u Jihlavy, a to p. č. 172/3, p. č. 172/5</w:t>
      </w:r>
      <w:r w:rsidR="00012966" w:rsidRPr="002D58DF">
        <w:rPr>
          <w:rFonts w:ascii="Arial" w:hAnsi="Arial" w:cs="Arial"/>
        </w:rPr>
        <w:t xml:space="preserve">, </w:t>
      </w:r>
      <w:r w:rsidR="00F45D2B" w:rsidRPr="002D58DF">
        <w:rPr>
          <w:rFonts w:ascii="Arial" w:hAnsi="Arial" w:cs="Arial"/>
        </w:rPr>
        <w:t>p. č. 172/6, p. č. 172/13, p. č. 172/14</w:t>
      </w:r>
      <w:r w:rsidR="00012966" w:rsidRPr="002D58DF">
        <w:rPr>
          <w:rFonts w:ascii="Arial" w:hAnsi="Arial" w:cs="Arial"/>
        </w:rPr>
        <w:t xml:space="preserve"> a část p. č. 172/4, dále pozemky</w:t>
      </w:r>
      <w:r w:rsidR="00F45D2B" w:rsidRPr="002D58DF">
        <w:rPr>
          <w:rFonts w:ascii="Arial" w:hAnsi="Arial" w:cs="Arial"/>
        </w:rPr>
        <w:t xml:space="preserve"> p. č. 172/16 včetně stavby na tomto pozemku a na pozemku st. p. č. 198 v k. ú. Rančířov, p. č. 172/17 včetně stavby na tomto pozemku, p. č. 172/18</w:t>
      </w:r>
      <w:r w:rsidR="00012966" w:rsidRPr="002D58DF">
        <w:rPr>
          <w:rFonts w:ascii="Arial" w:hAnsi="Arial" w:cs="Arial"/>
        </w:rPr>
        <w:t xml:space="preserve"> </w:t>
      </w:r>
      <w:r w:rsidR="00F45D2B" w:rsidRPr="002D58DF">
        <w:rPr>
          <w:rFonts w:ascii="Arial" w:hAnsi="Arial" w:cs="Arial"/>
        </w:rPr>
        <w:t>včetně stavby na tomto pozemku, p. č. 172/19 včetně stavby na tomto pozemku, p. č. 172/</w:t>
      </w:r>
      <w:r w:rsidR="00012966" w:rsidRPr="002D58DF">
        <w:rPr>
          <w:rFonts w:ascii="Arial" w:hAnsi="Arial" w:cs="Arial"/>
        </w:rPr>
        <w:t>20</w:t>
      </w:r>
      <w:r w:rsidR="00F45D2B" w:rsidRPr="002D58DF">
        <w:rPr>
          <w:rFonts w:ascii="Arial" w:hAnsi="Arial" w:cs="Arial"/>
        </w:rPr>
        <w:t xml:space="preserve"> včetně stavby na tomto pozemku, p. č. 172/21 včetně stavby na tomto pozemku, </w:t>
      </w:r>
      <w:r w:rsidR="00012966" w:rsidRPr="002D58DF">
        <w:rPr>
          <w:rFonts w:ascii="Arial" w:hAnsi="Arial" w:cs="Arial"/>
        </w:rPr>
        <w:t xml:space="preserve">a pozemky </w:t>
      </w:r>
      <w:r w:rsidR="00F45D2B" w:rsidRPr="002D58DF">
        <w:rPr>
          <w:rFonts w:ascii="Arial" w:hAnsi="Arial" w:cs="Arial"/>
        </w:rPr>
        <w:t>v k. ú. Rančířov p. č. 806/2, st. p. č. 198 včetně stavby na tomto pozemku a na pozemku p. č. 172/16 v k. ú. Pístov u Jihlavy, st. p. č. 199 včetně stavby na tomto pozemku</w:t>
      </w:r>
      <w:r w:rsidR="00012966" w:rsidRPr="002D58DF">
        <w:rPr>
          <w:rFonts w:ascii="Arial" w:hAnsi="Arial" w:cs="Arial"/>
        </w:rPr>
        <w:t xml:space="preserve">, </w:t>
      </w:r>
      <w:r w:rsidR="00C072A4">
        <w:rPr>
          <w:rFonts w:ascii="Arial" w:hAnsi="Arial" w:cs="Arial"/>
        </w:rPr>
        <w:t>(</w:t>
      </w:r>
      <w:r w:rsidR="002D58DF" w:rsidRPr="002D58DF">
        <w:rPr>
          <w:rFonts w:ascii="Arial" w:hAnsi="Arial" w:cs="Arial"/>
        </w:rPr>
        <w:t xml:space="preserve">dále jen </w:t>
      </w:r>
      <w:r w:rsidR="002D58DF" w:rsidRPr="00C072A4">
        <w:rPr>
          <w:rFonts w:ascii="Arial" w:hAnsi="Arial" w:cs="Arial"/>
        </w:rPr>
        <w:t>„</w:t>
      </w:r>
      <w:r w:rsidR="00C072A4" w:rsidRPr="00C072A4">
        <w:rPr>
          <w:rFonts w:ascii="Arial" w:hAnsi="Arial" w:cs="Arial"/>
        </w:rPr>
        <w:t>p</w:t>
      </w:r>
      <w:r w:rsidR="002D58DF" w:rsidRPr="00C072A4">
        <w:rPr>
          <w:rFonts w:ascii="Arial" w:hAnsi="Arial" w:cs="Arial"/>
        </w:rPr>
        <w:t>ředmět výpůjčky“</w:t>
      </w:r>
      <w:r w:rsidR="00C072A4">
        <w:rPr>
          <w:rFonts w:ascii="Arial" w:hAnsi="Arial" w:cs="Arial"/>
        </w:rPr>
        <w:t>)</w:t>
      </w:r>
      <w:r w:rsidR="002D58DF" w:rsidRPr="00C072A4">
        <w:rPr>
          <w:rFonts w:ascii="Arial" w:hAnsi="Arial" w:cs="Arial"/>
        </w:rPr>
        <w:t>,</w:t>
      </w:r>
      <w:r w:rsidR="00EF34A6" w:rsidRPr="00C072A4">
        <w:rPr>
          <w:rFonts w:ascii="Arial" w:hAnsi="Arial" w:cs="Arial"/>
        </w:rPr>
        <w:t xml:space="preserve"> </w:t>
      </w:r>
      <w:r w:rsidRPr="00C072A4">
        <w:rPr>
          <w:rFonts w:ascii="Arial" w:hAnsi="Arial" w:cs="Arial"/>
        </w:rPr>
        <w:t>k bezplatnému užívání</w:t>
      </w:r>
      <w:r w:rsidR="00C63D4A" w:rsidRPr="00C072A4">
        <w:rPr>
          <w:rFonts w:ascii="Arial" w:hAnsi="Arial" w:cs="Arial"/>
        </w:rPr>
        <w:t xml:space="preserve"> </w:t>
      </w:r>
      <w:r w:rsidR="00607E84">
        <w:rPr>
          <w:rFonts w:ascii="Arial" w:hAnsi="Arial" w:cs="Arial"/>
        </w:rPr>
        <w:t xml:space="preserve">na dobu určitou </w:t>
      </w:r>
      <w:r w:rsidR="003F4518" w:rsidRPr="00C072A4">
        <w:rPr>
          <w:rFonts w:ascii="Arial" w:hAnsi="Arial" w:cs="Arial"/>
        </w:rPr>
        <w:t>za</w:t>
      </w:r>
      <w:r w:rsidR="003F4518" w:rsidRPr="002D58DF">
        <w:rPr>
          <w:rFonts w:ascii="Arial" w:hAnsi="Arial" w:cs="Arial"/>
        </w:rPr>
        <w:t xml:space="preserve"> účelem konání </w:t>
      </w:r>
      <w:r w:rsidR="00962D59" w:rsidRPr="002D58DF">
        <w:rPr>
          <w:rFonts w:ascii="Arial" w:hAnsi="Arial" w:cs="Arial"/>
        </w:rPr>
        <w:t xml:space="preserve">výcviků </w:t>
      </w:r>
      <w:r w:rsidR="003F4518" w:rsidRPr="002D58DF">
        <w:rPr>
          <w:rFonts w:ascii="Arial" w:hAnsi="Arial" w:cs="Arial"/>
        </w:rPr>
        <w:t xml:space="preserve">příslušníků policie Krajského ředitelství policie kraje Vysočina (dále jen </w:t>
      </w:r>
      <w:r w:rsidR="00C072A4">
        <w:rPr>
          <w:rFonts w:ascii="Arial" w:hAnsi="Arial" w:cs="Arial"/>
        </w:rPr>
        <w:t>„</w:t>
      </w:r>
      <w:r w:rsidR="003F4518" w:rsidRPr="002D58DF">
        <w:rPr>
          <w:rFonts w:ascii="Arial" w:hAnsi="Arial" w:cs="Arial"/>
        </w:rPr>
        <w:t>cvičení</w:t>
      </w:r>
      <w:r w:rsidR="00C072A4">
        <w:rPr>
          <w:rFonts w:ascii="Arial" w:hAnsi="Arial" w:cs="Arial"/>
        </w:rPr>
        <w:t>“</w:t>
      </w:r>
      <w:r w:rsidR="003F4518" w:rsidRPr="002D58DF">
        <w:rPr>
          <w:rFonts w:ascii="Arial" w:hAnsi="Arial" w:cs="Arial"/>
        </w:rPr>
        <w:t xml:space="preserve">) </w:t>
      </w:r>
      <w:r w:rsidR="00AC44D0" w:rsidRPr="00430F30">
        <w:rPr>
          <w:rFonts w:ascii="Arial" w:hAnsi="Arial" w:cs="Arial"/>
        </w:rPr>
        <w:t>od účinnosti</w:t>
      </w:r>
      <w:r w:rsidR="003F4518" w:rsidRPr="002D58DF">
        <w:rPr>
          <w:rFonts w:ascii="Arial" w:hAnsi="Arial" w:cs="Arial"/>
        </w:rPr>
        <w:t xml:space="preserve"> této smlouvy do 31.12.20</w:t>
      </w:r>
      <w:r w:rsidR="00D14B75" w:rsidRPr="002D58DF">
        <w:rPr>
          <w:rFonts w:ascii="Arial" w:hAnsi="Arial" w:cs="Arial"/>
        </w:rPr>
        <w:t>20</w:t>
      </w:r>
      <w:r w:rsidR="00962D59" w:rsidRPr="002D58DF">
        <w:rPr>
          <w:rFonts w:ascii="Arial" w:hAnsi="Arial" w:cs="Arial"/>
        </w:rPr>
        <w:t>, a to následovně:</w:t>
      </w:r>
    </w:p>
    <w:p w:rsidR="00962D59" w:rsidRDefault="00C13F2F" w:rsidP="00962D59">
      <w:pPr>
        <w:pStyle w:val="Bezmezer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962D59">
        <w:rPr>
          <w:rFonts w:ascii="Arial" w:hAnsi="Arial" w:cs="Arial"/>
        </w:rPr>
        <w:t xml:space="preserve"> jednodenních </w:t>
      </w:r>
      <w:r>
        <w:rPr>
          <w:rFonts w:ascii="Arial" w:hAnsi="Arial" w:cs="Arial"/>
        </w:rPr>
        <w:t>výcviků na venkovních plochách i v objektech v</w:t>
      </w:r>
      <w:r w:rsidR="00962D59">
        <w:rPr>
          <w:rFonts w:ascii="Arial" w:hAnsi="Arial" w:cs="Arial"/>
        </w:rPr>
        <w:t>e výše uvedeném areálu kdykoliv v době trvání výpůjčky</w:t>
      </w:r>
      <w:r w:rsidR="00561B68">
        <w:rPr>
          <w:rFonts w:ascii="Arial" w:hAnsi="Arial" w:cs="Arial"/>
        </w:rPr>
        <w:t>;</w:t>
      </w:r>
    </w:p>
    <w:p w:rsidR="00962D59" w:rsidRDefault="00D14B75" w:rsidP="00962D59">
      <w:pPr>
        <w:pStyle w:val="Bezmezer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25</w:t>
      </w:r>
      <w:r w:rsidR="00962D59">
        <w:rPr>
          <w:rFonts w:ascii="Arial" w:hAnsi="Arial" w:cs="Arial"/>
        </w:rPr>
        <w:t xml:space="preserve"> jednodenních výcviků v období od </w:t>
      </w:r>
      <w:r w:rsidR="00232DF5">
        <w:rPr>
          <w:rFonts w:ascii="Arial" w:hAnsi="Arial" w:cs="Arial"/>
        </w:rPr>
        <w:t>01</w:t>
      </w:r>
      <w:r w:rsidR="00962D59">
        <w:rPr>
          <w:rFonts w:ascii="Arial" w:hAnsi="Arial" w:cs="Arial"/>
        </w:rPr>
        <w:t>.0</w:t>
      </w:r>
      <w:r w:rsidR="00232DF5">
        <w:rPr>
          <w:rFonts w:ascii="Arial" w:hAnsi="Arial" w:cs="Arial"/>
        </w:rPr>
        <w:t>4</w:t>
      </w:r>
      <w:r w:rsidR="00962D59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="00E04419">
        <w:rPr>
          <w:rFonts w:ascii="Arial" w:hAnsi="Arial" w:cs="Arial"/>
        </w:rPr>
        <w:t xml:space="preserve"> </w:t>
      </w:r>
      <w:r w:rsidR="00962D59">
        <w:rPr>
          <w:rFonts w:ascii="Arial" w:hAnsi="Arial" w:cs="Arial"/>
        </w:rPr>
        <w:t xml:space="preserve">do </w:t>
      </w:r>
      <w:r w:rsidR="00232DF5">
        <w:rPr>
          <w:rFonts w:ascii="Arial" w:hAnsi="Arial" w:cs="Arial"/>
        </w:rPr>
        <w:t>30</w:t>
      </w:r>
      <w:r w:rsidR="00962D59">
        <w:rPr>
          <w:rFonts w:ascii="Arial" w:hAnsi="Arial" w:cs="Arial"/>
        </w:rPr>
        <w:t>.0</w:t>
      </w:r>
      <w:r w:rsidR="00232DF5">
        <w:rPr>
          <w:rFonts w:ascii="Arial" w:hAnsi="Arial" w:cs="Arial"/>
        </w:rPr>
        <w:t>6</w:t>
      </w:r>
      <w:r w:rsidR="00962D59">
        <w:rPr>
          <w:rFonts w:ascii="Arial" w:hAnsi="Arial" w:cs="Arial"/>
        </w:rPr>
        <w:t>.20</w:t>
      </w:r>
      <w:r>
        <w:rPr>
          <w:rFonts w:ascii="Arial" w:hAnsi="Arial" w:cs="Arial"/>
        </w:rPr>
        <w:t>20</w:t>
      </w:r>
      <w:r w:rsidR="00962D59">
        <w:rPr>
          <w:rFonts w:ascii="Arial" w:hAnsi="Arial" w:cs="Arial"/>
        </w:rPr>
        <w:t xml:space="preserve"> na venkovních plochách i v objektech ve výše uvedeném areálu</w:t>
      </w:r>
      <w:r w:rsidR="00561B68">
        <w:rPr>
          <w:rFonts w:ascii="Arial" w:hAnsi="Arial" w:cs="Arial"/>
        </w:rPr>
        <w:t>;</w:t>
      </w:r>
    </w:p>
    <w:p w:rsidR="007077A2" w:rsidRPr="007077A2" w:rsidRDefault="00D14B75" w:rsidP="007077A2">
      <w:pPr>
        <w:pStyle w:val="Bezmezer"/>
        <w:numPr>
          <w:ilvl w:val="0"/>
          <w:numId w:val="14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10</w:t>
      </w:r>
      <w:r w:rsidR="00962D59">
        <w:rPr>
          <w:rFonts w:ascii="Arial" w:hAnsi="Arial" w:cs="Arial"/>
        </w:rPr>
        <w:t xml:space="preserve"> jednodenních výcviků v období od </w:t>
      </w:r>
      <w:r w:rsidR="00C13F2F">
        <w:rPr>
          <w:rFonts w:ascii="Arial" w:hAnsi="Arial" w:cs="Arial"/>
        </w:rPr>
        <w:t>01.10.</w:t>
      </w:r>
      <w:r w:rsidR="00962D59">
        <w:rPr>
          <w:rFonts w:ascii="Arial" w:hAnsi="Arial" w:cs="Arial"/>
        </w:rPr>
        <w:t>20</w:t>
      </w:r>
      <w:r w:rsidR="009A2A6D">
        <w:rPr>
          <w:rFonts w:ascii="Arial" w:hAnsi="Arial" w:cs="Arial"/>
        </w:rPr>
        <w:t>20</w:t>
      </w:r>
      <w:r w:rsidR="00962D59">
        <w:rPr>
          <w:rFonts w:ascii="Arial" w:hAnsi="Arial" w:cs="Arial"/>
        </w:rPr>
        <w:t xml:space="preserve"> do </w:t>
      </w:r>
      <w:r w:rsidR="00C13F2F">
        <w:rPr>
          <w:rFonts w:ascii="Arial" w:hAnsi="Arial" w:cs="Arial"/>
        </w:rPr>
        <w:t>20</w:t>
      </w:r>
      <w:r w:rsidR="00962D59">
        <w:rPr>
          <w:rFonts w:ascii="Arial" w:hAnsi="Arial" w:cs="Arial"/>
        </w:rPr>
        <w:t>.12.20</w:t>
      </w:r>
      <w:r w:rsidR="009A2A6D">
        <w:rPr>
          <w:rFonts w:ascii="Arial" w:hAnsi="Arial" w:cs="Arial"/>
        </w:rPr>
        <w:t>20</w:t>
      </w:r>
      <w:r w:rsidR="00962D59">
        <w:rPr>
          <w:rFonts w:ascii="Arial" w:hAnsi="Arial" w:cs="Arial"/>
        </w:rPr>
        <w:t xml:space="preserve"> na venkovních plochách i v objektech ve výše uvedeném areálu</w:t>
      </w:r>
      <w:r w:rsidR="00561B68">
        <w:rPr>
          <w:rFonts w:ascii="Arial" w:hAnsi="Arial" w:cs="Arial"/>
        </w:rPr>
        <w:t>;</w:t>
      </w:r>
    </w:p>
    <w:p w:rsidR="00962D59" w:rsidRDefault="002918D2" w:rsidP="002918D2">
      <w:pPr>
        <w:pStyle w:val="Bezmezer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962D59">
        <w:rPr>
          <w:rFonts w:ascii="Arial" w:hAnsi="Arial" w:cs="Arial"/>
        </w:rPr>
        <w:t xml:space="preserve">Jednodenní cvičení dle odst. 1) tohoto článku se budou konat v pracovní dny, z nichž některá budou následovat bezprostředně za sebou. </w:t>
      </w:r>
    </w:p>
    <w:p w:rsidR="002918D2" w:rsidRPr="003E56D6" w:rsidRDefault="002918D2" w:rsidP="002918D2">
      <w:pPr>
        <w:pStyle w:val="Bezmezer"/>
        <w:numPr>
          <w:ilvl w:val="0"/>
          <w:numId w:val="4"/>
        </w:numPr>
        <w:ind w:left="426" w:hanging="426"/>
        <w:jc w:val="both"/>
        <w:rPr>
          <w:rFonts w:ascii="Arial" w:hAnsi="Arial" w:cs="Arial"/>
        </w:rPr>
      </w:pPr>
      <w:r w:rsidRPr="003E56D6">
        <w:rPr>
          <w:rFonts w:ascii="Arial" w:hAnsi="Arial" w:cs="Arial"/>
        </w:rPr>
        <w:t xml:space="preserve">Vypůjčitel bere na vědomí, že </w:t>
      </w:r>
      <w:r w:rsidR="00962D59" w:rsidRPr="003E56D6">
        <w:rPr>
          <w:rFonts w:ascii="Arial" w:hAnsi="Arial" w:cs="Arial"/>
        </w:rPr>
        <w:t>se v roce 20</w:t>
      </w:r>
      <w:r w:rsidR="00D14B75">
        <w:rPr>
          <w:rFonts w:ascii="Arial" w:hAnsi="Arial" w:cs="Arial"/>
        </w:rPr>
        <w:t>20</w:t>
      </w:r>
      <w:r w:rsidR="00962D59" w:rsidRPr="003E56D6">
        <w:rPr>
          <w:rFonts w:ascii="Arial" w:hAnsi="Arial" w:cs="Arial"/>
        </w:rPr>
        <w:t xml:space="preserve"> mohou v daném areálu konat i</w:t>
      </w:r>
      <w:r w:rsidR="00561B68" w:rsidRPr="003E56D6">
        <w:rPr>
          <w:rFonts w:ascii="Arial" w:hAnsi="Arial" w:cs="Arial"/>
        </w:rPr>
        <w:t> </w:t>
      </w:r>
      <w:r w:rsidR="00962D59" w:rsidRPr="003E56D6">
        <w:rPr>
          <w:rFonts w:ascii="Arial" w:hAnsi="Arial" w:cs="Arial"/>
        </w:rPr>
        <w:t>další akce, na které budou uzavírány nájemní smlouvy či smlouvy o výpůjčkách</w:t>
      </w:r>
      <w:r w:rsidR="00D77CF7" w:rsidRPr="003E56D6">
        <w:rPr>
          <w:rFonts w:ascii="Arial" w:hAnsi="Arial" w:cs="Arial"/>
        </w:rPr>
        <w:t xml:space="preserve">, </w:t>
      </w:r>
      <w:r w:rsidR="00B453AB" w:rsidRPr="003E56D6">
        <w:rPr>
          <w:rFonts w:ascii="Arial" w:hAnsi="Arial" w:cs="Arial"/>
        </w:rPr>
        <w:t xml:space="preserve"> a zavazuje se tyto </w:t>
      </w:r>
      <w:r w:rsidR="00561B68" w:rsidRPr="003E56D6">
        <w:rPr>
          <w:rFonts w:ascii="Arial" w:hAnsi="Arial" w:cs="Arial"/>
        </w:rPr>
        <w:t xml:space="preserve">smluvní vztahy </w:t>
      </w:r>
      <w:r w:rsidR="00B453AB" w:rsidRPr="003E56D6">
        <w:rPr>
          <w:rFonts w:ascii="Arial" w:hAnsi="Arial" w:cs="Arial"/>
        </w:rPr>
        <w:t>akceptovat</w:t>
      </w:r>
      <w:r w:rsidRPr="003E56D6">
        <w:rPr>
          <w:rFonts w:ascii="Arial" w:hAnsi="Arial" w:cs="Arial"/>
        </w:rPr>
        <w:t>.</w:t>
      </w:r>
    </w:p>
    <w:p w:rsidR="002918D2" w:rsidRDefault="002918D2" w:rsidP="002918D2">
      <w:pPr>
        <w:pStyle w:val="Bezmezer"/>
        <w:jc w:val="both"/>
        <w:rPr>
          <w:rFonts w:ascii="Arial" w:hAnsi="Arial" w:cs="Arial"/>
        </w:rPr>
      </w:pPr>
    </w:p>
    <w:p w:rsidR="00CC0BA1" w:rsidRDefault="00CC0BA1" w:rsidP="00CC0BA1">
      <w:pPr>
        <w:pStyle w:val="Bezmezer"/>
        <w:jc w:val="both"/>
        <w:rPr>
          <w:rFonts w:ascii="Arial" w:hAnsi="Arial" w:cs="Arial"/>
        </w:rPr>
      </w:pPr>
    </w:p>
    <w:p w:rsidR="00CC0BA1" w:rsidRDefault="00CC0BA1" w:rsidP="00CC0BA1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</w:t>
      </w:r>
      <w:r w:rsidRPr="00EF3E5C">
        <w:rPr>
          <w:rFonts w:ascii="Arial" w:hAnsi="Arial" w:cs="Arial"/>
          <w:b/>
        </w:rPr>
        <w:t xml:space="preserve"> II</w:t>
      </w:r>
      <w:r>
        <w:rPr>
          <w:rFonts w:ascii="Arial" w:hAnsi="Arial" w:cs="Arial"/>
          <w:b/>
        </w:rPr>
        <w:t>I.</w:t>
      </w:r>
    </w:p>
    <w:p w:rsidR="00CC0BA1" w:rsidRPr="00CC0BA1" w:rsidRDefault="00CC0BA1" w:rsidP="00A05A30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C0BA1">
        <w:rPr>
          <w:rFonts w:ascii="Arial" w:hAnsi="Arial" w:cs="Arial"/>
        </w:rPr>
        <w:t xml:space="preserve">Předání a převzetí </w:t>
      </w:r>
      <w:r w:rsidR="00A12716" w:rsidRPr="00CC0BA1">
        <w:rPr>
          <w:rFonts w:ascii="Arial" w:hAnsi="Arial" w:cs="Arial"/>
        </w:rPr>
        <w:t xml:space="preserve">předmětu </w:t>
      </w:r>
      <w:r w:rsidR="00386D20">
        <w:rPr>
          <w:rFonts w:ascii="Arial" w:hAnsi="Arial" w:cs="Arial"/>
        </w:rPr>
        <w:t xml:space="preserve">výpůjčky </w:t>
      </w:r>
      <w:r w:rsidR="00BE06C4">
        <w:rPr>
          <w:rFonts w:ascii="Arial" w:hAnsi="Arial" w:cs="Arial"/>
        </w:rPr>
        <w:t xml:space="preserve">vypůjčiteli před konáním cvičení </w:t>
      </w:r>
      <w:r w:rsidRPr="00CC0BA1">
        <w:rPr>
          <w:rFonts w:ascii="Arial" w:hAnsi="Arial" w:cs="Arial"/>
        </w:rPr>
        <w:t>provede správce</w:t>
      </w:r>
      <w:r w:rsidR="00A05A30">
        <w:rPr>
          <w:rFonts w:ascii="Arial" w:hAnsi="Arial" w:cs="Arial"/>
        </w:rPr>
        <w:t>,</w:t>
      </w:r>
      <w:r w:rsidRPr="00CC0BA1">
        <w:rPr>
          <w:rFonts w:ascii="Arial" w:hAnsi="Arial" w:cs="Arial"/>
        </w:rPr>
        <w:t xml:space="preserve"> tj. pracovník </w:t>
      </w:r>
      <w:r w:rsidR="00AC44D0">
        <w:rPr>
          <w:rFonts w:ascii="Arial" w:hAnsi="Arial" w:cs="Arial"/>
        </w:rPr>
        <w:t>oddělení</w:t>
      </w:r>
      <w:r w:rsidRPr="00CC0BA1">
        <w:rPr>
          <w:rFonts w:ascii="Arial" w:hAnsi="Arial" w:cs="Arial"/>
        </w:rPr>
        <w:t xml:space="preserve"> správy realit </w:t>
      </w:r>
      <w:r w:rsidR="00AC44D0">
        <w:rPr>
          <w:rFonts w:ascii="Arial" w:hAnsi="Arial" w:cs="Arial"/>
        </w:rPr>
        <w:t xml:space="preserve">Majetkového odboru </w:t>
      </w:r>
      <w:r w:rsidRPr="00CC0BA1">
        <w:rPr>
          <w:rFonts w:ascii="Arial" w:hAnsi="Arial" w:cs="Arial"/>
        </w:rPr>
        <w:t xml:space="preserve">Magistrátu města Jihlavy, popř. v případě organizačních změn </w:t>
      </w:r>
      <w:r w:rsidR="00BE06C4">
        <w:rPr>
          <w:rFonts w:ascii="Arial" w:hAnsi="Arial" w:cs="Arial"/>
        </w:rPr>
        <w:t xml:space="preserve">na </w:t>
      </w:r>
      <w:r w:rsidRPr="00CC0BA1">
        <w:rPr>
          <w:rFonts w:ascii="Arial" w:hAnsi="Arial" w:cs="Arial"/>
        </w:rPr>
        <w:t>Magistrátu města Jihlavy</w:t>
      </w:r>
      <w:r w:rsidR="00BE06C4">
        <w:rPr>
          <w:rFonts w:ascii="Arial" w:hAnsi="Arial" w:cs="Arial"/>
        </w:rPr>
        <w:t>,</w:t>
      </w:r>
      <w:r w:rsidRPr="00CC0BA1">
        <w:rPr>
          <w:rFonts w:ascii="Arial" w:hAnsi="Arial" w:cs="Arial"/>
        </w:rPr>
        <w:t xml:space="preserve"> pracovník jiného odboru magistrátu</w:t>
      </w:r>
      <w:r>
        <w:rPr>
          <w:rFonts w:ascii="Arial" w:hAnsi="Arial" w:cs="Arial"/>
        </w:rPr>
        <w:t xml:space="preserve"> (dále jen správce)</w:t>
      </w:r>
      <w:r w:rsidR="00187D5A" w:rsidRPr="00187D5A">
        <w:rPr>
          <w:rFonts w:ascii="Arial" w:hAnsi="Arial" w:cs="Arial"/>
        </w:rPr>
        <w:t xml:space="preserve"> </w:t>
      </w:r>
      <w:r w:rsidR="00187D5A" w:rsidRPr="00211DAE">
        <w:rPr>
          <w:rFonts w:ascii="Arial" w:hAnsi="Arial" w:cs="Arial"/>
        </w:rPr>
        <w:t>v pracovní době Magistrátu města Jihlavy.</w:t>
      </w:r>
    </w:p>
    <w:p w:rsidR="00CC0BA1" w:rsidRDefault="00ED5355" w:rsidP="00A05A30">
      <w:pPr>
        <w:pStyle w:val="Bezmezer"/>
        <w:numPr>
          <w:ilvl w:val="0"/>
          <w:numId w:val="12"/>
        </w:numPr>
        <w:ind w:left="426" w:hanging="426"/>
        <w:jc w:val="both"/>
        <w:rPr>
          <w:rFonts w:ascii="Arial" w:hAnsi="Arial" w:cs="Arial"/>
        </w:rPr>
      </w:pPr>
      <w:r w:rsidRPr="00CC0BA1">
        <w:rPr>
          <w:rFonts w:ascii="Arial" w:hAnsi="Arial" w:cs="Arial"/>
        </w:rPr>
        <w:t xml:space="preserve">Vypůjčitel </w:t>
      </w:r>
      <w:r w:rsidR="00CC0BA1">
        <w:rPr>
          <w:rFonts w:ascii="Arial" w:hAnsi="Arial" w:cs="Arial"/>
        </w:rPr>
        <w:t xml:space="preserve">se zavazuje, že </w:t>
      </w:r>
      <w:r w:rsidRPr="00CC0BA1">
        <w:rPr>
          <w:rFonts w:ascii="Arial" w:hAnsi="Arial" w:cs="Arial"/>
        </w:rPr>
        <w:t>oznámí půjčiteli prostřednictvím správce nejpozději 14</w:t>
      </w:r>
      <w:r w:rsidR="00561B68">
        <w:rPr>
          <w:rFonts w:ascii="Arial" w:hAnsi="Arial" w:cs="Arial"/>
        </w:rPr>
        <w:t> </w:t>
      </w:r>
      <w:r w:rsidRPr="00CC0BA1">
        <w:rPr>
          <w:rFonts w:ascii="Arial" w:hAnsi="Arial" w:cs="Arial"/>
        </w:rPr>
        <w:t>dnů předem termín konání</w:t>
      </w:r>
      <w:r w:rsidR="00CC0BA1" w:rsidRPr="00CC0BA1">
        <w:rPr>
          <w:rFonts w:ascii="Arial" w:hAnsi="Arial" w:cs="Arial"/>
        </w:rPr>
        <w:t xml:space="preserve"> </w:t>
      </w:r>
      <w:r w:rsidR="00872342">
        <w:rPr>
          <w:rFonts w:ascii="Arial" w:hAnsi="Arial" w:cs="Arial"/>
        </w:rPr>
        <w:t xml:space="preserve">příslušného </w:t>
      </w:r>
      <w:r w:rsidR="00CC0BA1" w:rsidRPr="00CC0BA1">
        <w:rPr>
          <w:rFonts w:ascii="Arial" w:hAnsi="Arial" w:cs="Arial"/>
        </w:rPr>
        <w:t>cvičení</w:t>
      </w:r>
      <w:r w:rsidRPr="00CC0BA1">
        <w:rPr>
          <w:rFonts w:ascii="Arial" w:hAnsi="Arial" w:cs="Arial"/>
        </w:rPr>
        <w:t>. P</w:t>
      </w:r>
      <w:r w:rsidR="00FC68F1" w:rsidRPr="00CC0BA1">
        <w:rPr>
          <w:rFonts w:ascii="Arial" w:hAnsi="Arial" w:cs="Arial"/>
        </w:rPr>
        <w:t xml:space="preserve">ůjčitel předmět výpůjčky </w:t>
      </w:r>
      <w:r w:rsidRPr="00CC0BA1">
        <w:rPr>
          <w:rFonts w:ascii="Arial" w:hAnsi="Arial" w:cs="Arial"/>
        </w:rPr>
        <w:t xml:space="preserve">předá vypůjčiteli </w:t>
      </w:r>
      <w:r w:rsidR="00BF2E7A" w:rsidRPr="00CC0BA1">
        <w:rPr>
          <w:rFonts w:ascii="Arial" w:hAnsi="Arial" w:cs="Arial"/>
        </w:rPr>
        <w:t>vž</w:t>
      </w:r>
      <w:r w:rsidR="00BA4F1D" w:rsidRPr="00CC0BA1">
        <w:rPr>
          <w:rFonts w:ascii="Arial" w:hAnsi="Arial" w:cs="Arial"/>
        </w:rPr>
        <w:t xml:space="preserve">dy </w:t>
      </w:r>
      <w:r w:rsidR="00EF34A6" w:rsidRPr="00CC0BA1">
        <w:rPr>
          <w:rFonts w:ascii="Arial" w:hAnsi="Arial" w:cs="Arial"/>
        </w:rPr>
        <w:t xml:space="preserve">24 hodin před zahájením cvičení </w:t>
      </w:r>
      <w:r w:rsidR="00CC0BA1" w:rsidRPr="00CC0BA1">
        <w:rPr>
          <w:rFonts w:ascii="Arial" w:hAnsi="Arial" w:cs="Arial"/>
        </w:rPr>
        <w:t xml:space="preserve">v místě </w:t>
      </w:r>
      <w:r w:rsidR="00EF34A6" w:rsidRPr="00CC0BA1">
        <w:rPr>
          <w:rFonts w:ascii="Arial" w:hAnsi="Arial" w:cs="Arial"/>
        </w:rPr>
        <w:t>předmětu výpůjčky</w:t>
      </w:r>
      <w:r w:rsidR="00CC0BA1">
        <w:rPr>
          <w:rFonts w:ascii="Arial" w:hAnsi="Arial" w:cs="Arial"/>
        </w:rPr>
        <w:t>.</w:t>
      </w:r>
      <w:r w:rsidR="00CC0BA1" w:rsidRPr="00CC0BA1">
        <w:rPr>
          <w:rFonts w:ascii="Arial" w:hAnsi="Arial" w:cs="Arial"/>
        </w:rPr>
        <w:t xml:space="preserve"> Po ukončení cvičení předá </w:t>
      </w:r>
      <w:r w:rsidR="00CC0BA1">
        <w:rPr>
          <w:rFonts w:ascii="Arial" w:hAnsi="Arial" w:cs="Arial"/>
        </w:rPr>
        <w:t>správci vy</w:t>
      </w:r>
      <w:r w:rsidR="00CC0BA1" w:rsidRPr="00CC0BA1">
        <w:rPr>
          <w:rFonts w:ascii="Arial" w:hAnsi="Arial" w:cs="Arial"/>
        </w:rPr>
        <w:t>p</w:t>
      </w:r>
      <w:r w:rsidR="00FE24BE">
        <w:rPr>
          <w:rFonts w:ascii="Arial" w:hAnsi="Arial" w:cs="Arial"/>
        </w:rPr>
        <w:t>ů</w:t>
      </w:r>
      <w:r w:rsidR="00CC0BA1" w:rsidRPr="00CC0BA1">
        <w:rPr>
          <w:rFonts w:ascii="Arial" w:hAnsi="Arial" w:cs="Arial"/>
        </w:rPr>
        <w:t xml:space="preserve">jčitel uklizený předmět výpůjčky </w:t>
      </w:r>
      <w:r w:rsidR="00CC0BA1">
        <w:rPr>
          <w:rFonts w:ascii="Arial" w:hAnsi="Arial" w:cs="Arial"/>
        </w:rPr>
        <w:t xml:space="preserve">nejpozději </w:t>
      </w:r>
      <w:r w:rsidR="00CC0BA1" w:rsidRPr="00CC0BA1">
        <w:rPr>
          <w:rFonts w:ascii="Arial" w:hAnsi="Arial" w:cs="Arial"/>
        </w:rPr>
        <w:t>do 24 hodin</w:t>
      </w:r>
    </w:p>
    <w:p w:rsidR="00795172" w:rsidRPr="009E206A" w:rsidRDefault="00FA58CA" w:rsidP="00A05A30">
      <w:pPr>
        <w:pStyle w:val="Bezmezer"/>
        <w:numPr>
          <w:ilvl w:val="0"/>
          <w:numId w:val="12"/>
        </w:numPr>
        <w:spacing w:after="120"/>
        <w:ind w:left="426" w:hanging="426"/>
        <w:jc w:val="both"/>
        <w:rPr>
          <w:rFonts w:ascii="Arial" w:hAnsi="Arial" w:cs="Arial"/>
        </w:rPr>
      </w:pPr>
      <w:r w:rsidRPr="009E206A">
        <w:rPr>
          <w:rFonts w:ascii="Arial" w:hAnsi="Arial" w:cs="Arial"/>
        </w:rPr>
        <w:t xml:space="preserve">Případné závady a nedostatky vzniklé na předmětu </w:t>
      </w:r>
      <w:r w:rsidR="00AF4A5F">
        <w:rPr>
          <w:rFonts w:ascii="Arial" w:hAnsi="Arial" w:cs="Arial"/>
        </w:rPr>
        <w:t xml:space="preserve">výpůjčky </w:t>
      </w:r>
      <w:r w:rsidRPr="009E206A">
        <w:rPr>
          <w:rFonts w:ascii="Arial" w:hAnsi="Arial" w:cs="Arial"/>
        </w:rPr>
        <w:t xml:space="preserve">v důsledku cvičení se vypůjčitel zavazuje  odstranit nejpozději do doby předání správci dle tohoto článku. V případě, že by nebylo možno jejich odstranění do doby předání správci, odstraní je nejpozději v termínu písemně dohodnutém se správcem. </w:t>
      </w:r>
    </w:p>
    <w:p w:rsidR="00FA58CA" w:rsidRPr="005E296A" w:rsidRDefault="00FA58CA" w:rsidP="00115859">
      <w:pPr>
        <w:spacing w:after="120"/>
        <w:jc w:val="center"/>
        <w:rPr>
          <w:rFonts w:ascii="Arial" w:hAnsi="Arial" w:cs="Arial"/>
        </w:rPr>
      </w:pPr>
    </w:p>
    <w:p w:rsidR="009C6D97" w:rsidRDefault="009C6D97" w:rsidP="00EF3E5C">
      <w:pPr>
        <w:pStyle w:val="Bezmezer"/>
        <w:jc w:val="center"/>
        <w:rPr>
          <w:rFonts w:ascii="Arial" w:hAnsi="Arial" w:cs="Arial"/>
          <w:b/>
        </w:rPr>
      </w:pPr>
    </w:p>
    <w:p w:rsidR="009C6D97" w:rsidRDefault="009C6D97" w:rsidP="00EF3E5C">
      <w:pPr>
        <w:pStyle w:val="Bezmezer"/>
        <w:jc w:val="center"/>
        <w:rPr>
          <w:rFonts w:ascii="Arial" w:hAnsi="Arial" w:cs="Arial"/>
          <w:b/>
        </w:rPr>
      </w:pPr>
    </w:p>
    <w:p w:rsidR="00115859" w:rsidRPr="00EF3E5C" w:rsidRDefault="00EF3E5C" w:rsidP="00EF3E5C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</w:t>
      </w:r>
      <w:r w:rsidR="002C6D59" w:rsidRPr="00EF3E5C">
        <w:rPr>
          <w:rFonts w:ascii="Arial" w:hAnsi="Arial" w:cs="Arial"/>
          <w:b/>
        </w:rPr>
        <w:t xml:space="preserve"> </w:t>
      </w:r>
      <w:r w:rsidR="003F7EEE" w:rsidRPr="00EF3E5C">
        <w:rPr>
          <w:rFonts w:ascii="Arial" w:hAnsi="Arial" w:cs="Arial"/>
          <w:b/>
        </w:rPr>
        <w:t>I</w:t>
      </w:r>
      <w:r w:rsidR="00386D20">
        <w:rPr>
          <w:rFonts w:ascii="Arial" w:hAnsi="Arial" w:cs="Arial"/>
          <w:b/>
        </w:rPr>
        <w:t>V</w:t>
      </w:r>
      <w:r>
        <w:rPr>
          <w:rFonts w:ascii="Arial" w:hAnsi="Arial" w:cs="Arial"/>
          <w:b/>
        </w:rPr>
        <w:t>.</w:t>
      </w:r>
    </w:p>
    <w:p w:rsidR="006908EB" w:rsidRPr="00356209" w:rsidRDefault="00B453AB" w:rsidP="006908EB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Půjčitel</w:t>
      </w:r>
      <w:r w:rsidRPr="004013B6">
        <w:rPr>
          <w:rFonts w:ascii="Arial" w:hAnsi="Arial" w:cs="Arial"/>
          <w:szCs w:val="24"/>
        </w:rPr>
        <w:t xml:space="preserve"> upozorňuje </w:t>
      </w:r>
      <w:r>
        <w:rPr>
          <w:rFonts w:ascii="Arial" w:hAnsi="Arial" w:cs="Arial"/>
          <w:szCs w:val="24"/>
        </w:rPr>
        <w:t>vypůjčitele</w:t>
      </w:r>
      <w:r w:rsidRPr="004013B6">
        <w:rPr>
          <w:rFonts w:ascii="Arial" w:hAnsi="Arial" w:cs="Arial"/>
          <w:szCs w:val="24"/>
        </w:rPr>
        <w:t xml:space="preserve">, že </w:t>
      </w:r>
      <w:r>
        <w:rPr>
          <w:rFonts w:ascii="Arial" w:hAnsi="Arial" w:cs="Arial"/>
          <w:szCs w:val="24"/>
        </w:rPr>
        <w:t xml:space="preserve">předmět výpůjčky </w:t>
      </w:r>
      <w:r w:rsidRPr="004013B6">
        <w:rPr>
          <w:rFonts w:ascii="Arial" w:hAnsi="Arial" w:cs="Arial"/>
          <w:szCs w:val="24"/>
        </w:rPr>
        <w:t>je v celkově špatném technickém stavu</w:t>
      </w:r>
      <w:r>
        <w:rPr>
          <w:rFonts w:ascii="Arial" w:hAnsi="Arial" w:cs="Arial"/>
          <w:szCs w:val="24"/>
        </w:rPr>
        <w:t xml:space="preserve">, </w:t>
      </w:r>
      <w:r w:rsidRPr="004013B6">
        <w:rPr>
          <w:rFonts w:ascii="Arial" w:hAnsi="Arial" w:cs="Arial"/>
          <w:szCs w:val="24"/>
        </w:rPr>
        <w:t>je bez funkčních přípojek vody a elektřiny</w:t>
      </w:r>
      <w:r>
        <w:rPr>
          <w:rFonts w:ascii="Arial" w:hAnsi="Arial" w:cs="Arial"/>
          <w:szCs w:val="24"/>
        </w:rPr>
        <w:t>, je bez</w:t>
      </w:r>
      <w:r w:rsidRPr="004013B6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 xml:space="preserve">rozvodů odpadů, objekty v areálu nejsou vytápěny a elektrická instalace v objektech je </w:t>
      </w:r>
      <w:r w:rsidR="00561B68">
        <w:rPr>
          <w:rFonts w:ascii="Arial" w:hAnsi="Arial" w:cs="Arial"/>
          <w:szCs w:val="24"/>
        </w:rPr>
        <w:t>v </w:t>
      </w:r>
      <w:r>
        <w:rPr>
          <w:rFonts w:ascii="Arial" w:hAnsi="Arial" w:cs="Arial"/>
          <w:szCs w:val="24"/>
        </w:rPr>
        <w:t>neprovozuschopném stavu a nelze ji jakkoliv použít.</w:t>
      </w:r>
      <w:r w:rsidR="00EF6CC6">
        <w:rPr>
          <w:rFonts w:ascii="Arial" w:hAnsi="Arial" w:cs="Arial"/>
          <w:szCs w:val="24"/>
        </w:rPr>
        <w:t xml:space="preserve"> Vypůjčitel bere všechny výše uvedené skutečnosti na vědomí a zavazuje se zajistit, aby v rámci užívání dle této smlouvy nedošlo k užívání uvedené elektroinstalace.</w:t>
      </w:r>
    </w:p>
    <w:p w:rsidR="00A133F1" w:rsidRPr="00EF6CC6" w:rsidRDefault="00B453AB" w:rsidP="000375BD">
      <w:pPr>
        <w:pStyle w:val="Odstavecseseznamem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Půjčitel dále upozorňuje vypůjčitele, že </w:t>
      </w:r>
      <w:r w:rsidR="00867D6F">
        <w:rPr>
          <w:rFonts w:ascii="Arial" w:hAnsi="Arial" w:cs="Arial"/>
          <w:szCs w:val="24"/>
        </w:rPr>
        <w:t>půjčitel nezajišťuje zimní údržbu zpevněných ploch a komunikací v</w:t>
      </w:r>
      <w:r w:rsidR="006908EB">
        <w:rPr>
          <w:rFonts w:ascii="Arial" w:hAnsi="Arial" w:cs="Arial"/>
          <w:szCs w:val="24"/>
        </w:rPr>
        <w:t> </w:t>
      </w:r>
      <w:r w:rsidR="00867D6F">
        <w:rPr>
          <w:rFonts w:ascii="Arial" w:hAnsi="Arial" w:cs="Arial"/>
          <w:szCs w:val="24"/>
        </w:rPr>
        <w:t>areálu</w:t>
      </w:r>
      <w:r w:rsidR="006908EB">
        <w:rPr>
          <w:rFonts w:ascii="Arial" w:hAnsi="Arial" w:cs="Arial"/>
          <w:szCs w:val="24"/>
        </w:rPr>
        <w:t xml:space="preserve"> a vypůjčitel bere tuto skutečnost na vědomí.</w:t>
      </w:r>
      <w:r w:rsidR="00867D6F">
        <w:rPr>
          <w:rFonts w:ascii="Arial" w:hAnsi="Arial" w:cs="Arial"/>
          <w:szCs w:val="24"/>
        </w:rPr>
        <w:t xml:space="preserve"> </w:t>
      </w:r>
    </w:p>
    <w:p w:rsidR="00673380" w:rsidRPr="00966A3B" w:rsidRDefault="00673380" w:rsidP="00673380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966A3B">
        <w:rPr>
          <w:rFonts w:ascii="Arial" w:hAnsi="Arial" w:cs="Arial"/>
        </w:rPr>
        <w:t>Vypůjčitel je povinen užívat předmět výpůjčky řádně</w:t>
      </w:r>
      <w:r>
        <w:rPr>
          <w:rFonts w:ascii="Arial" w:hAnsi="Arial" w:cs="Arial"/>
        </w:rPr>
        <w:t>,</w:t>
      </w:r>
      <w:r w:rsidRPr="00966A3B">
        <w:rPr>
          <w:rFonts w:ascii="Arial" w:hAnsi="Arial" w:cs="Arial"/>
        </w:rPr>
        <w:t xml:space="preserve"> v rozsahu a v souladu s touto smlouvou, s platnými právními předpisy a je povinen </w:t>
      </w:r>
      <w:r w:rsidR="00A05A30">
        <w:rPr>
          <w:rFonts w:ascii="Arial" w:hAnsi="Arial" w:cs="Arial"/>
        </w:rPr>
        <w:t>zajistit</w:t>
      </w:r>
      <w:r>
        <w:rPr>
          <w:rFonts w:ascii="Arial" w:hAnsi="Arial" w:cs="Arial"/>
        </w:rPr>
        <w:t xml:space="preserve">, aby nedošlo </w:t>
      </w:r>
      <w:r w:rsidRPr="00966A3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k poškození předmětu  </w:t>
      </w:r>
      <w:r w:rsidR="00FD4737">
        <w:rPr>
          <w:rFonts w:ascii="Arial" w:hAnsi="Arial" w:cs="Arial"/>
        </w:rPr>
        <w:t>výpůjčky</w:t>
      </w:r>
      <w:r>
        <w:rPr>
          <w:rFonts w:ascii="Arial" w:hAnsi="Arial" w:cs="Arial"/>
        </w:rPr>
        <w:t xml:space="preserve"> a zdraví osob.</w:t>
      </w:r>
    </w:p>
    <w:p w:rsidR="00386D20" w:rsidRDefault="00EF3E5C" w:rsidP="00386D20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nesmí užívat předmět výpůjčky k jinému než sjednanému účelu, ani nemá právo dát předmět výpůjčky do jakéhokoliv užívání další osobě bez předchozího písemného souhlasu půjčitele.</w:t>
      </w:r>
    </w:p>
    <w:p w:rsidR="00966A3B" w:rsidRDefault="00386D20" w:rsidP="00966A3B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Vypůjčitel je povinen </w:t>
      </w:r>
      <w:r w:rsidR="00872342">
        <w:rPr>
          <w:rFonts w:ascii="Arial" w:hAnsi="Arial" w:cs="Arial"/>
        </w:rPr>
        <w:t xml:space="preserve">po každém cvičení </w:t>
      </w:r>
      <w:r>
        <w:rPr>
          <w:rFonts w:ascii="Arial" w:hAnsi="Arial" w:cs="Arial"/>
        </w:rPr>
        <w:t xml:space="preserve">předmět výpůjčky </w:t>
      </w:r>
      <w:r w:rsidR="009E206A">
        <w:rPr>
          <w:rFonts w:ascii="Arial" w:hAnsi="Arial" w:cs="Arial"/>
        </w:rPr>
        <w:t xml:space="preserve">na své náklady </w:t>
      </w:r>
      <w:r w:rsidR="00673380">
        <w:rPr>
          <w:rFonts w:ascii="Arial" w:hAnsi="Arial" w:cs="Arial"/>
        </w:rPr>
        <w:t xml:space="preserve">uklidit a uvést jej </w:t>
      </w:r>
      <w:r>
        <w:rPr>
          <w:rFonts w:ascii="Arial" w:hAnsi="Arial" w:cs="Arial"/>
        </w:rPr>
        <w:t xml:space="preserve">do stavu, v jakém se nacházel před zahájením </w:t>
      </w:r>
      <w:r w:rsidR="00872342">
        <w:rPr>
          <w:rFonts w:ascii="Arial" w:hAnsi="Arial" w:cs="Arial"/>
        </w:rPr>
        <w:t xml:space="preserve">cvičení </w:t>
      </w:r>
      <w:r>
        <w:rPr>
          <w:rFonts w:ascii="Arial" w:hAnsi="Arial" w:cs="Arial"/>
        </w:rPr>
        <w:t xml:space="preserve">a </w:t>
      </w:r>
      <w:r w:rsidR="00966A3B">
        <w:rPr>
          <w:rFonts w:ascii="Arial" w:hAnsi="Arial" w:cs="Arial"/>
        </w:rPr>
        <w:t>není oprávněn provádět jakékoliv změny ani úpravy předmětu výpůjčky nad rámec této smlouvy bez předchozího písemného souhlasu půjčitele.</w:t>
      </w:r>
    </w:p>
    <w:p w:rsidR="00873812" w:rsidRDefault="00873812" w:rsidP="00966A3B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7A1CDF">
        <w:rPr>
          <w:rFonts w:ascii="Arial" w:hAnsi="Arial" w:cs="Arial"/>
        </w:rPr>
        <w:t>Vypůjčitel se zavazuje, že v průběhu cvičení nebude používat na předmětu výpůjčky dýmovnice ani jinou pyrotechniku, v případě užívání jakýchkoliv zbraní je to</w:t>
      </w:r>
      <w:r w:rsidR="00430F30">
        <w:rPr>
          <w:rFonts w:ascii="Arial" w:hAnsi="Arial" w:cs="Arial"/>
        </w:rPr>
        <w:t>t</w:t>
      </w:r>
      <w:r w:rsidRPr="007A1CDF">
        <w:rPr>
          <w:rFonts w:ascii="Arial" w:hAnsi="Arial" w:cs="Arial"/>
        </w:rPr>
        <w:t>o užívání zcela na odpovědnosti vypůjčitele.</w:t>
      </w:r>
    </w:p>
    <w:p w:rsidR="00232DF5" w:rsidRPr="00580A9A" w:rsidRDefault="00232DF5" w:rsidP="00966A3B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580A9A">
        <w:rPr>
          <w:rFonts w:ascii="Arial" w:hAnsi="Arial" w:cs="Arial"/>
        </w:rPr>
        <w:t>Vypůjčitel se zavazuje, že při cvičení nebude využívat střešní části objektů z důvodu možného poškození izolací střešních konstrukcí.</w:t>
      </w:r>
    </w:p>
    <w:p w:rsidR="00232DF5" w:rsidRPr="00580A9A" w:rsidRDefault="00232DF5" w:rsidP="00966A3B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580A9A">
        <w:rPr>
          <w:rFonts w:ascii="Arial" w:hAnsi="Arial" w:cs="Arial"/>
        </w:rPr>
        <w:t xml:space="preserve">Vypůjčitel se zavazuje zkontrolovat po každém cvičení uzavření všech oken a dveří užívaných budov </w:t>
      </w:r>
      <w:r w:rsidR="009A21C4" w:rsidRPr="00580A9A">
        <w:rPr>
          <w:rFonts w:ascii="Arial" w:hAnsi="Arial" w:cs="Arial"/>
        </w:rPr>
        <w:t>a nahlásit</w:t>
      </w:r>
      <w:r w:rsidRPr="00580A9A">
        <w:rPr>
          <w:rFonts w:ascii="Arial" w:hAnsi="Arial" w:cs="Arial"/>
        </w:rPr>
        <w:t xml:space="preserve"> </w:t>
      </w:r>
      <w:r w:rsidR="009A21C4" w:rsidRPr="00580A9A">
        <w:rPr>
          <w:rFonts w:ascii="Arial" w:hAnsi="Arial" w:cs="Arial"/>
        </w:rPr>
        <w:t xml:space="preserve">neprodleně </w:t>
      </w:r>
      <w:r w:rsidRPr="00580A9A">
        <w:rPr>
          <w:rFonts w:ascii="Arial" w:hAnsi="Arial" w:cs="Arial"/>
        </w:rPr>
        <w:t>případné poškození správci (tel. </w:t>
      </w:r>
      <w:r w:rsidR="001F7984">
        <w:rPr>
          <w:rFonts w:ascii="Arial" w:hAnsi="Arial" w:cs="Arial"/>
        </w:rPr>
        <w:t>xxxxxxxxxxxx</w:t>
      </w:r>
      <w:r w:rsidRPr="00580A9A">
        <w:rPr>
          <w:rFonts w:ascii="Arial" w:hAnsi="Arial" w:cs="Arial"/>
        </w:rPr>
        <w:t>).</w:t>
      </w:r>
    </w:p>
    <w:p w:rsidR="00EF6CC6" w:rsidRDefault="00EF6CC6" w:rsidP="00966A3B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Vypůjčitel se zavazuje, že v souvislosti s užíváním předmětu výpůjčky nedojde </w:t>
      </w:r>
      <w:r w:rsidR="00561B68">
        <w:rPr>
          <w:rFonts w:ascii="Arial" w:hAnsi="Arial" w:cs="Arial"/>
        </w:rPr>
        <w:t xml:space="preserve">v areálu </w:t>
      </w:r>
      <w:r>
        <w:rPr>
          <w:rFonts w:ascii="Arial" w:hAnsi="Arial" w:cs="Arial"/>
        </w:rPr>
        <w:t>k uložení žádného odpadu a že likvidace vzniklého odpadu proběhne v souladu s platnými právními předpisy.</w:t>
      </w:r>
    </w:p>
    <w:p w:rsidR="006F7EFC" w:rsidRPr="00EF34A6" w:rsidRDefault="00966A3B" w:rsidP="00EF3E5C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Vypůjčitel užívá</w:t>
      </w:r>
      <w:r w:rsidR="006F7EFC" w:rsidRPr="00EF34A6">
        <w:rPr>
          <w:rFonts w:ascii="Arial" w:hAnsi="Arial" w:cs="Arial"/>
        </w:rPr>
        <w:t xml:space="preserve"> předmět výpůjčky na vlastní nebezpečí a odpovídá za veškeré škody vzniklé v souvislosti s výpůjčkou podle této smlouvy a v souvislosti s jeho činností či provozem a je povinen uhradit půjčiteli i třetím osobám </w:t>
      </w:r>
      <w:r w:rsidR="00D73948">
        <w:rPr>
          <w:rFonts w:ascii="Arial" w:hAnsi="Arial" w:cs="Arial"/>
        </w:rPr>
        <w:t>případn</w:t>
      </w:r>
      <w:r w:rsidR="006B60C6">
        <w:rPr>
          <w:rFonts w:ascii="Arial" w:hAnsi="Arial" w:cs="Arial"/>
        </w:rPr>
        <w:t>é</w:t>
      </w:r>
      <w:r w:rsidR="00D73948">
        <w:rPr>
          <w:rFonts w:ascii="Arial" w:hAnsi="Arial" w:cs="Arial"/>
        </w:rPr>
        <w:t xml:space="preserve"> vznikl</w:t>
      </w:r>
      <w:r w:rsidR="006B60C6">
        <w:rPr>
          <w:rFonts w:ascii="Arial" w:hAnsi="Arial" w:cs="Arial"/>
        </w:rPr>
        <w:t>é</w:t>
      </w:r>
      <w:r w:rsidR="00D73948">
        <w:rPr>
          <w:rFonts w:ascii="Arial" w:hAnsi="Arial" w:cs="Arial"/>
        </w:rPr>
        <w:t xml:space="preserve"> škod</w:t>
      </w:r>
      <w:r w:rsidR="006B60C6">
        <w:rPr>
          <w:rFonts w:ascii="Arial" w:hAnsi="Arial" w:cs="Arial"/>
        </w:rPr>
        <w:t>y</w:t>
      </w:r>
      <w:r w:rsidR="00D73948">
        <w:rPr>
          <w:rFonts w:ascii="Arial" w:hAnsi="Arial" w:cs="Arial"/>
        </w:rPr>
        <w:t xml:space="preserve"> v plné výši.</w:t>
      </w:r>
      <w:r w:rsidR="006F7EFC" w:rsidRPr="00EF34A6">
        <w:rPr>
          <w:rFonts w:ascii="Arial" w:hAnsi="Arial" w:cs="Arial"/>
        </w:rPr>
        <w:t xml:space="preserve"> Vypůjčitel rovněž odpovídá za škody, které vzniknou v souvislosti s výpůjčkou </w:t>
      </w:r>
      <w:r w:rsidR="00872342">
        <w:rPr>
          <w:rFonts w:ascii="Arial" w:hAnsi="Arial" w:cs="Arial"/>
        </w:rPr>
        <w:t>dle této smlouvy</w:t>
      </w:r>
      <w:r w:rsidR="00A12716">
        <w:rPr>
          <w:rFonts w:ascii="Arial" w:hAnsi="Arial" w:cs="Arial"/>
        </w:rPr>
        <w:t xml:space="preserve"> na zdraví </w:t>
      </w:r>
      <w:r w:rsidR="006F7EFC" w:rsidRPr="00EF34A6">
        <w:rPr>
          <w:rFonts w:ascii="Arial" w:hAnsi="Arial" w:cs="Arial"/>
        </w:rPr>
        <w:t xml:space="preserve">osob. </w:t>
      </w:r>
    </w:p>
    <w:p w:rsidR="006F7EFC" w:rsidRPr="00EF34A6" w:rsidRDefault="006F7EFC" w:rsidP="00EF3E5C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F34A6">
        <w:rPr>
          <w:rFonts w:ascii="Arial" w:hAnsi="Arial" w:cs="Arial"/>
        </w:rPr>
        <w:t>Vypůjčitel je povinen zajistit a hradit veškeré náklady spojen</w:t>
      </w:r>
      <w:r w:rsidR="00DB4DF1">
        <w:rPr>
          <w:rFonts w:ascii="Arial" w:hAnsi="Arial" w:cs="Arial"/>
        </w:rPr>
        <w:t xml:space="preserve">é s užíváním předmětu výpůjčky. </w:t>
      </w:r>
    </w:p>
    <w:p w:rsidR="006F7EFC" w:rsidRDefault="006F7EFC" w:rsidP="00EF3E5C">
      <w:pPr>
        <w:pStyle w:val="Bezmezer"/>
        <w:numPr>
          <w:ilvl w:val="0"/>
          <w:numId w:val="5"/>
        </w:numPr>
        <w:ind w:left="426" w:hanging="426"/>
        <w:jc w:val="both"/>
        <w:rPr>
          <w:rFonts w:ascii="Arial" w:hAnsi="Arial" w:cs="Arial"/>
        </w:rPr>
      </w:pPr>
      <w:r w:rsidRPr="00EF34A6">
        <w:rPr>
          <w:rFonts w:ascii="Arial" w:hAnsi="Arial" w:cs="Arial"/>
        </w:rPr>
        <w:t>Vypůjčitel je povinen zajistit, aby při užívání předmětu výpůjčky nedošlo ke vzniku ekologické zátěže. V případě, že by k ekologické zátěži došlo, je povinen ji neprodleně na své náklady odstranit v soula</w:t>
      </w:r>
      <w:r w:rsidR="005C3086">
        <w:rPr>
          <w:rFonts w:ascii="Arial" w:hAnsi="Arial" w:cs="Arial"/>
        </w:rPr>
        <w:t>du s platnými právními předpisy v termínech dohodnutých s půjčitele</w:t>
      </w:r>
      <w:r w:rsidR="00386D20">
        <w:rPr>
          <w:rFonts w:ascii="Arial" w:hAnsi="Arial" w:cs="Arial"/>
        </w:rPr>
        <w:t>m</w:t>
      </w:r>
      <w:r w:rsidR="005C3086">
        <w:rPr>
          <w:rFonts w:ascii="Arial" w:hAnsi="Arial" w:cs="Arial"/>
        </w:rPr>
        <w:t xml:space="preserve">, popř. </w:t>
      </w:r>
      <w:r w:rsidR="00386D20">
        <w:rPr>
          <w:rFonts w:ascii="Arial" w:hAnsi="Arial" w:cs="Arial"/>
        </w:rPr>
        <w:t xml:space="preserve">v termínech </w:t>
      </w:r>
      <w:r w:rsidR="005C3086">
        <w:rPr>
          <w:rFonts w:ascii="Arial" w:hAnsi="Arial" w:cs="Arial"/>
        </w:rPr>
        <w:t xml:space="preserve">daných příslušnými orgány </w:t>
      </w:r>
      <w:r w:rsidR="004505EF">
        <w:rPr>
          <w:rFonts w:ascii="Arial" w:hAnsi="Arial" w:cs="Arial"/>
        </w:rPr>
        <w:t xml:space="preserve">ochrany </w:t>
      </w:r>
      <w:r w:rsidR="005C3086">
        <w:rPr>
          <w:rFonts w:ascii="Arial" w:hAnsi="Arial" w:cs="Arial"/>
        </w:rPr>
        <w:t>životního prostředí.</w:t>
      </w:r>
    </w:p>
    <w:p w:rsidR="00EF3E5C" w:rsidRDefault="00966A3B" w:rsidP="00115859">
      <w:pPr>
        <w:pStyle w:val="Bezmezer"/>
        <w:numPr>
          <w:ilvl w:val="0"/>
          <w:numId w:val="5"/>
        </w:numPr>
        <w:spacing w:after="120"/>
        <w:ind w:left="426" w:hanging="426"/>
        <w:jc w:val="both"/>
        <w:rPr>
          <w:rFonts w:ascii="Arial" w:hAnsi="Arial" w:cs="Arial"/>
        </w:rPr>
      </w:pPr>
      <w:r w:rsidRPr="006A33B7">
        <w:rPr>
          <w:rFonts w:ascii="Arial" w:hAnsi="Arial" w:cs="Arial"/>
        </w:rPr>
        <w:t>Vypůjčitel je povinen půjčitel</w:t>
      </w:r>
      <w:r>
        <w:rPr>
          <w:rFonts w:ascii="Arial" w:hAnsi="Arial" w:cs="Arial"/>
        </w:rPr>
        <w:t>i</w:t>
      </w:r>
      <w:r w:rsidRPr="006A33B7">
        <w:rPr>
          <w:rFonts w:ascii="Arial" w:hAnsi="Arial" w:cs="Arial"/>
        </w:rPr>
        <w:t xml:space="preserve"> oznámit jakoukoliv změnu údajů týkajících se jeho osoby uvedených v záhlaví této smlouvy</w:t>
      </w:r>
      <w:r>
        <w:rPr>
          <w:rFonts w:ascii="Arial" w:hAnsi="Arial" w:cs="Arial"/>
        </w:rPr>
        <w:t xml:space="preserve"> předem, nejpozději však do 15</w:t>
      </w:r>
      <w:r w:rsidR="00561B68">
        <w:rPr>
          <w:rFonts w:ascii="Arial" w:hAnsi="Arial" w:cs="Arial"/>
        </w:rPr>
        <w:t> </w:t>
      </w:r>
      <w:r>
        <w:rPr>
          <w:rFonts w:ascii="Arial" w:hAnsi="Arial" w:cs="Arial"/>
        </w:rPr>
        <w:t xml:space="preserve">pracovních dnů ode dne provedení této změny. </w:t>
      </w:r>
    </w:p>
    <w:p w:rsidR="009A2A6D" w:rsidRDefault="009A2A6D" w:rsidP="00187D5A">
      <w:pPr>
        <w:pStyle w:val="Bezmezer"/>
        <w:rPr>
          <w:rFonts w:ascii="Arial" w:hAnsi="Arial" w:cs="Arial"/>
          <w:b/>
        </w:rPr>
      </w:pPr>
    </w:p>
    <w:p w:rsidR="009A2A6D" w:rsidRDefault="009A2A6D" w:rsidP="00EF3E5C">
      <w:pPr>
        <w:pStyle w:val="Bezmezer"/>
        <w:jc w:val="center"/>
        <w:rPr>
          <w:rFonts w:ascii="Arial" w:hAnsi="Arial" w:cs="Arial"/>
          <w:b/>
        </w:rPr>
      </w:pPr>
    </w:p>
    <w:p w:rsidR="00430F30" w:rsidRDefault="00430F30" w:rsidP="00EF3E5C">
      <w:pPr>
        <w:pStyle w:val="Bezmezer"/>
        <w:jc w:val="center"/>
        <w:rPr>
          <w:rFonts w:ascii="Arial" w:hAnsi="Arial" w:cs="Arial"/>
          <w:b/>
        </w:rPr>
      </w:pPr>
    </w:p>
    <w:p w:rsidR="00EF3E5C" w:rsidRPr="00EF3E5C" w:rsidRDefault="00EF3E5C" w:rsidP="00EF3E5C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Článek</w:t>
      </w:r>
      <w:r w:rsidRPr="00EF3E5C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V.</w:t>
      </w:r>
    </w:p>
    <w:p w:rsidR="00CE7343" w:rsidRDefault="00CE7343" w:rsidP="00F80521">
      <w:pPr>
        <w:pStyle w:val="Bezmezer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Smluvní strany se dohod</w:t>
      </w:r>
      <w:r w:rsidR="00994179">
        <w:rPr>
          <w:rFonts w:ascii="Arial" w:hAnsi="Arial" w:cs="Arial"/>
        </w:rPr>
        <w:t>l</w:t>
      </w:r>
      <w:r>
        <w:rPr>
          <w:rFonts w:ascii="Arial" w:hAnsi="Arial" w:cs="Arial"/>
        </w:rPr>
        <w:t>y, že v průběhu výpůjčky dle této smlouvy ani po jejím ukončení nebude mít půjčitel vůči vypůjčiteli povinnost žádných náhrad nákladů, a to ani v souvislosti s případným zhodnocením předmětu výpůjčky.</w:t>
      </w:r>
    </w:p>
    <w:p w:rsidR="006D4E1C" w:rsidRDefault="006D4E1C" w:rsidP="00F80521">
      <w:pPr>
        <w:pStyle w:val="Bezmezer"/>
        <w:numPr>
          <w:ilvl w:val="0"/>
          <w:numId w:val="7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Smluvní strany se dohodly, že v případě porušení jakéhokoliv závazku či povinnosti vypůjčitele vyplývajících z této smlouvy, zejména v případě porušení ustanovení článku </w:t>
      </w:r>
      <w:r w:rsidR="00AF4A5F">
        <w:rPr>
          <w:rFonts w:ascii="Arial" w:hAnsi="Arial" w:cs="Arial"/>
        </w:rPr>
        <w:t>I</w:t>
      </w:r>
      <w:r>
        <w:rPr>
          <w:rFonts w:ascii="Arial" w:hAnsi="Arial" w:cs="Arial"/>
        </w:rPr>
        <w:t>V této smlouvy vypůjčitelem, má půjčitel právo od této smlouvy odstoupit i před dob</w:t>
      </w:r>
      <w:r w:rsidR="00846D62">
        <w:rPr>
          <w:rFonts w:ascii="Arial" w:hAnsi="Arial" w:cs="Arial"/>
        </w:rPr>
        <w:t xml:space="preserve">ou sjednanou v odst. </w:t>
      </w:r>
      <w:r w:rsidR="00561B68">
        <w:rPr>
          <w:rFonts w:ascii="Arial" w:hAnsi="Arial" w:cs="Arial"/>
        </w:rPr>
        <w:t>1</w:t>
      </w:r>
      <w:r w:rsidR="00846D62">
        <w:rPr>
          <w:rFonts w:ascii="Arial" w:hAnsi="Arial" w:cs="Arial"/>
        </w:rPr>
        <w:t>) článku II této smlouvy.</w:t>
      </w:r>
      <w:r>
        <w:rPr>
          <w:rFonts w:ascii="Arial" w:hAnsi="Arial" w:cs="Arial"/>
        </w:rPr>
        <w:t xml:space="preserve"> </w:t>
      </w:r>
    </w:p>
    <w:p w:rsidR="007A1CDF" w:rsidRDefault="007A1CDF" w:rsidP="009A2A6D">
      <w:pPr>
        <w:pStyle w:val="Bezmezer"/>
      </w:pPr>
    </w:p>
    <w:p w:rsidR="009A2A6D" w:rsidRDefault="009A2A6D" w:rsidP="009A2A6D">
      <w:pPr>
        <w:pStyle w:val="Bezmezer"/>
        <w:rPr>
          <w:rFonts w:ascii="Arial" w:hAnsi="Arial" w:cs="Arial"/>
          <w:b/>
        </w:rPr>
      </w:pPr>
    </w:p>
    <w:p w:rsidR="00115859" w:rsidRPr="00A228AB" w:rsidRDefault="00A228AB" w:rsidP="009A21C4">
      <w:pPr>
        <w:pStyle w:val="Bezmezer"/>
        <w:jc w:val="center"/>
        <w:rPr>
          <w:rFonts w:ascii="Arial" w:hAnsi="Arial" w:cs="Arial"/>
          <w:b/>
        </w:rPr>
      </w:pPr>
      <w:r w:rsidRPr="00A228AB">
        <w:rPr>
          <w:rFonts w:ascii="Arial" w:hAnsi="Arial" w:cs="Arial"/>
          <w:b/>
        </w:rPr>
        <w:t>Článek V</w:t>
      </w:r>
      <w:r w:rsidR="00386D20">
        <w:rPr>
          <w:rFonts w:ascii="Arial" w:hAnsi="Arial" w:cs="Arial"/>
          <w:b/>
        </w:rPr>
        <w:t>I</w:t>
      </w:r>
      <w:r w:rsidRPr="00A228AB">
        <w:rPr>
          <w:rFonts w:ascii="Arial" w:hAnsi="Arial" w:cs="Arial"/>
          <w:b/>
        </w:rPr>
        <w:t>.</w:t>
      </w:r>
    </w:p>
    <w:p w:rsidR="00A228AB" w:rsidRDefault="00A228AB" w:rsidP="00A228A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Tato smlouva zaniká:</w:t>
      </w:r>
    </w:p>
    <w:p w:rsidR="00A228AB" w:rsidRDefault="00A228AB" w:rsidP="00966A3B">
      <w:pPr>
        <w:pStyle w:val="Bezmezer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ke dni </w:t>
      </w:r>
      <w:r w:rsidR="006B60C6">
        <w:rPr>
          <w:rFonts w:ascii="Arial" w:hAnsi="Arial" w:cs="Arial"/>
        </w:rPr>
        <w:t xml:space="preserve">vzniku právních účinků vkladu </w:t>
      </w:r>
      <w:r>
        <w:rPr>
          <w:rFonts w:ascii="Arial" w:hAnsi="Arial" w:cs="Arial"/>
        </w:rPr>
        <w:t>vlastnického práva k předmětu výpůjčky</w:t>
      </w:r>
      <w:r w:rsidR="006B60C6">
        <w:rPr>
          <w:rFonts w:ascii="Arial" w:hAnsi="Arial" w:cs="Arial"/>
        </w:rPr>
        <w:t xml:space="preserve"> ve prospěch jiné osoby</w:t>
      </w:r>
      <w:r>
        <w:rPr>
          <w:rFonts w:ascii="Arial" w:hAnsi="Arial" w:cs="Arial"/>
        </w:rPr>
        <w:t>;</w:t>
      </w:r>
    </w:p>
    <w:p w:rsidR="00A228AB" w:rsidRDefault="00A228AB" w:rsidP="00966A3B">
      <w:pPr>
        <w:pStyle w:val="Bezmezer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uplynutím doby dle odst. </w:t>
      </w:r>
      <w:r w:rsidR="00561B68">
        <w:rPr>
          <w:rFonts w:ascii="Arial" w:hAnsi="Arial" w:cs="Arial"/>
        </w:rPr>
        <w:t>1</w:t>
      </w:r>
      <w:r>
        <w:rPr>
          <w:rFonts w:ascii="Arial" w:hAnsi="Arial" w:cs="Arial"/>
        </w:rPr>
        <w:t>) článku II této smlouvy;</w:t>
      </w:r>
    </w:p>
    <w:p w:rsidR="00A228AB" w:rsidRDefault="00A228AB" w:rsidP="00966A3B">
      <w:pPr>
        <w:pStyle w:val="Bezmezer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kdykoliv písemnou dohodou obou smluvních stran</w:t>
      </w:r>
      <w:r w:rsidR="00271E5B">
        <w:rPr>
          <w:rFonts w:ascii="Arial" w:hAnsi="Arial" w:cs="Arial"/>
        </w:rPr>
        <w:t xml:space="preserve"> po předchozím schválení příslušnými orgány statutárního města Jihlava</w:t>
      </w:r>
      <w:r>
        <w:rPr>
          <w:rFonts w:ascii="Arial" w:hAnsi="Arial" w:cs="Arial"/>
        </w:rPr>
        <w:t>;</w:t>
      </w:r>
    </w:p>
    <w:p w:rsidR="00A228AB" w:rsidRDefault="00A228AB" w:rsidP="00966A3B">
      <w:pPr>
        <w:pStyle w:val="Bezmezer"/>
        <w:numPr>
          <w:ilvl w:val="0"/>
          <w:numId w:val="10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odstoupením ze strany půjčitele od této smlouvy dle článku V této smlouvy, smlouva v tomto případě zanikne dnem doručení písemného oznámení půjčitele vypůjčiteli, že od smlouvy odstupuje.</w:t>
      </w:r>
    </w:p>
    <w:p w:rsidR="00795172" w:rsidRDefault="00795172" w:rsidP="00846D62">
      <w:pPr>
        <w:pStyle w:val="Bezmezer"/>
      </w:pPr>
    </w:p>
    <w:p w:rsidR="00356209" w:rsidRDefault="00356209" w:rsidP="00A228AB">
      <w:pPr>
        <w:pStyle w:val="Bezmezer"/>
        <w:jc w:val="center"/>
        <w:rPr>
          <w:rFonts w:ascii="Arial" w:hAnsi="Arial" w:cs="Arial"/>
          <w:b/>
        </w:rPr>
      </w:pPr>
    </w:p>
    <w:p w:rsidR="00A228AB" w:rsidRPr="00A228AB" w:rsidRDefault="00A228AB" w:rsidP="00A228AB">
      <w:pPr>
        <w:pStyle w:val="Bezmezer"/>
        <w:jc w:val="center"/>
        <w:rPr>
          <w:rFonts w:ascii="Arial" w:hAnsi="Arial" w:cs="Arial"/>
          <w:b/>
        </w:rPr>
      </w:pPr>
      <w:r w:rsidRPr="00A228AB">
        <w:rPr>
          <w:rFonts w:ascii="Arial" w:hAnsi="Arial" w:cs="Arial"/>
          <w:b/>
        </w:rPr>
        <w:t>Článek V</w:t>
      </w:r>
      <w:r w:rsidR="00386D20">
        <w:rPr>
          <w:rFonts w:ascii="Arial" w:hAnsi="Arial" w:cs="Arial"/>
          <w:b/>
        </w:rPr>
        <w:t>II</w:t>
      </w:r>
      <w:r w:rsidRPr="00A228AB">
        <w:rPr>
          <w:rFonts w:ascii="Arial" w:hAnsi="Arial" w:cs="Arial"/>
          <w:b/>
        </w:rPr>
        <w:t>.</w:t>
      </w:r>
    </w:p>
    <w:p w:rsidR="00A228AB" w:rsidRPr="00A228AB" w:rsidRDefault="00A228AB" w:rsidP="00A228AB">
      <w:pPr>
        <w:pStyle w:val="Bezmezer"/>
        <w:jc w:val="both"/>
        <w:rPr>
          <w:rFonts w:ascii="Arial" w:hAnsi="Arial" w:cs="Arial"/>
        </w:rPr>
      </w:pPr>
      <w:r w:rsidRPr="00A228AB">
        <w:rPr>
          <w:rFonts w:ascii="Arial" w:hAnsi="Arial" w:cs="Arial"/>
        </w:rPr>
        <w:t>Smluvní strany se dohodly, že pro účely této smlouvy se za doručenou považuje zásilka, která je zaslána doporučeně na adresu smluvní strany a převzata adresátem nebo přímo adresátovi předána. Pro případ nepřevzetí, nevyzvednutí či nedoručitelnosti zásilky se smluvní strany dohodly, že za doručení se považuje den, kdy je odesílateli zásilka vrácena jako nedoručená.</w:t>
      </w:r>
    </w:p>
    <w:p w:rsidR="00A228AB" w:rsidRPr="00151CA5" w:rsidRDefault="00A228AB" w:rsidP="00A228AB">
      <w:pPr>
        <w:jc w:val="both"/>
        <w:rPr>
          <w:rFonts w:ascii="Arial" w:hAnsi="Arial" w:cs="Arial"/>
        </w:rPr>
      </w:pPr>
      <w:r w:rsidRPr="00151CA5">
        <w:rPr>
          <w:rFonts w:ascii="Arial" w:hAnsi="Arial" w:cs="Arial"/>
          <w:bCs/>
        </w:rPr>
        <w:t>Pokud je doručováno prostřednictvím datové schránky, platí pro doručení postup stanovený právními předpisy platnými v době doručování.</w:t>
      </w:r>
    </w:p>
    <w:p w:rsidR="00795172" w:rsidRDefault="00795172" w:rsidP="00846D62">
      <w:pPr>
        <w:pStyle w:val="Bezmezer"/>
      </w:pPr>
    </w:p>
    <w:p w:rsidR="00C91BFC" w:rsidRPr="005E296A" w:rsidRDefault="00C91BFC" w:rsidP="00846D62">
      <w:pPr>
        <w:pStyle w:val="Bezmezer"/>
      </w:pPr>
    </w:p>
    <w:p w:rsidR="00115859" w:rsidRPr="00271E5B" w:rsidRDefault="00271E5B" w:rsidP="00271E5B">
      <w:pPr>
        <w:pStyle w:val="Bezmezer"/>
        <w:jc w:val="center"/>
        <w:rPr>
          <w:rFonts w:ascii="Arial" w:hAnsi="Arial" w:cs="Arial"/>
          <w:b/>
        </w:rPr>
      </w:pPr>
      <w:r w:rsidRPr="00271E5B">
        <w:rPr>
          <w:rFonts w:ascii="Arial" w:hAnsi="Arial" w:cs="Arial"/>
          <w:b/>
        </w:rPr>
        <w:t>Článek V</w:t>
      </w:r>
      <w:r w:rsidR="00E81752">
        <w:rPr>
          <w:rFonts w:ascii="Arial" w:hAnsi="Arial" w:cs="Arial"/>
          <w:b/>
        </w:rPr>
        <w:t>III</w:t>
      </w:r>
      <w:r w:rsidRPr="00271E5B">
        <w:rPr>
          <w:rFonts w:ascii="Arial" w:hAnsi="Arial" w:cs="Arial"/>
          <w:b/>
        </w:rPr>
        <w:t>.</w:t>
      </w:r>
    </w:p>
    <w:p w:rsidR="003130D7" w:rsidRDefault="003130D7" w:rsidP="003130D7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podléhá uveřejnění dle zákona č. 340/2015 Sb., o registru smluv, v platném znění. Uzavřena je dnem p</w:t>
      </w:r>
      <w:r w:rsidR="00430F30">
        <w:rPr>
          <w:rFonts w:ascii="Arial" w:hAnsi="Arial" w:cs="Arial"/>
        </w:rPr>
        <w:t>odpisu poslední s</w:t>
      </w:r>
      <w:r w:rsidR="002175EF">
        <w:rPr>
          <w:rFonts w:ascii="Arial" w:hAnsi="Arial" w:cs="Arial"/>
        </w:rPr>
        <w:t>mluvní strany a účinnosti nabývá</w:t>
      </w:r>
      <w:r w:rsidR="00430F30">
        <w:rPr>
          <w:rFonts w:ascii="Arial" w:hAnsi="Arial" w:cs="Arial"/>
        </w:rPr>
        <w:t xml:space="preserve"> dnem uveřejnění v registru smluv.</w:t>
      </w:r>
    </w:p>
    <w:p w:rsidR="00AC44D0" w:rsidRPr="00AC44D0" w:rsidRDefault="00AC44D0" w:rsidP="00AC44D0">
      <w:pPr>
        <w:pStyle w:val="Odstavecseseznamem"/>
        <w:numPr>
          <w:ilvl w:val="0"/>
          <w:numId w:val="15"/>
        </w:numPr>
        <w:ind w:left="426" w:right="-2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Statutární město Jihlava zajistí uveřejnění této smlouvy v registru smluv v souladu s právními předpisy.</w:t>
      </w:r>
    </w:p>
    <w:p w:rsidR="003130D7" w:rsidRPr="00D26A44" w:rsidRDefault="003130D7" w:rsidP="003130D7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 w:rsidRPr="00882EE5">
        <w:rPr>
          <w:rFonts w:ascii="Arial" w:hAnsi="Arial" w:cs="Arial"/>
          <w:szCs w:val="24"/>
        </w:rPr>
        <w:t>Smluvní strany prohlašují, že si tuto smlouvu před jejím podpisem přečetly, že byla uzavřena po vzájemném projednání a na základě jejich pravé a svobodné vůle a že jim nejsou známé okolnosti, které by bránily uzavření této smlouvy.</w:t>
      </w:r>
    </w:p>
    <w:p w:rsidR="003130D7" w:rsidRDefault="003130D7" w:rsidP="003130D7">
      <w:pPr>
        <w:numPr>
          <w:ilvl w:val="0"/>
          <w:numId w:val="15"/>
        </w:numPr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Jakékoliv změny této smlouvy lze platně provést jen dodatkem k této smlouvě podepsaným oprávněnými zástupci obou smluvních stran.</w:t>
      </w:r>
    </w:p>
    <w:p w:rsidR="003130D7" w:rsidRPr="003D2D54" w:rsidRDefault="003130D7" w:rsidP="003130D7">
      <w:pPr>
        <w:pStyle w:val="Odstavecseseznamem"/>
        <w:numPr>
          <w:ilvl w:val="0"/>
          <w:numId w:val="15"/>
        </w:numPr>
        <w:ind w:left="426" w:hanging="426"/>
        <w:jc w:val="both"/>
        <w:rPr>
          <w:rFonts w:ascii="Arial" w:hAnsi="Arial" w:cs="Arial"/>
          <w:szCs w:val="24"/>
        </w:rPr>
      </w:pPr>
      <w:r w:rsidRPr="003D2D54">
        <w:rPr>
          <w:rFonts w:ascii="Arial" w:hAnsi="Arial" w:cs="Arial"/>
          <w:szCs w:val="24"/>
        </w:rPr>
        <w:t xml:space="preserve">Tato smlouva je vyhotovena ve třech stejnopisech, z nichž jeden obdrží </w:t>
      </w:r>
      <w:r w:rsidR="00150C26">
        <w:rPr>
          <w:rFonts w:ascii="Arial" w:hAnsi="Arial" w:cs="Arial"/>
          <w:szCs w:val="24"/>
        </w:rPr>
        <w:t>vypůjčitel</w:t>
      </w:r>
      <w:r w:rsidRPr="003D2D54">
        <w:rPr>
          <w:rFonts w:ascii="Arial" w:hAnsi="Arial" w:cs="Arial"/>
          <w:szCs w:val="24"/>
        </w:rPr>
        <w:t xml:space="preserve"> a dva </w:t>
      </w:r>
      <w:r w:rsidR="00150C26">
        <w:rPr>
          <w:rFonts w:ascii="Arial" w:hAnsi="Arial" w:cs="Arial"/>
          <w:szCs w:val="24"/>
        </w:rPr>
        <w:t>půjčite</w:t>
      </w:r>
      <w:r w:rsidRPr="003D2D54">
        <w:rPr>
          <w:rFonts w:ascii="Arial" w:hAnsi="Arial" w:cs="Arial"/>
          <w:szCs w:val="24"/>
        </w:rPr>
        <w:t>l.</w:t>
      </w:r>
    </w:p>
    <w:p w:rsidR="003130D7" w:rsidRDefault="003130D7" w:rsidP="003130D7">
      <w:pPr>
        <w:pStyle w:val="Odstavecseseznamem"/>
        <w:numPr>
          <w:ilvl w:val="0"/>
          <w:numId w:val="15"/>
        </w:numPr>
        <w:ind w:left="426" w:right="-2" w:hanging="426"/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Záměr o pronájmu pozemků dle této smlouvy byl zveřejněn dle zákona o obcích č. 128/2000 Sb., v platném znění, na úřední desce, a to včetně úřední desky elektronické od </w:t>
      </w:r>
      <w:r w:rsidR="00AC44D0">
        <w:rPr>
          <w:rFonts w:ascii="Arial" w:hAnsi="Arial" w:cs="Arial"/>
          <w:szCs w:val="24"/>
        </w:rPr>
        <w:t>07</w:t>
      </w:r>
      <w:r w:rsidR="00306C8F">
        <w:rPr>
          <w:rFonts w:ascii="Arial" w:hAnsi="Arial" w:cs="Arial"/>
          <w:szCs w:val="24"/>
        </w:rPr>
        <w:t>.02.20</w:t>
      </w:r>
      <w:r w:rsidR="00AC44D0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do</w:t>
      </w:r>
      <w:r w:rsidR="00532EBA">
        <w:rPr>
          <w:rFonts w:ascii="Arial" w:hAnsi="Arial" w:cs="Arial"/>
          <w:szCs w:val="24"/>
        </w:rPr>
        <w:t xml:space="preserve"> </w:t>
      </w:r>
      <w:r w:rsidR="009C6D97">
        <w:rPr>
          <w:rFonts w:ascii="Arial" w:hAnsi="Arial" w:cs="Arial"/>
          <w:szCs w:val="24"/>
        </w:rPr>
        <w:t>25.02.2020</w:t>
      </w:r>
      <w:r w:rsidR="00532EBA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  <w:szCs w:val="24"/>
        </w:rPr>
        <w:t>pod čj. MMJ/MO/</w:t>
      </w:r>
      <w:r w:rsidR="00AC44D0">
        <w:rPr>
          <w:rFonts w:ascii="Arial" w:hAnsi="Arial" w:cs="Arial"/>
          <w:szCs w:val="24"/>
        </w:rPr>
        <w:t>23167</w:t>
      </w:r>
      <w:r>
        <w:rPr>
          <w:rFonts w:ascii="Arial" w:hAnsi="Arial" w:cs="Arial"/>
          <w:szCs w:val="24"/>
        </w:rPr>
        <w:t>/20</w:t>
      </w:r>
      <w:r w:rsidR="00AC44D0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, UID</w:t>
      </w:r>
      <w:r w:rsidR="009A21C4">
        <w:rPr>
          <w:rFonts w:ascii="Arial" w:hAnsi="Arial" w:cs="Arial"/>
          <w:szCs w:val="24"/>
        </w:rPr>
        <w:t> </w:t>
      </w:r>
      <w:r>
        <w:rPr>
          <w:rFonts w:ascii="Arial" w:hAnsi="Arial" w:cs="Arial"/>
          <w:szCs w:val="24"/>
        </w:rPr>
        <w:t>jihlvp</w:t>
      </w:r>
      <w:r w:rsidR="00AC44D0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v00</w:t>
      </w:r>
      <w:r w:rsidR="00AC44D0">
        <w:rPr>
          <w:rFonts w:ascii="Arial" w:hAnsi="Arial" w:cs="Arial"/>
          <w:szCs w:val="24"/>
        </w:rPr>
        <w:t>8a6</w:t>
      </w:r>
      <w:r>
        <w:rPr>
          <w:rFonts w:ascii="Arial" w:hAnsi="Arial" w:cs="Arial"/>
          <w:szCs w:val="24"/>
        </w:rPr>
        <w:t>.</w:t>
      </w:r>
    </w:p>
    <w:p w:rsidR="009C6D97" w:rsidRDefault="009C6D97" w:rsidP="009C6D97">
      <w:pPr>
        <w:pStyle w:val="Odstavecseseznamem"/>
        <w:ind w:left="426" w:right="-2"/>
        <w:jc w:val="both"/>
        <w:rPr>
          <w:rFonts w:ascii="Arial" w:hAnsi="Arial" w:cs="Arial"/>
          <w:szCs w:val="24"/>
        </w:rPr>
      </w:pPr>
    </w:p>
    <w:p w:rsidR="003130D7" w:rsidRPr="00882EE5" w:rsidRDefault="003130D7" w:rsidP="003130D7">
      <w:pPr>
        <w:pStyle w:val="Odstavecseseznamem"/>
        <w:numPr>
          <w:ilvl w:val="0"/>
          <w:numId w:val="15"/>
        </w:numPr>
        <w:ind w:left="426" w:right="-2" w:hanging="426"/>
        <w:jc w:val="both"/>
        <w:rPr>
          <w:rFonts w:ascii="Arial" w:hAnsi="Arial" w:cs="Arial"/>
          <w:szCs w:val="24"/>
        </w:rPr>
      </w:pPr>
      <w:r w:rsidRPr="00882EE5">
        <w:rPr>
          <w:rFonts w:ascii="Arial" w:hAnsi="Arial" w:cs="Arial"/>
          <w:szCs w:val="24"/>
        </w:rPr>
        <w:t>Uzavření této smlouvy schválila Rada města Jihlavy</w:t>
      </w:r>
      <w:r>
        <w:rPr>
          <w:rFonts w:ascii="Arial" w:hAnsi="Arial" w:cs="Arial"/>
          <w:szCs w:val="24"/>
        </w:rPr>
        <w:t xml:space="preserve"> na své </w:t>
      </w:r>
      <w:r w:rsidR="009C6D97">
        <w:rPr>
          <w:rFonts w:ascii="Arial" w:hAnsi="Arial" w:cs="Arial"/>
          <w:szCs w:val="24"/>
        </w:rPr>
        <w:t>37.</w:t>
      </w:r>
      <w:r>
        <w:rPr>
          <w:rFonts w:ascii="Arial" w:hAnsi="Arial" w:cs="Arial"/>
          <w:szCs w:val="24"/>
        </w:rPr>
        <w:t xml:space="preserve"> schůzi</w:t>
      </w:r>
      <w:r w:rsidRPr="00882EE5">
        <w:rPr>
          <w:rFonts w:ascii="Arial" w:hAnsi="Arial" w:cs="Arial"/>
          <w:szCs w:val="24"/>
        </w:rPr>
        <w:t xml:space="preserve"> dne </w:t>
      </w:r>
      <w:r w:rsidR="009C6D97">
        <w:rPr>
          <w:rFonts w:ascii="Arial" w:hAnsi="Arial" w:cs="Arial"/>
          <w:szCs w:val="24"/>
        </w:rPr>
        <w:t xml:space="preserve">05.03.2020 </w:t>
      </w:r>
      <w:r w:rsidRPr="00882EE5">
        <w:rPr>
          <w:rFonts w:ascii="Arial" w:hAnsi="Arial" w:cs="Arial"/>
          <w:szCs w:val="24"/>
        </w:rPr>
        <w:t xml:space="preserve">usnesením č. </w:t>
      </w:r>
      <w:r w:rsidR="009C6D97">
        <w:rPr>
          <w:rFonts w:ascii="Arial" w:hAnsi="Arial" w:cs="Arial"/>
          <w:szCs w:val="24"/>
        </w:rPr>
        <w:t>247</w:t>
      </w:r>
      <w:r w:rsidRPr="00882EE5">
        <w:rPr>
          <w:rFonts w:ascii="Arial" w:hAnsi="Arial" w:cs="Arial"/>
          <w:szCs w:val="24"/>
        </w:rPr>
        <w:t>/</w:t>
      </w:r>
      <w:r w:rsidR="00AC44D0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>-</w:t>
      </w:r>
      <w:r w:rsidRPr="00882EE5">
        <w:rPr>
          <w:rFonts w:ascii="Arial" w:hAnsi="Arial" w:cs="Arial"/>
          <w:szCs w:val="24"/>
        </w:rPr>
        <w:t>RM.</w:t>
      </w:r>
    </w:p>
    <w:p w:rsidR="003130D7" w:rsidRDefault="003130D7" w:rsidP="002446B0">
      <w:pPr>
        <w:jc w:val="both"/>
        <w:rPr>
          <w:rFonts w:ascii="Arial" w:hAnsi="Arial" w:cs="Arial"/>
        </w:rPr>
      </w:pPr>
    </w:p>
    <w:p w:rsidR="00A05A30" w:rsidRPr="00A05A30" w:rsidRDefault="00A05A30" w:rsidP="00A05A30">
      <w:pPr>
        <w:pStyle w:val="Bezmezer"/>
        <w:rPr>
          <w:rFonts w:ascii="Arial" w:hAnsi="Arial" w:cs="Arial"/>
        </w:rPr>
      </w:pPr>
    </w:p>
    <w:p w:rsidR="008337AE" w:rsidRDefault="008337AE" w:rsidP="00115859">
      <w:pPr>
        <w:spacing w:after="120"/>
        <w:jc w:val="both"/>
        <w:rPr>
          <w:rFonts w:ascii="Arial" w:hAnsi="Arial" w:cs="Arial"/>
        </w:rPr>
      </w:pPr>
    </w:p>
    <w:p w:rsidR="00795172" w:rsidRPr="005E296A" w:rsidRDefault="00795172" w:rsidP="00115859">
      <w:pPr>
        <w:spacing w:after="120"/>
        <w:jc w:val="both"/>
        <w:rPr>
          <w:rFonts w:ascii="Arial" w:hAnsi="Arial" w:cs="Arial"/>
        </w:rPr>
      </w:pPr>
      <w:r w:rsidRPr="005E296A">
        <w:rPr>
          <w:rFonts w:ascii="Arial" w:hAnsi="Arial" w:cs="Arial"/>
        </w:rPr>
        <w:t xml:space="preserve"> </w:t>
      </w:r>
      <w:r w:rsidR="009C6D97">
        <w:rPr>
          <w:rFonts w:ascii="Arial" w:hAnsi="Arial" w:cs="Arial"/>
        </w:rPr>
        <w:t xml:space="preserve">Za </w:t>
      </w:r>
      <w:r w:rsidRPr="005E296A">
        <w:rPr>
          <w:rFonts w:ascii="Arial" w:hAnsi="Arial" w:cs="Arial"/>
        </w:rPr>
        <w:t>půjčitel</w:t>
      </w:r>
      <w:r w:rsidR="00D31F3C" w:rsidRPr="005E296A">
        <w:rPr>
          <w:rFonts w:ascii="Arial" w:hAnsi="Arial" w:cs="Arial"/>
        </w:rPr>
        <w:t>e</w:t>
      </w:r>
      <w:r w:rsidRPr="005E296A">
        <w:rPr>
          <w:rFonts w:ascii="Arial" w:hAnsi="Arial" w:cs="Arial"/>
        </w:rPr>
        <w:t xml:space="preserve">:                               </w:t>
      </w:r>
      <w:r w:rsidR="00207FC2">
        <w:rPr>
          <w:rFonts w:ascii="Arial" w:hAnsi="Arial" w:cs="Arial"/>
        </w:rPr>
        <w:tab/>
      </w:r>
      <w:r w:rsidR="00207FC2">
        <w:rPr>
          <w:rFonts w:ascii="Arial" w:hAnsi="Arial" w:cs="Arial"/>
        </w:rPr>
        <w:tab/>
      </w:r>
      <w:r w:rsidR="009C6D97">
        <w:rPr>
          <w:rFonts w:ascii="Arial" w:hAnsi="Arial" w:cs="Arial"/>
        </w:rPr>
        <w:tab/>
        <w:t xml:space="preserve">Za </w:t>
      </w:r>
      <w:r w:rsidRPr="005E296A">
        <w:rPr>
          <w:rFonts w:ascii="Arial" w:hAnsi="Arial" w:cs="Arial"/>
        </w:rPr>
        <w:t>vypůjčitele:</w:t>
      </w:r>
    </w:p>
    <w:p w:rsidR="00795172" w:rsidRPr="005E296A" w:rsidRDefault="00795172" w:rsidP="00115859">
      <w:pPr>
        <w:spacing w:after="120"/>
        <w:jc w:val="both"/>
        <w:rPr>
          <w:rFonts w:ascii="Arial" w:hAnsi="Arial" w:cs="Arial"/>
        </w:rPr>
      </w:pPr>
    </w:p>
    <w:p w:rsidR="00795172" w:rsidRPr="005E296A" w:rsidRDefault="00846D62" w:rsidP="00115859">
      <w:p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037811">
        <w:rPr>
          <w:rFonts w:ascii="Arial" w:hAnsi="Arial" w:cs="Arial"/>
        </w:rPr>
        <w:t xml:space="preserve">V </w:t>
      </w:r>
      <w:r w:rsidR="00207FC2">
        <w:rPr>
          <w:rFonts w:ascii="Arial" w:hAnsi="Arial" w:cs="Arial"/>
        </w:rPr>
        <w:t>Jihlavě</w:t>
      </w:r>
      <w:r w:rsidR="00037811">
        <w:rPr>
          <w:rFonts w:ascii="Arial" w:hAnsi="Arial" w:cs="Arial"/>
        </w:rPr>
        <w:t xml:space="preserve"> </w:t>
      </w:r>
      <w:r w:rsidR="008D6763" w:rsidRPr="005E296A">
        <w:rPr>
          <w:rFonts w:ascii="Arial" w:hAnsi="Arial" w:cs="Arial"/>
        </w:rPr>
        <w:t xml:space="preserve">dne  </w:t>
      </w:r>
      <w:r w:rsidR="001F7984">
        <w:rPr>
          <w:rFonts w:ascii="Arial" w:hAnsi="Arial" w:cs="Arial"/>
        </w:rPr>
        <w:t>16.03.2020</w:t>
      </w:r>
      <w:r w:rsidR="008D6763" w:rsidRPr="005E296A">
        <w:rPr>
          <w:rFonts w:ascii="Arial" w:hAnsi="Arial" w:cs="Arial"/>
        </w:rPr>
        <w:t xml:space="preserve">          </w:t>
      </w:r>
      <w:r w:rsidR="00037811">
        <w:rPr>
          <w:rFonts w:ascii="Arial" w:hAnsi="Arial" w:cs="Arial"/>
        </w:rPr>
        <w:tab/>
      </w:r>
      <w:r w:rsidR="00037811">
        <w:rPr>
          <w:rFonts w:ascii="Arial" w:hAnsi="Arial" w:cs="Arial"/>
        </w:rPr>
        <w:tab/>
      </w:r>
      <w:r w:rsidR="001F7984">
        <w:rPr>
          <w:rFonts w:ascii="Arial" w:hAnsi="Arial" w:cs="Arial"/>
        </w:rPr>
        <w:t xml:space="preserve">       </w:t>
      </w:r>
      <w:r w:rsidR="00037811">
        <w:rPr>
          <w:rFonts w:ascii="Arial" w:hAnsi="Arial" w:cs="Arial"/>
        </w:rPr>
        <w:t>V Jihlavě</w:t>
      </w:r>
      <w:r w:rsidR="009C6D97">
        <w:rPr>
          <w:rFonts w:ascii="Arial" w:hAnsi="Arial" w:cs="Arial"/>
        </w:rPr>
        <w:t xml:space="preserve"> </w:t>
      </w:r>
      <w:r w:rsidR="00795172" w:rsidRPr="005E296A">
        <w:rPr>
          <w:rFonts w:ascii="Arial" w:hAnsi="Arial" w:cs="Arial"/>
        </w:rPr>
        <w:t xml:space="preserve">dne </w:t>
      </w:r>
      <w:r w:rsidR="001F7984">
        <w:rPr>
          <w:rFonts w:ascii="Arial" w:hAnsi="Arial" w:cs="Arial"/>
        </w:rPr>
        <w:t>17.03.2020</w:t>
      </w:r>
    </w:p>
    <w:p w:rsidR="00795172" w:rsidRDefault="00795172" w:rsidP="00115859">
      <w:pPr>
        <w:spacing w:after="120"/>
        <w:jc w:val="both"/>
        <w:rPr>
          <w:rFonts w:ascii="Arial" w:hAnsi="Arial" w:cs="Arial"/>
        </w:rPr>
      </w:pPr>
    </w:p>
    <w:p w:rsidR="00037811" w:rsidRDefault="00037811" w:rsidP="00115859">
      <w:pPr>
        <w:spacing w:after="120"/>
        <w:jc w:val="both"/>
        <w:rPr>
          <w:rFonts w:ascii="Arial" w:hAnsi="Arial" w:cs="Arial"/>
        </w:rPr>
      </w:pPr>
    </w:p>
    <w:p w:rsidR="009A2A6D" w:rsidRDefault="009A2A6D" w:rsidP="00115859">
      <w:pPr>
        <w:spacing w:after="120"/>
        <w:jc w:val="both"/>
        <w:rPr>
          <w:rFonts w:ascii="Arial" w:hAnsi="Arial" w:cs="Arial"/>
        </w:rPr>
      </w:pPr>
    </w:p>
    <w:p w:rsidR="00037811" w:rsidRDefault="00037811" w:rsidP="00115859">
      <w:pPr>
        <w:spacing w:after="120"/>
        <w:jc w:val="both"/>
        <w:rPr>
          <w:rFonts w:ascii="Arial" w:hAnsi="Arial" w:cs="Arial"/>
        </w:rPr>
      </w:pPr>
    </w:p>
    <w:p w:rsidR="00037811" w:rsidRPr="00037811" w:rsidRDefault="00037811" w:rsidP="00037811">
      <w:pPr>
        <w:pStyle w:val="Bezmezer"/>
        <w:rPr>
          <w:rFonts w:ascii="Arial" w:hAnsi="Arial" w:cs="Arial"/>
        </w:rPr>
      </w:pPr>
      <w:r w:rsidRPr="00037811">
        <w:rPr>
          <w:rFonts w:ascii="Arial" w:hAnsi="Arial" w:cs="Arial"/>
        </w:rPr>
        <w:t xml:space="preserve">   …………………………………</w:t>
      </w:r>
      <w:r w:rsidRPr="00037811">
        <w:rPr>
          <w:rFonts w:ascii="Arial" w:hAnsi="Arial" w:cs="Arial"/>
        </w:rPr>
        <w:tab/>
      </w:r>
      <w:r w:rsidRPr="00037811">
        <w:rPr>
          <w:rFonts w:ascii="Arial" w:hAnsi="Arial" w:cs="Arial"/>
        </w:rPr>
        <w:tab/>
      </w:r>
      <w:r w:rsidRPr="00037811">
        <w:rPr>
          <w:rFonts w:ascii="Arial" w:hAnsi="Arial" w:cs="Arial"/>
        </w:rPr>
        <w:tab/>
        <w:t>…………………………………</w:t>
      </w:r>
    </w:p>
    <w:p w:rsidR="00037811" w:rsidRPr="00037811" w:rsidRDefault="002D58DF" w:rsidP="00037811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5B1454">
        <w:rPr>
          <w:rFonts w:ascii="Arial" w:hAnsi="Arial" w:cs="Arial"/>
        </w:rPr>
        <w:t xml:space="preserve">Ing. </w:t>
      </w:r>
      <w:r>
        <w:rPr>
          <w:rFonts w:ascii="Arial" w:hAnsi="Arial" w:cs="Arial"/>
        </w:rPr>
        <w:t>arch. Martin Laštovička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</w:t>
      </w:r>
      <w:r w:rsidR="00B84FB8">
        <w:rPr>
          <w:rFonts w:ascii="Arial" w:hAnsi="Arial" w:cs="Arial"/>
        </w:rPr>
        <w:t>plk. RNDr. Miloslav Klodner</w:t>
      </w:r>
    </w:p>
    <w:p w:rsidR="00B26ED3" w:rsidRDefault="00037811" w:rsidP="00561B68">
      <w:pPr>
        <w:pStyle w:val="Bezmez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</w:rPr>
        <w:t xml:space="preserve">        </w:t>
      </w:r>
      <w:r w:rsidR="00846D62">
        <w:rPr>
          <w:rFonts w:ascii="Arial" w:hAnsi="Arial" w:cs="Arial"/>
        </w:rPr>
        <w:t xml:space="preserve"> </w:t>
      </w:r>
      <w:r w:rsidR="00306C8F">
        <w:rPr>
          <w:rFonts w:ascii="Arial" w:hAnsi="Arial" w:cs="Arial"/>
        </w:rPr>
        <w:t>náměstek primátorky</w:t>
      </w:r>
      <w:r w:rsidR="00B84FB8">
        <w:rPr>
          <w:rFonts w:ascii="Arial" w:hAnsi="Arial" w:cs="Arial"/>
        </w:rPr>
        <w:tab/>
      </w:r>
      <w:r w:rsidR="00B84FB8">
        <w:rPr>
          <w:rFonts w:ascii="Arial" w:hAnsi="Arial" w:cs="Arial"/>
        </w:rPr>
        <w:tab/>
      </w:r>
      <w:r w:rsidR="00B84FB8">
        <w:rPr>
          <w:rFonts w:ascii="Arial" w:hAnsi="Arial" w:cs="Arial"/>
        </w:rPr>
        <w:tab/>
        <w:t xml:space="preserve">        náměstek </w:t>
      </w:r>
      <w:r w:rsidR="00846D62">
        <w:rPr>
          <w:rFonts w:ascii="Arial" w:hAnsi="Arial" w:cs="Arial"/>
        </w:rPr>
        <w:t>ředitel</w:t>
      </w:r>
      <w:r w:rsidR="00B84FB8">
        <w:rPr>
          <w:rFonts w:ascii="Arial" w:hAnsi="Arial" w:cs="Arial"/>
        </w:rPr>
        <w:t>e pro ekonomiku</w:t>
      </w:r>
    </w:p>
    <w:sectPr w:rsidR="00B26ED3" w:rsidSect="00BD02A4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B2BCE"/>
    <w:multiLevelType w:val="hybridMultilevel"/>
    <w:tmpl w:val="7B82CF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5847E3"/>
    <w:multiLevelType w:val="hybridMultilevel"/>
    <w:tmpl w:val="2232226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D206C"/>
    <w:multiLevelType w:val="hybridMultilevel"/>
    <w:tmpl w:val="FC90C2FA"/>
    <w:lvl w:ilvl="0" w:tplc="75F6CCB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330743CB"/>
    <w:multiLevelType w:val="hybridMultilevel"/>
    <w:tmpl w:val="2E84D4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56AE6"/>
    <w:multiLevelType w:val="hybridMultilevel"/>
    <w:tmpl w:val="AA64377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D360ED"/>
    <w:multiLevelType w:val="hybridMultilevel"/>
    <w:tmpl w:val="337CA45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9F676E"/>
    <w:multiLevelType w:val="hybridMultilevel"/>
    <w:tmpl w:val="4C32700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5C2CF1"/>
    <w:multiLevelType w:val="hybridMultilevel"/>
    <w:tmpl w:val="A014C00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0A1D98"/>
    <w:multiLevelType w:val="hybridMultilevel"/>
    <w:tmpl w:val="BACEF6BA"/>
    <w:lvl w:ilvl="0" w:tplc="3C3C1B6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FF5A38"/>
    <w:multiLevelType w:val="hybridMultilevel"/>
    <w:tmpl w:val="9EC6BEFA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>
    <w:nsid w:val="72F32E1B"/>
    <w:multiLevelType w:val="hybridMultilevel"/>
    <w:tmpl w:val="0060C36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E71B5F"/>
    <w:multiLevelType w:val="hybridMultilevel"/>
    <w:tmpl w:val="7EEC89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BD300E"/>
    <w:multiLevelType w:val="hybridMultilevel"/>
    <w:tmpl w:val="4D92290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FA7F49"/>
    <w:multiLevelType w:val="hybridMultilevel"/>
    <w:tmpl w:val="C996309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825A12"/>
    <w:multiLevelType w:val="hybridMultilevel"/>
    <w:tmpl w:val="489E668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6F3AB4"/>
    <w:multiLevelType w:val="hybridMultilevel"/>
    <w:tmpl w:val="6B4A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0"/>
  </w:num>
  <w:num w:numId="9">
    <w:abstractNumId w:val="3"/>
  </w:num>
  <w:num w:numId="10">
    <w:abstractNumId w:val="8"/>
  </w:num>
  <w:num w:numId="11">
    <w:abstractNumId w:val="10"/>
  </w:num>
  <w:num w:numId="12">
    <w:abstractNumId w:val="7"/>
  </w:num>
  <w:num w:numId="13">
    <w:abstractNumId w:val="15"/>
  </w:num>
  <w:num w:numId="14">
    <w:abstractNumId w:val="9"/>
  </w:num>
  <w:num w:numId="15">
    <w:abstractNumId w:val="1"/>
  </w:num>
  <w:num w:numId="1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grammar="clean"/>
  <w:stylePaneFormatFilter w:val="3F01"/>
  <w:defaultTabStop w:val="708"/>
  <w:hyphenationZone w:val="425"/>
  <w:characterSpacingControl w:val="doNotCompress"/>
  <w:compat/>
  <w:rsids>
    <w:rsidRoot w:val="009B0004"/>
    <w:rsid w:val="00000E9E"/>
    <w:rsid w:val="00012966"/>
    <w:rsid w:val="00025203"/>
    <w:rsid w:val="000375BD"/>
    <w:rsid w:val="00037811"/>
    <w:rsid w:val="0007144E"/>
    <w:rsid w:val="000B462B"/>
    <w:rsid w:val="000D6F24"/>
    <w:rsid w:val="00115859"/>
    <w:rsid w:val="00140FD1"/>
    <w:rsid w:val="00150C26"/>
    <w:rsid w:val="00166E17"/>
    <w:rsid w:val="00170A14"/>
    <w:rsid w:val="00187D5A"/>
    <w:rsid w:val="00191C9A"/>
    <w:rsid w:val="001A2AF7"/>
    <w:rsid w:val="001F474C"/>
    <w:rsid w:val="001F7984"/>
    <w:rsid w:val="00207FC2"/>
    <w:rsid w:val="002175EF"/>
    <w:rsid w:val="002216F7"/>
    <w:rsid w:val="00232DF5"/>
    <w:rsid w:val="002446B0"/>
    <w:rsid w:val="00271E5B"/>
    <w:rsid w:val="00284063"/>
    <w:rsid w:val="002918D2"/>
    <w:rsid w:val="002A5A19"/>
    <w:rsid w:val="002A670F"/>
    <w:rsid w:val="002C42DD"/>
    <w:rsid w:val="002C6D59"/>
    <w:rsid w:val="002C6F6E"/>
    <w:rsid w:val="002D4ABB"/>
    <w:rsid w:val="002D58DF"/>
    <w:rsid w:val="00306C8F"/>
    <w:rsid w:val="003130D7"/>
    <w:rsid w:val="00331CFF"/>
    <w:rsid w:val="00346013"/>
    <w:rsid w:val="003547DD"/>
    <w:rsid w:val="00356209"/>
    <w:rsid w:val="00386D20"/>
    <w:rsid w:val="003E56D6"/>
    <w:rsid w:val="003F4518"/>
    <w:rsid w:val="003F7EEE"/>
    <w:rsid w:val="00430F30"/>
    <w:rsid w:val="00431B80"/>
    <w:rsid w:val="004505EF"/>
    <w:rsid w:val="00454792"/>
    <w:rsid w:val="0047097F"/>
    <w:rsid w:val="0048457F"/>
    <w:rsid w:val="00491187"/>
    <w:rsid w:val="004A2656"/>
    <w:rsid w:val="004A5441"/>
    <w:rsid w:val="004B432F"/>
    <w:rsid w:val="004C2695"/>
    <w:rsid w:val="004C4A90"/>
    <w:rsid w:val="004D2059"/>
    <w:rsid w:val="004E7665"/>
    <w:rsid w:val="00532EBA"/>
    <w:rsid w:val="00546CFE"/>
    <w:rsid w:val="005521B5"/>
    <w:rsid w:val="00561B68"/>
    <w:rsid w:val="005701F4"/>
    <w:rsid w:val="00576EA3"/>
    <w:rsid w:val="00580A9A"/>
    <w:rsid w:val="00586B4E"/>
    <w:rsid w:val="005B1454"/>
    <w:rsid w:val="005C3086"/>
    <w:rsid w:val="005D3EFC"/>
    <w:rsid w:val="005E296A"/>
    <w:rsid w:val="00607E84"/>
    <w:rsid w:val="00630E5C"/>
    <w:rsid w:val="00673380"/>
    <w:rsid w:val="006816E3"/>
    <w:rsid w:val="006908EB"/>
    <w:rsid w:val="006926FB"/>
    <w:rsid w:val="006A33B7"/>
    <w:rsid w:val="006A4859"/>
    <w:rsid w:val="006B60C6"/>
    <w:rsid w:val="006D4AEF"/>
    <w:rsid w:val="006D4E1C"/>
    <w:rsid w:val="006F3574"/>
    <w:rsid w:val="006F7C99"/>
    <w:rsid w:val="006F7EFC"/>
    <w:rsid w:val="007060D7"/>
    <w:rsid w:val="007077A2"/>
    <w:rsid w:val="00782EA8"/>
    <w:rsid w:val="00790EBD"/>
    <w:rsid w:val="00795172"/>
    <w:rsid w:val="007A1CDF"/>
    <w:rsid w:val="007A61FB"/>
    <w:rsid w:val="008337AE"/>
    <w:rsid w:val="00846D62"/>
    <w:rsid w:val="00867D6F"/>
    <w:rsid w:val="00872342"/>
    <w:rsid w:val="00873812"/>
    <w:rsid w:val="008A7DE3"/>
    <w:rsid w:val="008C7138"/>
    <w:rsid w:val="008D6763"/>
    <w:rsid w:val="009265D7"/>
    <w:rsid w:val="00942009"/>
    <w:rsid w:val="00962D59"/>
    <w:rsid w:val="00966A3B"/>
    <w:rsid w:val="009711CB"/>
    <w:rsid w:val="00977BEB"/>
    <w:rsid w:val="00994179"/>
    <w:rsid w:val="009A21C4"/>
    <w:rsid w:val="009A2A6D"/>
    <w:rsid w:val="009B0004"/>
    <w:rsid w:val="009C6D97"/>
    <w:rsid w:val="009D18E8"/>
    <w:rsid w:val="009E206A"/>
    <w:rsid w:val="009F5168"/>
    <w:rsid w:val="00A05A30"/>
    <w:rsid w:val="00A12716"/>
    <w:rsid w:val="00A133F1"/>
    <w:rsid w:val="00A228AB"/>
    <w:rsid w:val="00A330FA"/>
    <w:rsid w:val="00A34469"/>
    <w:rsid w:val="00A804C8"/>
    <w:rsid w:val="00AC44D0"/>
    <w:rsid w:val="00AD487C"/>
    <w:rsid w:val="00AD775B"/>
    <w:rsid w:val="00AF4A5F"/>
    <w:rsid w:val="00B23A30"/>
    <w:rsid w:val="00B26ED3"/>
    <w:rsid w:val="00B453AB"/>
    <w:rsid w:val="00B546F4"/>
    <w:rsid w:val="00B84FB8"/>
    <w:rsid w:val="00BA0CB8"/>
    <w:rsid w:val="00BA4F1D"/>
    <w:rsid w:val="00BB50DD"/>
    <w:rsid w:val="00BB5C2C"/>
    <w:rsid w:val="00BD02A4"/>
    <w:rsid w:val="00BE06C4"/>
    <w:rsid w:val="00BF2E7A"/>
    <w:rsid w:val="00C072A4"/>
    <w:rsid w:val="00C13F2F"/>
    <w:rsid w:val="00C63D4A"/>
    <w:rsid w:val="00C653AF"/>
    <w:rsid w:val="00C8151D"/>
    <w:rsid w:val="00C91BFC"/>
    <w:rsid w:val="00CC0BA1"/>
    <w:rsid w:val="00CD4AE3"/>
    <w:rsid w:val="00CE1AED"/>
    <w:rsid w:val="00CE7343"/>
    <w:rsid w:val="00D13C03"/>
    <w:rsid w:val="00D14B75"/>
    <w:rsid w:val="00D31F3C"/>
    <w:rsid w:val="00D419B6"/>
    <w:rsid w:val="00D5676F"/>
    <w:rsid w:val="00D73948"/>
    <w:rsid w:val="00D77CF7"/>
    <w:rsid w:val="00DB4DF1"/>
    <w:rsid w:val="00DC3B78"/>
    <w:rsid w:val="00DE6BC6"/>
    <w:rsid w:val="00E04419"/>
    <w:rsid w:val="00E4736B"/>
    <w:rsid w:val="00E7372A"/>
    <w:rsid w:val="00E81752"/>
    <w:rsid w:val="00E93C28"/>
    <w:rsid w:val="00EB0285"/>
    <w:rsid w:val="00EB6B14"/>
    <w:rsid w:val="00EC7536"/>
    <w:rsid w:val="00ED4708"/>
    <w:rsid w:val="00ED5355"/>
    <w:rsid w:val="00EF34A6"/>
    <w:rsid w:val="00EF3E5C"/>
    <w:rsid w:val="00EF6CC6"/>
    <w:rsid w:val="00F13D17"/>
    <w:rsid w:val="00F14F5A"/>
    <w:rsid w:val="00F36556"/>
    <w:rsid w:val="00F45D2B"/>
    <w:rsid w:val="00F572FC"/>
    <w:rsid w:val="00F67CB8"/>
    <w:rsid w:val="00F7494A"/>
    <w:rsid w:val="00F80521"/>
    <w:rsid w:val="00F93EA4"/>
    <w:rsid w:val="00FA4337"/>
    <w:rsid w:val="00FA58CA"/>
    <w:rsid w:val="00FC68F1"/>
    <w:rsid w:val="00FD296F"/>
    <w:rsid w:val="00FD4737"/>
    <w:rsid w:val="00FE24BE"/>
    <w:rsid w:val="00FF5EA8"/>
    <w:rsid w:val="00FF6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6D4AEF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Odkaznakoment">
    <w:name w:val="annotation reference"/>
    <w:semiHidden/>
    <w:rsid w:val="00D31F3C"/>
    <w:rPr>
      <w:sz w:val="16"/>
      <w:szCs w:val="16"/>
    </w:rPr>
  </w:style>
  <w:style w:type="paragraph" w:styleId="Textkomente">
    <w:name w:val="annotation text"/>
    <w:basedOn w:val="Normln"/>
    <w:semiHidden/>
    <w:rsid w:val="00D31F3C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D31F3C"/>
    <w:rPr>
      <w:b/>
      <w:bCs/>
    </w:rPr>
  </w:style>
  <w:style w:type="paragraph" w:styleId="Textbubliny">
    <w:name w:val="Balloon Text"/>
    <w:basedOn w:val="Normln"/>
    <w:semiHidden/>
    <w:rsid w:val="00D31F3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rsid w:val="005E296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5E296A"/>
  </w:style>
  <w:style w:type="paragraph" w:styleId="Bezmezer">
    <w:name w:val="No Spacing"/>
    <w:uiPriority w:val="1"/>
    <w:qFormat/>
    <w:rsid w:val="00EF34A6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A133F1"/>
    <w:pPr>
      <w:widowControl w:val="0"/>
      <w:ind w:left="720"/>
      <w:contextualSpacing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1637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výpůjčce</vt:lpstr>
    </vt:vector>
  </TitlesOfParts>
  <Company/>
  <LinksUpToDate>false</LinksUpToDate>
  <CharactersWithSpaces>11278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výpůjčce</dc:title>
  <dc:subject/>
  <dc:creator>chlebik</dc:creator>
  <cp:keywords/>
  <cp:lastModifiedBy>Your User Name</cp:lastModifiedBy>
  <cp:revision>2</cp:revision>
  <cp:lastPrinted>2020-03-09T09:34:00Z</cp:lastPrinted>
  <dcterms:created xsi:type="dcterms:W3CDTF">2020-03-19T08:25:00Z</dcterms:created>
  <dcterms:modified xsi:type="dcterms:W3CDTF">2020-03-19T08:25:00Z</dcterms:modified>
</cp:coreProperties>
</file>