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F64F40"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F64F40" w:rsidRPr="00F64F40">
        <w:rPr>
          <w:rFonts w:cs="Arial"/>
          <w:b/>
          <w:sz w:val="28"/>
          <w:szCs w:val="28"/>
        </w:rPr>
        <w:t>OTA-MN-7/2017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F64F40" w:rsidRPr="00F64F40">
        <w:rPr>
          <w:rFonts w:cs="Arial"/>
          <w:b/>
          <w:bCs/>
          <w:sz w:val="28"/>
          <w:szCs w:val="28"/>
        </w:rPr>
        <w:t>CZ.03</w:t>
      </w:r>
      <w:r w:rsidR="00F64F40" w:rsidRPr="00F64F40">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F64F40" w:rsidRPr="00F64F40">
        <w:t xml:space="preserve">Ing. </w:t>
      </w:r>
      <w:r w:rsidR="00F64F40">
        <w:rPr>
          <w:szCs w:val="20"/>
        </w:rPr>
        <w:t>arch. Yvona Jungová</w:t>
      </w:r>
      <w:r w:rsidRPr="004521C7">
        <w:rPr>
          <w:rFonts w:cs="Arial"/>
          <w:szCs w:val="20"/>
        </w:rPr>
        <w:t xml:space="preserve">, </w:t>
      </w:r>
      <w:r w:rsidR="00F64F40" w:rsidRPr="00F64F40">
        <w:t>ředitelka Krajské</w:t>
      </w:r>
      <w:r w:rsidR="00F64F40">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F64F40" w:rsidRPr="00F64F40">
        <w:t>Dobrovského 1278</w:t>
      </w:r>
      <w:r w:rsidR="00F64F40">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64F40" w:rsidRPr="00F64F40">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F64F40" w:rsidRPr="00F64F40">
        <w:t>Úřad práce</w:t>
      </w:r>
      <w:r w:rsidR="00F64F40">
        <w:rPr>
          <w:szCs w:val="20"/>
        </w:rPr>
        <w:t xml:space="preserve"> ČR - kontaktní pracoviště Ostrava, Zahradní </w:t>
      </w:r>
      <w:proofErr w:type="gramStart"/>
      <w:r w:rsidR="00F64F40">
        <w:rPr>
          <w:szCs w:val="20"/>
        </w:rPr>
        <w:t>č.p.</w:t>
      </w:r>
      <w:proofErr w:type="gramEnd"/>
      <w:r w:rsidR="00F64F40">
        <w:rPr>
          <w:szCs w:val="20"/>
        </w:rPr>
        <w:t xml:space="preserve">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64F40" w:rsidRPr="00F64F40">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F64F40"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proofErr w:type="spellStart"/>
      <w:r w:rsidR="00F64F40" w:rsidRPr="00F64F40">
        <w:t>Melon</w:t>
      </w:r>
      <w:proofErr w:type="spellEnd"/>
      <w:r w:rsidR="00F64F40" w:rsidRPr="00F64F40">
        <w:t xml:space="preserve"> s</w:t>
      </w:r>
      <w:r w:rsidR="00F64F40">
        <w:rPr>
          <w:szCs w:val="20"/>
        </w:rPr>
        <w:t>.r.o.</w:t>
      </w:r>
    </w:p>
    <w:p w:rsidR="000E23BB" w:rsidRPr="004521C7" w:rsidRDefault="00F64F40"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F64F40">
        <w:rPr>
          <w:noProof/>
        </w:rPr>
        <w:t>Ing. Markéta</w:t>
      </w:r>
      <w:r>
        <w:rPr>
          <w:noProof/>
          <w:szCs w:val="20"/>
        </w:rPr>
        <w:t xml:space="preserve"> Přidalová, jednatel</w:t>
      </w:r>
    </w:p>
    <w:p w:rsidR="000E23BB" w:rsidRPr="004521C7" w:rsidRDefault="00F64F40"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F64F40">
        <w:t xml:space="preserve">Pražákova </w:t>
      </w:r>
      <w:proofErr w:type="gramStart"/>
      <w:r w:rsidRPr="00F64F40">
        <w:t>č</w:t>
      </w:r>
      <w:r>
        <w:rPr>
          <w:szCs w:val="20"/>
        </w:rPr>
        <w:t>.p.</w:t>
      </w:r>
      <w:proofErr w:type="gramEnd"/>
      <w:r>
        <w:rPr>
          <w:szCs w:val="20"/>
        </w:rPr>
        <w:t xml:space="preserve"> 245/8, 709 00 Ostrava - </w:t>
      </w:r>
      <w:r>
        <w:rPr>
          <w:szCs w:val="20"/>
        </w:rPr>
        <w:t>Mariánské Hory</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F64F40" w:rsidRPr="00F64F40">
        <w:t>26865726</w:t>
      </w:r>
    </w:p>
    <w:p w:rsidR="00C2620A" w:rsidRPr="004521C7" w:rsidRDefault="00F64F40" w:rsidP="00C2620A">
      <w:pPr>
        <w:tabs>
          <w:tab w:val="left" w:pos="2977"/>
        </w:tabs>
        <w:ind w:left="2977" w:hanging="2977"/>
        <w:rPr>
          <w:rFonts w:cs="Arial"/>
          <w:szCs w:val="20"/>
        </w:rPr>
      </w:pPr>
      <w:r w:rsidRPr="00F64F40">
        <w:rPr>
          <w:rFonts w:cs="Arial"/>
          <w:noProof/>
          <w:szCs w:val="20"/>
        </w:rPr>
        <w:t>adresa provozovny:</w:t>
      </w:r>
      <w:r w:rsidR="00C2620A" w:rsidRPr="004521C7">
        <w:rPr>
          <w:rFonts w:cs="Arial"/>
          <w:szCs w:val="20"/>
        </w:rPr>
        <w:tab/>
      </w:r>
      <w:r w:rsidRPr="00F64F40">
        <w:t xml:space="preserve">Pražákova </w:t>
      </w:r>
      <w:proofErr w:type="gramStart"/>
      <w:r w:rsidRPr="00F64F40">
        <w:t>č</w:t>
      </w:r>
      <w:r>
        <w:rPr>
          <w:szCs w:val="20"/>
        </w:rPr>
        <w:t>.p.</w:t>
      </w:r>
      <w:proofErr w:type="gramEnd"/>
      <w:r>
        <w:rPr>
          <w:szCs w:val="20"/>
        </w:rPr>
        <w:t xml:space="preserve"> 245/8, 709 00 Ostrava - </w:t>
      </w:r>
      <w:r>
        <w:rPr>
          <w:szCs w:val="20"/>
        </w:rPr>
        <w:t>Mariá</w:t>
      </w:r>
      <w:r>
        <w:rPr>
          <w:szCs w:val="20"/>
        </w:rPr>
        <w:t>nské Hory</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F64F40" w:rsidRPr="00F64F40">
        <w:t>1462892028/5500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F64F40" w:rsidRPr="00F64F40">
        <w:rPr>
          <w:bCs/>
        </w:rPr>
        <w:t>Podpora odborného</w:t>
      </w:r>
      <w:r w:rsidR="00F64F40">
        <w:rPr>
          <w:szCs w:val="20"/>
        </w:rPr>
        <w:t xml:space="preserve"> vzdělávání zaměstnanců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F64F40" w:rsidRPr="00F64F40">
        <w:rPr>
          <w:bCs/>
        </w:rPr>
        <w:t>CZ.03</w:t>
      </w:r>
      <w:r w:rsidR="00F64F40">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F64F40" w:rsidRPr="00F64F40">
        <w:rPr>
          <w:b/>
        </w:rPr>
        <w:t>Školení tvorby</w:t>
      </w:r>
      <w:r w:rsidR="00F64F40" w:rsidRPr="00F64F40">
        <w:rPr>
          <w:b/>
          <w:szCs w:val="20"/>
        </w:rPr>
        <w:t xml:space="preserve"> konfigurovatelných součástí a sestav pomocí modulu </w:t>
      </w:r>
      <w:proofErr w:type="spellStart"/>
      <w:r w:rsidR="00F64F40" w:rsidRPr="00F64F40">
        <w:rPr>
          <w:b/>
          <w:szCs w:val="20"/>
        </w:rPr>
        <w:t>iLogic</w:t>
      </w:r>
      <w:proofErr w:type="spellEnd"/>
      <w:r w:rsidR="00F64F40" w:rsidRPr="00F64F40">
        <w:rPr>
          <w:b/>
          <w:szCs w:val="20"/>
        </w:rPr>
        <w:t xml:space="preserve"> a CAD standarty</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F64F40" w:rsidRPr="00F64F40">
        <w:rPr>
          <w:b/>
        </w:rPr>
        <w:t>95,00</w:t>
      </w:r>
      <w:r w:rsidRPr="00F64F40">
        <w:rPr>
          <w:b/>
        </w:rPr>
        <w:t xml:space="preserve"> </w:t>
      </w:r>
      <w:r w:rsidRPr="00F64F40">
        <w:rPr>
          <w:b/>
        </w:rPr>
        <w:tab/>
      </w:r>
      <w:r w:rsidR="00E53B1B" w:rsidRPr="00F64F40">
        <w:rPr>
          <w:b/>
        </w:rPr>
        <w:t>vyuč</w:t>
      </w:r>
      <w:r w:rsidR="00F64F40" w:rsidRPr="00F64F40">
        <w:rPr>
          <w:b/>
        </w:rPr>
        <w:t>.</w:t>
      </w:r>
      <w:r w:rsidR="00E53B1B" w:rsidRPr="00F64F40">
        <w:rPr>
          <w:b/>
        </w:rPr>
        <w:t> </w:t>
      </w:r>
      <w:proofErr w:type="gramStart"/>
      <w:r w:rsidRPr="00F64F40">
        <w:rPr>
          <w:b/>
        </w:rPr>
        <w:t>hodin</w:t>
      </w:r>
      <w:proofErr w:type="gramEnd"/>
      <w:r w:rsidRPr="009218DC">
        <w:br/>
      </w:r>
      <w:r w:rsidRPr="00B75BEF">
        <w:t>z toho:</w:t>
      </w:r>
      <w:r w:rsidRPr="00B75BEF">
        <w:tab/>
        <w:t>- teoretická příprava:</w:t>
      </w:r>
      <w:r w:rsidRPr="009C0145">
        <w:tab/>
      </w:r>
      <w:r w:rsidR="00F64F40" w:rsidRPr="00F64F40">
        <w:t>50,00</w:t>
      </w:r>
      <w:r>
        <w:rPr>
          <w:lang w:val="en-US"/>
        </w:rPr>
        <w:tab/>
      </w:r>
      <w:r w:rsidR="00E53B1B" w:rsidRPr="00E53B1B">
        <w:t>vyuč</w:t>
      </w:r>
      <w:r w:rsidR="00F64F40">
        <w:t>.</w:t>
      </w:r>
      <w:r w:rsidR="00E53B1B">
        <w:t> </w:t>
      </w:r>
      <w:r w:rsidRPr="00B75BEF">
        <w:t>hodin</w:t>
      </w:r>
      <w:r w:rsidRPr="00B75BEF">
        <w:br/>
      </w:r>
      <w:r w:rsidRPr="00B75BEF">
        <w:lastRenderedPageBreak/>
        <w:tab/>
        <w:t>- praktická příprava:</w:t>
      </w:r>
      <w:r>
        <w:tab/>
      </w:r>
      <w:r w:rsidR="00F64F40" w:rsidRPr="00F64F40">
        <w:t>45,00</w:t>
      </w:r>
      <w:r>
        <w:tab/>
      </w:r>
      <w:r w:rsidR="00F64F40">
        <w:t>vyuč.</w:t>
      </w:r>
      <w:r w:rsidR="00E53B1B">
        <w:t> </w:t>
      </w:r>
      <w:r>
        <w:t>hodin</w:t>
      </w:r>
      <w:r w:rsidRPr="00B75BEF">
        <w:br/>
      </w:r>
      <w:r w:rsidRPr="00B75BEF">
        <w:tab/>
        <w:t xml:space="preserve">- ověření </w:t>
      </w:r>
      <w:r w:rsidR="005B0369">
        <w:t xml:space="preserve">získaných </w:t>
      </w:r>
      <w:r w:rsidRPr="00B75BEF">
        <w:t>znalostí a dovedností:</w:t>
      </w:r>
      <w:r>
        <w:tab/>
      </w:r>
      <w:r w:rsidR="00F64F40" w:rsidRPr="00F64F40">
        <w:t>0,00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r w:rsidR="00F64F40" w:rsidRPr="00F64F40">
        <w:rPr>
          <w:b/>
          <w:szCs w:val="20"/>
        </w:rPr>
        <w:t>CAD Studio a.s., IČO: 261 97 081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proofErr w:type="gramStart"/>
      <w:r w:rsidR="00F64F40" w:rsidRPr="00F64F40">
        <w:rPr>
          <w:b/>
        </w:rPr>
        <w:t>15.02</w:t>
      </w:r>
      <w:r w:rsidR="00F64F40" w:rsidRPr="00F64F40">
        <w:rPr>
          <w:b/>
          <w:szCs w:val="20"/>
        </w:rPr>
        <w:t>.2017</w:t>
      </w:r>
      <w:proofErr w:type="gramEnd"/>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proofErr w:type="gramStart"/>
      <w:r w:rsidR="00F64F40" w:rsidRPr="00F64F40">
        <w:rPr>
          <w:b/>
        </w:rPr>
        <w:t>10.07</w:t>
      </w:r>
      <w:r w:rsidR="00F64F40" w:rsidRPr="00F64F40">
        <w:rPr>
          <w:b/>
          <w:szCs w:val="20"/>
        </w:rPr>
        <w:t>.2017</w:t>
      </w:r>
      <w:proofErr w:type="gramEnd"/>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F64F40" w:rsidRPr="00F64F40">
        <w:rPr>
          <w:b/>
        </w:rPr>
        <w:t>Závěrečná zkouška</w:t>
      </w:r>
      <w:r w:rsidR="000E23BB" w:rsidRPr="00F64F40">
        <w:rPr>
          <w:b/>
        </w:rPr>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F64F40" w:rsidRPr="00F64F40">
        <w:rPr>
          <w:b/>
        </w:rPr>
        <w:t>2</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F64F40" w:rsidRPr="00F64F40">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F64F40"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F64F40" w:rsidP="00661955">
      <w:pPr>
        <w:pStyle w:val="BoddohodyII"/>
        <w:numPr>
          <w:ilvl w:val="0"/>
          <w:numId w:val="8"/>
        </w:numPr>
        <w:rPr>
          <w:rFonts w:cs="Arial"/>
          <w:szCs w:val="20"/>
        </w:rPr>
      </w:pPr>
      <w:r w:rsidRPr="00F64F40">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F64F40" w:rsidRPr="00F64F40">
        <w:rPr>
          <w:b/>
          <w:szCs w:val="20"/>
        </w:rPr>
        <w:t>82 752</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F64F40">
        <w:rPr>
          <w:szCs w:val="20"/>
        </w:rPr>
        <w:t>33 792</w:t>
      </w:r>
      <w:r>
        <w:rPr>
          <w:rFonts w:cs="Arial"/>
          <w:szCs w:val="20"/>
        </w:rPr>
        <w:t xml:space="preserve"> </w:t>
      </w:r>
      <w:r w:rsidRPr="009E7648">
        <w:t>Kč</w:t>
      </w:r>
      <w:r w:rsidRPr="00556278">
        <w:t xml:space="preserve"> a maximální výše příspěvku na vzdělávací aktivity činí </w:t>
      </w:r>
      <w:r w:rsidR="00F64F40" w:rsidRPr="00F64F40">
        <w:rPr>
          <w:bCs/>
          <w:lang w:val="en-US"/>
        </w:rPr>
        <w:t>48 960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F64F40" w:rsidRPr="00F64F40">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F64F40" w:rsidRPr="00F64F40">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w:t>
      </w:r>
      <w:r w:rsidR="00F64F40" w:rsidRPr="00F64F40">
        <w:t>134/2016 Sb. o zadávání veřejných zakázek</w:t>
      </w:r>
      <w:bookmarkStart w:id="0" w:name="_GoBack"/>
      <w:bookmarkEnd w:id="0"/>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F64F40" w:rsidRDefault="00F64F40" w:rsidP="009F4D2E">
      <w:pPr>
        <w:pStyle w:val="BoddohodyII"/>
        <w:numPr>
          <w:ilvl w:val="0"/>
          <w:numId w:val="11"/>
        </w:numPr>
        <w:tabs>
          <w:tab w:val="clear" w:pos="720"/>
          <w:tab w:val="left" w:pos="708"/>
        </w:tabs>
        <w:rPr>
          <w:rFonts w:cs="Arial"/>
          <w:szCs w:val="20"/>
        </w:rPr>
      </w:pPr>
      <w:r w:rsidRPr="00F64F40">
        <w:rPr>
          <w:rFonts w:cs="Arial"/>
          <w:szCs w:val="20"/>
        </w:rPr>
        <w:t>Zaměstnavatel je povinen postupovat v souladu s Manuálem pro zájemce o vstup do projektu POVEZ II</w:t>
      </w:r>
      <w:r>
        <w:rPr>
          <w:rFonts w:cs="Arial"/>
          <w:szCs w:val="20"/>
        </w:rPr>
        <w:t>.</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F64F40" w:rsidP="001C4C77">
      <w:pPr>
        <w:pStyle w:val="BoddohodyII"/>
        <w:keepNext/>
        <w:numPr>
          <w:ilvl w:val="0"/>
          <w:numId w:val="0"/>
        </w:numPr>
      </w:pPr>
      <w:r w:rsidRPr="00F64F40">
        <w:t>Úřad práce</w:t>
      </w:r>
      <w:r>
        <w:rPr>
          <w:szCs w:val="20"/>
        </w:rPr>
        <w:t xml:space="preserve"> České republiky - kontaktní pracoviště Ostrava</w:t>
      </w:r>
      <w:r w:rsidR="005D3993">
        <w:t xml:space="preserve"> dne </w:t>
      </w:r>
      <w:proofErr w:type="gramStart"/>
      <w:r w:rsidRPr="00F64F40">
        <w:rPr>
          <w:bCs/>
          <w:lang w:val="en-US"/>
        </w:rPr>
        <w:t>19.1</w:t>
      </w:r>
      <w:r>
        <w:rPr>
          <w:szCs w:val="20"/>
        </w:rPr>
        <w:t>.2017</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F64F40" w:rsidP="001C4C77">
      <w:pPr>
        <w:keepNext/>
        <w:keepLines/>
        <w:jc w:val="center"/>
        <w:rPr>
          <w:rFonts w:cs="Arial"/>
          <w:szCs w:val="20"/>
        </w:rPr>
      </w:pPr>
      <w:r w:rsidRPr="00F64F40">
        <w:t>Ing. Markéta</w:t>
      </w:r>
      <w:r>
        <w:rPr>
          <w:szCs w:val="20"/>
        </w:rPr>
        <w:t xml:space="preserve"> Přidalová</w:t>
      </w:r>
      <w:r>
        <w:rPr>
          <w:szCs w:val="20"/>
        </w:rPr>
        <w:tab/>
      </w:r>
      <w:r>
        <w:rPr>
          <w:szCs w:val="20"/>
        </w:rPr>
        <w:br/>
        <w:t>jednatel</w:t>
      </w:r>
      <w:r>
        <w:rPr>
          <w:szCs w:val="20"/>
        </w:rPr>
        <w:tab/>
      </w:r>
      <w:r>
        <w:rPr>
          <w:szCs w:val="20"/>
        </w:rPr>
        <w:br/>
      </w:r>
      <w:proofErr w:type="spellStart"/>
      <w:r>
        <w:rPr>
          <w:szCs w:val="20"/>
        </w:rPr>
        <w:t>Melon</w:t>
      </w:r>
      <w:proofErr w:type="spellEnd"/>
      <w:r>
        <w:rPr>
          <w:szCs w:val="20"/>
        </w:rPr>
        <w:t xml:space="preserve">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F64F40" w:rsidP="001C4C77">
      <w:pPr>
        <w:keepNext/>
        <w:tabs>
          <w:tab w:val="center" w:pos="1800"/>
          <w:tab w:val="center" w:pos="7200"/>
        </w:tabs>
        <w:jc w:val="center"/>
      </w:pPr>
      <w:r w:rsidRPr="00F64F40">
        <w:t xml:space="preserve">Ing. </w:t>
      </w:r>
      <w:r>
        <w:rPr>
          <w:szCs w:val="20"/>
        </w:rPr>
        <w:t>arch. Yvona Jungová</w:t>
      </w:r>
    </w:p>
    <w:p w:rsidR="00580136" w:rsidRDefault="00F64F40" w:rsidP="00580136">
      <w:pPr>
        <w:tabs>
          <w:tab w:val="center" w:pos="1800"/>
          <w:tab w:val="center" w:pos="7200"/>
        </w:tabs>
        <w:jc w:val="center"/>
      </w:pPr>
      <w:r w:rsidRPr="00F64F40">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F64F40" w:rsidRPr="00F64F40">
        <w:t>Karla Balhárková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F64F40" w:rsidRPr="00F64F40">
        <w:t>950 143</w:t>
      </w:r>
      <w:r w:rsidR="00F64F40">
        <w:rPr>
          <w:szCs w:val="20"/>
        </w:rPr>
        <w:t xml:space="preserve"> 340</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F40" w:rsidRDefault="00F64F40">
      <w:r>
        <w:separator/>
      </w:r>
    </w:p>
  </w:endnote>
  <w:endnote w:type="continuationSeparator" w:id="0">
    <w:p w:rsidR="00F64F40" w:rsidRDefault="00F6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40" w:rsidRDefault="00F64F4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64F40" w:rsidRPr="00F64F40">
      <w:rPr>
        <w:i/>
      </w:rPr>
      <w:t>OTA-MN-7/2017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B2E16">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B2E16">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F64F40" w:rsidRPr="00F64F40">
      <w:rPr>
        <w:i/>
      </w:rPr>
      <w:t>OTA-MN-7/2017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B2E16">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B2E16">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F40" w:rsidRDefault="00F64F40">
      <w:r>
        <w:separator/>
      </w:r>
    </w:p>
  </w:footnote>
  <w:footnote w:type="continuationSeparator" w:id="0">
    <w:p w:rsidR="00F64F40" w:rsidRDefault="00F64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F40" w:rsidRDefault="00F64F4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F64F40">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2E16"/>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64F40"/>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716A5-DACD-4A0A-A2EE-2CA4AF85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3579</Words>
  <Characters>21446</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24976</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Balhárková Karla (OT)</dc:creator>
  <cp:lastModifiedBy>Balhárková Karla (OT)</cp:lastModifiedBy>
  <cp:revision>2</cp:revision>
  <cp:lastPrinted>2017-01-19T13:05:00Z</cp:lastPrinted>
  <dcterms:created xsi:type="dcterms:W3CDTF">2017-01-19T13:01:00Z</dcterms:created>
  <dcterms:modified xsi:type="dcterms:W3CDTF">2017-01-19T13:05:00Z</dcterms:modified>
</cp:coreProperties>
</file>