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A5" w:rsidRPr="00800932" w:rsidRDefault="000B6BAA" w:rsidP="00C87AA5">
      <w:pPr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KUPNÍ SMLOUVA</w:t>
      </w:r>
    </w:p>
    <w:p w:rsidR="00C87AA5" w:rsidRDefault="00C87AA5" w:rsidP="00C87AA5">
      <w:pPr>
        <w:ind w:left="3600" w:firstLine="720"/>
        <w:jc w:val="right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</w:p>
    <w:p w:rsidR="00C87AA5" w:rsidRPr="00FF3B97" w:rsidRDefault="00C87AA5" w:rsidP="00C87AA5">
      <w:pPr>
        <w:jc w:val="center"/>
        <w:outlineLvl w:val="0"/>
        <w:rPr>
          <w:rFonts w:ascii="Calibri" w:hAnsi="Calibri" w:cs="Calibri"/>
          <w:bCs/>
        </w:rPr>
      </w:pPr>
      <w:r w:rsidRPr="00FF3B97">
        <w:rPr>
          <w:rFonts w:ascii="Calibri" w:hAnsi="Calibri" w:cs="Calibri"/>
          <w:bCs/>
        </w:rPr>
        <w:t xml:space="preserve">uzavřená podle § </w:t>
      </w:r>
      <w:r w:rsidR="00D54851">
        <w:rPr>
          <w:rFonts w:ascii="Calibri" w:hAnsi="Calibri" w:cs="Calibri"/>
          <w:bCs/>
        </w:rPr>
        <w:t>2079 a následujících</w:t>
      </w:r>
      <w:r w:rsidR="00D67AB4">
        <w:rPr>
          <w:rFonts w:ascii="Calibri" w:hAnsi="Calibri" w:cs="Calibri"/>
          <w:bCs/>
        </w:rPr>
        <w:t xml:space="preserve"> </w:t>
      </w:r>
      <w:r w:rsidRPr="00FF3B97">
        <w:rPr>
          <w:rFonts w:ascii="Calibri" w:hAnsi="Calibri" w:cs="Calibri"/>
          <w:bCs/>
        </w:rPr>
        <w:t xml:space="preserve">zákona č. </w:t>
      </w:r>
      <w:r w:rsidR="00D67AB4">
        <w:rPr>
          <w:rFonts w:ascii="Calibri" w:hAnsi="Calibri" w:cs="Calibri"/>
          <w:bCs/>
        </w:rPr>
        <w:t>89</w:t>
      </w:r>
      <w:r w:rsidRPr="00FF3B97">
        <w:rPr>
          <w:rFonts w:ascii="Calibri" w:hAnsi="Calibri" w:cs="Calibri"/>
          <w:bCs/>
        </w:rPr>
        <w:t>/</w:t>
      </w:r>
      <w:r w:rsidR="00D67AB4">
        <w:rPr>
          <w:rFonts w:ascii="Calibri" w:hAnsi="Calibri" w:cs="Calibri"/>
          <w:bCs/>
        </w:rPr>
        <w:t>2012</w:t>
      </w:r>
      <w:r w:rsidRPr="00FF3B97">
        <w:rPr>
          <w:rFonts w:ascii="Calibri" w:hAnsi="Calibri" w:cs="Calibri"/>
          <w:bCs/>
        </w:rPr>
        <w:t xml:space="preserve"> Sb</w:t>
      </w:r>
      <w:r w:rsidRPr="00102FD4">
        <w:rPr>
          <w:rFonts w:ascii="Calibri" w:hAnsi="Calibri" w:cs="Calibri"/>
          <w:bCs/>
        </w:rPr>
        <w:t xml:space="preserve">., </w:t>
      </w:r>
      <w:r w:rsidR="00102FD4" w:rsidRPr="00102FD4">
        <w:rPr>
          <w:rFonts w:ascii="Calibri" w:hAnsi="Calibri" w:cs="Calibri"/>
          <w:bCs/>
        </w:rPr>
        <w:t>občanský zákoník</w:t>
      </w:r>
    </w:p>
    <w:p w:rsidR="00C87AA5" w:rsidRPr="00800932" w:rsidRDefault="00C87AA5" w:rsidP="005D3920">
      <w:pPr>
        <w:jc w:val="center"/>
        <w:rPr>
          <w:rFonts w:ascii="Calibri" w:hAnsi="Calibri" w:cs="Calibri"/>
          <w:b/>
          <w:bCs/>
        </w:rPr>
      </w:pPr>
    </w:p>
    <w:p w:rsidR="00C87AA5" w:rsidRPr="00800932" w:rsidRDefault="00C87AA5" w:rsidP="003444E2">
      <w:pPr>
        <w:jc w:val="center"/>
        <w:rPr>
          <w:rFonts w:ascii="Calibri" w:hAnsi="Calibri" w:cs="Calibri"/>
          <w:b/>
          <w:bCs/>
        </w:rPr>
      </w:pPr>
      <w:r w:rsidRPr="00800932">
        <w:rPr>
          <w:rFonts w:ascii="Calibri" w:hAnsi="Calibri" w:cs="Calibri"/>
          <w:b/>
          <w:bCs/>
        </w:rPr>
        <w:t>Smluvní strany</w:t>
      </w:r>
    </w:p>
    <w:p w:rsidR="00C87AA5" w:rsidRDefault="00C87AA5" w:rsidP="003444E2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6447"/>
      </w:tblGrid>
      <w:tr w:rsidR="00733993" w:rsidTr="002B618A">
        <w:tc>
          <w:tcPr>
            <w:tcW w:w="2660" w:type="dxa"/>
          </w:tcPr>
          <w:p w:rsidR="00733993" w:rsidRPr="00733993" w:rsidRDefault="00733993" w:rsidP="003444E2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Příspěvková organizace:</w:t>
            </w:r>
          </w:p>
        </w:tc>
        <w:tc>
          <w:tcPr>
            <w:tcW w:w="6552" w:type="dxa"/>
          </w:tcPr>
          <w:p w:rsidR="00733993" w:rsidRPr="00B21306" w:rsidRDefault="00733993" w:rsidP="003444E2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Střední zdravotnická škola a Vyšší odborná škola zdravotnick</w:t>
            </w:r>
            <w:r w:rsidR="00E12164" w:rsidRPr="00B21306">
              <w:rPr>
                <w:rFonts w:asciiTheme="minorHAnsi" w:hAnsiTheme="minorHAnsi" w:cs="Calibri"/>
              </w:rPr>
              <w:t>á</w:t>
            </w:r>
            <w:r w:rsidRPr="00B21306">
              <w:rPr>
                <w:rFonts w:asciiTheme="minorHAnsi" w:hAnsiTheme="minorHAnsi" w:cs="Calibri"/>
              </w:rPr>
              <w:t xml:space="preserve"> Emanuela </w:t>
            </w:r>
            <w:proofErr w:type="spellStart"/>
            <w:r w:rsidRPr="00B21306">
              <w:rPr>
                <w:rFonts w:asciiTheme="minorHAnsi" w:hAnsiTheme="minorHAnsi" w:cs="Calibri"/>
              </w:rPr>
              <w:t>Pöttinga</w:t>
            </w:r>
            <w:proofErr w:type="spellEnd"/>
            <w:r w:rsidR="00444DD5">
              <w:rPr>
                <w:rFonts w:asciiTheme="minorHAnsi" w:hAnsiTheme="minorHAnsi" w:cs="Calibri"/>
              </w:rPr>
              <w:t xml:space="preserve"> a Jazyková škola s právem státní jazykové zkoušky Olomouc</w:t>
            </w:r>
          </w:p>
        </w:tc>
      </w:tr>
      <w:tr w:rsidR="00733993" w:rsidTr="002B618A">
        <w:tc>
          <w:tcPr>
            <w:tcW w:w="2660" w:type="dxa"/>
          </w:tcPr>
          <w:p w:rsidR="00733993" w:rsidRPr="00733993" w:rsidRDefault="00733993" w:rsidP="003444E2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zastoupená:</w:t>
            </w:r>
          </w:p>
        </w:tc>
        <w:tc>
          <w:tcPr>
            <w:tcW w:w="6552" w:type="dxa"/>
          </w:tcPr>
          <w:p w:rsidR="00733993" w:rsidRPr="00B21306" w:rsidRDefault="0036763C" w:rsidP="003444E2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Mgr. Pavlem Skulou, ředitelem školy</w:t>
            </w:r>
          </w:p>
        </w:tc>
      </w:tr>
      <w:tr w:rsidR="00733993" w:rsidTr="002B618A">
        <w:tc>
          <w:tcPr>
            <w:tcW w:w="2660" w:type="dxa"/>
          </w:tcPr>
          <w:p w:rsidR="00733993" w:rsidRPr="00733993" w:rsidRDefault="00733993" w:rsidP="003444E2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552" w:type="dxa"/>
          </w:tcPr>
          <w:p w:rsidR="00733993" w:rsidRPr="00B21306" w:rsidRDefault="007A0D8A" w:rsidP="003444E2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0060093</w:t>
            </w:r>
            <w:r w:rsidR="00733993" w:rsidRPr="00B21306">
              <w:rPr>
                <w:rFonts w:asciiTheme="minorHAnsi" w:hAnsiTheme="minorHAnsi" w:cs="Calibri"/>
              </w:rPr>
              <w:t>8</w:t>
            </w:r>
          </w:p>
        </w:tc>
      </w:tr>
      <w:tr w:rsidR="00733993" w:rsidTr="005D3920">
        <w:tc>
          <w:tcPr>
            <w:tcW w:w="2660" w:type="dxa"/>
          </w:tcPr>
          <w:p w:rsidR="00733993" w:rsidRPr="00733993" w:rsidRDefault="00733993" w:rsidP="003444E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552" w:type="dxa"/>
          </w:tcPr>
          <w:p w:rsidR="00733993" w:rsidRPr="00B21306" w:rsidRDefault="00733993" w:rsidP="003444E2">
            <w:pPr>
              <w:ind w:left="175"/>
              <w:jc w:val="both"/>
              <w:rPr>
                <w:rFonts w:asciiTheme="minorHAnsi" w:hAnsiTheme="minorHAnsi" w:cs="Calibri"/>
              </w:rPr>
            </w:pPr>
            <w:r w:rsidRPr="00B21306">
              <w:rPr>
                <w:rFonts w:asciiTheme="minorHAnsi" w:hAnsiTheme="minorHAnsi" w:cs="Calibri"/>
              </w:rPr>
              <w:t>CZ00600938</w:t>
            </w:r>
          </w:p>
        </w:tc>
      </w:tr>
      <w:tr w:rsidR="00733993" w:rsidTr="002C7543">
        <w:tc>
          <w:tcPr>
            <w:tcW w:w="2660" w:type="dxa"/>
          </w:tcPr>
          <w:p w:rsidR="00733993" w:rsidRPr="00817B84" w:rsidRDefault="00733993" w:rsidP="003444E2">
            <w:pPr>
              <w:jc w:val="both"/>
              <w:rPr>
                <w:rFonts w:ascii="Calibri" w:hAnsi="Calibri" w:cs="Calibri"/>
                <w:b/>
              </w:rPr>
            </w:pPr>
            <w:r w:rsidRPr="00817B84">
              <w:rPr>
                <w:rFonts w:ascii="Calibri" w:hAnsi="Calibri" w:cs="Calibri"/>
                <w:b/>
              </w:rPr>
              <w:t>Bankovní spojení:</w:t>
            </w:r>
          </w:p>
        </w:tc>
        <w:tc>
          <w:tcPr>
            <w:tcW w:w="6552" w:type="dxa"/>
            <w:shd w:val="clear" w:color="auto" w:fill="auto"/>
          </w:tcPr>
          <w:p w:rsidR="00733993" w:rsidRPr="00B21306" w:rsidRDefault="0051223A" w:rsidP="003444E2">
            <w:pPr>
              <w:ind w:left="175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XXXXXXXXXXXXXXXXXXXXX</w:t>
            </w:r>
            <w:bookmarkStart w:id="0" w:name="_GoBack"/>
            <w:bookmarkEnd w:id="0"/>
          </w:p>
        </w:tc>
      </w:tr>
    </w:tbl>
    <w:p w:rsidR="00733993" w:rsidRPr="00142F64" w:rsidRDefault="002B618A" w:rsidP="003444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Kupující</w:t>
      </w:r>
      <w:r>
        <w:rPr>
          <w:rFonts w:ascii="Calibri" w:hAnsi="Calibri" w:cs="Calibri"/>
        </w:rPr>
        <w:t>“)</w:t>
      </w:r>
    </w:p>
    <w:p w:rsidR="00C87AA5" w:rsidRDefault="002B618A" w:rsidP="003444E2">
      <w:pPr>
        <w:ind w:left="454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:rsidR="002B618A" w:rsidRPr="00C72AB2" w:rsidRDefault="002B618A" w:rsidP="003444E2">
      <w:pPr>
        <w:ind w:left="454"/>
        <w:jc w:val="center"/>
        <w:rPr>
          <w:rFonts w:ascii="Calibri" w:hAnsi="Calibri" w:cs="Calibri"/>
        </w:rPr>
      </w:pP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6"/>
        <w:gridCol w:w="6444"/>
      </w:tblGrid>
      <w:tr w:rsidR="00836F2E" w:rsidTr="00836F2E">
        <w:tc>
          <w:tcPr>
            <w:tcW w:w="2626" w:type="dxa"/>
          </w:tcPr>
          <w:p w:rsidR="00836F2E" w:rsidRPr="00733993" w:rsidRDefault="00836F2E" w:rsidP="003444E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 (název, jméno)</w:t>
            </w:r>
            <w:r w:rsidRPr="0073399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444" w:type="dxa"/>
          </w:tcPr>
          <w:p w:rsidR="00836F2E" w:rsidRDefault="00836F2E" w:rsidP="003444E2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Lékárna U Červeného kostela s.r.o.</w:t>
            </w:r>
          </w:p>
        </w:tc>
      </w:tr>
      <w:tr w:rsidR="00836F2E" w:rsidTr="00836F2E">
        <w:tc>
          <w:tcPr>
            <w:tcW w:w="2626" w:type="dxa"/>
          </w:tcPr>
          <w:p w:rsidR="00836F2E" w:rsidRDefault="00836F2E" w:rsidP="003444E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Sídlo:</w:t>
            </w:r>
          </w:p>
        </w:tc>
        <w:tc>
          <w:tcPr>
            <w:tcW w:w="6444" w:type="dxa"/>
          </w:tcPr>
          <w:p w:rsidR="00836F2E" w:rsidRPr="00C72AB2" w:rsidRDefault="00836F2E" w:rsidP="003444E2">
            <w:pPr>
              <w:ind w:left="175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Tylova  1136/6, 779 00  Olomouc</w:t>
            </w:r>
          </w:p>
        </w:tc>
      </w:tr>
      <w:tr w:rsidR="00836F2E" w:rsidTr="00836F2E">
        <w:tc>
          <w:tcPr>
            <w:tcW w:w="2626" w:type="dxa"/>
          </w:tcPr>
          <w:p w:rsidR="00836F2E" w:rsidRPr="00733993" w:rsidRDefault="00836F2E" w:rsidP="003444E2">
            <w:pPr>
              <w:jc w:val="both"/>
              <w:rPr>
                <w:rFonts w:ascii="Calibri" w:hAnsi="Calibri" w:cs="Calibri"/>
                <w:b/>
              </w:rPr>
            </w:pPr>
            <w:r w:rsidRPr="00733993">
              <w:rPr>
                <w:rFonts w:ascii="Calibri" w:hAnsi="Calibri" w:cs="Calibri"/>
                <w:b/>
              </w:rPr>
              <w:t>IČ:</w:t>
            </w:r>
          </w:p>
        </w:tc>
        <w:tc>
          <w:tcPr>
            <w:tcW w:w="6444" w:type="dxa"/>
          </w:tcPr>
          <w:p w:rsidR="00836F2E" w:rsidRPr="000441A7" w:rsidRDefault="00836F2E" w:rsidP="003444E2">
            <w:pPr>
              <w:ind w:left="175"/>
              <w:jc w:val="both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05724759</w:t>
            </w:r>
          </w:p>
        </w:tc>
      </w:tr>
      <w:tr w:rsidR="00836F2E" w:rsidTr="00836F2E">
        <w:tc>
          <w:tcPr>
            <w:tcW w:w="2626" w:type="dxa"/>
          </w:tcPr>
          <w:p w:rsidR="00836F2E" w:rsidRPr="00733993" w:rsidRDefault="00836F2E" w:rsidP="003444E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DIČ:</w:t>
            </w:r>
          </w:p>
        </w:tc>
        <w:tc>
          <w:tcPr>
            <w:tcW w:w="6444" w:type="dxa"/>
          </w:tcPr>
          <w:p w:rsidR="00836F2E" w:rsidRPr="000441A7" w:rsidRDefault="00836F2E" w:rsidP="003444E2">
            <w:pPr>
              <w:ind w:left="175"/>
              <w:jc w:val="both"/>
              <w:rPr>
                <w:rFonts w:ascii="Calibri" w:hAnsi="Calibri" w:cs="Calibri"/>
                <w:highlight w:val="yellow"/>
              </w:rPr>
            </w:pPr>
            <w:r w:rsidRPr="00461067">
              <w:rPr>
                <w:rFonts w:ascii="Calibri" w:hAnsi="Calibri" w:cs="Calibri"/>
              </w:rPr>
              <w:t>CZ052724759</w:t>
            </w:r>
          </w:p>
        </w:tc>
      </w:tr>
    </w:tbl>
    <w:p w:rsidR="00C87AA5" w:rsidRPr="003B7DEA" w:rsidRDefault="00C87AA5" w:rsidP="003444E2">
      <w:pPr>
        <w:rPr>
          <w:rFonts w:ascii="Calibri" w:hAnsi="Calibri" w:cs="Calibri"/>
        </w:rPr>
      </w:pPr>
      <w:r w:rsidRPr="003B7DEA">
        <w:rPr>
          <w:rFonts w:ascii="Calibri" w:hAnsi="Calibri" w:cs="Calibri"/>
        </w:rPr>
        <w:t>(dále jen „</w:t>
      </w:r>
      <w:r w:rsidR="007F5A26">
        <w:rPr>
          <w:rFonts w:ascii="Calibri" w:hAnsi="Calibri" w:cs="Calibri"/>
        </w:rPr>
        <w:t>Prodávající</w:t>
      </w:r>
      <w:r w:rsidRPr="003B7DEA">
        <w:rPr>
          <w:rFonts w:ascii="Calibri" w:hAnsi="Calibri" w:cs="Calibri"/>
        </w:rPr>
        <w:t>“)</w:t>
      </w:r>
    </w:p>
    <w:p w:rsidR="00C87AA5" w:rsidRPr="00855F76" w:rsidRDefault="00C87AA5" w:rsidP="003444E2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 w:rsidRPr="00855F76">
        <w:rPr>
          <w:rFonts w:ascii="Calibri" w:hAnsi="Calibri" w:cs="Calibri"/>
          <w:color w:val="auto"/>
          <w:sz w:val="24"/>
          <w:szCs w:val="24"/>
        </w:rPr>
        <w:t xml:space="preserve">uzavírají </w:t>
      </w:r>
      <w:r w:rsidR="00A679A7">
        <w:rPr>
          <w:rFonts w:ascii="Calibri" w:hAnsi="Calibri" w:cs="Calibri"/>
          <w:color w:val="auto"/>
          <w:sz w:val="24"/>
          <w:szCs w:val="24"/>
        </w:rPr>
        <w:t xml:space="preserve">níže uvedeného dne, měsíce a roku </w:t>
      </w:r>
      <w:r w:rsidRPr="00855F76">
        <w:rPr>
          <w:rFonts w:ascii="Calibri" w:hAnsi="Calibri" w:cs="Calibri"/>
          <w:color w:val="auto"/>
          <w:sz w:val="24"/>
          <w:szCs w:val="24"/>
        </w:rPr>
        <w:t>tuto</w:t>
      </w:r>
    </w:p>
    <w:p w:rsidR="00C87AA5" w:rsidRPr="00A679A7" w:rsidRDefault="001F6916" w:rsidP="003444E2">
      <w:pPr>
        <w:pStyle w:val="Nadpis3"/>
        <w:spacing w:before="0"/>
        <w:jc w:val="center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K U P N Í   S M L O U V U</w:t>
      </w:r>
    </w:p>
    <w:p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I.</w:t>
      </w:r>
    </w:p>
    <w:p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Předmět smlouvy</w:t>
      </w:r>
    </w:p>
    <w:p w:rsidR="00C87AA5" w:rsidRPr="00AF154E" w:rsidRDefault="00C87AA5" w:rsidP="00C87AA5">
      <w:pPr>
        <w:rPr>
          <w:rFonts w:ascii="Calibri" w:hAnsi="Calibri" w:cs="Calibri"/>
        </w:rPr>
      </w:pPr>
    </w:p>
    <w:p w:rsidR="00617C6D" w:rsidRPr="00617C6D" w:rsidRDefault="00261DFB" w:rsidP="00127C96">
      <w:pPr>
        <w:pStyle w:val="Zkladntextodsazen"/>
        <w:numPr>
          <w:ilvl w:val="0"/>
          <w:numId w:val="8"/>
        </w:numPr>
        <w:ind w:left="284" w:hanging="284"/>
        <w:jc w:val="both"/>
        <w:rPr>
          <w:rFonts w:asciiTheme="minorHAnsi" w:hAnsiTheme="minorHAnsi" w:cs="Arial"/>
        </w:rPr>
      </w:pPr>
      <w:r w:rsidRPr="00BE2176">
        <w:rPr>
          <w:rFonts w:asciiTheme="minorHAnsi" w:hAnsiTheme="minorHAnsi" w:cs="Calibri"/>
        </w:rPr>
        <w:t xml:space="preserve">Na základě této smlouvy se </w:t>
      </w:r>
      <w:r w:rsidR="001F6916" w:rsidRPr="00BE2176">
        <w:rPr>
          <w:rFonts w:asciiTheme="minorHAnsi" w:hAnsiTheme="minorHAnsi" w:cs="Calibri"/>
        </w:rPr>
        <w:t>Prodávající zavazuje, že Kupujícímu dodá</w:t>
      </w:r>
      <w:r w:rsidR="00127C96">
        <w:rPr>
          <w:rFonts w:asciiTheme="minorHAnsi" w:hAnsiTheme="minorHAnsi" w:cs="Calibri"/>
        </w:rPr>
        <w:t xml:space="preserve"> </w:t>
      </w:r>
      <w:r w:rsidR="004248B1">
        <w:rPr>
          <w:rFonts w:asciiTheme="minorHAnsi" w:hAnsiTheme="minorHAnsi" w:cs="Calibri"/>
        </w:rPr>
        <w:t>vitamínové balíčky pro zaměstnance Kupujícího</w:t>
      </w:r>
      <w:r w:rsidR="00FA7543">
        <w:rPr>
          <w:rFonts w:asciiTheme="minorHAnsi" w:hAnsiTheme="minorHAnsi" w:cs="Calibri"/>
        </w:rPr>
        <w:t>.</w:t>
      </w:r>
      <w:r w:rsidR="004248B1">
        <w:rPr>
          <w:rFonts w:asciiTheme="minorHAnsi" w:hAnsiTheme="minorHAnsi" w:cs="Calibri"/>
        </w:rPr>
        <w:t xml:space="preserve">  </w:t>
      </w:r>
    </w:p>
    <w:p w:rsidR="002060C2" w:rsidRPr="00127C96" w:rsidRDefault="004248B1" w:rsidP="00127C96">
      <w:pPr>
        <w:pStyle w:val="Zkladntextodsazen"/>
        <w:numPr>
          <w:ilvl w:val="0"/>
          <w:numId w:val="8"/>
        </w:numPr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Calibri"/>
        </w:rPr>
        <w:t>Zaměstnanci Kupujícího si budou vitamínové balíč</w:t>
      </w:r>
      <w:r w:rsidR="00617C6D">
        <w:rPr>
          <w:rFonts w:asciiTheme="minorHAnsi" w:hAnsiTheme="minorHAnsi" w:cs="Calibri"/>
        </w:rPr>
        <w:t>ky vyzvedávat v provozovně Prodávajícího. Kupující předává při podpisu smlouvy Prodávajícímu seznam zaměstnanců oprávněných k vyzvednutí vitamínového balíčku. Zaměstnanci Kupujícího byli poučeni, že při přebírání balíčku jsou povinni převzetí potvrdit na seznamu svým podpisem. Seznam s podpisy zaměstnanců stvrzujících převzetí balíčku Prodávající doloží jako přílohu</w:t>
      </w:r>
      <w:r w:rsidR="00771152">
        <w:rPr>
          <w:rFonts w:asciiTheme="minorHAnsi" w:hAnsiTheme="minorHAnsi" w:cs="Calibri"/>
        </w:rPr>
        <w:t xml:space="preserve"> č. 2</w:t>
      </w:r>
      <w:r w:rsidR="00617C6D">
        <w:rPr>
          <w:rFonts w:asciiTheme="minorHAnsi" w:hAnsiTheme="minorHAnsi" w:cs="Calibri"/>
        </w:rPr>
        <w:t xml:space="preserve"> faktury vystavené Kupujícímu.  </w:t>
      </w:r>
      <w:r w:rsidR="00127C96">
        <w:rPr>
          <w:rFonts w:asciiTheme="minorHAnsi" w:hAnsiTheme="minorHAnsi" w:cs="Calibri"/>
        </w:rPr>
        <w:t xml:space="preserve"> </w:t>
      </w:r>
      <w:r w:rsidR="00261DFB" w:rsidRPr="00127C96">
        <w:rPr>
          <w:rFonts w:asciiTheme="minorHAnsi" w:hAnsiTheme="minorHAnsi" w:cs="Calibri"/>
        </w:rPr>
        <w:t xml:space="preserve"> </w:t>
      </w:r>
    </w:p>
    <w:p w:rsidR="00E04EB6" w:rsidRPr="00E743D0" w:rsidRDefault="00367FAE" w:rsidP="00AE5AD0">
      <w:pPr>
        <w:pStyle w:val="Zkladntext"/>
        <w:widowControl w:val="0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426"/>
        <w:rPr>
          <w:rFonts w:ascii="Calibri" w:hAnsi="Calibri" w:cs="Calibri"/>
          <w:snapToGrid w:val="0"/>
        </w:rPr>
      </w:pPr>
      <w:r>
        <w:rPr>
          <w:rFonts w:asciiTheme="minorHAnsi" w:hAnsiTheme="minorHAnsi" w:cs="Calibri"/>
        </w:rPr>
        <w:t>Vitamínové balíčky si budou zaměs</w:t>
      </w:r>
      <w:r w:rsidR="00B81AD3">
        <w:rPr>
          <w:rFonts w:asciiTheme="minorHAnsi" w:hAnsiTheme="minorHAnsi" w:cs="Calibri"/>
        </w:rPr>
        <w:t xml:space="preserve">tnanci vyzvedávat v termínu od </w:t>
      </w:r>
      <w:r w:rsidR="007353B5">
        <w:rPr>
          <w:rFonts w:asciiTheme="minorHAnsi" w:hAnsiTheme="minorHAnsi" w:cs="Calibri"/>
        </w:rPr>
        <w:t>1</w:t>
      </w:r>
      <w:r w:rsidR="00B81AD3">
        <w:rPr>
          <w:rFonts w:asciiTheme="minorHAnsi" w:hAnsiTheme="minorHAnsi" w:cs="Calibri"/>
        </w:rPr>
        <w:t xml:space="preserve">. </w:t>
      </w:r>
      <w:r w:rsidR="007353B5">
        <w:rPr>
          <w:rFonts w:asciiTheme="minorHAnsi" w:hAnsiTheme="minorHAnsi" w:cs="Calibri"/>
        </w:rPr>
        <w:t>4</w:t>
      </w:r>
      <w:r w:rsidR="00771152">
        <w:rPr>
          <w:rFonts w:asciiTheme="minorHAnsi" w:hAnsiTheme="minorHAnsi" w:cs="Calibri"/>
        </w:rPr>
        <w:t>. 20</w:t>
      </w:r>
      <w:r w:rsidR="007353B5">
        <w:rPr>
          <w:rFonts w:asciiTheme="minorHAnsi" w:hAnsiTheme="minorHAnsi" w:cs="Calibri"/>
        </w:rPr>
        <w:t>20</w:t>
      </w:r>
      <w:r>
        <w:rPr>
          <w:rFonts w:asciiTheme="minorHAnsi" w:hAnsiTheme="minorHAnsi" w:cs="Calibri"/>
        </w:rPr>
        <w:t xml:space="preserve"> do </w:t>
      </w:r>
      <w:r w:rsidR="007353B5">
        <w:rPr>
          <w:rFonts w:asciiTheme="minorHAnsi" w:hAnsiTheme="minorHAnsi" w:cs="Calibri"/>
        </w:rPr>
        <w:t>30. 4. 2020</w:t>
      </w:r>
      <w:r w:rsidR="00E04EB6">
        <w:rPr>
          <w:rFonts w:asciiTheme="minorHAnsi" w:hAnsiTheme="minorHAnsi" w:cs="Calibri"/>
        </w:rPr>
        <w:t>.</w:t>
      </w:r>
    </w:p>
    <w:p w:rsidR="00E743D0" w:rsidRPr="00B54584" w:rsidRDefault="00E743D0" w:rsidP="00E743D0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="Calibri" w:hAnsi="Calibri" w:cs="Calibri"/>
          <w:snapToGrid w:val="0"/>
        </w:rPr>
      </w:pPr>
    </w:p>
    <w:p w:rsidR="00C87AA5" w:rsidRPr="004717D4" w:rsidRDefault="00A641A6" w:rsidP="004717D4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4717D4">
        <w:rPr>
          <w:rFonts w:ascii="Calibri" w:hAnsi="Calibri" w:cs="Calibri"/>
          <w:color w:val="000000"/>
          <w:sz w:val="24"/>
          <w:szCs w:val="24"/>
        </w:rPr>
        <w:t>II</w:t>
      </w:r>
      <w:r w:rsidR="00C87AA5" w:rsidRPr="004717D4">
        <w:rPr>
          <w:rFonts w:ascii="Calibri" w:hAnsi="Calibri" w:cs="Calibri"/>
          <w:color w:val="000000"/>
          <w:sz w:val="24"/>
          <w:szCs w:val="24"/>
        </w:rPr>
        <w:t>.</w:t>
      </w:r>
    </w:p>
    <w:p w:rsidR="00C87AA5" w:rsidRPr="00800932" w:rsidRDefault="00C87AA5" w:rsidP="00C87AA5">
      <w:pPr>
        <w:pStyle w:val="Nadpis3"/>
        <w:spacing w:before="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</w:t>
      </w:r>
      <w:r w:rsidRPr="00800932">
        <w:rPr>
          <w:rFonts w:ascii="Calibri" w:hAnsi="Calibri" w:cs="Calibri"/>
          <w:color w:val="000000"/>
          <w:sz w:val="24"/>
          <w:szCs w:val="24"/>
        </w:rPr>
        <w:t>ena</w:t>
      </w:r>
      <w:r w:rsidR="0055339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C87AA5" w:rsidRPr="00800932" w:rsidRDefault="00C87AA5" w:rsidP="00C87AA5">
      <w:pPr>
        <w:rPr>
          <w:rFonts w:ascii="Calibri" w:hAnsi="Calibri" w:cs="Calibri"/>
        </w:rPr>
      </w:pPr>
    </w:p>
    <w:p w:rsidR="007353B5" w:rsidRDefault="007353B5" w:rsidP="00E743D0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Prodávající připraví pro zaměstnance Prodávajícího vitamínové balíčky takto:</w:t>
      </w:r>
    </w:p>
    <w:p w:rsidR="007353B5" w:rsidRDefault="007353B5" w:rsidP="007353B5">
      <w:pPr>
        <w:pStyle w:val="heading3"/>
        <w:tabs>
          <w:tab w:val="clear" w:pos="567"/>
          <w:tab w:val="clear" w:pos="3544"/>
        </w:tabs>
        <w:spacing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- 36 ks v hodnotě 500 Kč</w:t>
      </w:r>
    </w:p>
    <w:p w:rsidR="007353B5" w:rsidRDefault="007353B5" w:rsidP="007353B5">
      <w:pPr>
        <w:pStyle w:val="heading3"/>
        <w:tabs>
          <w:tab w:val="clear" w:pos="567"/>
          <w:tab w:val="clear" w:pos="3544"/>
        </w:tabs>
        <w:spacing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- 18 ks v hodnotě 750 Kč</w:t>
      </w:r>
    </w:p>
    <w:p w:rsidR="007353B5" w:rsidRDefault="007353B5" w:rsidP="007353B5">
      <w:pPr>
        <w:pStyle w:val="heading3"/>
        <w:tabs>
          <w:tab w:val="clear" w:pos="567"/>
          <w:tab w:val="clear" w:pos="3544"/>
        </w:tabs>
        <w:spacing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- 1 ks v hodnotě 900 Kč</w:t>
      </w:r>
    </w:p>
    <w:p w:rsidR="007353B5" w:rsidRDefault="007353B5" w:rsidP="007353B5">
      <w:pPr>
        <w:pStyle w:val="heading3"/>
        <w:tabs>
          <w:tab w:val="clear" w:pos="567"/>
          <w:tab w:val="clear" w:pos="3544"/>
        </w:tabs>
        <w:spacing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- 11 ks v hodnotě 1 000 Kč</w:t>
      </w:r>
    </w:p>
    <w:p w:rsidR="007353B5" w:rsidRDefault="007353B5" w:rsidP="007353B5">
      <w:pPr>
        <w:pStyle w:val="heading3"/>
        <w:tabs>
          <w:tab w:val="clear" w:pos="567"/>
          <w:tab w:val="clear" w:pos="3544"/>
        </w:tabs>
        <w:spacing w:after="120" w:line="240" w:lineRule="auto"/>
        <w:ind w:left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>- 14 ks v hodnotě 1 500 Kč</w:t>
      </w:r>
    </w:p>
    <w:p w:rsidR="0055339A" w:rsidRDefault="00367FAE" w:rsidP="00E04EB6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 w:rsidRPr="007353B5">
        <w:rPr>
          <w:rFonts w:ascii="Calibri" w:hAnsi="Calibri" w:cs="Calibri"/>
          <w:b w:val="0"/>
          <w:color w:val="000000"/>
          <w:sz w:val="24"/>
          <w:szCs w:val="24"/>
        </w:rPr>
        <w:lastRenderedPageBreak/>
        <w:t>Jeden zaměstnanec Kupujícího je oprávněn v</w:t>
      </w:r>
      <w:r w:rsidR="00F150D0" w:rsidRPr="007353B5">
        <w:rPr>
          <w:rFonts w:ascii="Calibri" w:hAnsi="Calibri" w:cs="Calibri"/>
          <w:b w:val="0"/>
          <w:color w:val="000000"/>
          <w:sz w:val="24"/>
          <w:szCs w:val="24"/>
        </w:rPr>
        <w:t xml:space="preserve">yzvednout si ve </w:t>
      </w:r>
      <w:r w:rsidR="007353B5">
        <w:rPr>
          <w:rFonts w:ascii="Calibri" w:hAnsi="Calibri" w:cs="Calibri"/>
          <w:b w:val="0"/>
          <w:color w:val="000000"/>
          <w:sz w:val="24"/>
          <w:szCs w:val="24"/>
        </w:rPr>
        <w:t>stanoveném termínu u </w:t>
      </w:r>
      <w:r w:rsidR="00F150D0" w:rsidRPr="007353B5">
        <w:rPr>
          <w:rFonts w:ascii="Calibri" w:hAnsi="Calibri" w:cs="Calibri"/>
          <w:b w:val="0"/>
          <w:color w:val="000000"/>
          <w:sz w:val="24"/>
          <w:szCs w:val="24"/>
        </w:rPr>
        <w:t xml:space="preserve">Prodávajícího 1 ks vitamínového balíčku </w:t>
      </w:r>
      <w:r w:rsidR="007353B5">
        <w:rPr>
          <w:rFonts w:ascii="Calibri" w:hAnsi="Calibri" w:cs="Calibri"/>
          <w:b w:val="0"/>
          <w:color w:val="000000"/>
          <w:sz w:val="24"/>
          <w:szCs w:val="24"/>
        </w:rPr>
        <w:t xml:space="preserve">v </w:t>
      </w:r>
      <w:r w:rsidR="007353B5" w:rsidRPr="007353B5">
        <w:rPr>
          <w:rFonts w:ascii="Calibri" w:hAnsi="Calibri" w:cs="Calibri"/>
          <w:b w:val="0"/>
          <w:color w:val="000000"/>
          <w:sz w:val="24"/>
          <w:szCs w:val="24"/>
        </w:rPr>
        <w:t xml:space="preserve">ceně uvedené v </w:t>
      </w:r>
      <w:r w:rsidR="007353B5" w:rsidRPr="007353B5">
        <w:rPr>
          <w:rFonts w:asciiTheme="minorHAnsi" w:hAnsiTheme="minorHAnsi" w:cs="Calibri"/>
          <w:b w:val="0"/>
          <w:sz w:val="24"/>
          <w:szCs w:val="24"/>
        </w:rPr>
        <w:t>seznamu zaměstnanců oprávněných k vyzvednutí vitamínového balíčku</w:t>
      </w:r>
      <w:r w:rsidR="002A53B7" w:rsidRPr="007353B5">
        <w:rPr>
          <w:rFonts w:ascii="Calibri" w:hAnsi="Calibri" w:cs="Calibri"/>
          <w:b w:val="0"/>
          <w:color w:val="000000"/>
          <w:sz w:val="24"/>
          <w:szCs w:val="24"/>
        </w:rPr>
        <w:t>.</w:t>
      </w:r>
      <w:r w:rsidRPr="007353B5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  <w:r w:rsidR="00771152" w:rsidRPr="007353B5">
        <w:rPr>
          <w:rFonts w:ascii="Calibri" w:hAnsi="Calibri" w:cs="Calibri"/>
          <w:b w:val="0"/>
          <w:color w:val="000000"/>
          <w:sz w:val="24"/>
          <w:szCs w:val="24"/>
        </w:rPr>
        <w:t xml:space="preserve">Vitamínové balíčky budou obsahovat pouze vitamíny nebo vitamínové přípravky. </w:t>
      </w:r>
    </w:p>
    <w:p w:rsidR="002A53B7" w:rsidRPr="0055339A" w:rsidRDefault="002A53B7" w:rsidP="00E04EB6">
      <w:pPr>
        <w:pStyle w:val="heading3"/>
        <w:numPr>
          <w:ilvl w:val="0"/>
          <w:numId w:val="1"/>
        </w:numPr>
        <w:tabs>
          <w:tab w:val="clear" w:pos="567"/>
          <w:tab w:val="clear" w:pos="3544"/>
        </w:tabs>
        <w:spacing w:after="120" w:line="240" w:lineRule="auto"/>
        <w:ind w:left="284" w:hanging="284"/>
        <w:jc w:val="both"/>
        <w:rPr>
          <w:rFonts w:ascii="Calibri" w:hAnsi="Calibri" w:cs="Calibri"/>
          <w:b w:val="0"/>
          <w:color w:val="000000"/>
          <w:sz w:val="24"/>
          <w:szCs w:val="24"/>
        </w:rPr>
      </w:pPr>
      <w:r>
        <w:rPr>
          <w:rFonts w:ascii="Calibri" w:hAnsi="Calibri" w:cs="Calibri"/>
          <w:b w:val="0"/>
          <w:color w:val="000000"/>
          <w:sz w:val="24"/>
          <w:szCs w:val="24"/>
        </w:rPr>
        <w:t xml:space="preserve">Celková cena </w:t>
      </w:r>
      <w:r w:rsidR="00567ED0">
        <w:rPr>
          <w:rFonts w:ascii="Calibri" w:hAnsi="Calibri" w:cs="Calibri"/>
          <w:b w:val="0"/>
          <w:color w:val="000000"/>
          <w:sz w:val="24"/>
          <w:szCs w:val="24"/>
        </w:rPr>
        <w:t>bude vycházet ze skutečného počtu vyzvednutých vitamínových balíčků zaměstnanci Kupujícíh</w:t>
      </w:r>
      <w:r w:rsidR="007353B5">
        <w:rPr>
          <w:rFonts w:ascii="Calibri" w:hAnsi="Calibri" w:cs="Calibri"/>
          <w:b w:val="0"/>
          <w:color w:val="000000"/>
          <w:sz w:val="24"/>
          <w:szCs w:val="24"/>
        </w:rPr>
        <w:t xml:space="preserve">o. </w:t>
      </w:r>
      <w:r w:rsidR="00567ED0">
        <w:rPr>
          <w:rFonts w:ascii="Calibri" w:hAnsi="Calibri" w:cs="Calibri"/>
          <w:b w:val="0"/>
          <w:color w:val="000000"/>
          <w:sz w:val="24"/>
          <w:szCs w:val="24"/>
        </w:rPr>
        <w:t xml:space="preserve"> </w:t>
      </w:r>
    </w:p>
    <w:p w:rsidR="00D20F8F" w:rsidRPr="00D20F8F" w:rsidRDefault="00D20F8F" w:rsidP="00D20F8F">
      <w:pPr>
        <w:rPr>
          <w:lang w:eastAsia="en-US"/>
        </w:rPr>
      </w:pPr>
    </w:p>
    <w:p w:rsidR="00C87AA5" w:rsidRPr="00800932" w:rsidRDefault="00C0346E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III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:rsidR="00C87AA5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Platební podmínky</w:t>
      </w:r>
    </w:p>
    <w:p w:rsidR="00C87AA5" w:rsidRDefault="00C87AA5" w:rsidP="006252EB"/>
    <w:p w:rsidR="00571521" w:rsidRPr="008E76A6" w:rsidRDefault="00B24525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 w:rsidRPr="00571521">
        <w:rPr>
          <w:rStyle w:val="standardtext"/>
          <w:rFonts w:cs="Calibri"/>
          <w:sz w:val="24"/>
          <w:szCs w:val="24"/>
        </w:rPr>
        <w:t xml:space="preserve">Faktura bude </w:t>
      </w:r>
      <w:r w:rsidR="00127C96">
        <w:rPr>
          <w:rStyle w:val="standardtext"/>
          <w:rFonts w:cs="Calibri"/>
          <w:sz w:val="24"/>
          <w:szCs w:val="24"/>
        </w:rPr>
        <w:t xml:space="preserve">vystavena </w:t>
      </w:r>
      <w:r w:rsidR="006E1031">
        <w:rPr>
          <w:rStyle w:val="standardtext"/>
          <w:rFonts w:cs="Calibri"/>
          <w:sz w:val="24"/>
          <w:szCs w:val="24"/>
        </w:rPr>
        <w:t>po</w:t>
      </w:r>
      <w:r w:rsidR="003D2467">
        <w:rPr>
          <w:rStyle w:val="standardtext"/>
          <w:rFonts w:cs="Calibri"/>
          <w:sz w:val="24"/>
          <w:szCs w:val="24"/>
        </w:rPr>
        <w:t xml:space="preserve"> </w:t>
      </w:r>
      <w:r w:rsidR="002A53B7">
        <w:rPr>
          <w:rStyle w:val="standardtext"/>
          <w:rFonts w:cs="Calibri"/>
          <w:sz w:val="24"/>
          <w:szCs w:val="24"/>
        </w:rPr>
        <w:t xml:space="preserve">uplynutí termínu </w:t>
      </w:r>
      <w:r w:rsidR="00567ED0">
        <w:rPr>
          <w:rStyle w:val="standardtext"/>
          <w:rFonts w:cs="Calibri"/>
          <w:sz w:val="24"/>
          <w:szCs w:val="24"/>
        </w:rPr>
        <w:t>stanoveného v čl. I odst. 3 této smlouvy.</w:t>
      </w:r>
    </w:p>
    <w:p w:rsidR="008E76A6" w:rsidRPr="00571521" w:rsidRDefault="00C0346E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Style w:val="standardtext"/>
          <w:rFonts w:asciiTheme="minorHAnsi" w:hAnsiTheme="minorHAnsi" w:cs="Arial"/>
          <w:sz w:val="24"/>
          <w:szCs w:val="24"/>
        </w:rPr>
      </w:pPr>
      <w:r>
        <w:rPr>
          <w:rStyle w:val="standardtext"/>
          <w:rFonts w:cs="Calibri"/>
          <w:sz w:val="24"/>
          <w:szCs w:val="24"/>
        </w:rPr>
        <w:t>Kupující</w:t>
      </w:r>
      <w:r w:rsidR="008E76A6">
        <w:rPr>
          <w:rStyle w:val="standardtext"/>
          <w:rFonts w:cs="Calibri"/>
          <w:sz w:val="24"/>
          <w:szCs w:val="24"/>
        </w:rPr>
        <w:t xml:space="preserve"> nebude </w:t>
      </w:r>
      <w:r>
        <w:rPr>
          <w:rStyle w:val="standardtext"/>
          <w:rFonts w:cs="Calibri"/>
          <w:sz w:val="24"/>
          <w:szCs w:val="24"/>
        </w:rPr>
        <w:t xml:space="preserve">Prodávajícímu </w:t>
      </w:r>
      <w:r w:rsidR="008E76A6">
        <w:rPr>
          <w:rStyle w:val="standardtext"/>
          <w:rFonts w:cs="Calibri"/>
          <w:sz w:val="24"/>
          <w:szCs w:val="24"/>
        </w:rPr>
        <w:t>poskytovat zálohy.</w:t>
      </w:r>
    </w:p>
    <w:p w:rsidR="00C87AA5" w:rsidRPr="00571521" w:rsidRDefault="00C87AA5" w:rsidP="0047181B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="Arial"/>
          <w:sz w:val="24"/>
          <w:szCs w:val="24"/>
        </w:rPr>
      </w:pPr>
      <w:r w:rsidRPr="00571521">
        <w:rPr>
          <w:rFonts w:cs="Arial"/>
          <w:sz w:val="24"/>
          <w:szCs w:val="24"/>
        </w:rPr>
        <w:t xml:space="preserve">Na faktuře bude uveden </w:t>
      </w:r>
      <w:r w:rsidR="00C66AC1">
        <w:rPr>
          <w:rFonts w:asciiTheme="minorHAnsi" w:hAnsiTheme="minorHAnsi" w:cs="Arial"/>
          <w:sz w:val="24"/>
          <w:szCs w:val="24"/>
        </w:rPr>
        <w:t xml:space="preserve">název </w:t>
      </w:r>
      <w:r w:rsidR="00C0346E">
        <w:rPr>
          <w:rFonts w:asciiTheme="minorHAnsi" w:hAnsiTheme="minorHAnsi" w:cs="Arial"/>
          <w:sz w:val="24"/>
          <w:szCs w:val="24"/>
        </w:rPr>
        <w:t>Kupujícího</w:t>
      </w:r>
      <w:r w:rsidR="00C66AC1">
        <w:rPr>
          <w:rFonts w:asciiTheme="minorHAnsi" w:hAnsiTheme="minorHAnsi" w:cs="Arial"/>
          <w:sz w:val="24"/>
          <w:szCs w:val="24"/>
        </w:rPr>
        <w:t>:</w:t>
      </w:r>
      <w:r w:rsidRPr="00571521">
        <w:rPr>
          <w:rFonts w:cs="Arial"/>
          <w:sz w:val="24"/>
          <w:szCs w:val="24"/>
        </w:rPr>
        <w:t xml:space="preserve"> Střední zdravotnická škola a Vyšší odborná škola zdravotnická Emanuela </w:t>
      </w:r>
      <w:proofErr w:type="spellStart"/>
      <w:r w:rsidRPr="00571521">
        <w:rPr>
          <w:rFonts w:cs="Arial"/>
          <w:sz w:val="24"/>
          <w:szCs w:val="24"/>
        </w:rPr>
        <w:t>Pöttinga</w:t>
      </w:r>
      <w:proofErr w:type="spellEnd"/>
      <w:r w:rsidR="001E4DF4">
        <w:rPr>
          <w:rFonts w:cs="Arial"/>
          <w:sz w:val="24"/>
          <w:szCs w:val="24"/>
        </w:rPr>
        <w:t xml:space="preserve"> a Jazyková škola</w:t>
      </w:r>
      <w:r w:rsidR="00444DD5" w:rsidRPr="00571521">
        <w:rPr>
          <w:rFonts w:cs="Arial"/>
          <w:sz w:val="24"/>
          <w:szCs w:val="24"/>
        </w:rPr>
        <w:t xml:space="preserve"> s právem státní jazykové zkoušky Olomouc</w:t>
      </w:r>
      <w:r w:rsidRPr="00571521">
        <w:rPr>
          <w:rFonts w:cs="Arial"/>
          <w:sz w:val="24"/>
          <w:szCs w:val="24"/>
        </w:rPr>
        <w:t xml:space="preserve">, </w:t>
      </w:r>
      <w:proofErr w:type="spellStart"/>
      <w:r w:rsidRPr="00571521">
        <w:rPr>
          <w:rFonts w:cs="Arial"/>
          <w:sz w:val="24"/>
          <w:szCs w:val="24"/>
        </w:rPr>
        <w:t>Pöttingova</w:t>
      </w:r>
      <w:proofErr w:type="spellEnd"/>
      <w:r w:rsidRPr="00571521">
        <w:rPr>
          <w:rFonts w:cs="Arial"/>
          <w:sz w:val="24"/>
          <w:szCs w:val="24"/>
        </w:rPr>
        <w:t xml:space="preserve"> 2, 771 00 Olomouc</w:t>
      </w:r>
      <w:r w:rsidR="00A50CB3" w:rsidRPr="00571521">
        <w:rPr>
          <w:rFonts w:cs="Arial"/>
          <w:sz w:val="24"/>
          <w:szCs w:val="24"/>
        </w:rPr>
        <w:t xml:space="preserve">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a </w:t>
      </w:r>
      <w:r w:rsidR="00FD0ED4" w:rsidRPr="00571521">
        <w:rPr>
          <w:rStyle w:val="standardtext"/>
          <w:rFonts w:asciiTheme="minorHAnsi" w:hAnsiTheme="minorHAnsi" w:cs="Calibri"/>
          <w:sz w:val="24"/>
          <w:szCs w:val="24"/>
        </w:rPr>
        <w:t>faktura</w:t>
      </w:r>
      <w:r w:rsidR="00F00210">
        <w:rPr>
          <w:rStyle w:val="standardtext"/>
          <w:rFonts w:asciiTheme="minorHAnsi" w:hAnsiTheme="minorHAnsi" w:cs="Calibri"/>
          <w:sz w:val="24"/>
          <w:szCs w:val="24"/>
        </w:rPr>
        <w:t xml:space="preserve"> včetně příloh</w:t>
      </w:r>
      <w:r w:rsidR="00FD0ED4"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 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bude </w:t>
      </w:r>
      <w:r w:rsidR="00A50CB3" w:rsidRPr="00571521">
        <w:rPr>
          <w:rStyle w:val="standardtext"/>
          <w:rFonts w:asciiTheme="minorHAnsi" w:hAnsiTheme="minorHAnsi" w:cs="Calibri"/>
          <w:sz w:val="24"/>
          <w:szCs w:val="24"/>
        </w:rPr>
        <w:t>doručena v jednom vyhotovení na </w:t>
      </w:r>
      <w:r w:rsidRPr="00571521">
        <w:rPr>
          <w:rStyle w:val="standardtext"/>
          <w:rFonts w:asciiTheme="minorHAnsi" w:hAnsiTheme="minorHAnsi" w:cs="Calibri"/>
          <w:sz w:val="24"/>
          <w:szCs w:val="24"/>
        </w:rPr>
        <w:t xml:space="preserve">stejnou adresu.  </w:t>
      </w:r>
      <w:r w:rsidR="00771152">
        <w:rPr>
          <w:rStyle w:val="standardtext"/>
          <w:rFonts w:asciiTheme="minorHAnsi" w:hAnsiTheme="minorHAnsi" w:cs="Calibri"/>
          <w:sz w:val="24"/>
          <w:szCs w:val="24"/>
        </w:rPr>
        <w:t>Přílohou č. 1 faktury bude seznam vitamínů a vitamínových balíčků vydaných zaměstnancům Kupujícího Prodáv</w:t>
      </w:r>
      <w:r w:rsidR="00F00210">
        <w:rPr>
          <w:rStyle w:val="standardtext"/>
          <w:rFonts w:asciiTheme="minorHAnsi" w:hAnsiTheme="minorHAnsi" w:cs="Calibri"/>
          <w:sz w:val="24"/>
          <w:szCs w:val="24"/>
        </w:rPr>
        <w:t xml:space="preserve">ajícím, přílohou č. 2 bude seznam zaměstnanců v souladu s čl. I. odst. 2 </w:t>
      </w:r>
      <w:proofErr w:type="gramStart"/>
      <w:r w:rsidR="00F00210">
        <w:rPr>
          <w:rStyle w:val="standardtext"/>
          <w:rFonts w:asciiTheme="minorHAnsi" w:hAnsiTheme="minorHAnsi" w:cs="Calibri"/>
          <w:sz w:val="24"/>
          <w:szCs w:val="24"/>
        </w:rPr>
        <w:t>této</w:t>
      </w:r>
      <w:proofErr w:type="gramEnd"/>
      <w:r w:rsidR="00F00210">
        <w:rPr>
          <w:rStyle w:val="standardtext"/>
          <w:rFonts w:asciiTheme="minorHAnsi" w:hAnsiTheme="minorHAnsi" w:cs="Calibri"/>
          <w:sz w:val="24"/>
          <w:szCs w:val="24"/>
        </w:rPr>
        <w:t xml:space="preserve"> smlouvy.</w:t>
      </w:r>
    </w:p>
    <w:p w:rsidR="00C87AA5" w:rsidRPr="007C0A89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7C0A89">
        <w:rPr>
          <w:rStyle w:val="standardtext"/>
          <w:rFonts w:ascii="Calibri" w:hAnsi="Calibri" w:cs="Calibri"/>
        </w:rPr>
        <w:t>Spla</w:t>
      </w:r>
      <w:r w:rsidR="00AB38BB">
        <w:rPr>
          <w:rStyle w:val="standardtext"/>
          <w:rFonts w:ascii="Calibri" w:hAnsi="Calibri" w:cs="Calibri"/>
        </w:rPr>
        <w:t xml:space="preserve">tnost faktury se stanovuje na </w:t>
      </w:r>
      <w:r w:rsidR="007A1600">
        <w:rPr>
          <w:rStyle w:val="standardtext"/>
          <w:rFonts w:ascii="Calibri" w:hAnsi="Calibri" w:cs="Calibri"/>
        </w:rPr>
        <w:t>1</w:t>
      </w:r>
      <w:r w:rsidR="00F81B14">
        <w:rPr>
          <w:rStyle w:val="standardtext"/>
          <w:rFonts w:ascii="Calibri" w:hAnsi="Calibri" w:cs="Calibri"/>
        </w:rPr>
        <w:t>4</w:t>
      </w:r>
      <w:r w:rsidRPr="007C0A89">
        <w:rPr>
          <w:rStyle w:val="standardtext"/>
          <w:rFonts w:ascii="Calibri" w:hAnsi="Calibri" w:cs="Calibri"/>
        </w:rPr>
        <w:t xml:space="preserve"> kalendářních dnů ode dne jejího </w:t>
      </w:r>
      <w:r w:rsidR="007C0A89" w:rsidRPr="007C0A89">
        <w:rPr>
          <w:rStyle w:val="standardtext"/>
          <w:rFonts w:ascii="Calibri" w:hAnsi="Calibri" w:cs="Calibri"/>
        </w:rPr>
        <w:t xml:space="preserve">doručení </w:t>
      </w:r>
      <w:r w:rsidR="00C0346E">
        <w:rPr>
          <w:rStyle w:val="standardtext"/>
          <w:rFonts w:ascii="Calibri" w:hAnsi="Calibri" w:cs="Calibri"/>
        </w:rPr>
        <w:t>Kupujícímu</w:t>
      </w:r>
      <w:r w:rsidR="007C0A89" w:rsidRPr="007C0A89">
        <w:rPr>
          <w:rStyle w:val="standardtext"/>
          <w:rFonts w:ascii="Calibri" w:hAnsi="Calibri" w:cs="Calibri"/>
        </w:rPr>
        <w:t xml:space="preserve">. </w:t>
      </w:r>
      <w:r w:rsidRPr="007C0A89">
        <w:rPr>
          <w:rStyle w:val="standardtext"/>
          <w:rFonts w:ascii="Calibri" w:hAnsi="Calibri" w:cs="Calibri"/>
        </w:rPr>
        <w:t xml:space="preserve">V případě pochybnosti bude </w:t>
      </w:r>
      <w:r w:rsidR="00C0346E">
        <w:rPr>
          <w:rFonts w:ascii="Calibri" w:hAnsi="Calibri" w:cs="Calibri"/>
        </w:rPr>
        <w:t>Prodávající</w:t>
      </w:r>
      <w:r w:rsidRPr="007C0A89">
        <w:rPr>
          <w:rStyle w:val="standardtext"/>
          <w:rFonts w:ascii="Calibri" w:hAnsi="Calibri" w:cs="Calibri"/>
        </w:rPr>
        <w:t xml:space="preserve"> povinen </w:t>
      </w:r>
      <w:r w:rsidR="00C0346E">
        <w:rPr>
          <w:rFonts w:ascii="Calibri" w:hAnsi="Calibri" w:cs="Calibri"/>
        </w:rPr>
        <w:t>Kupujícímu</w:t>
      </w:r>
      <w:r w:rsidRPr="007C0A89">
        <w:rPr>
          <w:rStyle w:val="standardtext"/>
          <w:rFonts w:ascii="Calibri" w:hAnsi="Calibri" w:cs="Calibri"/>
        </w:rPr>
        <w:t xml:space="preserve"> datum odeslání faktury prokazatelně doložit.</w:t>
      </w:r>
    </w:p>
    <w:p w:rsidR="00C87AA5" w:rsidRPr="00800932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musí obsahovat náležitosti </w:t>
      </w:r>
      <w:r w:rsidR="00AB38BB">
        <w:rPr>
          <w:rStyle w:val="standardtext"/>
          <w:rFonts w:ascii="Calibri" w:hAnsi="Calibri" w:cs="Calibri"/>
        </w:rPr>
        <w:t xml:space="preserve">stanovené zákonem o </w:t>
      </w:r>
      <w:r w:rsidR="00C0346E">
        <w:rPr>
          <w:rStyle w:val="standardtext"/>
          <w:rFonts w:ascii="Calibri" w:hAnsi="Calibri" w:cs="Calibri"/>
        </w:rPr>
        <w:t>DPH</w:t>
      </w:r>
      <w:r w:rsidR="00AB38BB">
        <w:rPr>
          <w:rStyle w:val="standardtext"/>
          <w:rFonts w:ascii="Calibri" w:hAnsi="Calibri" w:cs="Calibri"/>
        </w:rPr>
        <w:t xml:space="preserve"> a </w:t>
      </w:r>
      <w:r w:rsidR="008E76A6">
        <w:rPr>
          <w:rStyle w:val="standardtext"/>
          <w:rFonts w:ascii="Calibri" w:hAnsi="Calibri" w:cs="Calibri"/>
        </w:rPr>
        <w:t xml:space="preserve">náležitosti </w:t>
      </w:r>
      <w:r w:rsidR="00C0346E">
        <w:rPr>
          <w:rStyle w:val="standardtext"/>
          <w:rFonts w:ascii="Calibri" w:hAnsi="Calibri" w:cs="Calibri"/>
        </w:rPr>
        <w:t>stanovené § </w:t>
      </w:r>
      <w:r w:rsidR="008E76A6">
        <w:rPr>
          <w:rStyle w:val="standardtext"/>
          <w:rFonts w:ascii="Calibri" w:hAnsi="Calibri" w:cs="Calibri"/>
        </w:rPr>
        <w:t>435 občanského zákoníku</w:t>
      </w:r>
      <w:r w:rsidRPr="00800932">
        <w:rPr>
          <w:rStyle w:val="standardtext"/>
          <w:rFonts w:ascii="Calibri" w:hAnsi="Calibri" w:cs="Calibri"/>
        </w:rPr>
        <w:t xml:space="preserve">. Faktura musí dále obsahovat </w:t>
      </w:r>
      <w:r>
        <w:rPr>
          <w:rStyle w:val="standardtext"/>
          <w:rFonts w:ascii="Calibri" w:hAnsi="Calibri" w:cs="Calibri"/>
        </w:rPr>
        <w:t>odkaz na uzavřenou smlouvu.</w:t>
      </w:r>
    </w:p>
    <w:p w:rsidR="00C87AA5" w:rsidRPr="00800932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Bude-li faktura obsahovat nesprávné náležitosti, nebo bude-li ve faktuře některá z náležitostí chybět, nebo nebude-li cena odpovídat údajům uvedeným v této smlouvě, bude </w:t>
      </w:r>
      <w:r w:rsidR="00C0346E">
        <w:rPr>
          <w:rFonts w:ascii="Calibri" w:hAnsi="Calibri" w:cs="Calibri"/>
        </w:rPr>
        <w:t>Kupující</w:t>
      </w:r>
      <w:r w:rsidRPr="00800932">
        <w:rPr>
          <w:rStyle w:val="standardtext"/>
          <w:rFonts w:ascii="Calibri" w:hAnsi="Calibri" w:cs="Calibri"/>
        </w:rPr>
        <w:t xml:space="preserve"> oprávněn fakturu do data splatnosti vrátit </w:t>
      </w:r>
      <w:r w:rsidR="00C0346E">
        <w:rPr>
          <w:rFonts w:ascii="Calibri" w:hAnsi="Calibri" w:cs="Calibri"/>
        </w:rPr>
        <w:t>Prodávajícímu</w:t>
      </w:r>
      <w:r w:rsidRPr="00800932">
        <w:rPr>
          <w:rStyle w:val="standardtext"/>
          <w:rFonts w:ascii="Calibri" w:hAnsi="Calibri" w:cs="Calibri"/>
        </w:rPr>
        <w:t xml:space="preserve">. Splatnost opravené faktury bude rovněž </w:t>
      </w:r>
      <w:r w:rsidR="00A77021">
        <w:rPr>
          <w:rStyle w:val="standardtext"/>
          <w:rFonts w:ascii="Calibri" w:hAnsi="Calibri" w:cs="Calibri"/>
        </w:rPr>
        <w:t>14</w:t>
      </w:r>
      <w:r w:rsidRPr="00800932">
        <w:rPr>
          <w:rStyle w:val="standardtext"/>
          <w:rFonts w:ascii="Calibri" w:hAnsi="Calibri" w:cs="Calibri"/>
        </w:rPr>
        <w:t xml:space="preserve"> kal</w:t>
      </w:r>
      <w:r>
        <w:rPr>
          <w:rStyle w:val="standardtext"/>
          <w:rFonts w:ascii="Calibri" w:hAnsi="Calibri" w:cs="Calibri"/>
        </w:rPr>
        <w:t xml:space="preserve">endářních dnů ode dne </w:t>
      </w:r>
      <w:r w:rsidR="00C66AC1">
        <w:rPr>
          <w:rStyle w:val="standardtext"/>
          <w:rFonts w:ascii="Calibri" w:hAnsi="Calibri" w:cs="Calibri"/>
        </w:rPr>
        <w:t>doručení provedené</w:t>
      </w:r>
      <w:r>
        <w:rPr>
          <w:rStyle w:val="standardtext"/>
          <w:rFonts w:ascii="Calibri" w:hAnsi="Calibri" w:cs="Calibri"/>
        </w:rPr>
        <w:t xml:space="preserve"> opravy faktury.</w:t>
      </w:r>
    </w:p>
    <w:p w:rsidR="00C87AA5" w:rsidRDefault="00C87AA5" w:rsidP="00C87AA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jc w:val="both"/>
        <w:rPr>
          <w:rStyle w:val="standardtext"/>
          <w:rFonts w:ascii="Calibri" w:hAnsi="Calibri" w:cs="Calibri"/>
        </w:rPr>
      </w:pPr>
      <w:r w:rsidRPr="00800932">
        <w:rPr>
          <w:rStyle w:val="standardtext"/>
          <w:rFonts w:ascii="Calibri" w:hAnsi="Calibri" w:cs="Calibri"/>
        </w:rPr>
        <w:t xml:space="preserve">Faktura se považuje za uhrazenou </w:t>
      </w:r>
      <w:r>
        <w:rPr>
          <w:rStyle w:val="standardtext"/>
          <w:rFonts w:ascii="Calibri" w:hAnsi="Calibri" w:cs="Calibri"/>
        </w:rPr>
        <w:t>odepsáním</w:t>
      </w:r>
      <w:r w:rsidRPr="00800932">
        <w:rPr>
          <w:rStyle w:val="standardtext"/>
          <w:rFonts w:ascii="Calibri" w:hAnsi="Calibri" w:cs="Calibri"/>
        </w:rPr>
        <w:t xml:space="preserve"> příslušné částky </w:t>
      </w:r>
      <w:r>
        <w:rPr>
          <w:rStyle w:val="standardtext"/>
          <w:rFonts w:ascii="Calibri" w:hAnsi="Calibri" w:cs="Calibri"/>
        </w:rPr>
        <w:t>z úč</w:t>
      </w:r>
      <w:r w:rsidRPr="00800932">
        <w:rPr>
          <w:rStyle w:val="standardtext"/>
          <w:rFonts w:ascii="Calibri" w:hAnsi="Calibri" w:cs="Calibri"/>
        </w:rPr>
        <w:t>t</w:t>
      </w:r>
      <w:r>
        <w:rPr>
          <w:rStyle w:val="standardtext"/>
          <w:rFonts w:ascii="Calibri" w:hAnsi="Calibri" w:cs="Calibri"/>
        </w:rPr>
        <w:t xml:space="preserve">u </w:t>
      </w:r>
      <w:r w:rsidR="00C0346E">
        <w:rPr>
          <w:rFonts w:ascii="Calibri" w:hAnsi="Calibri" w:cs="Calibri"/>
        </w:rPr>
        <w:t>Kupujícího</w:t>
      </w:r>
      <w:r>
        <w:rPr>
          <w:rStyle w:val="standardtext"/>
          <w:rFonts w:ascii="Calibri" w:hAnsi="Calibri" w:cs="Calibri"/>
        </w:rPr>
        <w:t>.</w:t>
      </w:r>
    </w:p>
    <w:p w:rsidR="00407C89" w:rsidRPr="00407C89" w:rsidRDefault="00407C89" w:rsidP="00407C89">
      <w:pPr>
        <w:pStyle w:val="Zkladntext"/>
        <w:numPr>
          <w:ilvl w:val="0"/>
          <w:numId w:val="2"/>
        </w:numPr>
        <w:rPr>
          <w:rFonts w:asciiTheme="minorHAnsi" w:hAnsiTheme="minorHAnsi" w:cstheme="minorHAnsi"/>
        </w:rPr>
      </w:pPr>
      <w:r w:rsidRPr="00407C89">
        <w:rPr>
          <w:rFonts w:asciiTheme="minorHAnsi" w:hAnsiTheme="minorHAnsi" w:cstheme="minorHAnsi"/>
        </w:rPr>
        <w:t xml:space="preserve">Smluvní strany se dohodly, že </w:t>
      </w:r>
      <w:r>
        <w:rPr>
          <w:rFonts w:asciiTheme="minorHAnsi" w:hAnsiTheme="minorHAnsi" w:cstheme="minorHAnsi"/>
        </w:rPr>
        <w:t>Kupující</w:t>
      </w:r>
      <w:r w:rsidRPr="00407C89">
        <w:rPr>
          <w:rFonts w:asciiTheme="minorHAnsi" w:hAnsiTheme="minorHAnsi" w:cstheme="minorHAnsi"/>
        </w:rPr>
        <w:t xml:space="preserve"> je oprávněn uplatnit institut zvláštního způsobu zajištění daně z přidané hodnoty ve smyslu § 109a zákona č. 235/2004 Sb., o dani z přidané hodnoty, ve znění pozdějších předpisů, pokud </w:t>
      </w:r>
      <w:r>
        <w:rPr>
          <w:rFonts w:asciiTheme="minorHAnsi" w:hAnsiTheme="minorHAnsi" w:cstheme="minorHAnsi"/>
        </w:rPr>
        <w:t>Prodávaj</w:t>
      </w:r>
      <w:r w:rsidR="00E349AF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>cí</w:t>
      </w:r>
      <w:r w:rsidRPr="00407C89">
        <w:rPr>
          <w:rFonts w:asciiTheme="minorHAnsi" w:hAnsiTheme="minorHAnsi" w:cstheme="minorHAnsi"/>
        </w:rPr>
        <w:t xml:space="preserve"> bude požadovat úhradu zdanitelného plnění na bankovní účet, který nebude nejpozději ke dni splatnosti faktury zveřejněn správcem daně v příslušném registru plátců daně (tj. způsobem umožňující dálkový přístup). Obdobný postup je </w:t>
      </w:r>
      <w:r>
        <w:rPr>
          <w:rFonts w:asciiTheme="minorHAnsi" w:hAnsiTheme="minorHAnsi" w:cstheme="minorHAnsi"/>
        </w:rPr>
        <w:t>Kupující</w:t>
      </w:r>
      <w:r w:rsidRPr="00407C89">
        <w:rPr>
          <w:rFonts w:asciiTheme="minorHAnsi" w:hAnsiTheme="minorHAnsi" w:cstheme="minorHAnsi"/>
        </w:rPr>
        <w:t xml:space="preserve"> oprávněn uplatnit v případě, že v okamžiku uskutečnění zdanitelného plnění bude o </w:t>
      </w:r>
      <w:r>
        <w:rPr>
          <w:rFonts w:asciiTheme="minorHAnsi" w:hAnsiTheme="minorHAnsi" w:cstheme="minorHAnsi"/>
        </w:rPr>
        <w:t>Prodávajícím</w:t>
      </w:r>
      <w:r w:rsidRPr="00407C89">
        <w:rPr>
          <w:rFonts w:asciiTheme="minorHAnsi" w:hAnsiTheme="minorHAnsi" w:cstheme="minorHAnsi"/>
        </w:rPr>
        <w:t xml:space="preserve"> zveřejněna v příslušném registru plátců daně (tj. způsobem umožňujícím dálkový přístup) skutečnost, že je nespolehlivým plátcem. V případě, že nastanou okolnosti umožňující </w:t>
      </w:r>
      <w:r>
        <w:rPr>
          <w:rFonts w:asciiTheme="minorHAnsi" w:hAnsiTheme="minorHAnsi" w:cstheme="minorHAnsi"/>
        </w:rPr>
        <w:t>K</w:t>
      </w:r>
      <w:r w:rsidRPr="00407C89">
        <w:rPr>
          <w:rFonts w:asciiTheme="minorHAnsi" w:hAnsiTheme="minorHAnsi" w:cstheme="minorHAnsi"/>
        </w:rPr>
        <w:t>upujícímu uplatnit zvláštní způsob zajištění daně podle §</w:t>
      </w:r>
      <w:r>
        <w:rPr>
          <w:rFonts w:asciiTheme="minorHAnsi" w:hAnsiTheme="minorHAnsi" w:cstheme="minorHAnsi"/>
        </w:rPr>
        <w:t xml:space="preserve"> 109a zákona č. 235/2004 Sb., o </w:t>
      </w:r>
      <w:r w:rsidRPr="00407C89">
        <w:rPr>
          <w:rFonts w:asciiTheme="minorHAnsi" w:hAnsiTheme="minorHAnsi" w:cstheme="minorHAnsi"/>
        </w:rPr>
        <w:t>dani z přidané hodnoty, ve z</w:t>
      </w:r>
      <w:r>
        <w:rPr>
          <w:rFonts w:asciiTheme="minorHAnsi" w:hAnsiTheme="minorHAnsi" w:cstheme="minorHAnsi"/>
        </w:rPr>
        <w:t>nění pozdějších předpisů, bude K</w:t>
      </w:r>
      <w:r w:rsidR="00E93152">
        <w:rPr>
          <w:rFonts w:asciiTheme="minorHAnsi" w:hAnsiTheme="minorHAnsi" w:cstheme="minorHAnsi"/>
        </w:rPr>
        <w:t>upující o této skutečnosti P</w:t>
      </w:r>
      <w:r w:rsidRPr="00407C89">
        <w:rPr>
          <w:rFonts w:asciiTheme="minorHAnsi" w:hAnsiTheme="minorHAnsi" w:cstheme="minorHAnsi"/>
        </w:rPr>
        <w:t>rodávajícího informovat. Smluvní strany se rovněž do</w:t>
      </w:r>
      <w:r w:rsidR="00E93152">
        <w:rPr>
          <w:rFonts w:asciiTheme="minorHAnsi" w:hAnsiTheme="minorHAnsi" w:cstheme="minorHAnsi"/>
        </w:rPr>
        <w:t>hodly na tom, že v případě, že K</w:t>
      </w:r>
      <w:r w:rsidRPr="00407C89">
        <w:rPr>
          <w:rFonts w:asciiTheme="minorHAnsi" w:hAnsiTheme="minorHAnsi" w:cstheme="minorHAnsi"/>
        </w:rPr>
        <w:t xml:space="preserve">upující institut zvláštního způsobu zajištění daně z přidané hodnoty uplatní a zaplatí částku ve výši daně </w:t>
      </w:r>
      <w:r w:rsidR="00E93152">
        <w:rPr>
          <w:rFonts w:asciiTheme="minorHAnsi" w:hAnsiTheme="minorHAnsi" w:cstheme="minorHAnsi"/>
        </w:rPr>
        <w:t>z přidané hodnoty správci daně P</w:t>
      </w:r>
      <w:r w:rsidRPr="00407C89">
        <w:rPr>
          <w:rFonts w:asciiTheme="minorHAnsi" w:hAnsiTheme="minorHAnsi" w:cstheme="minorHAnsi"/>
        </w:rPr>
        <w:t>rodávajícího, bude tato úhrada</w:t>
      </w:r>
      <w:r w:rsidR="00E93152">
        <w:rPr>
          <w:rFonts w:asciiTheme="minorHAnsi" w:hAnsiTheme="minorHAnsi" w:cstheme="minorHAnsi"/>
        </w:rPr>
        <w:t xml:space="preserve"> považována za splnění závazku K</w:t>
      </w:r>
      <w:r w:rsidRPr="00407C89">
        <w:rPr>
          <w:rFonts w:asciiTheme="minorHAnsi" w:hAnsiTheme="minorHAnsi" w:cstheme="minorHAnsi"/>
        </w:rPr>
        <w:t>upujícího uhradit relevantní část sjednané ceny.</w:t>
      </w:r>
    </w:p>
    <w:p w:rsidR="007353B5" w:rsidRDefault="007353B5" w:rsidP="00C87AA5">
      <w:pPr>
        <w:ind w:left="284"/>
        <w:jc w:val="center"/>
        <w:rPr>
          <w:rFonts w:ascii="Calibri" w:hAnsi="Calibri" w:cs="Calibri"/>
          <w:b/>
        </w:rPr>
      </w:pPr>
    </w:p>
    <w:p w:rsidR="00C87AA5" w:rsidRPr="00942323" w:rsidRDefault="00FA7543" w:rsidP="00C87AA5">
      <w:pPr>
        <w:ind w:left="28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</w:t>
      </w:r>
      <w:r w:rsidR="005704F9">
        <w:rPr>
          <w:rFonts w:ascii="Calibri" w:hAnsi="Calibri" w:cs="Calibri"/>
          <w:b/>
        </w:rPr>
        <w:t>V</w:t>
      </w:r>
      <w:r w:rsidR="00C87AA5" w:rsidRPr="00942323">
        <w:rPr>
          <w:rFonts w:ascii="Calibri" w:hAnsi="Calibri" w:cs="Calibri"/>
          <w:b/>
        </w:rPr>
        <w:t>.</w:t>
      </w:r>
    </w:p>
    <w:p w:rsidR="00C87AA5" w:rsidRPr="00942323" w:rsidRDefault="00C87AA5" w:rsidP="00C87AA5">
      <w:pPr>
        <w:jc w:val="center"/>
        <w:rPr>
          <w:rFonts w:ascii="Calibri" w:hAnsi="Calibri" w:cs="Calibri"/>
          <w:b/>
        </w:rPr>
      </w:pPr>
      <w:r w:rsidRPr="00942323">
        <w:rPr>
          <w:rFonts w:ascii="Calibri" w:hAnsi="Calibri" w:cs="Calibri"/>
          <w:b/>
        </w:rPr>
        <w:t>Odstoupení od smlouvy</w:t>
      </w:r>
    </w:p>
    <w:p w:rsidR="00C87AA5" w:rsidRPr="00942323" w:rsidRDefault="00C87AA5" w:rsidP="00C87AA5">
      <w:pPr>
        <w:jc w:val="center"/>
        <w:rPr>
          <w:rFonts w:ascii="Calibri" w:hAnsi="Calibri" w:cs="Calibri"/>
          <w:b/>
        </w:rPr>
      </w:pPr>
    </w:p>
    <w:p w:rsidR="00C87AA5" w:rsidRPr="00080938" w:rsidRDefault="006252EB" w:rsidP="00080938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080938">
        <w:rPr>
          <w:rFonts w:asciiTheme="minorHAnsi" w:hAnsiTheme="minorHAnsi"/>
          <w:sz w:val="24"/>
          <w:szCs w:val="24"/>
        </w:rPr>
        <w:t xml:space="preserve">Odstoupit od smlouvy lze </w:t>
      </w:r>
      <w:r w:rsidR="00536B69" w:rsidRPr="00080938">
        <w:rPr>
          <w:rFonts w:asciiTheme="minorHAnsi" w:hAnsiTheme="minorHAnsi"/>
          <w:sz w:val="24"/>
          <w:szCs w:val="24"/>
        </w:rPr>
        <w:t>z důvodů stanovených touto smlouvu nebo zákonem.</w:t>
      </w:r>
    </w:p>
    <w:p w:rsidR="008C67ED" w:rsidRPr="0080483E" w:rsidRDefault="008C67ED" w:rsidP="00536B6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0483E">
        <w:rPr>
          <w:rFonts w:asciiTheme="minorHAnsi" w:hAnsiTheme="minorHAnsi"/>
          <w:sz w:val="24"/>
          <w:szCs w:val="24"/>
        </w:rPr>
        <w:t>Účinnost odstoupení od smlouvy nastává doručením písemného oznámení o odstoupení příslušné smluvní straně, není-li v odstoupení uvedeno pozdější datum.</w:t>
      </w:r>
    </w:p>
    <w:p w:rsidR="00536B69" w:rsidRPr="0080483E" w:rsidRDefault="00536B69" w:rsidP="00536B69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80483E">
        <w:rPr>
          <w:rFonts w:asciiTheme="minorHAnsi" w:hAnsiTheme="minorHAnsi"/>
          <w:sz w:val="24"/>
          <w:szCs w:val="24"/>
        </w:rPr>
        <w:t>Zánikem smluvního vztahu mezi smluvními stranami zanikají veškeré závazky smluvních stran ze smlouvy vyplývající mimo nároků na náhradu škody a zaplacení smluvních pokut sjednaných pro případ porušení smluvních povinností vzniklé před zánikem smluvního vztahu, a ty závazky smluvních stran, které podle smlouvy nebo vzhledem ke své povaze mají trvat i nadále, nebo u kterých tak stanoví zákon.</w:t>
      </w:r>
    </w:p>
    <w:p w:rsidR="00536B69" w:rsidRPr="00536B69" w:rsidRDefault="00536B69" w:rsidP="00536B69">
      <w:pPr>
        <w:pStyle w:val="Odstavecseseznamem"/>
        <w:spacing w:after="0"/>
        <w:ind w:left="0"/>
        <w:contextualSpacing w:val="0"/>
        <w:rPr>
          <w:rFonts w:asciiTheme="minorHAnsi" w:hAnsiTheme="minorHAnsi"/>
        </w:rPr>
      </w:pPr>
    </w:p>
    <w:p w:rsidR="00C87AA5" w:rsidRPr="00D737E6" w:rsidRDefault="00C87AA5" w:rsidP="00C87AA5"/>
    <w:p w:rsidR="00C87AA5" w:rsidRPr="00800932" w:rsidRDefault="00FA7543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</w:t>
      </w:r>
      <w:r w:rsidR="00C87AA5" w:rsidRPr="00800932">
        <w:rPr>
          <w:rFonts w:ascii="Calibri" w:hAnsi="Calibri" w:cs="Calibri"/>
          <w:color w:val="000000"/>
          <w:sz w:val="24"/>
          <w:szCs w:val="24"/>
        </w:rPr>
        <w:t>.</w:t>
      </w:r>
    </w:p>
    <w:p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color w:val="000000"/>
          <w:sz w:val="24"/>
          <w:szCs w:val="24"/>
        </w:rPr>
      </w:pPr>
      <w:r w:rsidRPr="00800932">
        <w:rPr>
          <w:rFonts w:ascii="Calibri" w:hAnsi="Calibri" w:cs="Calibri"/>
          <w:color w:val="000000"/>
          <w:sz w:val="24"/>
          <w:szCs w:val="24"/>
        </w:rPr>
        <w:t>Závěrečná ustanovení</w:t>
      </w:r>
    </w:p>
    <w:p w:rsidR="00C87AA5" w:rsidRPr="00800932" w:rsidRDefault="00C87AA5" w:rsidP="00C87AA5">
      <w:pPr>
        <w:pStyle w:val="Nadpis3"/>
        <w:spacing w:before="0"/>
        <w:ind w:left="192"/>
        <w:jc w:val="center"/>
        <w:rPr>
          <w:rFonts w:ascii="Calibri" w:hAnsi="Calibri" w:cs="Calibri"/>
          <w:sz w:val="24"/>
          <w:szCs w:val="24"/>
        </w:rPr>
      </w:pPr>
    </w:p>
    <w:p w:rsidR="00BF5BBB" w:rsidRDefault="00C87AA5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 w:rsidRPr="00BF5BBB">
        <w:rPr>
          <w:sz w:val="24"/>
          <w:szCs w:val="24"/>
        </w:rPr>
        <w:t xml:space="preserve">V otázkách a vztazích touto smlouvou výslovně neřešených, se smluvní vztah řídí </w:t>
      </w:r>
      <w:r w:rsidR="00307A9C">
        <w:rPr>
          <w:sz w:val="24"/>
          <w:szCs w:val="24"/>
        </w:rPr>
        <w:t xml:space="preserve">českým právním řádem, především </w:t>
      </w:r>
      <w:r w:rsidRPr="00BF5BBB">
        <w:rPr>
          <w:sz w:val="24"/>
          <w:szCs w:val="24"/>
        </w:rPr>
        <w:t>pří</w:t>
      </w:r>
      <w:r w:rsidR="005A30BE">
        <w:rPr>
          <w:sz w:val="24"/>
          <w:szCs w:val="24"/>
        </w:rPr>
        <w:t xml:space="preserve">slušnými ustanoveními zákona </w:t>
      </w:r>
      <w:r w:rsidR="00BF5BBB" w:rsidRPr="00BF5BBB">
        <w:rPr>
          <w:sz w:val="24"/>
          <w:szCs w:val="24"/>
        </w:rPr>
        <w:t>č. 89/2012 Sb., občanský zákoník.</w:t>
      </w:r>
    </w:p>
    <w:p w:rsidR="008C67ED" w:rsidRPr="00BF5BBB" w:rsidRDefault="00DF12A0" w:rsidP="00307A9C">
      <w:pPr>
        <w:pStyle w:val="Odstavecseseznamem"/>
        <w:numPr>
          <w:ilvl w:val="0"/>
          <w:numId w:val="3"/>
        </w:numPr>
        <w:suppressAutoHyphens/>
        <w:spacing w:after="120"/>
        <w:ind w:left="284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8C67ED">
        <w:rPr>
          <w:sz w:val="24"/>
          <w:szCs w:val="24"/>
        </w:rPr>
        <w:t xml:space="preserve"> nemůže bez předchozího písemného souhlasu </w:t>
      </w:r>
      <w:r>
        <w:rPr>
          <w:sz w:val="24"/>
          <w:szCs w:val="24"/>
        </w:rPr>
        <w:t>Kupujícího</w:t>
      </w:r>
      <w:r w:rsidR="0033537E">
        <w:rPr>
          <w:sz w:val="24"/>
          <w:szCs w:val="24"/>
        </w:rPr>
        <w:t xml:space="preserve"> postoupit svá práva a </w:t>
      </w:r>
      <w:r w:rsidR="008C67ED">
        <w:rPr>
          <w:sz w:val="24"/>
          <w:szCs w:val="24"/>
        </w:rPr>
        <w:t>povinnosti plynoucí z této smlouvy třetí osobě.</w:t>
      </w:r>
    </w:p>
    <w:p w:rsidR="00C87AA5" w:rsidRDefault="00C87AA5" w:rsidP="00307A9C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Veškeré změny </w:t>
      </w:r>
      <w:r w:rsidR="008C67ED">
        <w:rPr>
          <w:rFonts w:cs="Calibri"/>
          <w:sz w:val="24"/>
          <w:szCs w:val="24"/>
        </w:rPr>
        <w:t xml:space="preserve">a doplňky </w:t>
      </w:r>
      <w:r w:rsidRPr="00800932">
        <w:rPr>
          <w:rFonts w:cs="Calibri"/>
          <w:sz w:val="24"/>
          <w:szCs w:val="24"/>
        </w:rPr>
        <w:t>této smlouvy jsou možné pouze na základě písemných</w:t>
      </w:r>
      <w:r w:rsidR="008C67ED">
        <w:rPr>
          <w:rFonts w:cs="Calibri"/>
          <w:sz w:val="24"/>
          <w:szCs w:val="24"/>
        </w:rPr>
        <w:t xml:space="preserve"> číslovaných</w:t>
      </w:r>
      <w:r w:rsidRPr="00800932">
        <w:rPr>
          <w:rFonts w:cs="Calibri"/>
          <w:sz w:val="24"/>
          <w:szCs w:val="24"/>
        </w:rPr>
        <w:t xml:space="preserve"> dodatků odsouhlasených smluvními stranami.</w:t>
      </w:r>
    </w:p>
    <w:p w:rsidR="00771152" w:rsidRPr="004C5330" w:rsidRDefault="00771152" w:rsidP="0077115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Prodávající</w:t>
      </w:r>
      <w:r w:rsidRPr="004C5330">
        <w:rPr>
          <w:rFonts w:cs="Calibri"/>
          <w:sz w:val="24"/>
          <w:szCs w:val="24"/>
        </w:rPr>
        <w:t xml:space="preserve"> souhlasí se zveřejněním textu této smlouvy za účelem plnění povinností, které </w:t>
      </w:r>
      <w:r>
        <w:rPr>
          <w:rFonts w:cs="Calibri"/>
          <w:sz w:val="24"/>
          <w:szCs w:val="24"/>
        </w:rPr>
        <w:t>Kupujícímu</w:t>
      </w:r>
      <w:r w:rsidRPr="004C5330">
        <w:rPr>
          <w:rFonts w:cs="Calibri"/>
          <w:sz w:val="24"/>
          <w:szCs w:val="24"/>
        </w:rPr>
        <w:t xml:space="preserve"> vyplývají z právních předpisů (především zákon o svobodném přístupu k informacím, vnitřní pokyny Zřizovatele – vložení </w:t>
      </w:r>
      <w:proofErr w:type="spellStart"/>
      <w:r w:rsidRPr="004C5330">
        <w:rPr>
          <w:rFonts w:cs="Calibri"/>
          <w:sz w:val="24"/>
          <w:szCs w:val="24"/>
        </w:rPr>
        <w:t>scanu</w:t>
      </w:r>
      <w:proofErr w:type="spellEnd"/>
      <w:r w:rsidRPr="004C5330">
        <w:rPr>
          <w:rFonts w:cs="Calibri"/>
          <w:sz w:val="24"/>
          <w:szCs w:val="24"/>
        </w:rPr>
        <w:t xml:space="preserve"> uzavřené smlouvy do vnitřního informačního systému Zřizovatele). </w:t>
      </w:r>
    </w:p>
    <w:p w:rsidR="00771152" w:rsidRPr="002F3963" w:rsidRDefault="00771152" w:rsidP="0077115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>S ohledem na povinnost uveřejnění této Smlouvy v regist</w:t>
      </w:r>
      <w:r>
        <w:rPr>
          <w:rFonts w:cs="Calibri"/>
          <w:sz w:val="24"/>
          <w:szCs w:val="24"/>
        </w:rPr>
        <w:t>ru smluv dle zákona č. 340/2015 </w:t>
      </w:r>
      <w:r w:rsidRPr="002F3963">
        <w:rPr>
          <w:rFonts w:cs="Calibri"/>
          <w:sz w:val="24"/>
          <w:szCs w:val="24"/>
        </w:rPr>
        <w:t>Sb., o zvláštních podmínkách účinnosti některých smluv</w:t>
      </w:r>
      <w:r>
        <w:rPr>
          <w:rFonts w:cs="Calibri"/>
          <w:sz w:val="24"/>
          <w:szCs w:val="24"/>
        </w:rPr>
        <w:t>, uveřejňování těchto smluv a o </w:t>
      </w:r>
      <w:r w:rsidRPr="002F3963">
        <w:rPr>
          <w:rFonts w:cs="Calibri"/>
          <w:sz w:val="24"/>
          <w:szCs w:val="24"/>
        </w:rPr>
        <w:t>registru smluv (zákon o registru smluv), ve znění pozdějších předpisů, se smluvní strany dohodly, že</w:t>
      </w:r>
      <w:r>
        <w:rPr>
          <w:rFonts w:cs="Calibri"/>
          <w:sz w:val="24"/>
          <w:szCs w:val="24"/>
        </w:rPr>
        <w:t xml:space="preserve"> uveřejnění této s</w:t>
      </w:r>
      <w:r w:rsidRPr="002F3963">
        <w:rPr>
          <w:rFonts w:cs="Calibri"/>
          <w:sz w:val="24"/>
          <w:szCs w:val="24"/>
        </w:rPr>
        <w:t xml:space="preserve">mlouvy v registru smluv zajistí </w:t>
      </w:r>
      <w:r>
        <w:rPr>
          <w:rFonts w:cs="Calibri"/>
          <w:sz w:val="24"/>
          <w:szCs w:val="24"/>
        </w:rPr>
        <w:t>Kupující</w:t>
      </w:r>
      <w:r w:rsidRPr="002F3963">
        <w:rPr>
          <w:rFonts w:cs="Calibri"/>
          <w:sz w:val="24"/>
          <w:szCs w:val="24"/>
        </w:rPr>
        <w:t>.</w:t>
      </w:r>
    </w:p>
    <w:p w:rsidR="00771152" w:rsidRDefault="00771152" w:rsidP="0077115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2F3963">
        <w:rPr>
          <w:rFonts w:cs="Calibri"/>
          <w:sz w:val="24"/>
          <w:szCs w:val="24"/>
        </w:rPr>
        <w:t xml:space="preserve">Smlouva nabývá platnosti dnem jejího uzavření a účinnosti dnem jejího uveřejnění v registru smluv dle zákona č. 340/2015 Sb., o registru smluv, ve znění pozdějších předpisů. </w:t>
      </w:r>
    </w:p>
    <w:p w:rsidR="00771152" w:rsidRPr="00E743D0" w:rsidRDefault="00771152" w:rsidP="00E743D0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E743D0">
        <w:rPr>
          <w:rFonts w:cs="Calibri"/>
          <w:sz w:val="24"/>
          <w:szCs w:val="24"/>
        </w:rPr>
        <w:t>Prodávající bere na vědomí, že Kupující v souvislosti s uzavřením této smlouvy zpracovává osobní údaje, které mu ukládají zákonné předpisy (především daňové a účetní předpisy), údaje nutné k uzavření smlouvy. Veškeré údaje Kupující zpracovává v souladu s požadavky Nařízení Evropského parlamentu a Rady (EU) č. 2016/679 o ochraně fyzických osob v souvislosti se zpracováním osobních údajů a o volném pohybu těchto údajů a o zrušení směrnice 95/46/ES (obecné nařízení o ochraně osobních</w:t>
      </w:r>
      <w:r w:rsidR="0070488A" w:rsidRPr="00E743D0">
        <w:rPr>
          <w:rFonts w:cs="Calibri"/>
          <w:sz w:val="24"/>
          <w:szCs w:val="24"/>
        </w:rPr>
        <w:t xml:space="preserve"> údajů nebo také GDPR) a v souladu se zákonem č. č. 110/2019 Sb., o zpracování osobních údajů</w:t>
      </w:r>
      <w:r w:rsidR="00E743D0">
        <w:rPr>
          <w:rFonts w:cs="Calibri"/>
          <w:sz w:val="24"/>
          <w:szCs w:val="24"/>
        </w:rPr>
        <w:t>.</w:t>
      </w:r>
      <w:r w:rsidR="0070488A" w:rsidRPr="00E743D0">
        <w:rPr>
          <w:rFonts w:cs="Calibri"/>
          <w:sz w:val="24"/>
          <w:szCs w:val="24"/>
        </w:rPr>
        <w:t xml:space="preserve"> </w:t>
      </w:r>
      <w:r w:rsidRPr="00E743D0">
        <w:rPr>
          <w:rFonts w:cs="Calibri"/>
          <w:sz w:val="24"/>
          <w:szCs w:val="24"/>
        </w:rPr>
        <w:t>Údaje o kontaktní osobě pro řešení dotazů, požadavků nebo</w:t>
      </w:r>
      <w:r w:rsidR="0070488A" w:rsidRPr="00E743D0">
        <w:rPr>
          <w:rFonts w:cs="Calibri"/>
          <w:sz w:val="24"/>
          <w:szCs w:val="24"/>
        </w:rPr>
        <w:t xml:space="preserve"> žádostí osob, jejichž údaje na </w:t>
      </w:r>
      <w:r w:rsidRPr="00E743D0">
        <w:rPr>
          <w:rFonts w:cs="Calibri"/>
          <w:sz w:val="24"/>
          <w:szCs w:val="24"/>
        </w:rPr>
        <w:t xml:space="preserve">základě výše </w:t>
      </w:r>
      <w:r w:rsidRPr="00E743D0">
        <w:rPr>
          <w:rFonts w:cs="Calibri"/>
          <w:sz w:val="24"/>
          <w:szCs w:val="24"/>
        </w:rPr>
        <w:lastRenderedPageBreak/>
        <w:t>uvedených účelů Kupující zpracovává, mohou dotčené osoby získat na</w:t>
      </w:r>
      <w:r w:rsidR="0070488A" w:rsidRPr="00E743D0">
        <w:rPr>
          <w:rFonts w:cs="Calibri"/>
          <w:sz w:val="24"/>
          <w:szCs w:val="24"/>
        </w:rPr>
        <w:t> </w:t>
      </w:r>
      <w:r w:rsidRPr="00E743D0">
        <w:rPr>
          <w:rFonts w:cs="Calibri"/>
          <w:sz w:val="24"/>
          <w:szCs w:val="24"/>
        </w:rPr>
        <w:t xml:space="preserve">webových stránkách školy </w:t>
      </w:r>
      <w:hyperlink r:id="rId7" w:history="1">
        <w:r w:rsidRPr="00E743D0">
          <w:rPr>
            <w:rFonts w:cs="Calibri"/>
            <w:sz w:val="24"/>
            <w:szCs w:val="24"/>
          </w:rPr>
          <w:t>http://www.epol.cz/o-skole/uredni-deska/gdpr</w:t>
        </w:r>
      </w:hyperlink>
      <w:r w:rsidRPr="00E743D0">
        <w:rPr>
          <w:rFonts w:cs="Calibri"/>
          <w:sz w:val="24"/>
          <w:szCs w:val="24"/>
        </w:rPr>
        <w:t xml:space="preserve">.  </w:t>
      </w:r>
    </w:p>
    <w:p w:rsidR="00D1081D" w:rsidRDefault="00C87AA5" w:rsidP="00771152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cs="Calibri"/>
          <w:sz w:val="24"/>
          <w:szCs w:val="24"/>
        </w:rPr>
      </w:pPr>
      <w:r w:rsidRPr="00800932">
        <w:rPr>
          <w:rFonts w:cs="Calibri"/>
          <w:sz w:val="24"/>
          <w:szCs w:val="24"/>
        </w:rPr>
        <w:t xml:space="preserve">Tato smlouva je vyhotovena ve </w:t>
      </w:r>
      <w:r>
        <w:rPr>
          <w:rFonts w:cs="Calibri"/>
          <w:sz w:val="24"/>
          <w:szCs w:val="24"/>
        </w:rPr>
        <w:t>dvou</w:t>
      </w:r>
      <w:r w:rsidRPr="00800932">
        <w:rPr>
          <w:rFonts w:cs="Calibri"/>
          <w:sz w:val="24"/>
          <w:szCs w:val="24"/>
        </w:rPr>
        <w:t xml:space="preserve"> stejnopisech, z nichž jeden obdrží </w:t>
      </w:r>
      <w:r w:rsidR="00DF12A0">
        <w:rPr>
          <w:rFonts w:cs="Calibri"/>
          <w:sz w:val="24"/>
          <w:szCs w:val="24"/>
        </w:rPr>
        <w:t>Kupující</w:t>
      </w:r>
      <w:r>
        <w:rPr>
          <w:rFonts w:cs="Calibri"/>
          <w:sz w:val="24"/>
          <w:szCs w:val="24"/>
        </w:rPr>
        <w:t xml:space="preserve"> a jeden</w:t>
      </w:r>
      <w:r w:rsidRPr="00800932">
        <w:rPr>
          <w:rFonts w:cs="Calibri"/>
          <w:sz w:val="24"/>
          <w:szCs w:val="24"/>
        </w:rPr>
        <w:t xml:space="preserve"> </w:t>
      </w:r>
      <w:r w:rsidR="00DF12A0">
        <w:rPr>
          <w:rFonts w:cs="Calibri"/>
          <w:sz w:val="24"/>
          <w:szCs w:val="24"/>
        </w:rPr>
        <w:t>Prodávající</w:t>
      </w:r>
      <w:r w:rsidR="005F5F2F">
        <w:rPr>
          <w:rFonts w:cs="Calibri"/>
          <w:sz w:val="24"/>
          <w:szCs w:val="24"/>
        </w:rPr>
        <w:t>.</w:t>
      </w:r>
    </w:p>
    <w:p w:rsidR="008F6BD9" w:rsidRDefault="008F6BD9" w:rsidP="00C87AA5"/>
    <w:p w:rsidR="00C87AA5" w:rsidRPr="00AF154E" w:rsidRDefault="00A75880" w:rsidP="00A75880">
      <w:pPr>
        <w:rPr>
          <w:rFonts w:ascii="Calibri" w:hAnsi="Calibri" w:cs="Calibri"/>
          <w:b/>
          <w:bCs/>
        </w:rPr>
      </w:pPr>
      <w:r>
        <w:t xml:space="preserve">      </w:t>
      </w:r>
      <w:r w:rsidR="00C87AA5" w:rsidRPr="00AF154E">
        <w:rPr>
          <w:rFonts w:ascii="Calibri" w:hAnsi="Calibri" w:cs="Calibri"/>
        </w:rPr>
        <w:t xml:space="preserve">V Olomouci dne </w:t>
      </w:r>
      <w:r w:rsidR="00E743D0">
        <w:rPr>
          <w:rFonts w:ascii="Calibri" w:hAnsi="Calibri" w:cs="Calibri"/>
        </w:rPr>
        <w:t>16. 3. 2020</w:t>
      </w:r>
      <w:r w:rsidR="00C87AA5" w:rsidRPr="00AF154E">
        <w:rPr>
          <w:rFonts w:ascii="Calibri" w:hAnsi="Calibri" w:cs="Calibri"/>
        </w:rPr>
        <w:t xml:space="preserve">                                                 </w:t>
      </w:r>
    </w:p>
    <w:p w:rsidR="00536B69" w:rsidRDefault="00536B69" w:rsidP="006434AD">
      <w:pPr>
        <w:ind w:hanging="709"/>
        <w:jc w:val="both"/>
        <w:rPr>
          <w:rFonts w:ascii="Calibri" w:hAnsi="Calibri" w:cs="Calibri"/>
          <w:b/>
        </w:rPr>
      </w:pPr>
    </w:p>
    <w:p w:rsidR="00B81AD3" w:rsidRDefault="00B81AD3" w:rsidP="006434AD">
      <w:pPr>
        <w:ind w:hanging="709"/>
        <w:jc w:val="both"/>
        <w:rPr>
          <w:rFonts w:ascii="Calibri" w:hAnsi="Calibri" w:cs="Calibri"/>
          <w:b/>
        </w:rPr>
      </w:pPr>
    </w:p>
    <w:p w:rsidR="00B81AD3" w:rsidRDefault="00B81AD3" w:rsidP="006434AD">
      <w:pPr>
        <w:ind w:hanging="709"/>
        <w:jc w:val="both"/>
        <w:rPr>
          <w:rFonts w:ascii="Calibri" w:hAnsi="Calibri" w:cs="Calibri"/>
          <w:b/>
        </w:rPr>
      </w:pPr>
    </w:p>
    <w:p w:rsidR="00C87AA5" w:rsidRPr="00800932" w:rsidRDefault="00C87AA5" w:rsidP="00C87AA5">
      <w:pPr>
        <w:pStyle w:val="Nadpis3"/>
        <w:spacing w:before="0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:rsidR="00771152" w:rsidRPr="004E29DF" w:rsidRDefault="00771152" w:rsidP="00771152">
      <w:pPr>
        <w:jc w:val="both"/>
        <w:rPr>
          <w:rFonts w:ascii="Calibri" w:hAnsi="Calibri" w:cs="Calibri"/>
        </w:rPr>
      </w:pPr>
      <w:r w:rsidRPr="004E29DF">
        <w:rPr>
          <w:rFonts w:ascii="Calibri" w:hAnsi="Calibri" w:cs="Calibri"/>
        </w:rPr>
        <w:t xml:space="preserve">…………………………………………                </w:t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</w:r>
      <w:r w:rsidRPr="004E29DF">
        <w:rPr>
          <w:rFonts w:ascii="Calibri" w:hAnsi="Calibri" w:cs="Calibri"/>
        </w:rPr>
        <w:tab/>
        <w:t xml:space="preserve">       ………………………………………..</w:t>
      </w:r>
    </w:p>
    <w:p w:rsidR="00771152" w:rsidRDefault="00771152" w:rsidP="007711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4E29DF">
        <w:rPr>
          <w:rFonts w:ascii="Calibri" w:hAnsi="Calibri" w:cs="Calibri"/>
        </w:rPr>
        <w:t xml:space="preserve">Mgr. </w:t>
      </w:r>
      <w:r>
        <w:rPr>
          <w:rFonts w:ascii="Calibri" w:hAnsi="Calibri" w:cs="Calibri"/>
        </w:rPr>
        <w:t>Pavel Skula</w:t>
      </w:r>
      <w:r w:rsidRPr="004E29DF">
        <w:rPr>
          <w:rFonts w:ascii="Calibri" w:hAnsi="Calibri" w:cs="Calibri"/>
        </w:rPr>
        <w:t xml:space="preserve">                                                              </w:t>
      </w:r>
      <w:r>
        <w:rPr>
          <w:rFonts w:ascii="Calibri" w:hAnsi="Calibri" w:cs="Calibri"/>
        </w:rPr>
        <w:tab/>
        <w:t xml:space="preserve">           </w:t>
      </w:r>
      <w:r>
        <w:rPr>
          <w:rFonts w:ascii="Calibri" w:hAnsi="Calibri" w:cs="Calibri"/>
        </w:rPr>
        <w:tab/>
        <w:t xml:space="preserve">   Prodávající</w:t>
      </w:r>
    </w:p>
    <w:p w:rsidR="00916B23" w:rsidRPr="00771152" w:rsidRDefault="00771152" w:rsidP="00771152">
      <w:pPr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ředitel školy</w:t>
      </w:r>
    </w:p>
    <w:sectPr w:rsidR="00916B23" w:rsidRPr="00771152" w:rsidSect="00FA754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031" w:rsidRDefault="00EE7031" w:rsidP="00F21921">
      <w:r>
        <w:separator/>
      </w:r>
    </w:p>
  </w:endnote>
  <w:endnote w:type="continuationSeparator" w:id="0">
    <w:p w:rsidR="00EE7031" w:rsidRDefault="00EE7031" w:rsidP="00F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PalatinoTTEE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593044"/>
      <w:docPartObj>
        <w:docPartGallery w:val="Page Numbers (Bottom of Page)"/>
        <w:docPartUnique/>
      </w:docPartObj>
    </w:sdtPr>
    <w:sdtEndPr/>
    <w:sdtContent>
      <w:p w:rsidR="00771152" w:rsidRDefault="007711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23A">
          <w:rPr>
            <w:noProof/>
          </w:rPr>
          <w:t>4</w:t>
        </w:r>
        <w:r>
          <w:fldChar w:fldCharType="end"/>
        </w:r>
      </w:p>
    </w:sdtContent>
  </w:sdt>
  <w:p w:rsidR="00916B23" w:rsidRDefault="00916B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031" w:rsidRDefault="00EE7031" w:rsidP="00F21921">
      <w:r>
        <w:separator/>
      </w:r>
    </w:p>
  </w:footnote>
  <w:footnote w:type="continuationSeparator" w:id="0">
    <w:p w:rsidR="00EE7031" w:rsidRDefault="00EE7031" w:rsidP="00F21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152" w:rsidRDefault="0077115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51C2EE" wp14:editId="3FAFF1B6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5759450" cy="74485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3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4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FB8"/>
    <w:multiLevelType w:val="hybridMultilevel"/>
    <w:tmpl w:val="4A367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A2C2D"/>
    <w:multiLevelType w:val="singleLevel"/>
    <w:tmpl w:val="74F2E4C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  <w:b w:val="0"/>
      </w:rPr>
    </w:lvl>
  </w:abstractNum>
  <w:abstractNum w:abstractNumId="2" w15:restartNumberingAfterBreak="0">
    <w:nsid w:val="0D7D25A8"/>
    <w:multiLevelType w:val="multilevel"/>
    <w:tmpl w:val="621C4646"/>
    <w:lvl w:ilvl="0">
      <w:start w:val="1"/>
      <w:numFmt w:val="decimal"/>
      <w:lvlText w:val="%1."/>
      <w:lvlJc w:val="left"/>
      <w:pPr>
        <w:ind w:left="8441" w:hanging="360"/>
      </w:pPr>
      <w:rPr>
        <w:rFonts w:cs="Times New Roman" w:hint="default"/>
      </w:rPr>
    </w:lvl>
    <w:lvl w:ilvl="1">
      <w:start w:val="4"/>
      <w:numFmt w:val="decimal"/>
      <w:lvlText w:val="%2"/>
      <w:lvlJc w:val="left"/>
      <w:pPr>
        <w:ind w:left="9161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988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060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1132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204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276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348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4201" w:hanging="180"/>
      </w:pPr>
      <w:rPr>
        <w:rFonts w:cs="Times New Roman"/>
      </w:rPr>
    </w:lvl>
  </w:abstractNum>
  <w:abstractNum w:abstractNumId="3" w15:restartNumberingAfterBreak="0">
    <w:nsid w:val="11966A66"/>
    <w:multiLevelType w:val="hybridMultilevel"/>
    <w:tmpl w:val="4AA61072"/>
    <w:lvl w:ilvl="0" w:tplc="42EA69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EB4"/>
    <w:multiLevelType w:val="hybridMultilevel"/>
    <w:tmpl w:val="DBC6CC38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C1902"/>
    <w:multiLevelType w:val="hybridMultilevel"/>
    <w:tmpl w:val="8FA070B4"/>
    <w:lvl w:ilvl="0" w:tplc="1AAA3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10C24"/>
    <w:multiLevelType w:val="hybridMultilevel"/>
    <w:tmpl w:val="BCDA9D6C"/>
    <w:lvl w:ilvl="0" w:tplc="AE6289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F22BFE"/>
    <w:multiLevelType w:val="hybridMultilevel"/>
    <w:tmpl w:val="742E84EE"/>
    <w:lvl w:ilvl="0" w:tplc="F8B612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F5FD7"/>
    <w:multiLevelType w:val="hybridMultilevel"/>
    <w:tmpl w:val="1AE4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4079E5"/>
    <w:multiLevelType w:val="hybridMultilevel"/>
    <w:tmpl w:val="53BEFBC8"/>
    <w:lvl w:ilvl="0" w:tplc="811CA382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10" w15:restartNumberingAfterBreak="0">
    <w:nsid w:val="620A7386"/>
    <w:multiLevelType w:val="hybridMultilevel"/>
    <w:tmpl w:val="A0B0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960C6"/>
    <w:multiLevelType w:val="hybridMultilevel"/>
    <w:tmpl w:val="AB14C5D8"/>
    <w:lvl w:ilvl="0" w:tplc="E3BC4912">
      <w:start w:val="10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20389C"/>
    <w:multiLevelType w:val="multilevel"/>
    <w:tmpl w:val="135AE0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754107A3"/>
    <w:multiLevelType w:val="hybridMultilevel"/>
    <w:tmpl w:val="8BCECFD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18070C"/>
    <w:multiLevelType w:val="hybridMultilevel"/>
    <w:tmpl w:val="905E03E2"/>
    <w:lvl w:ilvl="0" w:tplc="3E3285A6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 w15:restartNumberingAfterBreak="0">
    <w:nsid w:val="7AC953E4"/>
    <w:multiLevelType w:val="hybridMultilevel"/>
    <w:tmpl w:val="4CA0E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754EB"/>
    <w:multiLevelType w:val="hybridMultilevel"/>
    <w:tmpl w:val="73283DA6"/>
    <w:lvl w:ilvl="0" w:tplc="851A9D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17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1"/>
  </w:num>
  <w:num w:numId="15">
    <w:abstractNumId w:val="15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A5"/>
    <w:rsid w:val="00003D5B"/>
    <w:rsid w:val="0000600A"/>
    <w:rsid w:val="00006C48"/>
    <w:rsid w:val="00024CDC"/>
    <w:rsid w:val="00032096"/>
    <w:rsid w:val="000441A7"/>
    <w:rsid w:val="00061579"/>
    <w:rsid w:val="0006292F"/>
    <w:rsid w:val="000661D7"/>
    <w:rsid w:val="0007082D"/>
    <w:rsid w:val="00080938"/>
    <w:rsid w:val="00081E46"/>
    <w:rsid w:val="00087C28"/>
    <w:rsid w:val="00090370"/>
    <w:rsid w:val="000A51CB"/>
    <w:rsid w:val="000A5DC1"/>
    <w:rsid w:val="000A65F2"/>
    <w:rsid w:val="000B67D1"/>
    <w:rsid w:val="000B6BAA"/>
    <w:rsid w:val="000C5A77"/>
    <w:rsid w:val="000D1989"/>
    <w:rsid w:val="000D48AF"/>
    <w:rsid w:val="00102FD4"/>
    <w:rsid w:val="00106548"/>
    <w:rsid w:val="001110C3"/>
    <w:rsid w:val="00111E3D"/>
    <w:rsid w:val="00126798"/>
    <w:rsid w:val="00127C96"/>
    <w:rsid w:val="00133491"/>
    <w:rsid w:val="00133A65"/>
    <w:rsid w:val="001368A4"/>
    <w:rsid w:val="0014484D"/>
    <w:rsid w:val="001468D6"/>
    <w:rsid w:val="0015298A"/>
    <w:rsid w:val="00165800"/>
    <w:rsid w:val="0016663A"/>
    <w:rsid w:val="001674D6"/>
    <w:rsid w:val="001942D9"/>
    <w:rsid w:val="001A24E7"/>
    <w:rsid w:val="001A6FBE"/>
    <w:rsid w:val="001B0E0D"/>
    <w:rsid w:val="001B4171"/>
    <w:rsid w:val="001B4FDA"/>
    <w:rsid w:val="001B73E4"/>
    <w:rsid w:val="001C21B6"/>
    <w:rsid w:val="001E1178"/>
    <w:rsid w:val="001E2DFB"/>
    <w:rsid w:val="001E4DF4"/>
    <w:rsid w:val="001F2678"/>
    <w:rsid w:val="001F6916"/>
    <w:rsid w:val="002031CE"/>
    <w:rsid w:val="00203C6E"/>
    <w:rsid w:val="002060C2"/>
    <w:rsid w:val="00216136"/>
    <w:rsid w:val="002171AA"/>
    <w:rsid w:val="002227C0"/>
    <w:rsid w:val="002536FB"/>
    <w:rsid w:val="002536FC"/>
    <w:rsid w:val="00260343"/>
    <w:rsid w:val="00261DFB"/>
    <w:rsid w:val="0027477B"/>
    <w:rsid w:val="002749A5"/>
    <w:rsid w:val="002871F1"/>
    <w:rsid w:val="002957E0"/>
    <w:rsid w:val="002962BF"/>
    <w:rsid w:val="002A53B7"/>
    <w:rsid w:val="002B1467"/>
    <w:rsid w:val="002B1E8F"/>
    <w:rsid w:val="002B618A"/>
    <w:rsid w:val="002B66B3"/>
    <w:rsid w:val="002B6AD2"/>
    <w:rsid w:val="002C3B7B"/>
    <w:rsid w:val="002C7543"/>
    <w:rsid w:val="002D466F"/>
    <w:rsid w:val="002E2968"/>
    <w:rsid w:val="002E4A29"/>
    <w:rsid w:val="002E5E23"/>
    <w:rsid w:val="002F2D28"/>
    <w:rsid w:val="002F6BCA"/>
    <w:rsid w:val="002F7112"/>
    <w:rsid w:val="00300210"/>
    <w:rsid w:val="00301C5E"/>
    <w:rsid w:val="0030796C"/>
    <w:rsid w:val="00307A9C"/>
    <w:rsid w:val="003112CA"/>
    <w:rsid w:val="00315574"/>
    <w:rsid w:val="00315663"/>
    <w:rsid w:val="00321948"/>
    <w:rsid w:val="0032322D"/>
    <w:rsid w:val="00324E4D"/>
    <w:rsid w:val="0032734F"/>
    <w:rsid w:val="0033537E"/>
    <w:rsid w:val="003444E2"/>
    <w:rsid w:val="0034594F"/>
    <w:rsid w:val="00355609"/>
    <w:rsid w:val="0036229B"/>
    <w:rsid w:val="00363085"/>
    <w:rsid w:val="0036472E"/>
    <w:rsid w:val="0036763C"/>
    <w:rsid w:val="00367FAE"/>
    <w:rsid w:val="0038107A"/>
    <w:rsid w:val="0038505B"/>
    <w:rsid w:val="00390516"/>
    <w:rsid w:val="003A4179"/>
    <w:rsid w:val="003B321A"/>
    <w:rsid w:val="003B46E8"/>
    <w:rsid w:val="003B5C05"/>
    <w:rsid w:val="003C00AF"/>
    <w:rsid w:val="003C678E"/>
    <w:rsid w:val="003D0263"/>
    <w:rsid w:val="003D2467"/>
    <w:rsid w:val="003D3A40"/>
    <w:rsid w:val="003E158E"/>
    <w:rsid w:val="003E179E"/>
    <w:rsid w:val="003E1EE4"/>
    <w:rsid w:val="0040004F"/>
    <w:rsid w:val="00404C3C"/>
    <w:rsid w:val="00407C89"/>
    <w:rsid w:val="004248B1"/>
    <w:rsid w:val="00435D39"/>
    <w:rsid w:val="0044066D"/>
    <w:rsid w:val="00444DD5"/>
    <w:rsid w:val="00444E3F"/>
    <w:rsid w:val="00455AE8"/>
    <w:rsid w:val="0046038E"/>
    <w:rsid w:val="004717D4"/>
    <w:rsid w:val="0047181B"/>
    <w:rsid w:val="0047230F"/>
    <w:rsid w:val="00475E1C"/>
    <w:rsid w:val="00491169"/>
    <w:rsid w:val="004A154D"/>
    <w:rsid w:val="004A55D0"/>
    <w:rsid w:val="004A7625"/>
    <w:rsid w:val="004C19ED"/>
    <w:rsid w:val="004C5FBF"/>
    <w:rsid w:val="004D3F09"/>
    <w:rsid w:val="004D44CD"/>
    <w:rsid w:val="004E523A"/>
    <w:rsid w:val="004E75FA"/>
    <w:rsid w:val="004F7742"/>
    <w:rsid w:val="0050472F"/>
    <w:rsid w:val="00507360"/>
    <w:rsid w:val="00511FB6"/>
    <w:rsid w:val="0051223A"/>
    <w:rsid w:val="00512243"/>
    <w:rsid w:val="005150FD"/>
    <w:rsid w:val="00515BB5"/>
    <w:rsid w:val="00520621"/>
    <w:rsid w:val="005332B1"/>
    <w:rsid w:val="00536B69"/>
    <w:rsid w:val="005464B4"/>
    <w:rsid w:val="0055339A"/>
    <w:rsid w:val="00553872"/>
    <w:rsid w:val="005541B3"/>
    <w:rsid w:val="005656C3"/>
    <w:rsid w:val="00567ED0"/>
    <w:rsid w:val="005704F9"/>
    <w:rsid w:val="00571521"/>
    <w:rsid w:val="00575BF9"/>
    <w:rsid w:val="00581417"/>
    <w:rsid w:val="00582800"/>
    <w:rsid w:val="00585203"/>
    <w:rsid w:val="005867AE"/>
    <w:rsid w:val="0058749F"/>
    <w:rsid w:val="005A0518"/>
    <w:rsid w:val="005A0D30"/>
    <w:rsid w:val="005A2C3E"/>
    <w:rsid w:val="005A30BE"/>
    <w:rsid w:val="005A41A6"/>
    <w:rsid w:val="005B2921"/>
    <w:rsid w:val="005D3920"/>
    <w:rsid w:val="005F5F2F"/>
    <w:rsid w:val="0060206C"/>
    <w:rsid w:val="0061574E"/>
    <w:rsid w:val="00617C6D"/>
    <w:rsid w:val="006252EB"/>
    <w:rsid w:val="00637792"/>
    <w:rsid w:val="006434AD"/>
    <w:rsid w:val="006545AE"/>
    <w:rsid w:val="00664DBF"/>
    <w:rsid w:val="00674120"/>
    <w:rsid w:val="006807D0"/>
    <w:rsid w:val="00680E56"/>
    <w:rsid w:val="006831D2"/>
    <w:rsid w:val="00683A81"/>
    <w:rsid w:val="00687E7A"/>
    <w:rsid w:val="006916EF"/>
    <w:rsid w:val="00691F53"/>
    <w:rsid w:val="006935FF"/>
    <w:rsid w:val="00693DE1"/>
    <w:rsid w:val="006A0367"/>
    <w:rsid w:val="006A2E33"/>
    <w:rsid w:val="006B24ED"/>
    <w:rsid w:val="006B44CC"/>
    <w:rsid w:val="006D33A1"/>
    <w:rsid w:val="006E0569"/>
    <w:rsid w:val="006E1031"/>
    <w:rsid w:val="006F3F3C"/>
    <w:rsid w:val="006F4DF1"/>
    <w:rsid w:val="00700903"/>
    <w:rsid w:val="00702B14"/>
    <w:rsid w:val="0070488A"/>
    <w:rsid w:val="00705865"/>
    <w:rsid w:val="00711D62"/>
    <w:rsid w:val="00722AE0"/>
    <w:rsid w:val="00724346"/>
    <w:rsid w:val="00732EBF"/>
    <w:rsid w:val="00733993"/>
    <w:rsid w:val="007353B5"/>
    <w:rsid w:val="00736E15"/>
    <w:rsid w:val="00745044"/>
    <w:rsid w:val="0075422E"/>
    <w:rsid w:val="007629DD"/>
    <w:rsid w:val="00765E4E"/>
    <w:rsid w:val="00771152"/>
    <w:rsid w:val="00772B37"/>
    <w:rsid w:val="0077488B"/>
    <w:rsid w:val="007855DA"/>
    <w:rsid w:val="00786DAA"/>
    <w:rsid w:val="007A0D8A"/>
    <w:rsid w:val="007A133F"/>
    <w:rsid w:val="007A1600"/>
    <w:rsid w:val="007A2BEC"/>
    <w:rsid w:val="007B60FB"/>
    <w:rsid w:val="007C0A89"/>
    <w:rsid w:val="007C585F"/>
    <w:rsid w:val="007D2344"/>
    <w:rsid w:val="007D4EF3"/>
    <w:rsid w:val="007D5980"/>
    <w:rsid w:val="007D7C45"/>
    <w:rsid w:val="007F3642"/>
    <w:rsid w:val="007F5A26"/>
    <w:rsid w:val="0080483E"/>
    <w:rsid w:val="00811856"/>
    <w:rsid w:val="00816236"/>
    <w:rsid w:val="00817B84"/>
    <w:rsid w:val="00822367"/>
    <w:rsid w:val="00836F2E"/>
    <w:rsid w:val="00842434"/>
    <w:rsid w:val="0085317F"/>
    <w:rsid w:val="00855F76"/>
    <w:rsid w:val="00857433"/>
    <w:rsid w:val="00865B8F"/>
    <w:rsid w:val="00866F15"/>
    <w:rsid w:val="00881944"/>
    <w:rsid w:val="00896E31"/>
    <w:rsid w:val="008A3A18"/>
    <w:rsid w:val="008A5CA2"/>
    <w:rsid w:val="008B1C3B"/>
    <w:rsid w:val="008B4B94"/>
    <w:rsid w:val="008B4EC7"/>
    <w:rsid w:val="008B668F"/>
    <w:rsid w:val="008B7524"/>
    <w:rsid w:val="008C67ED"/>
    <w:rsid w:val="008D0975"/>
    <w:rsid w:val="008D6D36"/>
    <w:rsid w:val="008E2452"/>
    <w:rsid w:val="008E2B14"/>
    <w:rsid w:val="008E4392"/>
    <w:rsid w:val="008E559E"/>
    <w:rsid w:val="008E76A6"/>
    <w:rsid w:val="008E7F7A"/>
    <w:rsid w:val="008F197E"/>
    <w:rsid w:val="008F6BD9"/>
    <w:rsid w:val="009035CE"/>
    <w:rsid w:val="00906574"/>
    <w:rsid w:val="00914FF8"/>
    <w:rsid w:val="00916B23"/>
    <w:rsid w:val="00927218"/>
    <w:rsid w:val="00930952"/>
    <w:rsid w:val="00933172"/>
    <w:rsid w:val="00942323"/>
    <w:rsid w:val="0096265B"/>
    <w:rsid w:val="009657F7"/>
    <w:rsid w:val="009724D0"/>
    <w:rsid w:val="00973D07"/>
    <w:rsid w:val="0097496A"/>
    <w:rsid w:val="009824C7"/>
    <w:rsid w:val="009A4A2F"/>
    <w:rsid w:val="009D05FB"/>
    <w:rsid w:val="009D5027"/>
    <w:rsid w:val="009D5C31"/>
    <w:rsid w:val="009E457D"/>
    <w:rsid w:val="009F7ABD"/>
    <w:rsid w:val="00A0097A"/>
    <w:rsid w:val="00A030DC"/>
    <w:rsid w:val="00A10285"/>
    <w:rsid w:val="00A13CC5"/>
    <w:rsid w:val="00A21C20"/>
    <w:rsid w:val="00A22F10"/>
    <w:rsid w:val="00A245EA"/>
    <w:rsid w:val="00A37CA4"/>
    <w:rsid w:val="00A40FEE"/>
    <w:rsid w:val="00A43C22"/>
    <w:rsid w:val="00A448AD"/>
    <w:rsid w:val="00A466D5"/>
    <w:rsid w:val="00A50CB3"/>
    <w:rsid w:val="00A514E1"/>
    <w:rsid w:val="00A560E5"/>
    <w:rsid w:val="00A640AF"/>
    <w:rsid w:val="00A641A6"/>
    <w:rsid w:val="00A6763D"/>
    <w:rsid w:val="00A679A7"/>
    <w:rsid w:val="00A75880"/>
    <w:rsid w:val="00A77021"/>
    <w:rsid w:val="00A82892"/>
    <w:rsid w:val="00AA79EC"/>
    <w:rsid w:val="00AA7D12"/>
    <w:rsid w:val="00AB38BB"/>
    <w:rsid w:val="00AC3B15"/>
    <w:rsid w:val="00AD3F9D"/>
    <w:rsid w:val="00AE3B8A"/>
    <w:rsid w:val="00AE5AD0"/>
    <w:rsid w:val="00AF30B8"/>
    <w:rsid w:val="00B04861"/>
    <w:rsid w:val="00B21306"/>
    <w:rsid w:val="00B24525"/>
    <w:rsid w:val="00B416D7"/>
    <w:rsid w:val="00B54584"/>
    <w:rsid w:val="00B609F8"/>
    <w:rsid w:val="00B65786"/>
    <w:rsid w:val="00B75CB0"/>
    <w:rsid w:val="00B7679E"/>
    <w:rsid w:val="00B81AD3"/>
    <w:rsid w:val="00B82489"/>
    <w:rsid w:val="00B84C32"/>
    <w:rsid w:val="00B92330"/>
    <w:rsid w:val="00B93DE1"/>
    <w:rsid w:val="00B969D7"/>
    <w:rsid w:val="00BA0819"/>
    <w:rsid w:val="00BB315E"/>
    <w:rsid w:val="00BC050B"/>
    <w:rsid w:val="00BD183F"/>
    <w:rsid w:val="00BD5191"/>
    <w:rsid w:val="00BE2176"/>
    <w:rsid w:val="00BE2792"/>
    <w:rsid w:val="00BE752F"/>
    <w:rsid w:val="00BF0529"/>
    <w:rsid w:val="00BF4C09"/>
    <w:rsid w:val="00BF5BBB"/>
    <w:rsid w:val="00C006EE"/>
    <w:rsid w:val="00C00ADE"/>
    <w:rsid w:val="00C0346E"/>
    <w:rsid w:val="00C16168"/>
    <w:rsid w:val="00C16FAF"/>
    <w:rsid w:val="00C20BDD"/>
    <w:rsid w:val="00C336BD"/>
    <w:rsid w:val="00C35788"/>
    <w:rsid w:val="00C3688B"/>
    <w:rsid w:val="00C53F9F"/>
    <w:rsid w:val="00C6599B"/>
    <w:rsid w:val="00C66AC1"/>
    <w:rsid w:val="00C73C55"/>
    <w:rsid w:val="00C82CCD"/>
    <w:rsid w:val="00C87AA5"/>
    <w:rsid w:val="00C9074E"/>
    <w:rsid w:val="00C926FD"/>
    <w:rsid w:val="00CA28AA"/>
    <w:rsid w:val="00CC08DA"/>
    <w:rsid w:val="00CC7BAD"/>
    <w:rsid w:val="00CD4972"/>
    <w:rsid w:val="00CD4A69"/>
    <w:rsid w:val="00CE2256"/>
    <w:rsid w:val="00CF3209"/>
    <w:rsid w:val="00D0326F"/>
    <w:rsid w:val="00D1081D"/>
    <w:rsid w:val="00D11158"/>
    <w:rsid w:val="00D1709C"/>
    <w:rsid w:val="00D2070A"/>
    <w:rsid w:val="00D20F8F"/>
    <w:rsid w:val="00D23F00"/>
    <w:rsid w:val="00D34D84"/>
    <w:rsid w:val="00D42276"/>
    <w:rsid w:val="00D45B53"/>
    <w:rsid w:val="00D5241A"/>
    <w:rsid w:val="00D54851"/>
    <w:rsid w:val="00D65B30"/>
    <w:rsid w:val="00D674E4"/>
    <w:rsid w:val="00D67AB4"/>
    <w:rsid w:val="00D74071"/>
    <w:rsid w:val="00D748AC"/>
    <w:rsid w:val="00D76FC7"/>
    <w:rsid w:val="00D772E8"/>
    <w:rsid w:val="00D815C1"/>
    <w:rsid w:val="00D81AD4"/>
    <w:rsid w:val="00D875F1"/>
    <w:rsid w:val="00D87BC8"/>
    <w:rsid w:val="00D9522F"/>
    <w:rsid w:val="00DC1E4C"/>
    <w:rsid w:val="00DC7F5E"/>
    <w:rsid w:val="00DE0B13"/>
    <w:rsid w:val="00DE6048"/>
    <w:rsid w:val="00DF12A0"/>
    <w:rsid w:val="00DF7667"/>
    <w:rsid w:val="00E04EB6"/>
    <w:rsid w:val="00E12164"/>
    <w:rsid w:val="00E142A5"/>
    <w:rsid w:val="00E16C80"/>
    <w:rsid w:val="00E1758C"/>
    <w:rsid w:val="00E22908"/>
    <w:rsid w:val="00E259D8"/>
    <w:rsid w:val="00E2728B"/>
    <w:rsid w:val="00E301C2"/>
    <w:rsid w:val="00E32E3B"/>
    <w:rsid w:val="00E349AF"/>
    <w:rsid w:val="00E35C7A"/>
    <w:rsid w:val="00E37CE5"/>
    <w:rsid w:val="00E404C4"/>
    <w:rsid w:val="00E42049"/>
    <w:rsid w:val="00E50DAC"/>
    <w:rsid w:val="00E52F60"/>
    <w:rsid w:val="00E561C2"/>
    <w:rsid w:val="00E57C12"/>
    <w:rsid w:val="00E57CF2"/>
    <w:rsid w:val="00E632A6"/>
    <w:rsid w:val="00E7033F"/>
    <w:rsid w:val="00E743D0"/>
    <w:rsid w:val="00E756BE"/>
    <w:rsid w:val="00E84265"/>
    <w:rsid w:val="00E87657"/>
    <w:rsid w:val="00E93152"/>
    <w:rsid w:val="00E97A28"/>
    <w:rsid w:val="00EA66D0"/>
    <w:rsid w:val="00EB125D"/>
    <w:rsid w:val="00EB29B2"/>
    <w:rsid w:val="00EB5225"/>
    <w:rsid w:val="00EC2BCE"/>
    <w:rsid w:val="00EC3C02"/>
    <w:rsid w:val="00ED0519"/>
    <w:rsid w:val="00ED2042"/>
    <w:rsid w:val="00ED412E"/>
    <w:rsid w:val="00EE0068"/>
    <w:rsid w:val="00EE3D22"/>
    <w:rsid w:val="00EE6860"/>
    <w:rsid w:val="00EE7031"/>
    <w:rsid w:val="00F00210"/>
    <w:rsid w:val="00F03135"/>
    <w:rsid w:val="00F10FE1"/>
    <w:rsid w:val="00F149A8"/>
    <w:rsid w:val="00F150D0"/>
    <w:rsid w:val="00F21921"/>
    <w:rsid w:val="00F21C5F"/>
    <w:rsid w:val="00F50862"/>
    <w:rsid w:val="00F51204"/>
    <w:rsid w:val="00F7350E"/>
    <w:rsid w:val="00F73D2E"/>
    <w:rsid w:val="00F81B14"/>
    <w:rsid w:val="00F85C25"/>
    <w:rsid w:val="00F92725"/>
    <w:rsid w:val="00F92DF7"/>
    <w:rsid w:val="00F94D1E"/>
    <w:rsid w:val="00FA397C"/>
    <w:rsid w:val="00FA59D9"/>
    <w:rsid w:val="00FA7543"/>
    <w:rsid w:val="00FB273F"/>
    <w:rsid w:val="00FC2725"/>
    <w:rsid w:val="00FD0ED4"/>
    <w:rsid w:val="00FD5EF8"/>
    <w:rsid w:val="00FD70DA"/>
    <w:rsid w:val="00FE1B8A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379A6"/>
  <w15:docId w15:val="{F38E23AC-839C-4CF7-B153-272CA52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7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27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7AA5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C87AA5"/>
    <w:rPr>
      <w:rFonts w:ascii="Cambria" w:eastAsia="Times New Roman" w:hAnsi="Cambria" w:cs="Times New Roman"/>
      <w:b/>
      <w:bCs/>
      <w:color w:val="4F81BD"/>
    </w:rPr>
  </w:style>
  <w:style w:type="paragraph" w:styleId="Odstavecseseznamem">
    <w:name w:val="List Paragraph"/>
    <w:basedOn w:val="Normln"/>
    <w:link w:val="OdstavecseseznamemChar"/>
    <w:uiPriority w:val="34"/>
    <w:qFormat/>
    <w:rsid w:val="00C87A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7AA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87A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87A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andardtext">
    <w:name w:val="standardtext"/>
    <w:uiPriority w:val="99"/>
    <w:rsid w:val="00C87AA5"/>
    <w:rPr>
      <w:rFonts w:cs="Times New Roman"/>
    </w:rPr>
  </w:style>
  <w:style w:type="paragraph" w:customStyle="1" w:styleId="heading3">
    <w:name w:val="heading 3~"/>
    <w:basedOn w:val="Normln"/>
    <w:uiPriority w:val="99"/>
    <w:rsid w:val="00C87AA5"/>
    <w:pPr>
      <w:widowControl w:val="0"/>
      <w:tabs>
        <w:tab w:val="left" w:pos="567"/>
        <w:tab w:val="left" w:pos="3544"/>
      </w:tabs>
      <w:spacing w:line="288" w:lineRule="auto"/>
      <w:jc w:val="center"/>
    </w:pPr>
    <w:rPr>
      <w:b/>
      <w:sz w:val="32"/>
      <w:szCs w:val="20"/>
    </w:rPr>
  </w:style>
  <w:style w:type="table" w:styleId="Mkatabulky">
    <w:name w:val="Table Grid"/>
    <w:basedOn w:val="Normlntabulka"/>
    <w:uiPriority w:val="59"/>
    <w:rsid w:val="0073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F219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19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19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FC2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slovn">
    <w:name w:val="Číslování"/>
    <w:basedOn w:val="Normln"/>
    <w:uiPriority w:val="99"/>
    <w:rsid w:val="00FC2725"/>
    <w:pPr>
      <w:tabs>
        <w:tab w:val="left" w:pos="964"/>
      </w:tabs>
      <w:autoSpaceDE w:val="0"/>
      <w:autoSpaceDN w:val="0"/>
      <w:spacing w:after="120"/>
      <w:ind w:firstLine="680"/>
    </w:pPr>
    <w:rPr>
      <w:rFonts w:ascii=".PalatinoTTEE" w:hAnsi=".PalatinoTTEE" w:cs=".PalatinoTTEE"/>
      <w:kern w:val="28"/>
      <w:sz w:val="20"/>
      <w:szCs w:val="20"/>
    </w:rPr>
  </w:style>
  <w:style w:type="paragraph" w:customStyle="1" w:styleId="Bezmezer1">
    <w:name w:val="Bez mezer1"/>
    <w:rsid w:val="001C2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B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BB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B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B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B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B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B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A75880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7048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1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5545864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465414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1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1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0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62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09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4459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41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478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417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829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48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999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647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505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066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46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533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pol.cz/o-skole/uredni-deska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sismova</dc:creator>
  <cp:lastModifiedBy>Šišmová Marie, Ing.</cp:lastModifiedBy>
  <cp:revision>3</cp:revision>
  <cp:lastPrinted>2018-03-02T08:37:00Z</cp:lastPrinted>
  <dcterms:created xsi:type="dcterms:W3CDTF">2020-03-18T13:15:00Z</dcterms:created>
  <dcterms:modified xsi:type="dcterms:W3CDTF">2020-03-18T13:15:00Z</dcterms:modified>
</cp:coreProperties>
</file>