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Dobrý den,</w:t>
      </w: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Děkuji za objednávku. Máme potvrzeno dodavatelem do ČR, že tyto projektory budou k dispozici v ČR kolem 20.12.2016. Tudíž stihneme i vyfakturovat v letošním roce. O přesném datu dodání Vás budu informovat jak budu mít bližší informace.</w:t>
      </w: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S pozdravem</w:t>
      </w: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Šárka Walliková</w:t>
      </w: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 xml:space="preserve">prezentační technika </w:t>
      </w: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Activpartner pro Jižní Moravu</w:t>
      </w: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RIBBON, s.r.o.</w:t>
      </w: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Kaštanová 34, 620 00, Brno</w:t>
      </w:r>
    </w:p>
    <w:p w:rsidR="003B10D6" w:rsidRDefault="003B10D6" w:rsidP="003B10D6">
      <w:pPr>
        <w:rPr>
          <w:rFonts w:ascii="Calibri" w:hAnsi="Calibri"/>
          <w:color w:val="000000"/>
          <w:sz w:val="22"/>
          <w:szCs w:val="22"/>
        </w:rPr>
      </w:pPr>
      <w:hyperlink r:id="rId4" w:history="1">
        <w:r>
          <w:rPr>
            <w:rStyle w:val="Hypertextovodkaz"/>
            <w:rFonts w:ascii="Segoe UI Light" w:hAnsi="Segoe UI Light"/>
            <w:color w:val="000000"/>
            <w:sz w:val="22"/>
            <w:szCs w:val="22"/>
          </w:rPr>
          <w:t>www.ribbon.cz</w:t>
        </w:r>
      </w:hyperlink>
      <w:r>
        <w:rPr>
          <w:rFonts w:ascii="Segoe UI Light" w:hAnsi="Segoe UI Light"/>
          <w:color w:val="000000"/>
          <w:sz w:val="22"/>
          <w:szCs w:val="22"/>
        </w:rPr>
        <w:t xml:space="preserve"> | </w:t>
      </w:r>
      <w:hyperlink r:id="rId5" w:history="1">
        <w:r>
          <w:rPr>
            <w:rStyle w:val="Hypertextovodkaz"/>
            <w:rFonts w:ascii="Segoe UI Light" w:hAnsi="Segoe UI Light"/>
            <w:color w:val="000000"/>
            <w:sz w:val="22"/>
            <w:szCs w:val="22"/>
          </w:rPr>
          <w:t>www.toshiba-shop.cz</w:t>
        </w:r>
      </w:hyperlink>
      <w:r>
        <w:rPr>
          <w:rFonts w:ascii="Segoe UI Light" w:hAnsi="Segoe UI Light"/>
          <w:color w:val="000000"/>
          <w:sz w:val="22"/>
          <w:szCs w:val="22"/>
        </w:rPr>
        <w:t xml:space="preserve"> | </w:t>
      </w:r>
      <w:hyperlink r:id="rId6" w:history="1">
        <w:r>
          <w:rPr>
            <w:rStyle w:val="Hypertextovodkaz"/>
            <w:rFonts w:ascii="Segoe UI Light" w:hAnsi="Segoe UI Light"/>
            <w:color w:val="000000"/>
            <w:sz w:val="22"/>
            <w:szCs w:val="22"/>
          </w:rPr>
          <w:t>www.facebook.cz/ribbon.cz</w:t>
        </w:r>
      </w:hyperlink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hyperlink r:id="rId7" w:history="1">
        <w:r>
          <w:rPr>
            <w:rStyle w:val="Hypertextovodkaz"/>
            <w:rFonts w:ascii="Segoe UI Light" w:hAnsi="Segoe UI Light"/>
            <w:color w:val="000000"/>
            <w:sz w:val="22"/>
            <w:szCs w:val="22"/>
          </w:rPr>
          <w:t>www.activboard.cz</w:t>
        </w:r>
      </w:hyperlink>
      <w:r>
        <w:rPr>
          <w:rFonts w:ascii="Segoe UI Light" w:hAnsi="Segoe UI Light"/>
          <w:color w:val="000000"/>
          <w:sz w:val="22"/>
          <w:szCs w:val="22"/>
        </w:rPr>
        <w:t xml:space="preserve"> | </w:t>
      </w:r>
      <w:hyperlink r:id="rId8" w:history="1">
        <w:r>
          <w:rPr>
            <w:rStyle w:val="Hypertextovodkaz"/>
            <w:rFonts w:ascii="Segoe UI Light" w:hAnsi="Segoe UI Light"/>
            <w:color w:val="000000"/>
            <w:sz w:val="22"/>
            <w:szCs w:val="22"/>
          </w:rPr>
          <w:t>www.ekotab.cz</w:t>
        </w:r>
      </w:hyperlink>
      <w:r>
        <w:rPr>
          <w:rFonts w:ascii="Segoe UI Light" w:hAnsi="Segoe UI Light"/>
          <w:color w:val="000000"/>
          <w:sz w:val="22"/>
          <w:szCs w:val="22"/>
        </w:rPr>
        <w:t xml:space="preserve"> | </w:t>
      </w:r>
      <w:hyperlink r:id="rId9" w:history="1">
        <w:r>
          <w:rPr>
            <w:rStyle w:val="Hypertextovodkaz"/>
            <w:rFonts w:ascii="Segoe UI Light" w:hAnsi="Segoe UI Light"/>
            <w:color w:val="000000"/>
            <w:sz w:val="22"/>
            <w:szCs w:val="22"/>
          </w:rPr>
          <w:t>www.pasco.cz</w:t>
        </w:r>
      </w:hyperlink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Tel. (+420) 545 563 280, Mobil: (+420) 603 234 720</w:t>
      </w: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noProof/>
          <w:color w:val="000000"/>
          <w:sz w:val="22"/>
          <w:szCs w:val="22"/>
        </w:rPr>
        <w:drawing>
          <wp:inline distT="0" distB="0" distL="0" distR="0">
            <wp:extent cx="4762500" cy="1333500"/>
            <wp:effectExtent l="19050" t="0" r="0" b="0"/>
            <wp:docPr id="1" name="obrázek 1" descr="Riboon-podpis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iboon-podpis-05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0D6" w:rsidRDefault="003B10D6" w:rsidP="003B10D6">
      <w:pPr>
        <w:rPr>
          <w:rFonts w:ascii="Segoe UI Light" w:hAnsi="Segoe UI Light"/>
          <w:color w:val="000000"/>
          <w:sz w:val="22"/>
          <w:szCs w:val="22"/>
        </w:rPr>
      </w:pPr>
    </w:p>
    <w:p w:rsidR="003B10D6" w:rsidRDefault="003B10D6" w:rsidP="003B10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Ředitelka ZŠ Praha - Dolní Chabry [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mailto:reditelna@zschabry.cz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December 16, 2016 10:22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Šárka Walliková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Projektory</w:t>
      </w:r>
    </w:p>
    <w:p w:rsidR="003B10D6" w:rsidRDefault="003B10D6" w:rsidP="003B10D6"/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pošlete mi prosím stručné potvrzení, zda závazná objednávka došla 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 můžeme počítat s dodáním zboží vč. faktury v příštím týdnu.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Musím informaci předat zřizovateli.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Předem děkuji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Mgr. Zdenka Chaloupecká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ředitelka školy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Základní škola Praha – Dolní Chabry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příspěvková organizace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Spořická 34/400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184 21 Praha 8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Tel. 233544562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Mob. 734859225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From:</w:t>
      </w:r>
      <w:r>
        <w:rPr>
          <w:rFonts w:ascii="Tahoma" w:hAnsi="Tahoma" w:cs="Tahoma"/>
          <w:sz w:val="20"/>
          <w:szCs w:val="20"/>
        </w:rPr>
        <w:t xml:space="preserve"> Ředitelka ZŠ Praha - Dolní Chabry 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</w:rPr>
          <w:t>mailto:reditelna@zschabry.cz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December 13, 2016 2:49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'Šárka Walliková'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'info@ribbon.cz'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Projektory</w:t>
      </w:r>
    </w:p>
    <w:p w:rsidR="003B10D6" w:rsidRDefault="003B10D6" w:rsidP="003B10D6"/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Vážená paní,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na základě Vaší cenové nabídky závazně objednávám 5 ks projektoru HITACHI CP-CX251N (EDU) 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v ceně 14 760 Kč bez DPH za jeden kus (po odečtení 10% slevy z katalogové ceny) 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 5 kusů držáku na stěnu pro tento typ projektoru v ceně 3700 Kč za jeden kus.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Fakturační údaje: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Základní škola Praha – Dolní Chabry,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příspěvková organizace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se sídlem Spořická 34/400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184 21 Praha 8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IČO: 70970190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Děkuji za Váš vstřícný přístup. 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 pozdravem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Mgr. Zdenka Chaloupecká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ředitelka školy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Základní škola Praha – Dolní Chabry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příspěvková organizace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Spořická 34/400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184 21 Praha 8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Tel. 233544562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Mob. 734859225</w:t>
      </w: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Calibri" w:hAnsi="Calibri"/>
          <w:color w:val="1F497D"/>
          <w:sz w:val="22"/>
          <w:szCs w:val="22"/>
        </w:rPr>
      </w:pPr>
    </w:p>
    <w:p w:rsidR="003B10D6" w:rsidRDefault="003B10D6" w:rsidP="003B10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Šárka Walliková [</w:t>
      </w:r>
      <w:hyperlink r:id="rId14" w:history="1">
        <w:r>
          <w:rPr>
            <w:rStyle w:val="Hypertextovodkaz"/>
            <w:rFonts w:ascii="Tahoma" w:hAnsi="Tahoma" w:cs="Tahoma"/>
            <w:sz w:val="20"/>
            <w:szCs w:val="20"/>
          </w:rPr>
          <w:t>mailto:wallikova@ribbon.cz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December 13, 2016 2:25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5" w:history="1">
        <w:r>
          <w:rPr>
            <w:rStyle w:val="Hypertextovodkaz"/>
            <w:rFonts w:ascii="Tahoma" w:hAnsi="Tahoma" w:cs="Tahoma"/>
            <w:sz w:val="20"/>
            <w:szCs w:val="20"/>
          </w:rPr>
          <w:t>reditelna@zschabry.cz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Projektory</w:t>
      </w:r>
    </w:p>
    <w:p w:rsidR="003B10D6" w:rsidRDefault="003B10D6" w:rsidP="003B10D6"/>
    <w:p w:rsidR="004576B3" w:rsidRDefault="003B10D6" w:rsidP="003B10D6">
      <w:r>
        <w:t>Není zač, ještě Vás poprosit o zaslání oficiální objednávky s IČO.Dekuji Walliková</w:t>
      </w:r>
      <w:r>
        <w:br/>
      </w:r>
    </w:p>
    <w:sectPr w:rsidR="004576B3" w:rsidSect="0045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10D6"/>
    <w:rsid w:val="003B10D6"/>
    <w:rsid w:val="0045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0D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10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0D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hiba-shop.cz/" TargetMode="External"/><Relationship Id="rId13" Type="http://schemas.openxmlformats.org/officeDocument/2006/relationships/hyperlink" Target="mailto:reditelna@zschabr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ibbon.cz/" TargetMode="External"/><Relationship Id="rId12" Type="http://schemas.openxmlformats.org/officeDocument/2006/relationships/hyperlink" Target="mailto:reditelna@zschabry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acebook.cz/ribbon.cz" TargetMode="External"/><Relationship Id="rId11" Type="http://schemas.openxmlformats.org/officeDocument/2006/relationships/image" Target="cid:image001.png@01D25795.231AFAC0" TargetMode="External"/><Relationship Id="rId5" Type="http://schemas.openxmlformats.org/officeDocument/2006/relationships/hyperlink" Target="http://www.toshiba-shop.cz/" TargetMode="External"/><Relationship Id="rId15" Type="http://schemas.openxmlformats.org/officeDocument/2006/relationships/hyperlink" Target="mailto:reditelna@zschabry.cz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ribbon.cz/" TargetMode="External"/><Relationship Id="rId9" Type="http://schemas.openxmlformats.org/officeDocument/2006/relationships/hyperlink" Target="http://www.toshiba-shop.cz/" TargetMode="External"/><Relationship Id="rId14" Type="http://schemas.openxmlformats.org/officeDocument/2006/relationships/hyperlink" Target="mailto:wallikova@ribb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2017-01-19T12:38:00Z</dcterms:created>
  <dcterms:modified xsi:type="dcterms:W3CDTF">2017-01-19T12:39:00Z</dcterms:modified>
</cp:coreProperties>
</file>