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142" w:rsidRPr="0027318F" w:rsidRDefault="00B55142">
      <w:pPr>
        <w:rPr>
          <w:rFonts w:ascii="Arial" w:hAnsi="Arial" w:cs="Arial"/>
          <w:sz w:val="20"/>
        </w:rPr>
      </w:pPr>
    </w:p>
    <w:p w:rsidR="0027318F" w:rsidRDefault="0027318F" w:rsidP="0027318F">
      <w:pPr>
        <w:pStyle w:val="Nzev"/>
        <w:rPr>
          <w:rFonts w:ascii="Georgia" w:hAnsi="Georgia"/>
        </w:rPr>
      </w:pPr>
      <w:r>
        <w:rPr>
          <w:rFonts w:ascii="Georgia" w:hAnsi="Georgia"/>
        </w:rPr>
        <w:t>Smlouva o poskytování znaleckých služeb</w:t>
      </w:r>
    </w:p>
    <w:p w:rsidR="0027318F" w:rsidRPr="009D05C4" w:rsidRDefault="0027318F" w:rsidP="0027318F">
      <w:pPr>
        <w:pStyle w:val="Nzev"/>
        <w:rPr>
          <w:sz w:val="20"/>
        </w:rPr>
      </w:pPr>
      <w:r w:rsidRPr="009D05C4">
        <w:rPr>
          <w:b w:val="0"/>
          <w:sz w:val="20"/>
        </w:rPr>
        <w:t>(„</w:t>
      </w:r>
      <w:r w:rsidR="00FE669F" w:rsidRPr="00FE669F">
        <w:rPr>
          <w:sz w:val="20"/>
        </w:rPr>
        <w:t>S</w:t>
      </w:r>
      <w:r w:rsidRPr="009D05C4">
        <w:rPr>
          <w:sz w:val="20"/>
        </w:rPr>
        <w:t>mlouva</w:t>
      </w:r>
      <w:r w:rsidRPr="009D05C4">
        <w:rPr>
          <w:b w:val="0"/>
          <w:sz w:val="20"/>
        </w:rPr>
        <w:t>“)</w:t>
      </w:r>
    </w:p>
    <w:p w:rsidR="0027318F" w:rsidRPr="009D05C4" w:rsidRDefault="0027318F" w:rsidP="0027318F">
      <w:pPr>
        <w:jc w:val="center"/>
        <w:rPr>
          <w:rFonts w:ascii="Arial" w:hAnsi="Arial" w:cs="Arial"/>
          <w:sz w:val="20"/>
        </w:rPr>
      </w:pPr>
    </w:p>
    <w:p w:rsidR="0027318F" w:rsidRPr="009D05C4" w:rsidRDefault="0027318F" w:rsidP="0027318F">
      <w:pPr>
        <w:jc w:val="center"/>
        <w:rPr>
          <w:rFonts w:ascii="Arial" w:hAnsi="Arial" w:cs="Arial"/>
          <w:sz w:val="20"/>
        </w:rPr>
      </w:pPr>
      <w:r w:rsidRPr="009D05C4">
        <w:rPr>
          <w:rFonts w:ascii="Arial" w:hAnsi="Arial" w:cs="Arial"/>
          <w:sz w:val="20"/>
        </w:rPr>
        <w:t xml:space="preserve">uzavřená ve smyslu zákona č. </w:t>
      </w:r>
      <w:r>
        <w:rPr>
          <w:rFonts w:ascii="Arial" w:hAnsi="Arial" w:cs="Arial"/>
          <w:sz w:val="20"/>
        </w:rPr>
        <w:t>89</w:t>
      </w:r>
      <w:r w:rsidRPr="009D05C4">
        <w:rPr>
          <w:rFonts w:ascii="Arial" w:hAnsi="Arial" w:cs="Arial"/>
          <w:sz w:val="20"/>
        </w:rPr>
        <w:t>/</w:t>
      </w:r>
      <w:r>
        <w:rPr>
          <w:rFonts w:ascii="Arial" w:hAnsi="Arial" w:cs="Arial"/>
          <w:sz w:val="20"/>
        </w:rPr>
        <w:t>2012</w:t>
      </w:r>
      <w:r w:rsidRPr="009D05C4">
        <w:rPr>
          <w:rFonts w:ascii="Arial" w:hAnsi="Arial" w:cs="Arial"/>
          <w:sz w:val="20"/>
        </w:rPr>
        <w:t xml:space="preserve"> Sb., </w:t>
      </w:r>
      <w:r>
        <w:rPr>
          <w:rFonts w:ascii="Arial" w:hAnsi="Arial" w:cs="Arial"/>
          <w:sz w:val="20"/>
        </w:rPr>
        <w:t>občanského</w:t>
      </w:r>
      <w:r w:rsidRPr="009D05C4">
        <w:rPr>
          <w:rFonts w:ascii="Arial" w:hAnsi="Arial" w:cs="Arial"/>
          <w:sz w:val="20"/>
        </w:rPr>
        <w:t xml:space="preserve"> </w:t>
      </w:r>
      <w:r>
        <w:rPr>
          <w:rFonts w:ascii="Arial" w:hAnsi="Arial" w:cs="Arial"/>
          <w:sz w:val="20"/>
        </w:rPr>
        <w:t>zákoníku,</w:t>
      </w:r>
      <w:r w:rsidRPr="009D05C4">
        <w:rPr>
          <w:rFonts w:ascii="Arial" w:hAnsi="Arial" w:cs="Arial"/>
          <w:sz w:val="20"/>
        </w:rPr>
        <w:t xml:space="preserve"> </w:t>
      </w:r>
    </w:p>
    <w:p w:rsidR="0027318F" w:rsidRPr="009D05C4" w:rsidRDefault="0027318F" w:rsidP="0027318F">
      <w:pPr>
        <w:jc w:val="center"/>
        <w:rPr>
          <w:rFonts w:ascii="Arial" w:hAnsi="Arial" w:cs="Arial"/>
          <w:sz w:val="20"/>
        </w:rPr>
      </w:pPr>
    </w:p>
    <w:p w:rsidR="0027318F" w:rsidRPr="009D05C4" w:rsidRDefault="0027318F" w:rsidP="0027318F">
      <w:pPr>
        <w:jc w:val="center"/>
        <w:rPr>
          <w:rFonts w:ascii="Arial" w:hAnsi="Arial" w:cs="Arial"/>
          <w:sz w:val="20"/>
        </w:rPr>
      </w:pPr>
      <w:proofErr w:type="gramStart"/>
      <w:r w:rsidRPr="009D05C4">
        <w:rPr>
          <w:rFonts w:ascii="Arial" w:hAnsi="Arial" w:cs="Arial"/>
          <w:sz w:val="20"/>
        </w:rPr>
        <w:t>mezi</w:t>
      </w:r>
      <w:proofErr w:type="gramEnd"/>
    </w:p>
    <w:p w:rsidR="0027318F" w:rsidRPr="009D05C4" w:rsidRDefault="0027318F" w:rsidP="0027318F">
      <w:pPr>
        <w:jc w:val="center"/>
        <w:rPr>
          <w:rFonts w:ascii="Arial" w:hAnsi="Arial" w:cs="Arial"/>
          <w:sz w:val="20"/>
        </w:rPr>
      </w:pPr>
    </w:p>
    <w:p w:rsidR="0027318F" w:rsidRPr="009D05C4" w:rsidRDefault="0027318F" w:rsidP="0027318F">
      <w:pPr>
        <w:jc w:val="center"/>
        <w:rPr>
          <w:rFonts w:ascii="Arial" w:hAnsi="Arial" w:cs="Arial"/>
          <w:sz w:val="20"/>
        </w:rPr>
      </w:pPr>
      <w:proofErr w:type="spellStart"/>
      <w:r w:rsidRPr="009D05C4">
        <w:rPr>
          <w:rFonts w:ascii="Arial" w:hAnsi="Arial" w:cs="Arial"/>
          <w:b/>
          <w:bCs/>
          <w:iCs/>
          <w:sz w:val="20"/>
        </w:rPr>
        <w:t>Mazars</w:t>
      </w:r>
      <w:proofErr w:type="spellEnd"/>
      <w:r w:rsidRPr="009D05C4">
        <w:rPr>
          <w:rFonts w:ascii="Arial" w:hAnsi="Arial" w:cs="Arial"/>
          <w:b/>
          <w:bCs/>
          <w:iCs/>
          <w:sz w:val="20"/>
        </w:rPr>
        <w:t xml:space="preserve"> </w:t>
      </w:r>
      <w:proofErr w:type="spellStart"/>
      <w:r w:rsidRPr="0027318F">
        <w:rPr>
          <w:rFonts w:ascii="Arial" w:hAnsi="Arial" w:cs="Arial"/>
          <w:b/>
          <w:bCs/>
          <w:iCs/>
          <w:sz w:val="20"/>
        </w:rPr>
        <w:t>Consulting</w:t>
      </w:r>
      <w:proofErr w:type="spellEnd"/>
      <w:r w:rsidRPr="0027318F">
        <w:rPr>
          <w:rFonts w:ascii="Arial" w:hAnsi="Arial" w:cs="Arial"/>
          <w:b/>
          <w:bCs/>
          <w:iCs/>
          <w:sz w:val="20"/>
        </w:rPr>
        <w:t>, s.r.o.</w:t>
      </w:r>
      <w:r>
        <w:rPr>
          <w:rFonts w:ascii="Arial" w:hAnsi="Arial" w:cs="Arial"/>
          <w:b/>
          <w:bCs/>
          <w:iCs/>
          <w:sz w:val="20"/>
        </w:rPr>
        <w:t xml:space="preserve">, </w:t>
      </w:r>
      <w:r w:rsidRPr="009D05C4">
        <w:rPr>
          <w:rFonts w:ascii="Arial" w:hAnsi="Arial" w:cs="Arial"/>
          <w:sz w:val="20"/>
        </w:rPr>
        <w:t>se sídlem</w:t>
      </w:r>
      <w:r>
        <w:rPr>
          <w:rStyle w:val="platne1"/>
          <w:rFonts w:ascii="Arial" w:hAnsi="Arial" w:cs="Arial"/>
          <w:sz w:val="20"/>
        </w:rPr>
        <w:t xml:space="preserve"> Pobřežní 620/3, 186 00</w:t>
      </w:r>
      <w:r w:rsidRPr="009D05C4">
        <w:rPr>
          <w:rFonts w:ascii="Arial" w:hAnsi="Arial" w:cs="Arial"/>
          <w:sz w:val="20"/>
        </w:rPr>
        <w:t xml:space="preserve"> </w:t>
      </w:r>
      <w:r w:rsidRPr="009D05C4">
        <w:rPr>
          <w:rStyle w:val="platne1"/>
          <w:rFonts w:ascii="Arial" w:hAnsi="Arial" w:cs="Arial"/>
          <w:sz w:val="20"/>
        </w:rPr>
        <w:t>Praha 8</w:t>
      </w:r>
    </w:p>
    <w:p w:rsidR="0027318F" w:rsidRPr="007478B9" w:rsidRDefault="0027318F" w:rsidP="0027318F">
      <w:pPr>
        <w:jc w:val="center"/>
        <w:rPr>
          <w:rFonts w:ascii="Arial" w:hAnsi="Arial" w:cs="Arial"/>
          <w:sz w:val="20"/>
        </w:rPr>
      </w:pPr>
      <w:r w:rsidRPr="0027318F">
        <w:rPr>
          <w:rFonts w:ascii="Arial" w:hAnsi="Arial" w:cs="Arial"/>
          <w:color w:val="000000"/>
          <w:sz w:val="20"/>
        </w:rPr>
        <w:t xml:space="preserve">IČ: </w:t>
      </w:r>
      <w:r w:rsidRPr="0027318F">
        <w:rPr>
          <w:rStyle w:val="platne"/>
          <w:rFonts w:ascii="Arial" w:hAnsi="Arial" w:cs="Arial"/>
          <w:sz w:val="20"/>
        </w:rPr>
        <w:t>649</w:t>
      </w:r>
      <w:r w:rsidR="00CA029C">
        <w:rPr>
          <w:rStyle w:val="platne"/>
          <w:rFonts w:ascii="Arial" w:hAnsi="Arial" w:cs="Arial"/>
          <w:sz w:val="20"/>
        </w:rPr>
        <w:t xml:space="preserve"> </w:t>
      </w:r>
      <w:r w:rsidRPr="0027318F">
        <w:rPr>
          <w:rStyle w:val="platne"/>
          <w:rFonts w:ascii="Arial" w:hAnsi="Arial" w:cs="Arial"/>
          <w:sz w:val="20"/>
        </w:rPr>
        <w:t>44</w:t>
      </w:r>
      <w:r w:rsidR="00CA029C">
        <w:rPr>
          <w:rStyle w:val="platne"/>
          <w:rFonts w:ascii="Arial" w:hAnsi="Arial" w:cs="Arial"/>
          <w:sz w:val="20"/>
        </w:rPr>
        <w:t xml:space="preserve"> </w:t>
      </w:r>
      <w:r w:rsidRPr="0027318F">
        <w:rPr>
          <w:rStyle w:val="platne"/>
          <w:rFonts w:ascii="Arial" w:hAnsi="Arial" w:cs="Arial"/>
          <w:sz w:val="20"/>
        </w:rPr>
        <w:t>379</w:t>
      </w:r>
      <w:r w:rsidRPr="009D05C4">
        <w:rPr>
          <w:rFonts w:ascii="Arial" w:hAnsi="Arial" w:cs="Arial"/>
          <w:sz w:val="20"/>
        </w:rPr>
        <w:t>, DIČ</w:t>
      </w:r>
      <w:r w:rsidRPr="0027318F">
        <w:rPr>
          <w:rFonts w:ascii="Arial" w:hAnsi="Arial" w:cs="Arial"/>
          <w:color w:val="000000"/>
          <w:sz w:val="20"/>
        </w:rPr>
        <w:t xml:space="preserve">: </w:t>
      </w:r>
      <w:r w:rsidR="00630E0A">
        <w:rPr>
          <w:rFonts w:ascii="Arial" w:hAnsi="Arial" w:cs="Arial"/>
          <w:color w:val="000000"/>
          <w:sz w:val="20"/>
        </w:rPr>
        <w:t>CZ</w:t>
      </w:r>
      <w:r w:rsidRPr="0027318F">
        <w:rPr>
          <w:rStyle w:val="platne"/>
          <w:rFonts w:ascii="Arial" w:hAnsi="Arial" w:cs="Arial"/>
          <w:sz w:val="20"/>
        </w:rPr>
        <w:t>64944379</w:t>
      </w:r>
      <w:r w:rsidRPr="009D05C4">
        <w:rPr>
          <w:rFonts w:ascii="Arial" w:hAnsi="Arial" w:cs="Arial"/>
          <w:sz w:val="20"/>
        </w:rPr>
        <w:t xml:space="preserve"> (dále jen </w:t>
      </w:r>
      <w:r w:rsidR="007478B9">
        <w:rPr>
          <w:rFonts w:ascii="Arial" w:hAnsi="Arial" w:cs="Arial"/>
          <w:b/>
          <w:sz w:val="20"/>
        </w:rPr>
        <w:t>„Znalec“</w:t>
      </w:r>
      <w:r w:rsidRPr="009D05C4">
        <w:rPr>
          <w:rFonts w:ascii="Arial" w:hAnsi="Arial" w:cs="Arial"/>
          <w:b/>
          <w:sz w:val="20"/>
        </w:rPr>
        <w:t>)</w:t>
      </w:r>
      <w:r w:rsidR="007478B9">
        <w:rPr>
          <w:rFonts w:ascii="Arial" w:hAnsi="Arial" w:cs="Arial"/>
          <w:sz w:val="20"/>
        </w:rPr>
        <w:t>,</w:t>
      </w:r>
    </w:p>
    <w:p w:rsidR="0027318F" w:rsidRDefault="0027318F" w:rsidP="007478B9">
      <w:pPr>
        <w:spacing w:line="280" w:lineRule="atLeast"/>
        <w:jc w:val="center"/>
        <w:rPr>
          <w:rFonts w:ascii="Arial" w:hAnsi="Arial" w:cs="Arial"/>
          <w:sz w:val="20"/>
        </w:rPr>
      </w:pPr>
      <w:r w:rsidRPr="009D05C4">
        <w:rPr>
          <w:rFonts w:ascii="Arial" w:hAnsi="Arial" w:cs="Arial"/>
          <w:sz w:val="20"/>
        </w:rPr>
        <w:t xml:space="preserve">zastoupenou </w:t>
      </w:r>
      <w:r w:rsidR="006237AE">
        <w:rPr>
          <w:rFonts w:ascii="Arial" w:hAnsi="Arial" w:cs="Arial"/>
          <w:sz w:val="20"/>
        </w:rPr>
        <w:t xml:space="preserve">panem </w:t>
      </w:r>
      <w:proofErr w:type="spellStart"/>
      <w:r w:rsidR="00D41ACE" w:rsidRPr="00D41ACE">
        <w:rPr>
          <w:rFonts w:ascii="Arial" w:hAnsi="Arial" w:cs="Arial"/>
          <w:sz w:val="20"/>
          <w:highlight w:val="black"/>
        </w:rPr>
        <w:t>xxxxxxxxxx</w:t>
      </w:r>
      <w:proofErr w:type="spellEnd"/>
      <w:r>
        <w:rPr>
          <w:rFonts w:ascii="Arial" w:hAnsi="Arial" w:cs="Arial"/>
          <w:sz w:val="20"/>
        </w:rPr>
        <w:t xml:space="preserve"> </w:t>
      </w:r>
    </w:p>
    <w:p w:rsidR="002D0B79" w:rsidRPr="009D05C4" w:rsidRDefault="002D0B79" w:rsidP="007478B9">
      <w:pPr>
        <w:spacing w:line="280" w:lineRule="atLeast"/>
        <w:jc w:val="center"/>
        <w:rPr>
          <w:rFonts w:ascii="Arial" w:hAnsi="Arial" w:cs="Arial"/>
          <w:sz w:val="20"/>
        </w:rPr>
      </w:pPr>
    </w:p>
    <w:p w:rsidR="00B72DAC" w:rsidRDefault="00B72DAC" w:rsidP="00B72DAC">
      <w:pPr>
        <w:jc w:val="center"/>
        <w:rPr>
          <w:rFonts w:ascii="Arial" w:hAnsi="Arial" w:cs="Arial"/>
          <w:sz w:val="20"/>
        </w:rPr>
      </w:pPr>
      <w:r w:rsidRPr="00643E24">
        <w:rPr>
          <w:rFonts w:ascii="Arial" w:hAnsi="Arial" w:cs="Arial"/>
          <w:sz w:val="20"/>
        </w:rPr>
        <w:t>a</w:t>
      </w:r>
    </w:p>
    <w:p w:rsidR="00546F47" w:rsidRPr="00643E24" w:rsidRDefault="00546F47" w:rsidP="00B72DAC">
      <w:pPr>
        <w:jc w:val="center"/>
        <w:rPr>
          <w:rFonts w:ascii="Arial" w:hAnsi="Arial" w:cs="Arial"/>
          <w:sz w:val="20"/>
        </w:rPr>
      </w:pPr>
    </w:p>
    <w:p w:rsidR="008C693D" w:rsidRDefault="00D14DFB" w:rsidP="00B72DAC">
      <w:pPr>
        <w:jc w:val="center"/>
        <w:rPr>
          <w:rFonts w:ascii="Arial" w:hAnsi="Arial" w:cs="Arial"/>
          <w:sz w:val="20"/>
        </w:rPr>
      </w:pPr>
      <w:r w:rsidRPr="00D14DFB">
        <w:rPr>
          <w:rFonts w:ascii="Arial" w:hAnsi="Arial" w:cs="Arial"/>
          <w:b/>
          <w:sz w:val="20"/>
        </w:rPr>
        <w:tab/>
        <w:t>RBP, zdravotní pojišťovna</w:t>
      </w:r>
      <w:r>
        <w:rPr>
          <w:rFonts w:ascii="Arial" w:hAnsi="Arial" w:cs="Arial"/>
          <w:b/>
          <w:sz w:val="20"/>
        </w:rPr>
        <w:t xml:space="preserve">, </w:t>
      </w:r>
      <w:r w:rsidR="008C693D">
        <w:rPr>
          <w:rFonts w:ascii="Arial" w:hAnsi="Arial" w:cs="Arial"/>
          <w:sz w:val="20"/>
        </w:rPr>
        <w:t xml:space="preserve">se sídlem </w:t>
      </w:r>
      <w:r w:rsidRPr="00D14DFB">
        <w:rPr>
          <w:rFonts w:ascii="Arial" w:hAnsi="Arial" w:cs="Arial"/>
          <w:sz w:val="20"/>
        </w:rPr>
        <w:t>Michálkovická 967/108, Slezská Ostrava, 710 00 Ostrava</w:t>
      </w:r>
      <w:r w:rsidR="00AA0CD2">
        <w:rPr>
          <w:rFonts w:ascii="Arial" w:hAnsi="Arial" w:cs="Arial"/>
          <w:sz w:val="20"/>
        </w:rPr>
        <w:t>, IČ: </w:t>
      </w:r>
      <w:bookmarkStart w:id="0" w:name="_GoBack"/>
      <w:bookmarkEnd w:id="0"/>
      <w:r w:rsidRPr="00D14DFB">
        <w:rPr>
          <w:rFonts w:ascii="Arial" w:hAnsi="Arial" w:cs="Arial"/>
          <w:sz w:val="20"/>
        </w:rPr>
        <w:t>476</w:t>
      </w:r>
      <w:r>
        <w:rPr>
          <w:rFonts w:ascii="Arial" w:hAnsi="Arial" w:cs="Arial"/>
          <w:sz w:val="20"/>
        </w:rPr>
        <w:t xml:space="preserve"> </w:t>
      </w:r>
      <w:r w:rsidRPr="00D14DFB">
        <w:rPr>
          <w:rFonts w:ascii="Arial" w:hAnsi="Arial" w:cs="Arial"/>
          <w:sz w:val="20"/>
        </w:rPr>
        <w:t>73</w:t>
      </w:r>
      <w:r>
        <w:rPr>
          <w:rFonts w:ascii="Arial" w:hAnsi="Arial" w:cs="Arial"/>
          <w:sz w:val="20"/>
        </w:rPr>
        <w:t xml:space="preserve"> </w:t>
      </w:r>
      <w:r w:rsidRPr="00D14DFB">
        <w:rPr>
          <w:rFonts w:ascii="Arial" w:hAnsi="Arial" w:cs="Arial"/>
          <w:sz w:val="20"/>
        </w:rPr>
        <w:t>036</w:t>
      </w:r>
      <w:r w:rsidR="008C693D">
        <w:rPr>
          <w:rFonts w:ascii="Arial" w:hAnsi="Arial" w:cs="Arial"/>
          <w:sz w:val="20"/>
        </w:rPr>
        <w:t>, DIČ: CZ</w:t>
      </w:r>
      <w:r w:rsidRPr="00D14DFB">
        <w:rPr>
          <w:rFonts w:ascii="Arial" w:hAnsi="Arial" w:cs="Arial"/>
          <w:sz w:val="20"/>
        </w:rPr>
        <w:t>47673036</w:t>
      </w:r>
      <w:r w:rsidR="008C693D">
        <w:rPr>
          <w:rFonts w:ascii="Arial" w:hAnsi="Arial" w:cs="Arial"/>
          <w:sz w:val="20"/>
        </w:rPr>
        <w:t>,</w:t>
      </w:r>
    </w:p>
    <w:p w:rsidR="00B72DAC" w:rsidRPr="009D05C4" w:rsidRDefault="008C693D" w:rsidP="00B72DAC">
      <w:pPr>
        <w:jc w:val="center"/>
        <w:rPr>
          <w:rFonts w:ascii="Arial" w:hAnsi="Arial" w:cs="Arial"/>
          <w:sz w:val="20"/>
        </w:rPr>
      </w:pPr>
      <w:r>
        <w:rPr>
          <w:rFonts w:ascii="Arial" w:hAnsi="Arial" w:cs="Arial"/>
          <w:sz w:val="20"/>
        </w:rPr>
        <w:t xml:space="preserve">zastoupenou </w:t>
      </w:r>
      <w:r w:rsidR="009E2D2F">
        <w:rPr>
          <w:rFonts w:ascii="Arial" w:hAnsi="Arial" w:cs="Arial"/>
          <w:sz w:val="20"/>
        </w:rPr>
        <w:t xml:space="preserve">panem </w:t>
      </w:r>
      <w:r w:rsidR="00D14DFB">
        <w:rPr>
          <w:rFonts w:ascii="Arial" w:hAnsi="Arial" w:cs="Arial"/>
          <w:sz w:val="20"/>
        </w:rPr>
        <w:t>Ing. Antonínem Klimšou</w:t>
      </w:r>
      <w:r w:rsidR="00D14DFB" w:rsidRPr="00D14DFB">
        <w:rPr>
          <w:rFonts w:ascii="Arial" w:hAnsi="Arial" w:cs="Arial"/>
          <w:sz w:val="20"/>
        </w:rPr>
        <w:t>, MBA</w:t>
      </w:r>
      <w:r w:rsidR="009E2D2F">
        <w:rPr>
          <w:rFonts w:ascii="Arial" w:hAnsi="Arial" w:cs="Arial"/>
          <w:sz w:val="20"/>
        </w:rPr>
        <w:t xml:space="preserve">, </w:t>
      </w:r>
      <w:r w:rsidR="00D14DFB">
        <w:rPr>
          <w:rFonts w:ascii="Arial" w:hAnsi="Arial" w:cs="Arial"/>
          <w:sz w:val="20"/>
        </w:rPr>
        <w:t>výkonným ředitelem</w:t>
      </w:r>
      <w:r w:rsidRPr="008C693D">
        <w:rPr>
          <w:rFonts w:ascii="Arial" w:hAnsi="Arial" w:cs="Arial"/>
          <w:sz w:val="20"/>
        </w:rPr>
        <w:t xml:space="preserve">  </w:t>
      </w:r>
      <w:r w:rsidR="00047095" w:rsidRPr="00047095">
        <w:rPr>
          <w:rFonts w:ascii="Arial" w:hAnsi="Arial" w:cs="Arial"/>
          <w:sz w:val="20"/>
        </w:rPr>
        <w:t xml:space="preserve"> </w:t>
      </w:r>
      <w:r w:rsidR="00B72DAC" w:rsidRPr="009D05C4">
        <w:rPr>
          <w:rFonts w:ascii="Arial" w:hAnsi="Arial" w:cs="Arial"/>
          <w:sz w:val="20"/>
        </w:rPr>
        <w:t>(dále jen „</w:t>
      </w:r>
      <w:r w:rsidR="00B72DAC" w:rsidRPr="009D05C4">
        <w:rPr>
          <w:rFonts w:ascii="Arial" w:hAnsi="Arial" w:cs="Arial"/>
          <w:b/>
          <w:sz w:val="20"/>
        </w:rPr>
        <w:t>Klient</w:t>
      </w:r>
      <w:r w:rsidR="00B72DAC" w:rsidRPr="009D05C4">
        <w:rPr>
          <w:rFonts w:ascii="Arial" w:hAnsi="Arial" w:cs="Arial"/>
          <w:sz w:val="20"/>
        </w:rPr>
        <w:t>“),</w:t>
      </w:r>
    </w:p>
    <w:p w:rsidR="00B72DAC" w:rsidRPr="009D05C4" w:rsidRDefault="00B72DAC" w:rsidP="00B72DAC">
      <w:pPr>
        <w:rPr>
          <w:rFonts w:ascii="Arial" w:hAnsi="Arial" w:cs="Arial"/>
          <w:sz w:val="20"/>
        </w:rPr>
      </w:pPr>
    </w:p>
    <w:p w:rsidR="00B72DAC" w:rsidRDefault="00B72DAC" w:rsidP="00B72DAC">
      <w:pPr>
        <w:jc w:val="center"/>
        <w:rPr>
          <w:rFonts w:ascii="Arial" w:hAnsi="Arial" w:cs="Arial"/>
          <w:sz w:val="20"/>
        </w:rPr>
      </w:pPr>
      <w:r w:rsidRPr="009D05C4">
        <w:rPr>
          <w:rFonts w:ascii="Arial" w:hAnsi="Arial" w:cs="Arial"/>
          <w:sz w:val="20"/>
        </w:rPr>
        <w:t>(</w:t>
      </w:r>
      <w:proofErr w:type="spellStart"/>
      <w:r w:rsidRPr="009D05C4">
        <w:rPr>
          <w:rFonts w:ascii="Arial" w:hAnsi="Arial" w:cs="Arial"/>
          <w:sz w:val="20"/>
        </w:rPr>
        <w:t>Mazars</w:t>
      </w:r>
      <w:proofErr w:type="spellEnd"/>
      <w:r w:rsidRPr="009D05C4">
        <w:rPr>
          <w:rFonts w:ascii="Arial" w:hAnsi="Arial" w:cs="Arial"/>
          <w:sz w:val="20"/>
        </w:rPr>
        <w:t xml:space="preserve"> a Klient jsou dále označovány jako „</w:t>
      </w:r>
      <w:r w:rsidRPr="009D05C4">
        <w:rPr>
          <w:rFonts w:ascii="Arial" w:hAnsi="Arial" w:cs="Arial"/>
          <w:b/>
          <w:sz w:val="20"/>
        </w:rPr>
        <w:t>strany</w:t>
      </w:r>
      <w:r w:rsidRPr="009D05C4">
        <w:rPr>
          <w:rFonts w:ascii="Arial" w:hAnsi="Arial" w:cs="Arial"/>
          <w:sz w:val="20"/>
        </w:rPr>
        <w:t>“)</w:t>
      </w:r>
    </w:p>
    <w:p w:rsidR="00B72DAC" w:rsidRDefault="00B72DAC" w:rsidP="00B72DAC">
      <w:pPr>
        <w:jc w:val="center"/>
        <w:rPr>
          <w:rFonts w:ascii="Arial" w:hAnsi="Arial" w:cs="Arial"/>
          <w:b/>
          <w:sz w:val="20"/>
        </w:rPr>
      </w:pPr>
    </w:p>
    <w:p w:rsidR="00B72DAC" w:rsidRPr="00DB1A33" w:rsidRDefault="00B72DAC" w:rsidP="00B72DAC">
      <w:pPr>
        <w:pStyle w:val="Nadpis1"/>
      </w:pPr>
      <w:r>
        <w:t>Úvodní ustanovení</w:t>
      </w:r>
    </w:p>
    <w:p w:rsidR="00B72DAC" w:rsidRPr="0027318F" w:rsidRDefault="00B72DAC" w:rsidP="00B72DAC">
      <w:pPr>
        <w:jc w:val="center"/>
        <w:rPr>
          <w:rFonts w:ascii="Arial" w:hAnsi="Arial" w:cs="Arial"/>
          <w:b/>
          <w:sz w:val="20"/>
        </w:rPr>
      </w:pPr>
    </w:p>
    <w:p w:rsidR="008C693D" w:rsidRDefault="00B72DAC" w:rsidP="00047095">
      <w:pPr>
        <w:spacing w:before="120" w:line="360" w:lineRule="auto"/>
        <w:rPr>
          <w:rFonts w:ascii="Arial" w:hAnsi="Arial" w:cs="Arial"/>
          <w:sz w:val="20"/>
        </w:rPr>
      </w:pPr>
      <w:r w:rsidRPr="0027318F">
        <w:rPr>
          <w:rFonts w:ascii="Arial" w:hAnsi="Arial" w:cs="Arial"/>
          <w:sz w:val="20"/>
        </w:rPr>
        <w:t xml:space="preserve">Klient má zájem na tom, aby mu Znalec poskytl </w:t>
      </w:r>
      <w:r w:rsidR="0013472C">
        <w:rPr>
          <w:rFonts w:ascii="Arial" w:hAnsi="Arial" w:cs="Arial"/>
          <w:sz w:val="20"/>
        </w:rPr>
        <w:t xml:space="preserve">znalecké služby v podobě </w:t>
      </w:r>
      <w:r w:rsidRPr="00B72DAC">
        <w:rPr>
          <w:rFonts w:ascii="Arial" w:hAnsi="Arial" w:cs="Arial"/>
          <w:sz w:val="20"/>
        </w:rPr>
        <w:t xml:space="preserve">vyhotovení </w:t>
      </w:r>
      <w:r w:rsidR="00D14DFB">
        <w:rPr>
          <w:rFonts w:ascii="Arial" w:hAnsi="Arial" w:cs="Arial"/>
          <w:sz w:val="20"/>
        </w:rPr>
        <w:t>znaleckého posudku</w:t>
      </w:r>
      <w:r w:rsidR="008C693D">
        <w:rPr>
          <w:rFonts w:ascii="Arial" w:hAnsi="Arial" w:cs="Arial"/>
          <w:sz w:val="20"/>
        </w:rPr>
        <w:t xml:space="preserve"> na o</w:t>
      </w:r>
      <w:r w:rsidR="00D14DFB">
        <w:rPr>
          <w:rFonts w:ascii="Arial" w:hAnsi="Arial" w:cs="Arial"/>
          <w:sz w:val="20"/>
        </w:rPr>
        <w:t xml:space="preserve">dhad tržní hodnoty nemovitostí evidovaných na </w:t>
      </w:r>
      <w:r w:rsidR="00D14DFB" w:rsidRPr="00D14DFB">
        <w:rPr>
          <w:rFonts w:ascii="Arial" w:hAnsi="Arial" w:cs="Arial"/>
          <w:sz w:val="20"/>
        </w:rPr>
        <w:t xml:space="preserve">LV 1263, </w:t>
      </w:r>
      <w:proofErr w:type="gramStart"/>
      <w:r w:rsidR="00D14DFB" w:rsidRPr="00D14DFB">
        <w:rPr>
          <w:rFonts w:ascii="Arial" w:hAnsi="Arial" w:cs="Arial"/>
          <w:sz w:val="20"/>
        </w:rPr>
        <w:t>k.</w:t>
      </w:r>
      <w:proofErr w:type="spellStart"/>
      <w:r w:rsidR="00D14DFB" w:rsidRPr="00D14DFB">
        <w:rPr>
          <w:rFonts w:ascii="Arial" w:hAnsi="Arial" w:cs="Arial"/>
          <w:sz w:val="20"/>
        </w:rPr>
        <w:t>ú</w:t>
      </w:r>
      <w:proofErr w:type="spellEnd"/>
      <w:r w:rsidR="00D14DFB" w:rsidRPr="00D14DFB">
        <w:rPr>
          <w:rFonts w:ascii="Arial" w:hAnsi="Arial" w:cs="Arial"/>
          <w:sz w:val="20"/>
        </w:rPr>
        <w:t>.</w:t>
      </w:r>
      <w:proofErr w:type="gramEnd"/>
      <w:r w:rsidR="00D14DFB" w:rsidRPr="00D14DFB">
        <w:rPr>
          <w:rFonts w:ascii="Arial" w:hAnsi="Arial" w:cs="Arial"/>
          <w:sz w:val="20"/>
        </w:rPr>
        <w:t xml:space="preserve"> Ostravice 1</w:t>
      </w:r>
      <w:r w:rsidR="00D14DFB">
        <w:rPr>
          <w:rFonts w:ascii="Arial" w:hAnsi="Arial" w:cs="Arial"/>
          <w:sz w:val="20"/>
        </w:rPr>
        <w:t>.</w:t>
      </w:r>
    </w:p>
    <w:p w:rsidR="00F16562" w:rsidRDefault="00F16562" w:rsidP="00FE669F">
      <w:pPr>
        <w:spacing w:line="280" w:lineRule="atLeast"/>
        <w:rPr>
          <w:rFonts w:ascii="Arial" w:hAnsi="Arial" w:cs="Arial"/>
          <w:sz w:val="20"/>
        </w:rPr>
      </w:pPr>
    </w:p>
    <w:p w:rsidR="00792348" w:rsidRPr="00375902" w:rsidRDefault="00375902" w:rsidP="00375902">
      <w:pPr>
        <w:pStyle w:val="Nadpis1"/>
        <w:numPr>
          <w:ilvl w:val="0"/>
          <w:numId w:val="0"/>
        </w:numPr>
        <w:spacing w:line="280" w:lineRule="atLeast"/>
        <w:rPr>
          <w:sz w:val="20"/>
        </w:rPr>
      </w:pPr>
      <w:r>
        <w:t>II. Předmět smlouvy</w:t>
      </w:r>
    </w:p>
    <w:p w:rsidR="008C693D" w:rsidRDefault="00792348" w:rsidP="00065A5D">
      <w:pPr>
        <w:pStyle w:val="Zkladntext"/>
        <w:tabs>
          <w:tab w:val="left" w:pos="5670"/>
        </w:tabs>
        <w:spacing w:before="500" w:line="280" w:lineRule="atLeast"/>
        <w:rPr>
          <w:rFonts w:ascii="Arial" w:hAnsi="Arial" w:cs="Arial"/>
          <w:sz w:val="20"/>
        </w:rPr>
      </w:pPr>
      <w:r w:rsidRPr="0027318F">
        <w:rPr>
          <w:rFonts w:ascii="Arial" w:hAnsi="Arial" w:cs="Arial"/>
          <w:sz w:val="20"/>
        </w:rPr>
        <w:t>Znalec se tout</w:t>
      </w:r>
      <w:r w:rsidR="00692E46">
        <w:rPr>
          <w:rFonts w:ascii="Arial" w:hAnsi="Arial" w:cs="Arial"/>
          <w:sz w:val="20"/>
        </w:rPr>
        <w:t>o s</w:t>
      </w:r>
      <w:r w:rsidR="00E8350D">
        <w:rPr>
          <w:rFonts w:ascii="Arial" w:hAnsi="Arial" w:cs="Arial"/>
          <w:sz w:val="20"/>
        </w:rPr>
        <w:t>mlouvou zavazuje poskytnout K</w:t>
      </w:r>
      <w:r w:rsidRPr="0027318F">
        <w:rPr>
          <w:rFonts w:ascii="Arial" w:hAnsi="Arial" w:cs="Arial"/>
          <w:sz w:val="20"/>
        </w:rPr>
        <w:t xml:space="preserve">lientovi znalecké </w:t>
      </w:r>
      <w:r w:rsidR="00DA3ED9">
        <w:rPr>
          <w:rFonts w:ascii="Arial" w:hAnsi="Arial" w:cs="Arial"/>
          <w:sz w:val="20"/>
        </w:rPr>
        <w:t>služby</w:t>
      </w:r>
      <w:r w:rsidRPr="0027318F">
        <w:rPr>
          <w:rFonts w:ascii="Arial" w:hAnsi="Arial" w:cs="Arial"/>
          <w:sz w:val="20"/>
        </w:rPr>
        <w:t xml:space="preserve"> v souvislosti s  uvedeným rozsahem a účelem.</w:t>
      </w:r>
      <w:r w:rsidR="008C693D">
        <w:rPr>
          <w:rFonts w:ascii="Arial" w:hAnsi="Arial" w:cs="Arial"/>
          <w:sz w:val="20"/>
        </w:rPr>
        <w:t xml:space="preserve"> Znalecké služby zahrnují vypracování </w:t>
      </w:r>
      <w:r w:rsidR="00D14DFB">
        <w:rPr>
          <w:rFonts w:ascii="Arial" w:hAnsi="Arial" w:cs="Arial"/>
          <w:sz w:val="20"/>
        </w:rPr>
        <w:t>znaleckého posudku</w:t>
      </w:r>
      <w:r w:rsidR="008C693D">
        <w:rPr>
          <w:rFonts w:ascii="Arial" w:hAnsi="Arial" w:cs="Arial"/>
          <w:sz w:val="20"/>
        </w:rPr>
        <w:t xml:space="preserve"> na odhad trž</w:t>
      </w:r>
      <w:r w:rsidR="009E2D2F">
        <w:rPr>
          <w:rFonts w:ascii="Arial" w:hAnsi="Arial" w:cs="Arial"/>
          <w:sz w:val="20"/>
        </w:rPr>
        <w:t>n</w:t>
      </w:r>
      <w:r w:rsidR="008C693D">
        <w:rPr>
          <w:rFonts w:ascii="Arial" w:hAnsi="Arial" w:cs="Arial"/>
          <w:sz w:val="20"/>
        </w:rPr>
        <w:t>í hodnoty níže uvedených nemovitostí:</w:t>
      </w:r>
    </w:p>
    <w:p w:rsidR="00D14DFB" w:rsidRDefault="00D14DFB" w:rsidP="00D14DFB">
      <w:pPr>
        <w:pStyle w:val="Zkladntext"/>
        <w:numPr>
          <w:ilvl w:val="0"/>
          <w:numId w:val="29"/>
        </w:numPr>
        <w:tabs>
          <w:tab w:val="left" w:pos="5670"/>
        </w:tabs>
        <w:spacing w:before="120" w:line="280" w:lineRule="atLeast"/>
        <w:ind w:left="714" w:right="0" w:hanging="357"/>
        <w:rPr>
          <w:rFonts w:ascii="Arial" w:hAnsi="Arial" w:cs="Arial"/>
          <w:sz w:val="20"/>
        </w:rPr>
      </w:pPr>
      <w:r>
        <w:rPr>
          <w:rFonts w:ascii="Arial" w:hAnsi="Arial" w:cs="Arial"/>
          <w:sz w:val="20"/>
        </w:rPr>
        <w:t xml:space="preserve">Hotel Odra, nemovitosti evidované na </w:t>
      </w:r>
      <w:r w:rsidRPr="00D14DFB">
        <w:rPr>
          <w:rFonts w:ascii="Arial" w:hAnsi="Arial" w:cs="Arial"/>
          <w:sz w:val="20"/>
        </w:rPr>
        <w:t xml:space="preserve">LV 1263, </w:t>
      </w:r>
      <w:proofErr w:type="gramStart"/>
      <w:r w:rsidRPr="00D14DFB">
        <w:rPr>
          <w:rFonts w:ascii="Arial" w:hAnsi="Arial" w:cs="Arial"/>
          <w:sz w:val="20"/>
        </w:rPr>
        <w:t>k.</w:t>
      </w:r>
      <w:proofErr w:type="spellStart"/>
      <w:r w:rsidRPr="00D14DFB">
        <w:rPr>
          <w:rFonts w:ascii="Arial" w:hAnsi="Arial" w:cs="Arial"/>
          <w:sz w:val="20"/>
        </w:rPr>
        <w:t>ú</w:t>
      </w:r>
      <w:proofErr w:type="spellEnd"/>
      <w:r w:rsidRPr="00D14DFB">
        <w:rPr>
          <w:rFonts w:ascii="Arial" w:hAnsi="Arial" w:cs="Arial"/>
          <w:sz w:val="20"/>
        </w:rPr>
        <w:t>.</w:t>
      </w:r>
      <w:proofErr w:type="gramEnd"/>
      <w:r w:rsidRPr="00D14DFB">
        <w:rPr>
          <w:rFonts w:ascii="Arial" w:hAnsi="Arial" w:cs="Arial"/>
          <w:sz w:val="20"/>
        </w:rPr>
        <w:t xml:space="preserve"> Ostravice 1</w:t>
      </w:r>
    </w:p>
    <w:p w:rsidR="00D14DFB" w:rsidRDefault="00D14DFB" w:rsidP="00D14DFB">
      <w:pPr>
        <w:pStyle w:val="Zkladntext"/>
        <w:numPr>
          <w:ilvl w:val="0"/>
          <w:numId w:val="29"/>
        </w:numPr>
        <w:tabs>
          <w:tab w:val="left" w:pos="5670"/>
        </w:tabs>
        <w:spacing w:before="120" w:line="280" w:lineRule="atLeast"/>
        <w:ind w:left="714" w:right="0" w:hanging="357"/>
        <w:rPr>
          <w:rFonts w:ascii="Arial" w:hAnsi="Arial" w:cs="Arial"/>
          <w:sz w:val="20"/>
        </w:rPr>
      </w:pPr>
      <w:r>
        <w:rPr>
          <w:rFonts w:ascii="Arial" w:hAnsi="Arial" w:cs="Arial"/>
          <w:sz w:val="20"/>
        </w:rPr>
        <w:t>Ocenění bude zpracováno pro interní potřeby klienta – zamýšlený prodej nemovitostí</w:t>
      </w:r>
      <w:r w:rsidR="00D41ACE">
        <w:rPr>
          <w:rFonts w:ascii="Arial" w:hAnsi="Arial" w:cs="Arial"/>
          <w:sz w:val="20"/>
        </w:rPr>
        <w:t>.</w:t>
      </w:r>
    </w:p>
    <w:p w:rsidR="00792348" w:rsidRPr="0027318F" w:rsidRDefault="00DA3ED9" w:rsidP="00792348">
      <w:pPr>
        <w:pStyle w:val="Zkladntext"/>
        <w:tabs>
          <w:tab w:val="left" w:pos="5670"/>
        </w:tabs>
        <w:spacing w:before="240" w:line="280" w:lineRule="atLeast"/>
        <w:rPr>
          <w:rFonts w:ascii="Arial" w:hAnsi="Arial" w:cs="Arial"/>
          <w:sz w:val="20"/>
        </w:rPr>
      </w:pPr>
      <w:r>
        <w:rPr>
          <w:rFonts w:ascii="Arial" w:hAnsi="Arial" w:cs="Arial"/>
          <w:sz w:val="20"/>
        </w:rPr>
        <w:t xml:space="preserve">Znalecké </w:t>
      </w:r>
      <w:r w:rsidR="004A1426">
        <w:rPr>
          <w:rFonts w:ascii="Arial" w:hAnsi="Arial" w:cs="Arial"/>
          <w:sz w:val="20"/>
        </w:rPr>
        <w:t>služby</w:t>
      </w:r>
      <w:r>
        <w:rPr>
          <w:rFonts w:ascii="Arial" w:hAnsi="Arial" w:cs="Arial"/>
          <w:sz w:val="20"/>
        </w:rPr>
        <w:t xml:space="preserve"> včetně </w:t>
      </w:r>
      <w:r w:rsidR="004A1426">
        <w:rPr>
          <w:rFonts w:ascii="Arial" w:hAnsi="Arial" w:cs="Arial"/>
          <w:sz w:val="20"/>
        </w:rPr>
        <w:t>vyhotovení</w:t>
      </w:r>
      <w:r w:rsidR="00E8350D">
        <w:rPr>
          <w:rFonts w:ascii="Arial" w:hAnsi="Arial" w:cs="Arial"/>
          <w:sz w:val="20"/>
        </w:rPr>
        <w:t xml:space="preserve"> </w:t>
      </w:r>
      <w:r w:rsidR="00D14DFB">
        <w:rPr>
          <w:rFonts w:ascii="Arial" w:hAnsi="Arial" w:cs="Arial"/>
          <w:sz w:val="20"/>
        </w:rPr>
        <w:t>znaleckého posudku</w:t>
      </w:r>
      <w:r w:rsidR="00E8350D">
        <w:rPr>
          <w:rFonts w:ascii="Arial" w:hAnsi="Arial" w:cs="Arial"/>
          <w:sz w:val="20"/>
        </w:rPr>
        <w:t xml:space="preserve"> budou</w:t>
      </w:r>
      <w:r>
        <w:rPr>
          <w:rFonts w:ascii="Arial" w:hAnsi="Arial" w:cs="Arial"/>
          <w:sz w:val="20"/>
        </w:rPr>
        <w:t xml:space="preserve"> </w:t>
      </w:r>
      <w:r w:rsidR="00E8350D">
        <w:rPr>
          <w:rFonts w:ascii="Arial" w:hAnsi="Arial" w:cs="Arial"/>
          <w:sz w:val="20"/>
        </w:rPr>
        <w:t>poskytovány</w:t>
      </w:r>
      <w:r>
        <w:rPr>
          <w:rFonts w:ascii="Arial" w:hAnsi="Arial" w:cs="Arial"/>
          <w:sz w:val="20"/>
        </w:rPr>
        <w:t xml:space="preserve"> v</w:t>
      </w:r>
      <w:r w:rsidR="00160202">
        <w:rPr>
          <w:rFonts w:ascii="Arial" w:hAnsi="Arial" w:cs="Arial"/>
          <w:sz w:val="20"/>
        </w:rPr>
        <w:t xml:space="preserve"> českém </w:t>
      </w:r>
      <w:r w:rsidR="00434BDE">
        <w:rPr>
          <w:rFonts w:ascii="Arial" w:hAnsi="Arial" w:cs="Arial"/>
          <w:sz w:val="20"/>
        </w:rPr>
        <w:t>jazyce</w:t>
      </w:r>
      <w:r w:rsidR="00160202">
        <w:rPr>
          <w:rFonts w:ascii="Arial" w:hAnsi="Arial" w:cs="Arial"/>
          <w:sz w:val="20"/>
        </w:rPr>
        <w:t>.</w:t>
      </w:r>
      <w:r w:rsidR="009C6004">
        <w:rPr>
          <w:rFonts w:ascii="Arial" w:hAnsi="Arial" w:cs="Arial"/>
          <w:sz w:val="20"/>
        </w:rPr>
        <w:t xml:space="preserve"> </w:t>
      </w:r>
    </w:p>
    <w:p w:rsidR="002D0B79" w:rsidRDefault="002D0B79" w:rsidP="002D0B79">
      <w:pPr>
        <w:spacing w:line="280" w:lineRule="atLeast"/>
        <w:rPr>
          <w:rFonts w:ascii="Arial" w:hAnsi="Arial" w:cs="Arial"/>
          <w:sz w:val="20"/>
        </w:rPr>
      </w:pPr>
      <w:r w:rsidRPr="00F172A9">
        <w:rPr>
          <w:rFonts w:ascii="Arial" w:hAnsi="Arial" w:cs="Arial"/>
          <w:sz w:val="20"/>
        </w:rPr>
        <w:t>Znalec je</w:t>
      </w:r>
      <w:r>
        <w:rPr>
          <w:rFonts w:ascii="Arial" w:hAnsi="Arial" w:cs="Arial"/>
          <w:sz w:val="20"/>
        </w:rPr>
        <w:t xml:space="preserve"> ochoten a schopen tyto služby K</w:t>
      </w:r>
      <w:r w:rsidRPr="00F172A9">
        <w:rPr>
          <w:rFonts w:ascii="Arial" w:hAnsi="Arial" w:cs="Arial"/>
          <w:sz w:val="20"/>
        </w:rPr>
        <w:t>lientovi poskytnout.</w:t>
      </w:r>
    </w:p>
    <w:p w:rsidR="00792348" w:rsidRPr="0027318F" w:rsidRDefault="00792348" w:rsidP="00792348">
      <w:pPr>
        <w:pStyle w:val="Zkladntext"/>
        <w:tabs>
          <w:tab w:val="left" w:pos="5670"/>
        </w:tabs>
        <w:spacing w:before="240" w:line="280" w:lineRule="atLeast"/>
        <w:rPr>
          <w:rFonts w:ascii="Arial" w:hAnsi="Arial" w:cs="Arial"/>
          <w:sz w:val="20"/>
        </w:rPr>
      </w:pPr>
      <w:r w:rsidRPr="0027318F">
        <w:rPr>
          <w:rFonts w:ascii="Arial" w:hAnsi="Arial" w:cs="Arial"/>
          <w:sz w:val="20"/>
        </w:rPr>
        <w:t xml:space="preserve">Klient si je vědom skutečnosti, že </w:t>
      </w:r>
      <w:r w:rsidR="001C4389">
        <w:rPr>
          <w:rFonts w:ascii="Arial" w:hAnsi="Arial" w:cs="Arial"/>
          <w:sz w:val="20"/>
        </w:rPr>
        <w:t xml:space="preserve">výsledek </w:t>
      </w:r>
      <w:r w:rsidR="00D14DFB">
        <w:rPr>
          <w:rFonts w:ascii="Arial" w:hAnsi="Arial" w:cs="Arial"/>
          <w:sz w:val="20"/>
        </w:rPr>
        <w:t>znaleckého posudku</w:t>
      </w:r>
      <w:r w:rsidRPr="0027318F">
        <w:rPr>
          <w:rFonts w:ascii="Arial" w:hAnsi="Arial" w:cs="Arial"/>
          <w:sz w:val="20"/>
        </w:rPr>
        <w:t xml:space="preserve"> je subje</w:t>
      </w:r>
      <w:r w:rsidR="00E8350D">
        <w:rPr>
          <w:rFonts w:ascii="Arial" w:hAnsi="Arial" w:cs="Arial"/>
          <w:sz w:val="20"/>
        </w:rPr>
        <w:t>ktivním kvalifikovaným názorem Z</w:t>
      </w:r>
      <w:r w:rsidRPr="0027318F">
        <w:rPr>
          <w:rFonts w:ascii="Arial" w:hAnsi="Arial" w:cs="Arial"/>
          <w:sz w:val="20"/>
        </w:rPr>
        <w:t>nalce, vycházejícím z poskytnutých informací a podkladů, týkajících se předmětu ocenění.</w:t>
      </w:r>
    </w:p>
    <w:p w:rsidR="00792348" w:rsidRPr="0027318F" w:rsidRDefault="00792348" w:rsidP="00792348">
      <w:pPr>
        <w:pStyle w:val="Zkladntext"/>
        <w:tabs>
          <w:tab w:val="left" w:pos="5670"/>
        </w:tabs>
        <w:spacing w:before="240" w:line="280" w:lineRule="atLeast"/>
        <w:rPr>
          <w:rFonts w:ascii="Arial" w:hAnsi="Arial" w:cs="Arial"/>
          <w:sz w:val="20"/>
        </w:rPr>
      </w:pPr>
      <w:r w:rsidRPr="0027318F">
        <w:rPr>
          <w:rFonts w:ascii="Arial" w:hAnsi="Arial" w:cs="Arial"/>
          <w:sz w:val="20"/>
        </w:rPr>
        <w:lastRenderedPageBreak/>
        <w:t>Při posk</w:t>
      </w:r>
      <w:r w:rsidR="00E8350D">
        <w:rPr>
          <w:rFonts w:ascii="Arial" w:hAnsi="Arial" w:cs="Arial"/>
          <w:sz w:val="20"/>
        </w:rPr>
        <w:t>ytování znaleckých služeb bude Z</w:t>
      </w:r>
      <w:r w:rsidRPr="0027318F">
        <w:rPr>
          <w:rFonts w:ascii="Arial" w:hAnsi="Arial" w:cs="Arial"/>
          <w:sz w:val="20"/>
        </w:rPr>
        <w:t xml:space="preserve">nalec postupovat v souladu s právními předpisy a přitom se bude řídit svými profesionálními standardy. </w:t>
      </w:r>
    </w:p>
    <w:p w:rsidR="00FE669F" w:rsidRDefault="00792348" w:rsidP="00FE669F">
      <w:pPr>
        <w:pStyle w:val="Zkladntext"/>
        <w:tabs>
          <w:tab w:val="left" w:pos="5670"/>
        </w:tabs>
        <w:spacing w:before="240" w:line="280" w:lineRule="atLeast"/>
        <w:rPr>
          <w:rFonts w:ascii="Arial" w:hAnsi="Arial" w:cs="Arial"/>
          <w:sz w:val="20"/>
        </w:rPr>
      </w:pPr>
      <w:r w:rsidRPr="0027318F">
        <w:rPr>
          <w:rFonts w:ascii="Arial" w:hAnsi="Arial" w:cs="Arial"/>
          <w:sz w:val="20"/>
        </w:rPr>
        <w:t>Předmět</w:t>
      </w:r>
      <w:r w:rsidR="00E8350D">
        <w:rPr>
          <w:rFonts w:ascii="Arial" w:hAnsi="Arial" w:cs="Arial"/>
          <w:sz w:val="20"/>
        </w:rPr>
        <w:t>em této smlouvy je též závazek K</w:t>
      </w:r>
      <w:r w:rsidRPr="0027318F">
        <w:rPr>
          <w:rFonts w:ascii="Arial" w:hAnsi="Arial" w:cs="Arial"/>
          <w:sz w:val="20"/>
        </w:rPr>
        <w:t>lienta zaplatit za vyžádané, řádné a včasné poskytování služeb dle této smlouvy úplatu podle článku 4</w:t>
      </w:r>
      <w:r w:rsidR="00FE669F">
        <w:rPr>
          <w:rFonts w:ascii="Arial" w:hAnsi="Arial" w:cs="Arial"/>
          <w:sz w:val="20"/>
        </w:rPr>
        <w:t>.</w:t>
      </w:r>
      <w:r w:rsidRPr="0027318F">
        <w:rPr>
          <w:rFonts w:ascii="Arial" w:hAnsi="Arial" w:cs="Arial"/>
          <w:sz w:val="20"/>
        </w:rPr>
        <w:t xml:space="preserve"> této smlouvy.</w:t>
      </w:r>
    </w:p>
    <w:p w:rsidR="008B386C" w:rsidRDefault="008B386C" w:rsidP="00FE669F">
      <w:pPr>
        <w:pStyle w:val="Zkladntext"/>
        <w:tabs>
          <w:tab w:val="left" w:pos="5670"/>
        </w:tabs>
        <w:spacing w:before="240" w:line="280" w:lineRule="atLeast"/>
        <w:rPr>
          <w:rFonts w:ascii="Arial" w:hAnsi="Arial" w:cs="Arial"/>
          <w:sz w:val="20"/>
        </w:rPr>
      </w:pPr>
    </w:p>
    <w:p w:rsidR="00375902" w:rsidRPr="00DB1A33" w:rsidRDefault="00375902" w:rsidP="00375902">
      <w:pPr>
        <w:pStyle w:val="Nadpis1"/>
        <w:numPr>
          <w:ilvl w:val="0"/>
          <w:numId w:val="18"/>
        </w:numPr>
      </w:pPr>
      <w:r>
        <w:t>Data předložení</w:t>
      </w:r>
    </w:p>
    <w:p w:rsidR="002D0B79" w:rsidRDefault="00B4311B" w:rsidP="00B4311B">
      <w:pPr>
        <w:pStyle w:val="Zkladntext"/>
        <w:tabs>
          <w:tab w:val="left" w:pos="5670"/>
        </w:tabs>
        <w:spacing w:before="240" w:line="280" w:lineRule="atLeast"/>
        <w:rPr>
          <w:rFonts w:ascii="Arial" w:hAnsi="Arial" w:cs="Arial"/>
          <w:sz w:val="20"/>
        </w:rPr>
      </w:pPr>
      <w:r w:rsidRPr="00B4311B">
        <w:rPr>
          <w:rFonts w:ascii="Arial" w:hAnsi="Arial" w:cs="Arial"/>
          <w:sz w:val="20"/>
        </w:rPr>
        <w:t>Z</w:t>
      </w:r>
      <w:r w:rsidR="00FD68AF">
        <w:rPr>
          <w:rFonts w:ascii="Arial" w:hAnsi="Arial" w:cs="Arial"/>
          <w:sz w:val="20"/>
        </w:rPr>
        <w:t>nalec zpracuje a předá</w:t>
      </w:r>
      <w:r w:rsidR="00065A5D">
        <w:rPr>
          <w:rFonts w:ascii="Arial" w:hAnsi="Arial" w:cs="Arial"/>
          <w:sz w:val="20"/>
        </w:rPr>
        <w:t xml:space="preserve"> návrh znění</w:t>
      </w:r>
      <w:r w:rsidR="00FD68AF">
        <w:rPr>
          <w:rFonts w:ascii="Arial" w:hAnsi="Arial" w:cs="Arial"/>
          <w:sz w:val="20"/>
        </w:rPr>
        <w:t xml:space="preserve"> </w:t>
      </w:r>
      <w:r w:rsidR="00D14DFB">
        <w:rPr>
          <w:rFonts w:ascii="Arial" w:hAnsi="Arial" w:cs="Arial"/>
          <w:sz w:val="20"/>
        </w:rPr>
        <w:t>znaleckého posudku</w:t>
      </w:r>
      <w:r w:rsidR="00DD054F">
        <w:rPr>
          <w:rFonts w:ascii="Arial" w:hAnsi="Arial" w:cs="Arial"/>
          <w:sz w:val="20"/>
        </w:rPr>
        <w:t> </w:t>
      </w:r>
      <w:r w:rsidR="00D14DFB">
        <w:rPr>
          <w:rFonts w:ascii="Arial" w:hAnsi="Arial" w:cs="Arial"/>
          <w:sz w:val="20"/>
        </w:rPr>
        <w:t xml:space="preserve">do 10ti pracovních dnů od </w:t>
      </w:r>
      <w:r w:rsidR="00240630">
        <w:rPr>
          <w:rFonts w:ascii="Arial" w:hAnsi="Arial" w:cs="Arial"/>
          <w:sz w:val="20"/>
        </w:rPr>
        <w:t>obdržení všech vyžádaných pod</w:t>
      </w:r>
      <w:r w:rsidR="00D14DFB">
        <w:rPr>
          <w:rFonts w:ascii="Arial" w:hAnsi="Arial" w:cs="Arial"/>
          <w:sz w:val="20"/>
        </w:rPr>
        <w:t>kladů</w:t>
      </w:r>
      <w:r w:rsidR="00240630">
        <w:rPr>
          <w:rFonts w:ascii="Arial" w:hAnsi="Arial" w:cs="Arial"/>
          <w:sz w:val="20"/>
        </w:rPr>
        <w:t xml:space="preserve">. </w:t>
      </w:r>
      <w:r w:rsidR="00065A5D">
        <w:rPr>
          <w:rFonts w:ascii="Arial" w:hAnsi="Arial" w:cs="Arial"/>
          <w:sz w:val="20"/>
        </w:rPr>
        <w:t>Finální</w:t>
      </w:r>
      <w:r w:rsidR="009E2D2F">
        <w:rPr>
          <w:rFonts w:ascii="Arial" w:hAnsi="Arial" w:cs="Arial"/>
          <w:sz w:val="20"/>
        </w:rPr>
        <w:t xml:space="preserve"> znění</w:t>
      </w:r>
      <w:r w:rsidR="00065A5D">
        <w:rPr>
          <w:rFonts w:ascii="Arial" w:hAnsi="Arial" w:cs="Arial"/>
          <w:sz w:val="20"/>
        </w:rPr>
        <w:t xml:space="preserve"> </w:t>
      </w:r>
      <w:r w:rsidR="00D14DFB">
        <w:rPr>
          <w:rFonts w:ascii="Arial" w:hAnsi="Arial" w:cs="Arial"/>
          <w:sz w:val="20"/>
        </w:rPr>
        <w:t>znaleckého posudku</w:t>
      </w:r>
      <w:r w:rsidR="00240630">
        <w:rPr>
          <w:rFonts w:ascii="Arial" w:hAnsi="Arial" w:cs="Arial"/>
          <w:sz w:val="20"/>
        </w:rPr>
        <w:t xml:space="preserve"> bude zpracováno nejpozději do </w:t>
      </w:r>
      <w:r w:rsidR="00D14DFB">
        <w:rPr>
          <w:rFonts w:ascii="Arial" w:hAnsi="Arial" w:cs="Arial"/>
          <w:sz w:val="20"/>
        </w:rPr>
        <w:t>5ti</w:t>
      </w:r>
      <w:r w:rsidR="00065A5D">
        <w:rPr>
          <w:rFonts w:ascii="Arial" w:hAnsi="Arial" w:cs="Arial"/>
          <w:sz w:val="20"/>
        </w:rPr>
        <w:t xml:space="preserve"> pracovních dnů od odsouhlasení návrhu znění Klientem.</w:t>
      </w:r>
    </w:p>
    <w:p w:rsidR="00B4311B" w:rsidRPr="00B4311B" w:rsidRDefault="00B4311B" w:rsidP="00B4311B">
      <w:pPr>
        <w:pStyle w:val="Zkladntext"/>
        <w:tabs>
          <w:tab w:val="left" w:pos="5670"/>
        </w:tabs>
        <w:spacing w:before="240" w:line="280" w:lineRule="atLeast"/>
        <w:rPr>
          <w:rFonts w:ascii="Arial" w:hAnsi="Arial" w:cs="Arial"/>
          <w:sz w:val="20"/>
        </w:rPr>
      </w:pPr>
      <w:r w:rsidRPr="00B4311B">
        <w:rPr>
          <w:rFonts w:ascii="Arial" w:hAnsi="Arial" w:cs="Arial"/>
          <w:sz w:val="20"/>
        </w:rPr>
        <w:t>V případě, že ze strany Klienta dojde ke zpoždění v předání potřebné dokumentace, platí, že v závislosti na počtu dní</w:t>
      </w:r>
      <w:r w:rsidR="002D0B79">
        <w:rPr>
          <w:rFonts w:ascii="Arial" w:hAnsi="Arial" w:cs="Arial"/>
          <w:sz w:val="20"/>
        </w:rPr>
        <w:t xml:space="preserve"> zpoždění v předání dokumentace</w:t>
      </w:r>
      <w:r w:rsidRPr="00B4311B">
        <w:rPr>
          <w:rFonts w:ascii="Arial" w:hAnsi="Arial" w:cs="Arial"/>
          <w:sz w:val="20"/>
        </w:rPr>
        <w:t xml:space="preserve"> dojde k odpovídajícímu posunu termínu odevzdání </w:t>
      </w:r>
      <w:r w:rsidR="006237AE">
        <w:rPr>
          <w:rFonts w:ascii="Arial" w:hAnsi="Arial" w:cs="Arial"/>
          <w:sz w:val="20"/>
        </w:rPr>
        <w:t>znaleckého posudku</w:t>
      </w:r>
      <w:r w:rsidRPr="00B4311B">
        <w:rPr>
          <w:rFonts w:ascii="Arial" w:hAnsi="Arial" w:cs="Arial"/>
          <w:sz w:val="20"/>
        </w:rPr>
        <w:t>, nebude-li písemně sjednáno jinak.</w:t>
      </w:r>
    </w:p>
    <w:p w:rsidR="00B4311B" w:rsidRPr="00B4311B" w:rsidRDefault="00B4311B" w:rsidP="00B4311B">
      <w:pPr>
        <w:pStyle w:val="Zkladntext"/>
        <w:tabs>
          <w:tab w:val="left" w:pos="5670"/>
        </w:tabs>
        <w:spacing w:before="240" w:line="280" w:lineRule="atLeast"/>
        <w:rPr>
          <w:rFonts w:ascii="Arial" w:hAnsi="Arial" w:cs="Arial"/>
          <w:sz w:val="20"/>
        </w:rPr>
      </w:pPr>
      <w:r w:rsidRPr="00B4311B">
        <w:rPr>
          <w:rFonts w:ascii="Arial" w:hAnsi="Arial" w:cs="Arial"/>
          <w:sz w:val="20"/>
        </w:rPr>
        <w:t xml:space="preserve">Pokud v průběhu plnění této Smlouvy vyjde najevo, že podklady předané Klientem vykazují nesrovnalosti bránící Znalci v řádném plnění jeho povinností dle této Smlouvy, je Znalec oprávněn přerušit plnění svých povinností, a to až do doby vyřešení či objasnění zjištěných nesrovnalostí. O zjištění případných nesrovnalostí bude Klient bezodkladně písemně vyrozuměn. O tuto dobu přerušení prací se prodlužuje uvedená lhůta </w:t>
      </w:r>
      <w:r w:rsidR="00C96F46">
        <w:rPr>
          <w:rFonts w:ascii="Arial" w:hAnsi="Arial" w:cs="Arial"/>
          <w:sz w:val="20"/>
        </w:rPr>
        <w:t xml:space="preserve">na odevzdání </w:t>
      </w:r>
      <w:r w:rsidR="00D14DFB">
        <w:rPr>
          <w:rFonts w:ascii="Arial" w:hAnsi="Arial" w:cs="Arial"/>
          <w:sz w:val="20"/>
        </w:rPr>
        <w:t>posudku</w:t>
      </w:r>
      <w:r w:rsidRPr="00B4311B">
        <w:rPr>
          <w:rFonts w:ascii="Arial" w:hAnsi="Arial" w:cs="Arial"/>
          <w:sz w:val="20"/>
        </w:rPr>
        <w:t>, nebude-li písemně sjednáno jinak.</w:t>
      </w:r>
    </w:p>
    <w:p w:rsidR="00375902" w:rsidRDefault="00B4311B" w:rsidP="00B4311B">
      <w:pPr>
        <w:pStyle w:val="Zkladntext"/>
        <w:tabs>
          <w:tab w:val="left" w:pos="5670"/>
        </w:tabs>
        <w:spacing w:before="240" w:line="280" w:lineRule="atLeast"/>
        <w:rPr>
          <w:rFonts w:ascii="Arial" w:hAnsi="Arial" w:cs="Arial"/>
          <w:sz w:val="20"/>
        </w:rPr>
      </w:pPr>
      <w:r w:rsidRPr="00B4311B">
        <w:rPr>
          <w:rFonts w:ascii="Arial" w:hAnsi="Arial" w:cs="Arial"/>
          <w:sz w:val="20"/>
        </w:rPr>
        <w:t>Plnění ostatních úkolů vyplývajících z předmětu této Smlouvy bude prováděno průběžně podle požadavků Klienta na základě dohody smluvních stran. Znalec se zavazuje oznámit Klientovi veškeré okolnosti, které v průběhu zajišťování předmětu smlouvy zjistil a které by mohly mít vliv na změnu dohodnutých podmínek s Klientem.</w:t>
      </w:r>
    </w:p>
    <w:p w:rsidR="00375902" w:rsidRPr="00DB1A33" w:rsidRDefault="00375902" w:rsidP="00375902">
      <w:pPr>
        <w:pStyle w:val="Nadpis1"/>
      </w:pPr>
      <w:r>
        <w:t>Smluvní odměna</w:t>
      </w:r>
    </w:p>
    <w:p w:rsidR="00240630" w:rsidRDefault="00D14DFB" w:rsidP="00502CC4">
      <w:pPr>
        <w:pStyle w:val="Zkladntext"/>
        <w:tabs>
          <w:tab w:val="left" w:pos="5670"/>
        </w:tabs>
        <w:spacing w:before="240" w:line="280" w:lineRule="atLeast"/>
        <w:rPr>
          <w:rFonts w:ascii="Arial" w:hAnsi="Arial" w:cs="Arial"/>
          <w:sz w:val="20"/>
        </w:rPr>
      </w:pPr>
      <w:r>
        <w:rPr>
          <w:rFonts w:ascii="Arial" w:hAnsi="Arial" w:cs="Arial"/>
          <w:sz w:val="20"/>
        </w:rPr>
        <w:t>Smluvní odměna za zpracování znaleckého posudku činí 70 000 Kč (bez DPH)</w:t>
      </w:r>
    </w:p>
    <w:p w:rsidR="008B386C" w:rsidRDefault="00792348" w:rsidP="008B386C">
      <w:pPr>
        <w:pStyle w:val="Zkladntext"/>
        <w:tabs>
          <w:tab w:val="left" w:pos="5670"/>
        </w:tabs>
        <w:spacing w:before="240" w:line="280" w:lineRule="atLeast"/>
        <w:rPr>
          <w:rFonts w:ascii="Arial" w:hAnsi="Arial" w:cs="Arial"/>
          <w:sz w:val="20"/>
        </w:rPr>
      </w:pPr>
      <w:r w:rsidRPr="0027318F">
        <w:rPr>
          <w:rFonts w:ascii="Arial" w:hAnsi="Arial" w:cs="Arial"/>
          <w:sz w:val="20"/>
        </w:rPr>
        <w:t xml:space="preserve">Odměna je splatná při předání </w:t>
      </w:r>
      <w:r w:rsidR="002D3D35">
        <w:rPr>
          <w:rFonts w:ascii="Arial" w:hAnsi="Arial" w:cs="Arial"/>
          <w:sz w:val="20"/>
        </w:rPr>
        <w:t>finálního znění</w:t>
      </w:r>
      <w:r w:rsidR="00240630">
        <w:rPr>
          <w:rFonts w:ascii="Arial" w:hAnsi="Arial" w:cs="Arial"/>
          <w:sz w:val="20"/>
        </w:rPr>
        <w:t xml:space="preserve"> </w:t>
      </w:r>
      <w:r w:rsidR="00F67BFA">
        <w:rPr>
          <w:rFonts w:ascii="Arial" w:hAnsi="Arial" w:cs="Arial"/>
          <w:sz w:val="20"/>
        </w:rPr>
        <w:t>znaleckého posudku.</w:t>
      </w:r>
    </w:p>
    <w:p w:rsidR="00240630" w:rsidRDefault="00240630" w:rsidP="00375902">
      <w:pPr>
        <w:pStyle w:val="Zkladntext"/>
        <w:tabs>
          <w:tab w:val="left" w:pos="5670"/>
        </w:tabs>
        <w:spacing w:before="240" w:line="280" w:lineRule="atLeast"/>
        <w:rPr>
          <w:rFonts w:ascii="Arial" w:hAnsi="Arial" w:cs="Arial"/>
          <w:sz w:val="20"/>
        </w:rPr>
      </w:pPr>
      <w:r>
        <w:rPr>
          <w:rFonts w:ascii="Arial" w:hAnsi="Arial" w:cs="Arial"/>
          <w:sz w:val="20"/>
        </w:rPr>
        <w:t xml:space="preserve">Odměna nezahrnuje náklady na cestovní výlohy spojené s inspekcí nemovitostí. Tyto náklady budou účtovány ve skutečně vynaložené výši. </w:t>
      </w:r>
    </w:p>
    <w:p w:rsidR="00375902" w:rsidRDefault="009A6253" w:rsidP="00375902">
      <w:pPr>
        <w:pStyle w:val="Zkladntext"/>
        <w:tabs>
          <w:tab w:val="left" w:pos="5670"/>
        </w:tabs>
        <w:spacing w:before="240" w:line="280" w:lineRule="atLeast"/>
        <w:rPr>
          <w:rFonts w:ascii="Arial" w:hAnsi="Arial" w:cs="Arial"/>
          <w:sz w:val="20"/>
        </w:rPr>
      </w:pPr>
      <w:r>
        <w:rPr>
          <w:rFonts w:ascii="Arial" w:hAnsi="Arial" w:cs="Arial"/>
          <w:sz w:val="20"/>
        </w:rPr>
        <w:t>S</w:t>
      </w:r>
      <w:r w:rsidR="00792348" w:rsidRPr="008B386C">
        <w:rPr>
          <w:rFonts w:ascii="Arial" w:hAnsi="Arial" w:cs="Arial"/>
          <w:sz w:val="20"/>
        </w:rPr>
        <w:t>trany výslovně vylučují ustanovení</w:t>
      </w:r>
      <w:r>
        <w:rPr>
          <w:rFonts w:ascii="Arial" w:hAnsi="Arial" w:cs="Arial"/>
          <w:sz w:val="20"/>
        </w:rPr>
        <w:t xml:space="preserve"> </w:t>
      </w:r>
      <w:r w:rsidRPr="008B386C">
        <w:rPr>
          <w:rFonts w:ascii="Arial" w:hAnsi="Arial" w:cs="Arial"/>
          <w:sz w:val="20"/>
        </w:rPr>
        <w:t>ve Všeobecných obchodních podmínkách</w:t>
      </w:r>
      <w:r w:rsidR="00792348" w:rsidRPr="008B386C">
        <w:rPr>
          <w:rFonts w:ascii="Arial" w:hAnsi="Arial" w:cs="Arial"/>
          <w:sz w:val="20"/>
        </w:rPr>
        <w:t xml:space="preserve"> o zvýšení odměny o náhradu administrativních vý</w:t>
      </w:r>
      <w:r>
        <w:rPr>
          <w:rFonts w:ascii="Arial" w:hAnsi="Arial" w:cs="Arial"/>
          <w:sz w:val="20"/>
        </w:rPr>
        <w:t xml:space="preserve">loh ve výši 3% ze základní ceny </w:t>
      </w:r>
    </w:p>
    <w:p w:rsidR="00375902" w:rsidRDefault="00375902" w:rsidP="00375902">
      <w:pPr>
        <w:pStyle w:val="Zkladntext"/>
        <w:tabs>
          <w:tab w:val="left" w:pos="5670"/>
        </w:tabs>
        <w:spacing w:before="240" w:line="280" w:lineRule="atLeast"/>
        <w:rPr>
          <w:rFonts w:ascii="Arial" w:hAnsi="Arial" w:cs="Arial"/>
          <w:sz w:val="20"/>
        </w:rPr>
      </w:pPr>
    </w:p>
    <w:p w:rsidR="00375902" w:rsidRPr="00DB1A33" w:rsidRDefault="00375902" w:rsidP="00375902">
      <w:pPr>
        <w:pStyle w:val="Nadpis1"/>
      </w:pPr>
      <w:r>
        <w:t>Důvěrnost třetí strany</w:t>
      </w:r>
    </w:p>
    <w:p w:rsidR="00792348" w:rsidRPr="0027318F" w:rsidRDefault="00792348" w:rsidP="00792348">
      <w:pPr>
        <w:pStyle w:val="Zkladntext"/>
        <w:tabs>
          <w:tab w:val="left" w:pos="5670"/>
        </w:tabs>
        <w:spacing w:before="240" w:line="280" w:lineRule="atLeast"/>
        <w:rPr>
          <w:rFonts w:ascii="Arial" w:hAnsi="Arial" w:cs="Arial"/>
          <w:sz w:val="20"/>
        </w:rPr>
      </w:pPr>
      <w:r w:rsidRPr="0027318F">
        <w:rPr>
          <w:rFonts w:ascii="Arial" w:hAnsi="Arial" w:cs="Arial"/>
          <w:sz w:val="20"/>
        </w:rPr>
        <w:t xml:space="preserve">Znalec je povinen uchovávat v tajnosti všechny informace, které se dozví během poskytování služeb Klientovi. Klient však může Znalce povinnosti zachovávat mlčenlivost zprostit. Povinnost Znalce zachovávat mlčenlivost se nevztahuje na případy, kdy je předání informace vyžadováno zákonem. </w:t>
      </w:r>
    </w:p>
    <w:p w:rsidR="008B386C" w:rsidRDefault="00792348" w:rsidP="008B386C">
      <w:pPr>
        <w:pStyle w:val="Zkladntext"/>
        <w:tabs>
          <w:tab w:val="left" w:pos="5670"/>
        </w:tabs>
        <w:spacing w:before="240" w:line="280" w:lineRule="atLeast"/>
        <w:rPr>
          <w:rFonts w:ascii="Arial" w:hAnsi="Arial" w:cs="Arial"/>
          <w:sz w:val="20"/>
        </w:rPr>
      </w:pPr>
      <w:r w:rsidRPr="0027318F">
        <w:rPr>
          <w:rFonts w:ascii="Arial" w:hAnsi="Arial" w:cs="Arial"/>
          <w:sz w:val="20"/>
        </w:rPr>
        <w:lastRenderedPageBreak/>
        <w:t>Znalec nepřejímá žádnou odpovědnost nebo povinnost vůči třetím stranám, které se budou spoléhat na práci Znalce podle této smlouvy v jiném kontextu než stanoveném v této smlouvě.</w:t>
      </w:r>
    </w:p>
    <w:p w:rsidR="0052686F" w:rsidRDefault="0052686F" w:rsidP="008B386C">
      <w:pPr>
        <w:pStyle w:val="Zkladntext"/>
        <w:tabs>
          <w:tab w:val="left" w:pos="5670"/>
        </w:tabs>
        <w:spacing w:before="240" w:line="280" w:lineRule="atLeast"/>
        <w:rPr>
          <w:rFonts w:ascii="Arial" w:hAnsi="Arial" w:cs="Arial"/>
          <w:sz w:val="20"/>
        </w:rPr>
      </w:pPr>
    </w:p>
    <w:p w:rsidR="00375902" w:rsidRPr="00DB1A33" w:rsidRDefault="00375902" w:rsidP="00375902">
      <w:pPr>
        <w:pStyle w:val="Nadpis1"/>
      </w:pPr>
      <w:r>
        <w:t>Závěrečná ustanovení</w:t>
      </w:r>
    </w:p>
    <w:p w:rsidR="00792348" w:rsidRPr="0027318F" w:rsidRDefault="00792348" w:rsidP="0052686F">
      <w:pPr>
        <w:pStyle w:val="Zkladntext"/>
        <w:tabs>
          <w:tab w:val="left" w:pos="5670"/>
        </w:tabs>
        <w:spacing w:before="240" w:line="280" w:lineRule="atLeast"/>
        <w:rPr>
          <w:rFonts w:ascii="Arial" w:hAnsi="Arial" w:cs="Arial"/>
          <w:sz w:val="20"/>
        </w:rPr>
      </w:pPr>
      <w:r w:rsidRPr="0027318F">
        <w:rPr>
          <w:rFonts w:ascii="Arial" w:hAnsi="Arial" w:cs="Arial"/>
          <w:sz w:val="20"/>
        </w:rPr>
        <w:t>Tato smlouva byla vyhotovena ve dvou originálech, po jednom pro každou smluvní stranu. V případě sporu je závazné její české znění a jeho výklad. Veškeré změny nebo dodatky ke smlouvě vyžadují písemnou dohodu všech smluvních stran. Nedílnou součástí této smlouvy jsou také Všeobecné obchodní podmínky MAZARS a Doplňující obchodní podmínky MAZARS pro oblast znaleckých služeb. Strany výslovně uvádějí, že se seznámily se všemi smluvními ujednáními, je jim jasný jejich význam a tato přijímají.</w:t>
      </w:r>
    </w:p>
    <w:p w:rsidR="00792348" w:rsidRDefault="00792348" w:rsidP="00B86682">
      <w:pPr>
        <w:pStyle w:val="Zkladntext"/>
        <w:tabs>
          <w:tab w:val="left" w:pos="5670"/>
        </w:tabs>
        <w:spacing w:before="240" w:line="280" w:lineRule="atLeast"/>
        <w:rPr>
          <w:rFonts w:ascii="Arial" w:hAnsi="Arial" w:cs="Arial"/>
          <w:sz w:val="20"/>
        </w:rPr>
      </w:pPr>
      <w:r w:rsidRPr="0027318F">
        <w:rPr>
          <w:rFonts w:ascii="Arial" w:hAnsi="Arial" w:cs="Arial"/>
          <w:sz w:val="20"/>
        </w:rPr>
        <w:t>Níže uvedené podpisy právně zavazují jak Klienta, tak Znalce k dodržení ustanovení a podmínek této smlouvy.</w:t>
      </w:r>
    </w:p>
    <w:p w:rsidR="009A6253" w:rsidRDefault="009A6253" w:rsidP="00B86682">
      <w:pPr>
        <w:pStyle w:val="Zkladntext"/>
        <w:tabs>
          <w:tab w:val="left" w:pos="5670"/>
        </w:tabs>
        <w:spacing w:before="240" w:line="280" w:lineRule="atLeast"/>
        <w:rPr>
          <w:rFonts w:ascii="Arial" w:hAnsi="Arial" w:cs="Arial"/>
          <w:sz w:val="20"/>
        </w:rPr>
      </w:pPr>
    </w:p>
    <w:p w:rsidR="00065A5D" w:rsidRDefault="009A6253" w:rsidP="0069708E">
      <w:pPr>
        <w:ind w:left="5760" w:hanging="5760"/>
        <w:rPr>
          <w:rFonts w:ascii="Calibri" w:hAnsi="Calibri"/>
          <w:sz w:val="22"/>
          <w:szCs w:val="22"/>
        </w:rPr>
      </w:pPr>
      <w:proofErr w:type="spellStart"/>
      <w:r w:rsidRPr="009D05C4">
        <w:rPr>
          <w:rFonts w:ascii="Arial" w:hAnsi="Arial" w:cs="Arial"/>
          <w:b/>
          <w:bCs/>
          <w:iCs/>
          <w:sz w:val="20"/>
        </w:rPr>
        <w:t>Mazars</w:t>
      </w:r>
      <w:proofErr w:type="spellEnd"/>
      <w:r w:rsidRPr="009D05C4">
        <w:rPr>
          <w:rFonts w:ascii="Arial" w:hAnsi="Arial" w:cs="Arial"/>
          <w:b/>
          <w:bCs/>
          <w:iCs/>
          <w:sz w:val="20"/>
        </w:rPr>
        <w:t xml:space="preserve"> </w:t>
      </w:r>
      <w:proofErr w:type="spellStart"/>
      <w:r w:rsidRPr="0027318F">
        <w:rPr>
          <w:rFonts w:ascii="Arial" w:hAnsi="Arial" w:cs="Arial"/>
          <w:b/>
          <w:bCs/>
          <w:iCs/>
          <w:sz w:val="20"/>
        </w:rPr>
        <w:t>Consulting</w:t>
      </w:r>
      <w:proofErr w:type="spellEnd"/>
      <w:r w:rsidRPr="0027318F">
        <w:rPr>
          <w:rFonts w:ascii="Arial" w:hAnsi="Arial" w:cs="Arial"/>
          <w:b/>
          <w:bCs/>
          <w:iCs/>
          <w:sz w:val="20"/>
        </w:rPr>
        <w:t>, s.r.o.</w:t>
      </w:r>
      <w:r w:rsidR="0069708E">
        <w:rPr>
          <w:rFonts w:ascii="Arial" w:hAnsi="Arial" w:cs="Arial"/>
          <w:b/>
          <w:bCs/>
          <w:iCs/>
          <w:sz w:val="20"/>
        </w:rPr>
        <w:t xml:space="preserve">  </w:t>
      </w:r>
      <w:r w:rsidR="0069708E">
        <w:rPr>
          <w:rFonts w:ascii="Arial" w:hAnsi="Arial" w:cs="Arial"/>
          <w:b/>
          <w:bCs/>
          <w:iCs/>
          <w:sz w:val="20"/>
        </w:rPr>
        <w:tab/>
      </w:r>
      <w:r w:rsidR="00F67BFA" w:rsidRPr="00F67BFA">
        <w:rPr>
          <w:rFonts w:ascii="Arial" w:hAnsi="Arial" w:cs="Arial"/>
          <w:b/>
          <w:sz w:val="20"/>
        </w:rPr>
        <w:t>RBP, zdravotní pojišťovna</w:t>
      </w:r>
    </w:p>
    <w:p w:rsidR="00065A5D" w:rsidRPr="00065A5D" w:rsidRDefault="00065A5D" w:rsidP="00065A5D">
      <w:pPr>
        <w:pStyle w:val="Zkladntext"/>
        <w:spacing w:before="240" w:line="280" w:lineRule="atLeast"/>
        <w:ind w:left="4253" w:hanging="3544"/>
        <w:rPr>
          <w:rFonts w:ascii="Arial" w:hAnsi="Arial" w:cs="Arial"/>
          <w:b/>
          <w:sz w:val="20"/>
        </w:rPr>
      </w:pPr>
      <w:r>
        <w:rPr>
          <w:rFonts w:ascii="Calibri" w:hAnsi="Calibri"/>
          <w:sz w:val="22"/>
          <w:szCs w:val="22"/>
        </w:rPr>
        <w:tab/>
      </w:r>
      <w:r>
        <w:rPr>
          <w:rFonts w:ascii="Calibri" w:hAnsi="Calibri"/>
          <w:sz w:val="22"/>
          <w:szCs w:val="22"/>
        </w:rPr>
        <w:tab/>
      </w:r>
    </w:p>
    <w:p w:rsidR="009A6253" w:rsidRDefault="009A6253" w:rsidP="00B86682">
      <w:pPr>
        <w:pStyle w:val="Zkladntext"/>
        <w:tabs>
          <w:tab w:val="left" w:pos="5670"/>
        </w:tabs>
        <w:spacing w:before="240" w:line="280" w:lineRule="atLeast"/>
        <w:rPr>
          <w:rFonts w:ascii="Arial" w:hAnsi="Arial" w:cs="Arial"/>
          <w:b/>
          <w:sz w:val="20"/>
        </w:rPr>
      </w:pPr>
    </w:p>
    <w:p w:rsidR="001B6333" w:rsidRDefault="001B6333" w:rsidP="00B86682">
      <w:pPr>
        <w:pStyle w:val="Zkladntext"/>
        <w:tabs>
          <w:tab w:val="left" w:pos="5670"/>
        </w:tabs>
        <w:spacing w:before="240" w:line="280" w:lineRule="atLeast"/>
        <w:rPr>
          <w:rFonts w:ascii="Arial" w:hAnsi="Arial" w:cs="Arial"/>
          <w:b/>
          <w:sz w:val="20"/>
        </w:rPr>
      </w:pPr>
    </w:p>
    <w:p w:rsidR="009A6253" w:rsidRPr="009A6253" w:rsidRDefault="00DD054F" w:rsidP="00072F03">
      <w:pPr>
        <w:pStyle w:val="Zkladntext"/>
        <w:spacing w:before="120" w:line="20" w:lineRule="atLeast"/>
        <w:ind w:right="0"/>
        <w:rPr>
          <w:rFonts w:ascii="Arial" w:hAnsi="Arial" w:cs="Arial"/>
          <w:sz w:val="20"/>
        </w:rPr>
      </w:pPr>
      <w:r>
        <w:rPr>
          <w:rFonts w:ascii="Arial" w:hAnsi="Arial" w:cs="Arial"/>
          <w:sz w:val="20"/>
        </w:rPr>
        <w:t xml:space="preserve">………………………………………   </w:t>
      </w:r>
      <w:r w:rsidR="00072F03">
        <w:rPr>
          <w:rFonts w:ascii="Arial" w:hAnsi="Arial" w:cs="Arial"/>
          <w:sz w:val="20"/>
        </w:rPr>
        <w:t xml:space="preserve">                    </w:t>
      </w:r>
      <w:r w:rsidR="00B72DAC">
        <w:rPr>
          <w:rFonts w:ascii="Arial" w:hAnsi="Arial" w:cs="Arial"/>
          <w:sz w:val="20"/>
        </w:rPr>
        <w:tab/>
      </w:r>
      <w:r w:rsidR="00072F03">
        <w:rPr>
          <w:rFonts w:ascii="Arial" w:hAnsi="Arial" w:cs="Arial"/>
          <w:sz w:val="20"/>
        </w:rPr>
        <w:t xml:space="preserve"> </w:t>
      </w:r>
      <w:r w:rsidR="009A6253" w:rsidRPr="006237AE">
        <w:rPr>
          <w:rFonts w:ascii="Arial" w:hAnsi="Arial" w:cs="Arial"/>
          <w:sz w:val="20"/>
        </w:rPr>
        <w:t>…………………………………………….</w:t>
      </w:r>
    </w:p>
    <w:p w:rsidR="00A80C8C" w:rsidRDefault="00D41ACE" w:rsidP="00C52DD0">
      <w:pPr>
        <w:pStyle w:val="Zkladntext"/>
        <w:tabs>
          <w:tab w:val="clear" w:pos="9214"/>
          <w:tab w:val="clear" w:pos="10207"/>
        </w:tabs>
        <w:spacing w:before="120" w:line="20" w:lineRule="atLeast"/>
        <w:ind w:right="0"/>
        <w:jc w:val="left"/>
        <w:rPr>
          <w:rFonts w:ascii="Arial" w:hAnsi="Arial" w:cs="Arial"/>
          <w:sz w:val="20"/>
        </w:rPr>
      </w:pPr>
      <w:proofErr w:type="spellStart"/>
      <w:r w:rsidRPr="00D41ACE">
        <w:rPr>
          <w:rFonts w:ascii="Arial" w:hAnsi="Arial" w:cs="Arial"/>
          <w:sz w:val="20"/>
          <w:highlight w:val="black"/>
        </w:rPr>
        <w:t>xxxxxxxxxx</w:t>
      </w:r>
      <w:proofErr w:type="spellEnd"/>
      <w:r w:rsidR="00072F03">
        <w:rPr>
          <w:rFonts w:ascii="Arial" w:hAnsi="Arial" w:cs="Arial"/>
          <w:sz w:val="20"/>
        </w:rPr>
        <w:tab/>
      </w:r>
      <w:r w:rsidR="00072F03">
        <w:rPr>
          <w:rFonts w:ascii="Arial" w:hAnsi="Arial" w:cs="Arial"/>
          <w:sz w:val="20"/>
        </w:rPr>
        <w:tab/>
      </w:r>
      <w:r w:rsidR="00072F03">
        <w:rPr>
          <w:rFonts w:ascii="Arial" w:hAnsi="Arial" w:cs="Arial"/>
          <w:sz w:val="20"/>
        </w:rPr>
        <w:tab/>
      </w:r>
      <w:r w:rsidR="00072F03">
        <w:rPr>
          <w:rFonts w:ascii="Arial" w:hAnsi="Arial" w:cs="Arial"/>
          <w:sz w:val="20"/>
        </w:rPr>
        <w:tab/>
      </w:r>
      <w:r w:rsidR="00072F03">
        <w:rPr>
          <w:rFonts w:ascii="Arial" w:hAnsi="Arial" w:cs="Arial"/>
          <w:sz w:val="20"/>
        </w:rPr>
        <w:tab/>
      </w:r>
      <w:r w:rsidR="007B58B1">
        <w:rPr>
          <w:rFonts w:ascii="Arial" w:hAnsi="Arial" w:cs="Arial"/>
          <w:sz w:val="20"/>
        </w:rPr>
        <w:tab/>
      </w:r>
      <w:r w:rsidR="007B58B1">
        <w:rPr>
          <w:rFonts w:ascii="Arial" w:hAnsi="Arial" w:cs="Arial"/>
          <w:sz w:val="20"/>
        </w:rPr>
        <w:tab/>
      </w:r>
      <w:r w:rsidR="00F67BFA">
        <w:rPr>
          <w:rFonts w:ascii="Arial" w:hAnsi="Arial" w:cs="Arial"/>
          <w:sz w:val="20"/>
        </w:rPr>
        <w:t xml:space="preserve">Antonín </w:t>
      </w:r>
      <w:proofErr w:type="spellStart"/>
      <w:r w:rsidR="00F67BFA">
        <w:rPr>
          <w:rFonts w:ascii="Arial" w:hAnsi="Arial" w:cs="Arial"/>
          <w:sz w:val="20"/>
        </w:rPr>
        <w:t>Klimša</w:t>
      </w:r>
      <w:proofErr w:type="spellEnd"/>
    </w:p>
    <w:p w:rsidR="00A80C8C" w:rsidRDefault="00D41ACE" w:rsidP="009A6253">
      <w:pPr>
        <w:pStyle w:val="Zkladntext"/>
        <w:tabs>
          <w:tab w:val="left" w:pos="5670"/>
        </w:tabs>
        <w:spacing w:before="120" w:line="20" w:lineRule="atLeast"/>
        <w:ind w:right="0"/>
        <w:rPr>
          <w:rFonts w:ascii="Arial" w:hAnsi="Arial" w:cs="Arial"/>
          <w:sz w:val="20"/>
        </w:rPr>
      </w:pPr>
      <w:r w:rsidRPr="00D41ACE">
        <w:rPr>
          <w:rFonts w:ascii="Arial" w:hAnsi="Arial" w:cs="Arial"/>
          <w:sz w:val="20"/>
          <w:highlight w:val="black"/>
        </w:rPr>
        <w:t>xxxxxxxxxx</w:t>
      </w:r>
      <w:r w:rsidR="00F67BFA">
        <w:rPr>
          <w:rFonts w:ascii="Arial" w:hAnsi="Arial" w:cs="Arial"/>
          <w:sz w:val="20"/>
        </w:rPr>
        <w:tab/>
        <w:t xml:space="preserve"> Výkonný ředitel</w:t>
      </w:r>
    </w:p>
    <w:p w:rsidR="004C6139" w:rsidRDefault="004C6139" w:rsidP="009A6253">
      <w:pPr>
        <w:pStyle w:val="Zkladntext"/>
        <w:tabs>
          <w:tab w:val="left" w:pos="5670"/>
        </w:tabs>
        <w:spacing w:before="120" w:line="20" w:lineRule="atLeast"/>
        <w:ind w:right="0"/>
        <w:rPr>
          <w:rFonts w:ascii="Arial" w:hAnsi="Arial" w:cs="Arial"/>
          <w:sz w:val="20"/>
        </w:rPr>
      </w:pPr>
    </w:p>
    <w:p w:rsidR="009A6253" w:rsidRPr="0027318F" w:rsidRDefault="002D0B79" w:rsidP="001B6333">
      <w:pPr>
        <w:pStyle w:val="Zkladntext"/>
        <w:tabs>
          <w:tab w:val="left" w:pos="5670"/>
        </w:tabs>
        <w:spacing w:before="120" w:line="20" w:lineRule="atLeast"/>
        <w:ind w:right="0"/>
        <w:rPr>
          <w:rFonts w:ascii="Arial" w:hAnsi="Arial" w:cs="Arial"/>
          <w:sz w:val="20"/>
        </w:rPr>
      </w:pPr>
      <w:r>
        <w:rPr>
          <w:rFonts w:ascii="Arial" w:hAnsi="Arial" w:cs="Arial"/>
          <w:sz w:val="20"/>
        </w:rPr>
        <w:t>Datum</w:t>
      </w:r>
      <w:r w:rsidR="004C6139">
        <w:rPr>
          <w:rFonts w:ascii="Arial" w:hAnsi="Arial" w:cs="Arial"/>
          <w:sz w:val="20"/>
        </w:rPr>
        <w:t xml:space="preserve">: </w:t>
      </w:r>
      <w:r w:rsidR="00B72DAC">
        <w:rPr>
          <w:rFonts w:ascii="Arial" w:hAnsi="Arial" w:cs="Arial"/>
          <w:sz w:val="20"/>
        </w:rPr>
        <w:tab/>
      </w:r>
      <w:r w:rsidR="001B6333">
        <w:rPr>
          <w:rFonts w:ascii="Arial" w:hAnsi="Arial" w:cs="Arial"/>
          <w:sz w:val="20"/>
        </w:rPr>
        <w:t>Datum</w:t>
      </w:r>
      <w:r w:rsidR="004C6139">
        <w:rPr>
          <w:rFonts w:ascii="Arial" w:hAnsi="Arial" w:cs="Arial"/>
          <w:sz w:val="20"/>
        </w:rPr>
        <w:t>:</w:t>
      </w:r>
    </w:p>
    <w:sectPr w:rsidR="009A6253" w:rsidRPr="0027318F" w:rsidSect="009A40E1">
      <w:headerReference w:type="default" r:id="rId8"/>
      <w:footerReference w:type="default" r:id="rId9"/>
      <w:headerReference w:type="firs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4CA" w:rsidRDefault="00C004CA">
      <w:pPr>
        <w:spacing w:after="0"/>
      </w:pPr>
      <w:r>
        <w:separator/>
      </w:r>
    </w:p>
  </w:endnote>
  <w:endnote w:type="continuationSeparator" w:id="0">
    <w:p w:rsidR="00C004CA" w:rsidRDefault="00C004C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0">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94" w:rsidRDefault="00322494" w:rsidP="00322494">
    <w:pPr>
      <w:pStyle w:val="Zpat"/>
      <w:spacing w:after="0"/>
      <w:rPr>
        <w:rFonts w:ascii="Arial" w:hAnsi="Arial" w:cs="Arial"/>
        <w:color w:val="003366"/>
        <w:sz w:val="12"/>
        <w:szCs w:val="12"/>
      </w:rPr>
    </w:pPr>
  </w:p>
  <w:p w:rsidR="00322494" w:rsidRPr="00415B62" w:rsidRDefault="001B6313" w:rsidP="00322494">
    <w:pPr>
      <w:pStyle w:val="Zpat"/>
      <w:spacing w:after="0"/>
      <w:rPr>
        <w:rFonts w:ascii="Arial" w:hAnsi="Arial" w:cs="Arial"/>
        <w:sz w:val="12"/>
        <w:szCs w:val="12"/>
      </w:rPr>
    </w:pPr>
    <w:r w:rsidRPr="001B6313">
      <w:rPr>
        <w:rFonts w:ascii="Arial" w:hAnsi="Arial" w:cs="Arial"/>
        <w:noProof/>
        <w:color w:val="000000" w:themeColor="text1"/>
        <w:sz w:val="12"/>
        <w:szCs w:val="12"/>
        <w:lang w:eastAsia="cs-CZ"/>
      </w:rPr>
      <w:pict>
        <v:line id="Přímá spojnice 6" o:spid="_x0000_s4098" style="position:absolute;left:0;text-align:left;z-index:251661312;visibility:visible;mso-wrap-distance-top:-3e-5mm;mso-wrap-distance-bottom:-3e-5mm" from="-.15pt,1.15pt" to="48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" strokecolor="#7f7f7f [1612]">
          <o:lock v:ext="edit" shapetype="f"/>
        </v:line>
      </w:pict>
    </w:r>
  </w:p>
  <w:p w:rsidR="008B386C" w:rsidRPr="00415B62" w:rsidRDefault="008B386C" w:rsidP="008B386C">
    <w:pPr>
      <w:pStyle w:val="Zpat"/>
      <w:spacing w:after="0"/>
      <w:rPr>
        <w:rFonts w:ascii="Arial" w:hAnsi="Arial" w:cs="Arial"/>
        <w:sz w:val="12"/>
        <w:szCs w:val="12"/>
      </w:rPr>
    </w:pPr>
  </w:p>
  <w:p w:rsidR="008B386C" w:rsidRDefault="008B386C" w:rsidP="008B386C">
    <w:pPr>
      <w:pStyle w:val="Zpat"/>
      <w:spacing w:after="0"/>
      <w:rPr>
        <w:rFonts w:ascii="Arial" w:hAnsi="Arial" w:cs="Arial"/>
        <w:sz w:val="12"/>
        <w:szCs w:val="12"/>
      </w:rPr>
    </w:pPr>
    <w:r w:rsidRPr="00792348">
      <w:rPr>
        <w:rFonts w:ascii="Arial" w:hAnsi="Arial" w:cs="Arial"/>
        <w:sz w:val="12"/>
        <w:szCs w:val="12"/>
      </w:rPr>
      <w:t>MAZARS CONSULTING, s.r.o.,</w:t>
    </w:r>
    <w:r>
      <w:rPr>
        <w:rFonts w:ascii="Arial" w:hAnsi="Arial" w:cs="Arial"/>
        <w:sz w:val="12"/>
        <w:szCs w:val="12"/>
      </w:rPr>
      <w:t xml:space="preserve">  IČ</w:t>
    </w:r>
    <w:r w:rsidRPr="00792348">
      <w:rPr>
        <w:rFonts w:ascii="Arial" w:hAnsi="Arial" w:cs="Arial"/>
        <w:sz w:val="12"/>
        <w:szCs w:val="12"/>
      </w:rPr>
      <w:t>: 64944379, DIČ: CZ6494437</w:t>
    </w:r>
    <w:r w:rsidR="00B37ACD">
      <w:rPr>
        <w:rFonts w:ascii="Arial" w:hAnsi="Arial" w:cs="Arial"/>
        <w:sz w:val="12"/>
        <w:szCs w:val="12"/>
      </w:rPr>
      <w:t>9</w:t>
    </w:r>
    <w:r w:rsidRPr="00792348">
      <w:rPr>
        <w:rFonts w:ascii="Arial" w:hAnsi="Arial" w:cs="Arial"/>
        <w:sz w:val="12"/>
        <w:szCs w:val="12"/>
      </w:rPr>
      <w:t>, ZAPSÁNA V OBCHODNÍM REJSTŘÍKU VEDENÉM MĚSTSKÝM SOUDEM V PRAZE – ODDÍL C, VLOŽKA 42634</w:t>
    </w:r>
  </w:p>
  <w:p w:rsidR="008B386C" w:rsidRPr="00792348" w:rsidRDefault="008B386C" w:rsidP="008B386C">
    <w:pPr>
      <w:pStyle w:val="Zpat"/>
      <w:spacing w:after="0"/>
      <w:rPr>
        <w:rFonts w:ascii="Arial" w:hAnsi="Arial" w:cs="Arial"/>
        <w:sz w:val="12"/>
        <w:szCs w:val="12"/>
      </w:rPr>
    </w:pPr>
    <w:r w:rsidRPr="00792348">
      <w:rPr>
        <w:rFonts w:ascii="Arial" w:hAnsi="Arial" w:cs="Arial"/>
        <w:sz w:val="12"/>
        <w:szCs w:val="12"/>
      </w:rPr>
      <w:t>POBŘEŽNÍ 620/3, PRAHA 8 – 186 00</w:t>
    </w:r>
    <w:r>
      <w:rPr>
        <w:rFonts w:ascii="Arial" w:hAnsi="Arial" w:cs="Arial"/>
        <w:sz w:val="12"/>
        <w:szCs w:val="12"/>
      </w:rPr>
      <w:t xml:space="preserve">, </w:t>
    </w:r>
    <w:r w:rsidRPr="00792348">
      <w:rPr>
        <w:rFonts w:ascii="Arial" w:hAnsi="Arial" w:cs="Arial"/>
        <w:sz w:val="12"/>
        <w:szCs w:val="12"/>
      </w:rPr>
      <w:t>TEL: +420 224 835 730, FAX: +420 224 835 799 – www.mazars.cz</w:t>
    </w:r>
  </w:p>
  <w:p w:rsidR="00862942" w:rsidRPr="00322494" w:rsidRDefault="00862942" w:rsidP="009A40E1">
    <w:pPr>
      <w:pStyle w:val="Zpat"/>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494" w:rsidRDefault="00322494" w:rsidP="00322494">
    <w:pPr>
      <w:pStyle w:val="Zpat"/>
      <w:spacing w:after="0"/>
      <w:rPr>
        <w:rFonts w:ascii="Arial" w:hAnsi="Arial" w:cs="Arial"/>
        <w:color w:val="003366"/>
        <w:sz w:val="12"/>
        <w:szCs w:val="12"/>
      </w:rPr>
    </w:pPr>
  </w:p>
  <w:p w:rsidR="00322494" w:rsidRPr="00415B62" w:rsidRDefault="001B6313" w:rsidP="00322494">
    <w:pPr>
      <w:pStyle w:val="Zpat"/>
      <w:spacing w:after="0"/>
      <w:rPr>
        <w:rFonts w:ascii="Arial" w:hAnsi="Arial" w:cs="Arial"/>
        <w:sz w:val="12"/>
        <w:szCs w:val="12"/>
      </w:rPr>
    </w:pPr>
    <w:r w:rsidRPr="001B6313">
      <w:rPr>
        <w:rFonts w:ascii="Arial" w:hAnsi="Arial" w:cs="Arial"/>
        <w:noProof/>
        <w:color w:val="000000" w:themeColor="text1"/>
        <w:sz w:val="12"/>
        <w:szCs w:val="12"/>
        <w:lang w:eastAsia="cs-CZ"/>
      </w:rPr>
      <w:pict>
        <v:line id="Přímá spojnice 4" o:spid="_x0000_s4097" style="position:absolute;left:0;text-align:left;z-index:251659264;visibility:visible;mso-wrap-distance-top:-3e-5mm;mso-wrap-distance-bottom:-3e-5mm" from="-.15pt,1.15pt" to="486.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" strokecolor="#7f7f7f [1612]">
          <o:lock v:ext="edit" shapetype="f"/>
        </v:line>
      </w:pict>
    </w:r>
  </w:p>
  <w:p w:rsidR="00792348" w:rsidRDefault="00792348" w:rsidP="00792348">
    <w:pPr>
      <w:pStyle w:val="Zpat"/>
      <w:spacing w:after="0"/>
      <w:rPr>
        <w:rFonts w:ascii="Arial" w:hAnsi="Arial" w:cs="Arial"/>
        <w:sz w:val="12"/>
        <w:szCs w:val="12"/>
      </w:rPr>
    </w:pPr>
    <w:r w:rsidRPr="00792348">
      <w:rPr>
        <w:rFonts w:ascii="Arial" w:hAnsi="Arial" w:cs="Arial"/>
        <w:sz w:val="12"/>
        <w:szCs w:val="12"/>
      </w:rPr>
      <w:t>MAZARS CONSULTING, s.r.o.,</w:t>
    </w:r>
    <w:r>
      <w:rPr>
        <w:rFonts w:ascii="Arial" w:hAnsi="Arial" w:cs="Arial"/>
        <w:sz w:val="12"/>
        <w:szCs w:val="12"/>
      </w:rPr>
      <w:t xml:space="preserve">  IČ</w:t>
    </w:r>
    <w:r w:rsidRPr="00792348">
      <w:rPr>
        <w:rFonts w:ascii="Arial" w:hAnsi="Arial" w:cs="Arial"/>
        <w:sz w:val="12"/>
        <w:szCs w:val="12"/>
      </w:rPr>
      <w:t>: 64944379, DIČ: CZ6494437</w:t>
    </w:r>
    <w:r w:rsidR="009A6253">
      <w:rPr>
        <w:rFonts w:ascii="Arial" w:hAnsi="Arial" w:cs="Arial"/>
        <w:sz w:val="12"/>
        <w:szCs w:val="12"/>
      </w:rPr>
      <w:t>9</w:t>
    </w:r>
    <w:r w:rsidRPr="00792348">
      <w:rPr>
        <w:rFonts w:ascii="Arial" w:hAnsi="Arial" w:cs="Arial"/>
        <w:sz w:val="12"/>
        <w:szCs w:val="12"/>
      </w:rPr>
      <w:t>, ZAPSÁNA V OBCHODNÍM REJSTŘÍKU VEDENÉM MĚSTSKÝM SOUDEM V PRAZE – ODDÍL C, VLOŽKA 42634</w:t>
    </w:r>
  </w:p>
  <w:p w:rsidR="00792348" w:rsidRPr="00792348" w:rsidRDefault="00792348" w:rsidP="00792348">
    <w:pPr>
      <w:pStyle w:val="Zpat"/>
      <w:spacing w:after="0"/>
      <w:rPr>
        <w:rFonts w:ascii="Arial" w:hAnsi="Arial" w:cs="Arial"/>
        <w:sz w:val="12"/>
        <w:szCs w:val="12"/>
      </w:rPr>
    </w:pPr>
    <w:r w:rsidRPr="00792348">
      <w:rPr>
        <w:rFonts w:ascii="Arial" w:hAnsi="Arial" w:cs="Arial"/>
        <w:sz w:val="12"/>
        <w:szCs w:val="12"/>
      </w:rPr>
      <w:t>POBŘEŽNÍ 620/3, PRAHA 8 – 186 00</w:t>
    </w:r>
    <w:r>
      <w:rPr>
        <w:rFonts w:ascii="Arial" w:hAnsi="Arial" w:cs="Arial"/>
        <w:sz w:val="12"/>
        <w:szCs w:val="12"/>
      </w:rPr>
      <w:t xml:space="preserve">, </w:t>
    </w:r>
    <w:r w:rsidRPr="00792348">
      <w:rPr>
        <w:rFonts w:ascii="Arial" w:hAnsi="Arial" w:cs="Arial"/>
        <w:sz w:val="12"/>
        <w:szCs w:val="12"/>
      </w:rPr>
      <w:t>TEL: +420 224 835 730, FAX: +420 224 835 799 – www.mazars.cz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4CA" w:rsidRDefault="00C004CA">
      <w:pPr>
        <w:spacing w:after="0"/>
      </w:pPr>
      <w:r>
        <w:separator/>
      </w:r>
    </w:p>
  </w:footnote>
  <w:footnote w:type="continuationSeparator" w:id="0">
    <w:p w:rsidR="00C004CA" w:rsidRDefault="00C004C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31" w:rsidRPr="009A40E1" w:rsidRDefault="002C3B31" w:rsidP="009A40E1">
    <w:pPr>
      <w:pStyle w:val="Zhlav"/>
      <w:spacing w:after="0"/>
      <w:jc w:val="left"/>
      <w:rPr>
        <w:rFonts w:ascii="Arial" w:hAnsi="Arial" w:cs="Arial"/>
        <w:sz w:val="16"/>
        <w:szCs w:val="16"/>
      </w:rPr>
    </w:pPr>
    <w:r>
      <w:rPr>
        <w:noProof/>
        <w:lang w:eastAsia="cs-CZ"/>
      </w:rPr>
      <w:drawing>
        <wp:inline distT="0" distB="0" distL="0" distR="0">
          <wp:extent cx="1984076" cy="307532"/>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zars_mal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7200" cy="308016"/>
                  </a:xfrm>
                  <a:prstGeom prst="rect">
                    <a:avLst/>
                  </a:prstGeom>
                </pic:spPr>
              </pic:pic>
            </a:graphicData>
          </a:graphic>
        </wp:inline>
      </w:drawing>
    </w:r>
    <w:r w:rsidR="00322494">
      <w:rPr>
        <w:rFonts w:ascii="Arial" w:hAnsi="Arial" w:cs="Arial"/>
        <w:sz w:val="16"/>
        <w:szCs w:val="16"/>
      </w:rPr>
      <w:t xml:space="preserve">  </w:t>
    </w:r>
    <w:r w:rsidR="00322494">
      <w:rPr>
        <w:rFonts w:ascii="Arial" w:hAnsi="Arial" w:cs="Arial"/>
        <w:sz w:val="16"/>
        <w:szCs w:val="16"/>
      </w:rPr>
      <w:tab/>
      <w:t xml:space="preserve">                                                                                                </w:t>
    </w:r>
    <w:r w:rsidR="00322494" w:rsidRPr="009A40E1">
      <w:rPr>
        <w:rFonts w:ascii="Arial" w:hAnsi="Arial" w:cs="Arial"/>
        <w:sz w:val="12"/>
        <w:szCs w:val="12"/>
      </w:rPr>
      <w:t>Smlouva o p</w:t>
    </w:r>
    <w:r w:rsidR="008B386C">
      <w:rPr>
        <w:rFonts w:ascii="Arial" w:hAnsi="Arial" w:cs="Arial"/>
        <w:sz w:val="12"/>
        <w:szCs w:val="12"/>
      </w:rPr>
      <w:t>oskytování znaleckých služeb</w:t>
    </w:r>
  </w:p>
  <w:p w:rsidR="002C3B31" w:rsidRPr="009A40E1" w:rsidRDefault="002C3B31" w:rsidP="009A40E1">
    <w:pPr>
      <w:pStyle w:val="Zhlav"/>
      <w:spacing w:after="0"/>
      <w:rPr>
        <w:rFonts w:ascii="Arial" w:hAnsi="Arial" w:cs="Arial"/>
        <w:sz w:val="16"/>
        <w:szCs w:val="16"/>
      </w:rPr>
    </w:pPr>
  </w:p>
  <w:p w:rsidR="002C3B31" w:rsidRPr="009A40E1" w:rsidRDefault="002C3B31" w:rsidP="009A40E1">
    <w:pPr>
      <w:pStyle w:val="Zhlav"/>
      <w:spacing w:after="0"/>
      <w:rPr>
        <w:rFonts w:ascii="Arial" w:hAnsi="Arial" w:cs="Arial"/>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31" w:rsidRPr="009A40E1" w:rsidRDefault="002C3B31" w:rsidP="009A40E1">
    <w:pPr>
      <w:pStyle w:val="Zhlav"/>
      <w:tabs>
        <w:tab w:val="clear" w:pos="4153"/>
        <w:tab w:val="clear" w:pos="8306"/>
        <w:tab w:val="left" w:pos="4019"/>
      </w:tabs>
      <w:spacing w:after="0"/>
      <w:rPr>
        <w:rFonts w:ascii="Arial" w:hAnsi="Arial" w:cs="Arial"/>
        <w:sz w:val="16"/>
        <w:szCs w:val="16"/>
      </w:rPr>
    </w:pPr>
    <w:r>
      <w:rPr>
        <w:noProof/>
        <w:lang w:eastAsia="cs-CZ"/>
      </w:rPr>
      <w:drawing>
        <wp:inline distT="0" distB="0" distL="0" distR="0">
          <wp:extent cx="1984076" cy="30753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azars_male.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7200" cy="308016"/>
                  </a:xfrm>
                  <a:prstGeom prst="rect">
                    <a:avLst/>
                  </a:prstGeom>
                </pic:spPr>
              </pic:pic>
            </a:graphicData>
          </a:graphic>
        </wp:inline>
      </w:drawing>
    </w:r>
    <w:r w:rsidR="00322494">
      <w:rPr>
        <w:rFonts w:ascii="Arial" w:hAnsi="Arial" w:cs="Arial"/>
        <w:sz w:val="16"/>
        <w:szCs w:val="16"/>
      </w:rPr>
      <w:tab/>
    </w:r>
  </w:p>
  <w:p w:rsidR="002C3B31" w:rsidRPr="009A40E1" w:rsidRDefault="002C3B31" w:rsidP="009A40E1">
    <w:pPr>
      <w:pStyle w:val="Zhlav"/>
      <w:spacing w:after="0"/>
      <w:rPr>
        <w:rFonts w:ascii="Arial" w:hAnsi="Arial" w:cs="Arial"/>
        <w:sz w:val="16"/>
        <w:szCs w:val="16"/>
      </w:rPr>
    </w:pPr>
  </w:p>
  <w:p w:rsidR="002C3B31" w:rsidRPr="009A40E1" w:rsidRDefault="002C3B31" w:rsidP="009A40E1">
    <w:pPr>
      <w:pStyle w:val="Zhlav"/>
      <w:spacing w:after="0"/>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Nadpis1"/>
      <w:lvlText w:val="%1."/>
      <w:lvlJc w:val="left"/>
      <w:pPr>
        <w:tabs>
          <w:tab w:val="num" w:pos="0"/>
        </w:tabs>
        <w:ind w:left="340" w:hanging="340"/>
      </w:pPr>
    </w:lvl>
    <w:lvl w:ilvl="1">
      <w:start w:val="1"/>
      <w:numFmt w:val="decimal"/>
      <w:lvlText w:val="%2."/>
      <w:lvlJc w:val="left"/>
      <w:pPr>
        <w:tabs>
          <w:tab w:val="num" w:pos="360"/>
        </w:tabs>
        <w:ind w:left="360" w:hanging="360"/>
      </w:pPr>
    </w:lvl>
    <w:lvl w:ilvl="2">
      <w:start w:val="1"/>
      <w:numFmt w:val="decimal"/>
      <w:lvlText w:val="%3."/>
      <w:lvlJc w:val="left"/>
      <w:pPr>
        <w:tabs>
          <w:tab w:val="num" w:pos="0"/>
        </w:tabs>
        <w:ind w:left="1756" w:hanging="708"/>
      </w:pPr>
    </w:lvl>
    <w:lvl w:ilvl="3">
      <w:start w:val="1"/>
      <w:numFmt w:val="lowerLetter"/>
      <w:lvlText w:val="%4)"/>
      <w:lvlJc w:val="left"/>
      <w:pPr>
        <w:tabs>
          <w:tab w:val="num" w:pos="0"/>
        </w:tabs>
        <w:ind w:left="2464" w:hanging="708"/>
      </w:pPr>
    </w:lvl>
    <w:lvl w:ilvl="4">
      <w:start w:val="1"/>
      <w:numFmt w:val="decimal"/>
      <w:lvlText w:val="(%5)"/>
      <w:lvlJc w:val="left"/>
      <w:pPr>
        <w:tabs>
          <w:tab w:val="num" w:pos="0"/>
        </w:tabs>
        <w:ind w:left="3172" w:hanging="708"/>
      </w:pPr>
    </w:lvl>
    <w:lvl w:ilvl="5">
      <w:start w:val="1"/>
      <w:numFmt w:val="lowerLetter"/>
      <w:lvlText w:val="(%6)"/>
      <w:lvlJc w:val="left"/>
      <w:pPr>
        <w:tabs>
          <w:tab w:val="num" w:pos="0"/>
        </w:tabs>
        <w:ind w:left="3880" w:hanging="708"/>
      </w:pPr>
    </w:lvl>
    <w:lvl w:ilvl="6">
      <w:start w:val="1"/>
      <w:numFmt w:val="lowerRoman"/>
      <w:lvlText w:val="(%7)"/>
      <w:lvlJc w:val="left"/>
      <w:pPr>
        <w:tabs>
          <w:tab w:val="num" w:pos="0"/>
        </w:tabs>
        <w:ind w:left="4588" w:hanging="708"/>
      </w:pPr>
    </w:lvl>
    <w:lvl w:ilvl="7">
      <w:start w:val="1"/>
      <w:numFmt w:val="lowerLetter"/>
      <w:lvlText w:val="(%8)"/>
      <w:lvlJc w:val="left"/>
      <w:pPr>
        <w:tabs>
          <w:tab w:val="num" w:pos="0"/>
        </w:tabs>
        <w:ind w:left="5296" w:hanging="708"/>
      </w:pPr>
    </w:lvl>
    <w:lvl w:ilvl="8">
      <w:start w:val="1"/>
      <w:numFmt w:val="lowerRoman"/>
      <w:lvlText w:val="(%9)"/>
      <w:lvlJc w:val="left"/>
      <w:pPr>
        <w:tabs>
          <w:tab w:val="num" w:pos="0"/>
        </w:tabs>
        <w:ind w:left="6004" w:hanging="708"/>
      </w:pPr>
    </w:lvl>
  </w:abstractNum>
  <w:abstractNum w:abstractNumId="1">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rPr>
    </w:lvl>
  </w:abstractNum>
  <w:abstractNum w:abstractNumId="2">
    <w:nsid w:val="00000003"/>
    <w:multiLevelType w:val="singleLevel"/>
    <w:tmpl w:val="00000003"/>
    <w:name w:val="WW8Num3"/>
    <w:lvl w:ilvl="0">
      <w:start w:val="1"/>
      <w:numFmt w:val="bullet"/>
      <w:lvlText w:val=""/>
      <w:lvlJc w:val="left"/>
      <w:pPr>
        <w:tabs>
          <w:tab w:val="num" w:pos="2520"/>
        </w:tabs>
        <w:ind w:left="2520" w:hanging="360"/>
      </w:pPr>
      <w:rPr>
        <w:rFonts w:ascii="Wingdings" w:hAnsi="Wingdings" w:cs="Wingdings"/>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nsid w:val="00000005"/>
    <w:multiLevelType w:val="singleLevel"/>
    <w:tmpl w:val="00000005"/>
    <w:name w:val="WW8Num5"/>
    <w:lvl w:ilvl="0">
      <w:start w:val="1"/>
      <w:numFmt w:val="bullet"/>
      <w:lvlText w:val="-"/>
      <w:lvlJc w:val="left"/>
      <w:pPr>
        <w:tabs>
          <w:tab w:val="num" w:pos="709"/>
        </w:tabs>
        <w:ind w:left="709" w:hanging="349"/>
      </w:pPr>
      <w:rPr>
        <w:rFonts w:ascii="font290" w:hAnsi="font290" w:cs="font290"/>
      </w:rPr>
    </w:lvl>
  </w:abstractNum>
  <w:abstractNum w:abstractNumId="5">
    <w:nsid w:val="00000006"/>
    <w:multiLevelType w:val="singleLevel"/>
    <w:tmpl w:val="A7FCF4DA"/>
    <w:name w:val="WW8Num6"/>
    <w:lvl w:ilvl="0">
      <w:start w:val="1"/>
      <w:numFmt w:val="decimal"/>
      <w:lvlText w:val="%1."/>
      <w:lvlJc w:val="left"/>
      <w:pPr>
        <w:tabs>
          <w:tab w:val="num" w:pos="0"/>
        </w:tabs>
        <w:ind w:left="283" w:hanging="283"/>
      </w:pPr>
      <w:rPr>
        <w:b w:val="0"/>
      </w:rPr>
    </w:lvl>
  </w:abstractNum>
  <w:abstractNum w:abstractNumId="6">
    <w:nsid w:val="00000007"/>
    <w:multiLevelType w:val="singleLevel"/>
    <w:tmpl w:val="AFDC1380"/>
    <w:name w:val="WW8Num7"/>
    <w:lvl w:ilvl="0">
      <w:start w:val="1"/>
      <w:numFmt w:val="decimal"/>
      <w:lvlText w:val="%1."/>
      <w:lvlJc w:val="left"/>
      <w:pPr>
        <w:tabs>
          <w:tab w:val="num" w:pos="0"/>
        </w:tabs>
        <w:ind w:left="283" w:hanging="283"/>
      </w:pPr>
      <w:rPr>
        <w:b w:val="0"/>
      </w:rPr>
    </w:lvl>
  </w:abstractNum>
  <w:abstractNum w:abstractNumId="7">
    <w:nsid w:val="00000008"/>
    <w:multiLevelType w:val="singleLevel"/>
    <w:tmpl w:val="00000008"/>
    <w:name w:val="WW8Num8"/>
    <w:lvl w:ilvl="0">
      <w:start w:val="1"/>
      <w:numFmt w:val="bullet"/>
      <w:lvlText w:val=""/>
      <w:lvlJc w:val="left"/>
      <w:pPr>
        <w:tabs>
          <w:tab w:val="num" w:pos="1800"/>
        </w:tabs>
        <w:ind w:left="1800" w:hanging="360"/>
      </w:pPr>
      <w:rPr>
        <w:rFonts w:ascii="Wingdings" w:hAnsi="Wingdings" w:cs="Wingdings"/>
      </w:rPr>
    </w:lvl>
  </w:abstractNum>
  <w:abstractNum w:abstractNumId="8">
    <w:nsid w:val="00000009"/>
    <w:multiLevelType w:val="singleLevel"/>
    <w:tmpl w:val="D4A09A04"/>
    <w:lvl w:ilvl="0">
      <w:start w:val="1"/>
      <w:numFmt w:val="decimal"/>
      <w:lvlText w:val="%1."/>
      <w:lvlJc w:val="left"/>
      <w:pPr>
        <w:ind w:left="360" w:hanging="360"/>
      </w:pPr>
      <w:rPr>
        <w:b w:val="0"/>
      </w:rPr>
    </w:lvl>
  </w:abstractNum>
  <w:abstractNum w:abstractNumId="9">
    <w:nsid w:val="03B27D57"/>
    <w:multiLevelType w:val="multilevel"/>
    <w:tmpl w:val="7480EC92"/>
    <w:lvl w:ilvl="0">
      <w:start w:val="1"/>
      <w:numFmt w:val="upperRoman"/>
      <w:lvlText w:val="%1."/>
      <w:lvlJc w:val="left"/>
      <w:pPr>
        <w:tabs>
          <w:tab w:val="num" w:pos="0"/>
        </w:tabs>
        <w:ind w:left="340" w:hanging="340"/>
      </w:pPr>
    </w:lvl>
    <w:lvl w:ilvl="1">
      <w:start w:val="1"/>
      <w:numFmt w:val="decimal"/>
      <w:lvlText w:val="%2."/>
      <w:lvlJc w:val="left"/>
      <w:pPr>
        <w:tabs>
          <w:tab w:val="num" w:pos="360"/>
        </w:tabs>
        <w:ind w:left="360" w:hanging="360"/>
      </w:pPr>
    </w:lvl>
    <w:lvl w:ilvl="2">
      <w:start w:val="1"/>
      <w:numFmt w:val="decimal"/>
      <w:lvlText w:val="%3."/>
      <w:lvlJc w:val="left"/>
      <w:pPr>
        <w:tabs>
          <w:tab w:val="num" w:pos="0"/>
        </w:tabs>
        <w:ind w:left="1756" w:hanging="708"/>
      </w:pPr>
    </w:lvl>
    <w:lvl w:ilvl="3">
      <w:start w:val="1"/>
      <w:numFmt w:val="lowerRoman"/>
      <w:lvlText w:val="%4."/>
      <w:lvlJc w:val="right"/>
      <w:pPr>
        <w:tabs>
          <w:tab w:val="num" w:pos="0"/>
        </w:tabs>
        <w:ind w:left="2464" w:hanging="708"/>
      </w:pPr>
    </w:lvl>
    <w:lvl w:ilvl="4">
      <w:start w:val="1"/>
      <w:numFmt w:val="decimal"/>
      <w:lvlText w:val="(%5)"/>
      <w:lvlJc w:val="left"/>
      <w:pPr>
        <w:tabs>
          <w:tab w:val="num" w:pos="0"/>
        </w:tabs>
        <w:ind w:left="3172" w:hanging="708"/>
      </w:pPr>
    </w:lvl>
    <w:lvl w:ilvl="5">
      <w:start w:val="1"/>
      <w:numFmt w:val="lowerLetter"/>
      <w:lvlText w:val="(%6)"/>
      <w:lvlJc w:val="left"/>
      <w:pPr>
        <w:tabs>
          <w:tab w:val="num" w:pos="0"/>
        </w:tabs>
        <w:ind w:left="3880" w:hanging="708"/>
      </w:pPr>
    </w:lvl>
    <w:lvl w:ilvl="6">
      <w:start w:val="1"/>
      <w:numFmt w:val="lowerRoman"/>
      <w:lvlText w:val="(%7)"/>
      <w:lvlJc w:val="left"/>
      <w:pPr>
        <w:tabs>
          <w:tab w:val="num" w:pos="0"/>
        </w:tabs>
        <w:ind w:left="4588" w:hanging="708"/>
      </w:pPr>
    </w:lvl>
    <w:lvl w:ilvl="7">
      <w:start w:val="1"/>
      <w:numFmt w:val="lowerLetter"/>
      <w:lvlText w:val="(%8)"/>
      <w:lvlJc w:val="left"/>
      <w:pPr>
        <w:tabs>
          <w:tab w:val="num" w:pos="0"/>
        </w:tabs>
        <w:ind w:left="5296" w:hanging="708"/>
      </w:pPr>
    </w:lvl>
    <w:lvl w:ilvl="8">
      <w:start w:val="1"/>
      <w:numFmt w:val="lowerRoman"/>
      <w:lvlText w:val="(%9)"/>
      <w:lvlJc w:val="left"/>
      <w:pPr>
        <w:tabs>
          <w:tab w:val="num" w:pos="0"/>
        </w:tabs>
        <w:ind w:left="6004" w:hanging="708"/>
      </w:pPr>
    </w:lvl>
  </w:abstractNum>
  <w:abstractNum w:abstractNumId="10">
    <w:nsid w:val="0410002B"/>
    <w:multiLevelType w:val="hybridMultilevel"/>
    <w:tmpl w:val="404E6FC4"/>
    <w:lvl w:ilvl="0" w:tplc="04050017">
      <w:start w:val="1"/>
      <w:numFmt w:val="lowerLetter"/>
      <w:lvlText w:val="%1)"/>
      <w:lvlJc w:val="left"/>
      <w:pPr>
        <w:ind w:left="1440" w:hanging="360"/>
      </w:pPr>
    </w:lvl>
    <w:lvl w:ilvl="1" w:tplc="0405001B">
      <w:start w:val="1"/>
      <w:numFmt w:val="lowerRoman"/>
      <w:lvlText w:val="%2."/>
      <w:lvlJc w:val="righ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1C790CBD"/>
    <w:multiLevelType w:val="hybridMultilevel"/>
    <w:tmpl w:val="CE7AD926"/>
    <w:lvl w:ilvl="0" w:tplc="00000009">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FE3096B"/>
    <w:multiLevelType w:val="hybridMultilevel"/>
    <w:tmpl w:val="2366637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263A3BCA"/>
    <w:multiLevelType w:val="hybridMultilevel"/>
    <w:tmpl w:val="E206B6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67C26DC"/>
    <w:multiLevelType w:val="hybridMultilevel"/>
    <w:tmpl w:val="31DE9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500D66"/>
    <w:multiLevelType w:val="hybridMultilevel"/>
    <w:tmpl w:val="E8301F6A"/>
    <w:lvl w:ilvl="0" w:tplc="BF268A7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nsid w:val="2A0F3EB5"/>
    <w:multiLevelType w:val="hybridMultilevel"/>
    <w:tmpl w:val="6D06F7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9915BA"/>
    <w:multiLevelType w:val="hybridMultilevel"/>
    <w:tmpl w:val="460A3B74"/>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38456C01"/>
    <w:multiLevelType w:val="hybridMultilevel"/>
    <w:tmpl w:val="B2A037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6427FF"/>
    <w:multiLevelType w:val="hybridMultilevel"/>
    <w:tmpl w:val="BBBCB810"/>
    <w:lvl w:ilvl="0" w:tplc="A3380FB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4012131"/>
    <w:multiLevelType w:val="hybridMultilevel"/>
    <w:tmpl w:val="0F6E6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7037B65"/>
    <w:multiLevelType w:val="hybridMultilevel"/>
    <w:tmpl w:val="447A6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D">
      <w:start w:val="1"/>
      <w:numFmt w:val="bullet"/>
      <w:lvlText w:val=""/>
      <w:lvlJc w:val="left"/>
      <w:pPr>
        <w:ind w:left="3600" w:hanging="360"/>
      </w:pPr>
      <w:rPr>
        <w:rFonts w:ascii="Wingdings" w:hAnsi="Wingding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1F024EF"/>
    <w:multiLevelType w:val="hybridMultilevel"/>
    <w:tmpl w:val="7676F99A"/>
    <w:lvl w:ilvl="0" w:tplc="C678759C">
      <w:numFmt w:val="bullet"/>
      <w:lvlText w:val="-"/>
      <w:lvlJc w:val="left"/>
      <w:pPr>
        <w:ind w:left="2061" w:hanging="360"/>
      </w:pPr>
      <w:rPr>
        <w:rFonts w:ascii="Times New Roman" w:eastAsia="Times New Roman" w:hAnsi="Times New Roman" w:cs="Times New Roman" w:hint="default"/>
      </w:rPr>
    </w:lvl>
    <w:lvl w:ilvl="1" w:tplc="04050003">
      <w:start w:val="1"/>
      <w:numFmt w:val="bullet"/>
      <w:lvlText w:val="o"/>
      <w:lvlJc w:val="left"/>
      <w:pPr>
        <w:ind w:left="2781" w:hanging="360"/>
      </w:pPr>
      <w:rPr>
        <w:rFonts w:ascii="Courier New" w:hAnsi="Courier New" w:cs="Courier New" w:hint="default"/>
      </w:rPr>
    </w:lvl>
    <w:lvl w:ilvl="2" w:tplc="04050005">
      <w:start w:val="1"/>
      <w:numFmt w:val="bullet"/>
      <w:lvlText w:val=""/>
      <w:lvlJc w:val="left"/>
      <w:pPr>
        <w:ind w:left="3501" w:hanging="360"/>
      </w:pPr>
      <w:rPr>
        <w:rFonts w:ascii="Wingdings" w:hAnsi="Wingdings" w:hint="default"/>
      </w:rPr>
    </w:lvl>
    <w:lvl w:ilvl="3" w:tplc="04050001">
      <w:start w:val="1"/>
      <w:numFmt w:val="bullet"/>
      <w:lvlText w:val=""/>
      <w:lvlJc w:val="left"/>
      <w:pPr>
        <w:ind w:left="4221" w:hanging="360"/>
      </w:pPr>
      <w:rPr>
        <w:rFonts w:ascii="Symbol" w:hAnsi="Symbol" w:hint="default"/>
      </w:rPr>
    </w:lvl>
    <w:lvl w:ilvl="4" w:tplc="04050003">
      <w:start w:val="1"/>
      <w:numFmt w:val="bullet"/>
      <w:lvlText w:val="o"/>
      <w:lvlJc w:val="left"/>
      <w:pPr>
        <w:ind w:left="4941" w:hanging="360"/>
      </w:pPr>
      <w:rPr>
        <w:rFonts w:ascii="Courier New" w:hAnsi="Courier New" w:cs="Courier New" w:hint="default"/>
      </w:rPr>
    </w:lvl>
    <w:lvl w:ilvl="5" w:tplc="04050005">
      <w:start w:val="1"/>
      <w:numFmt w:val="bullet"/>
      <w:lvlText w:val=""/>
      <w:lvlJc w:val="left"/>
      <w:pPr>
        <w:ind w:left="5661" w:hanging="360"/>
      </w:pPr>
      <w:rPr>
        <w:rFonts w:ascii="Wingdings" w:hAnsi="Wingdings" w:hint="default"/>
      </w:rPr>
    </w:lvl>
    <w:lvl w:ilvl="6" w:tplc="04050001">
      <w:start w:val="1"/>
      <w:numFmt w:val="bullet"/>
      <w:lvlText w:val=""/>
      <w:lvlJc w:val="left"/>
      <w:pPr>
        <w:ind w:left="6381" w:hanging="360"/>
      </w:pPr>
      <w:rPr>
        <w:rFonts w:ascii="Symbol" w:hAnsi="Symbol" w:hint="default"/>
      </w:rPr>
    </w:lvl>
    <w:lvl w:ilvl="7" w:tplc="04050003">
      <w:start w:val="1"/>
      <w:numFmt w:val="bullet"/>
      <w:lvlText w:val="o"/>
      <w:lvlJc w:val="left"/>
      <w:pPr>
        <w:ind w:left="7101" w:hanging="360"/>
      </w:pPr>
      <w:rPr>
        <w:rFonts w:ascii="Courier New" w:hAnsi="Courier New" w:cs="Courier New" w:hint="default"/>
      </w:rPr>
    </w:lvl>
    <w:lvl w:ilvl="8" w:tplc="04050005">
      <w:start w:val="1"/>
      <w:numFmt w:val="bullet"/>
      <w:lvlText w:val=""/>
      <w:lvlJc w:val="left"/>
      <w:pPr>
        <w:ind w:left="7821" w:hanging="360"/>
      </w:pPr>
      <w:rPr>
        <w:rFonts w:ascii="Wingdings" w:hAnsi="Wingdings" w:hint="default"/>
      </w:rPr>
    </w:lvl>
  </w:abstractNum>
  <w:abstractNum w:abstractNumId="23">
    <w:nsid w:val="55266D70"/>
    <w:multiLevelType w:val="hybridMultilevel"/>
    <w:tmpl w:val="3C40F62A"/>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4">
    <w:nsid w:val="5EE675B8"/>
    <w:multiLevelType w:val="hybridMultilevel"/>
    <w:tmpl w:val="D39A6F34"/>
    <w:lvl w:ilvl="0" w:tplc="1702233A">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3455BE"/>
    <w:multiLevelType w:val="hybridMultilevel"/>
    <w:tmpl w:val="7F4617B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7652405"/>
    <w:multiLevelType w:val="hybridMultilevel"/>
    <w:tmpl w:val="E710F2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0"/>
  </w:num>
  <w:num w:numId="11">
    <w:abstractNumId w:val="17"/>
  </w:num>
  <w:num w:numId="12">
    <w:abstractNumId w:val="9"/>
  </w:num>
  <w:num w:numId="13">
    <w:abstractNumId w:val="10"/>
  </w:num>
  <w:num w:numId="14">
    <w:abstractNumId w:val="11"/>
  </w:num>
  <w:num w:numId="15">
    <w:abstractNumId w:val="14"/>
  </w:num>
  <w:num w:numId="16">
    <w:abstractNumId w:val="26"/>
  </w:num>
  <w:num w:numId="17">
    <w:abstractNumId w:val="15"/>
  </w:num>
  <w:num w:numId="18">
    <w:abstractNumId w:val="0"/>
    <w:lvlOverride w:ilvl="0">
      <w:startOverride w:val="3"/>
    </w:lvlOverride>
  </w:num>
  <w:num w:numId="19">
    <w:abstractNumId w:val="13"/>
  </w:num>
  <w:num w:numId="20">
    <w:abstractNumId w:val="18"/>
  </w:num>
  <w:num w:numId="21">
    <w:abstractNumId w:val="21"/>
  </w:num>
  <w:num w:numId="22">
    <w:abstractNumId w:val="25"/>
  </w:num>
  <w:num w:numId="23">
    <w:abstractNumId w:val="23"/>
  </w:num>
  <w:num w:numId="24">
    <w:abstractNumId w:val="20"/>
  </w:num>
  <w:num w:numId="25">
    <w:abstractNumId w:val="24"/>
  </w:num>
  <w:num w:numId="26">
    <w:abstractNumId w:val="1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170195"/>
    <w:rsid w:val="0002767F"/>
    <w:rsid w:val="00030294"/>
    <w:rsid w:val="000317A6"/>
    <w:rsid w:val="0004305C"/>
    <w:rsid w:val="00047095"/>
    <w:rsid w:val="0005787A"/>
    <w:rsid w:val="00065A5D"/>
    <w:rsid w:val="00072F03"/>
    <w:rsid w:val="000822A4"/>
    <w:rsid w:val="00085BD1"/>
    <w:rsid w:val="00094381"/>
    <w:rsid w:val="00095102"/>
    <w:rsid w:val="000A5A3D"/>
    <w:rsid w:val="000A7389"/>
    <w:rsid w:val="000F51D9"/>
    <w:rsid w:val="0010135C"/>
    <w:rsid w:val="00113A34"/>
    <w:rsid w:val="001325F1"/>
    <w:rsid w:val="001328E9"/>
    <w:rsid w:val="0013472C"/>
    <w:rsid w:val="00153006"/>
    <w:rsid w:val="00160202"/>
    <w:rsid w:val="00170195"/>
    <w:rsid w:val="00187D9B"/>
    <w:rsid w:val="001B6313"/>
    <w:rsid w:val="001B6333"/>
    <w:rsid w:val="001C4389"/>
    <w:rsid w:val="002161F3"/>
    <w:rsid w:val="002368FE"/>
    <w:rsid w:val="00240630"/>
    <w:rsid w:val="00241889"/>
    <w:rsid w:val="00256B1C"/>
    <w:rsid w:val="00266AB3"/>
    <w:rsid w:val="0027318F"/>
    <w:rsid w:val="00276C41"/>
    <w:rsid w:val="002955C6"/>
    <w:rsid w:val="002C3B31"/>
    <w:rsid w:val="002D0B79"/>
    <w:rsid w:val="002D3D35"/>
    <w:rsid w:val="00301FBE"/>
    <w:rsid w:val="00306151"/>
    <w:rsid w:val="00322494"/>
    <w:rsid w:val="00331895"/>
    <w:rsid w:val="003427CA"/>
    <w:rsid w:val="00342CF7"/>
    <w:rsid w:val="00347659"/>
    <w:rsid w:val="0035530B"/>
    <w:rsid w:val="00371FF1"/>
    <w:rsid w:val="00375902"/>
    <w:rsid w:val="00380402"/>
    <w:rsid w:val="003874E3"/>
    <w:rsid w:val="00405C8C"/>
    <w:rsid w:val="004208C2"/>
    <w:rsid w:val="00434BDE"/>
    <w:rsid w:val="0044084C"/>
    <w:rsid w:val="00482B22"/>
    <w:rsid w:val="004A092E"/>
    <w:rsid w:val="004A1426"/>
    <w:rsid w:val="004B30B5"/>
    <w:rsid w:val="004C6139"/>
    <w:rsid w:val="004D27B4"/>
    <w:rsid w:val="004D7785"/>
    <w:rsid w:val="00502CC4"/>
    <w:rsid w:val="0052686F"/>
    <w:rsid w:val="00546F47"/>
    <w:rsid w:val="005A2A08"/>
    <w:rsid w:val="005A36B6"/>
    <w:rsid w:val="005C0250"/>
    <w:rsid w:val="005C4502"/>
    <w:rsid w:val="005C74D0"/>
    <w:rsid w:val="005E23C1"/>
    <w:rsid w:val="0060036C"/>
    <w:rsid w:val="00604293"/>
    <w:rsid w:val="006142BE"/>
    <w:rsid w:val="00615FA8"/>
    <w:rsid w:val="006237AE"/>
    <w:rsid w:val="00630E0A"/>
    <w:rsid w:val="0065552B"/>
    <w:rsid w:val="00667970"/>
    <w:rsid w:val="006773B0"/>
    <w:rsid w:val="00680BB0"/>
    <w:rsid w:val="00692E46"/>
    <w:rsid w:val="0069708E"/>
    <w:rsid w:val="00697C04"/>
    <w:rsid w:val="006A4F52"/>
    <w:rsid w:val="0071483D"/>
    <w:rsid w:val="007478B9"/>
    <w:rsid w:val="00773C07"/>
    <w:rsid w:val="00792348"/>
    <w:rsid w:val="007A0EC5"/>
    <w:rsid w:val="007B58B1"/>
    <w:rsid w:val="007D00A1"/>
    <w:rsid w:val="007E0FE0"/>
    <w:rsid w:val="007E1F0A"/>
    <w:rsid w:val="00835E76"/>
    <w:rsid w:val="00836622"/>
    <w:rsid w:val="008564DB"/>
    <w:rsid w:val="00862942"/>
    <w:rsid w:val="00881191"/>
    <w:rsid w:val="0089349B"/>
    <w:rsid w:val="008B386C"/>
    <w:rsid w:val="008C693D"/>
    <w:rsid w:val="008D4FD2"/>
    <w:rsid w:val="008D7D0C"/>
    <w:rsid w:val="00905B15"/>
    <w:rsid w:val="009655BE"/>
    <w:rsid w:val="00977921"/>
    <w:rsid w:val="009A40E1"/>
    <w:rsid w:val="009A6023"/>
    <w:rsid w:val="009A6253"/>
    <w:rsid w:val="009B3C6B"/>
    <w:rsid w:val="009B4CCD"/>
    <w:rsid w:val="009B6007"/>
    <w:rsid w:val="009C6004"/>
    <w:rsid w:val="009D05C4"/>
    <w:rsid w:val="009E2D2F"/>
    <w:rsid w:val="00A1520B"/>
    <w:rsid w:val="00A22C8A"/>
    <w:rsid w:val="00A5272F"/>
    <w:rsid w:val="00A80C8C"/>
    <w:rsid w:val="00A91E84"/>
    <w:rsid w:val="00AA0CD2"/>
    <w:rsid w:val="00AC6D0F"/>
    <w:rsid w:val="00B37ACD"/>
    <w:rsid w:val="00B4311B"/>
    <w:rsid w:val="00B437E8"/>
    <w:rsid w:val="00B55142"/>
    <w:rsid w:val="00B6571B"/>
    <w:rsid w:val="00B72DAC"/>
    <w:rsid w:val="00B7456E"/>
    <w:rsid w:val="00B86682"/>
    <w:rsid w:val="00BA7B7A"/>
    <w:rsid w:val="00BD61D7"/>
    <w:rsid w:val="00BD643D"/>
    <w:rsid w:val="00BF1B3A"/>
    <w:rsid w:val="00C004CA"/>
    <w:rsid w:val="00C0280F"/>
    <w:rsid w:val="00C108FD"/>
    <w:rsid w:val="00C15A48"/>
    <w:rsid w:val="00C33B11"/>
    <w:rsid w:val="00C40491"/>
    <w:rsid w:val="00C52DD0"/>
    <w:rsid w:val="00C612CD"/>
    <w:rsid w:val="00C67E6C"/>
    <w:rsid w:val="00C7148C"/>
    <w:rsid w:val="00C71D47"/>
    <w:rsid w:val="00C86675"/>
    <w:rsid w:val="00C96F46"/>
    <w:rsid w:val="00CA029C"/>
    <w:rsid w:val="00CF7627"/>
    <w:rsid w:val="00D062FB"/>
    <w:rsid w:val="00D14DFB"/>
    <w:rsid w:val="00D33E69"/>
    <w:rsid w:val="00D37748"/>
    <w:rsid w:val="00D41ACE"/>
    <w:rsid w:val="00D41DF0"/>
    <w:rsid w:val="00D508F8"/>
    <w:rsid w:val="00D6660E"/>
    <w:rsid w:val="00D81B95"/>
    <w:rsid w:val="00D9755C"/>
    <w:rsid w:val="00DA3ED9"/>
    <w:rsid w:val="00DA54BB"/>
    <w:rsid w:val="00DB1A33"/>
    <w:rsid w:val="00DD054F"/>
    <w:rsid w:val="00DD49D6"/>
    <w:rsid w:val="00DF1B12"/>
    <w:rsid w:val="00DF26EC"/>
    <w:rsid w:val="00E179D5"/>
    <w:rsid w:val="00E71C69"/>
    <w:rsid w:val="00E76BD8"/>
    <w:rsid w:val="00E8350D"/>
    <w:rsid w:val="00EA6F4B"/>
    <w:rsid w:val="00EA7E12"/>
    <w:rsid w:val="00EB2619"/>
    <w:rsid w:val="00ED5612"/>
    <w:rsid w:val="00EE1226"/>
    <w:rsid w:val="00F136E5"/>
    <w:rsid w:val="00F16562"/>
    <w:rsid w:val="00F172A9"/>
    <w:rsid w:val="00F27987"/>
    <w:rsid w:val="00F3047D"/>
    <w:rsid w:val="00F40662"/>
    <w:rsid w:val="00F417F4"/>
    <w:rsid w:val="00F51F58"/>
    <w:rsid w:val="00F67BFA"/>
    <w:rsid w:val="00F73E04"/>
    <w:rsid w:val="00F949F2"/>
    <w:rsid w:val="00FA1E78"/>
    <w:rsid w:val="00FD68AF"/>
    <w:rsid w:val="00FE081E"/>
    <w:rsid w:val="00FE395C"/>
    <w:rsid w:val="00FE669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6313"/>
    <w:pPr>
      <w:suppressAutoHyphens/>
      <w:spacing w:after="120"/>
      <w:jc w:val="both"/>
    </w:pPr>
    <w:rPr>
      <w:sz w:val="24"/>
      <w:lang w:eastAsia="ar-SA"/>
    </w:rPr>
  </w:style>
  <w:style w:type="paragraph" w:styleId="Nadpis1">
    <w:name w:val="heading 1"/>
    <w:basedOn w:val="Normln"/>
    <w:next w:val="Normln"/>
    <w:link w:val="Nadpis1Char"/>
    <w:qFormat/>
    <w:rsid w:val="001B6313"/>
    <w:pPr>
      <w:keepNext/>
      <w:numPr>
        <w:numId w:val="1"/>
      </w:numPr>
      <w:spacing w:before="240" w:after="60"/>
      <w:jc w:val="center"/>
      <w:outlineLvl w:val="0"/>
    </w:pPr>
    <w:rPr>
      <w:rFonts w:ascii="Arial" w:hAnsi="Arial" w:cs="Arial"/>
      <w:b/>
      <w:kern w:val="1"/>
      <w:sz w:val="28"/>
    </w:rPr>
  </w:style>
  <w:style w:type="paragraph" w:styleId="Nadpis2">
    <w:name w:val="heading 2"/>
    <w:basedOn w:val="Normln"/>
    <w:next w:val="Normln"/>
    <w:qFormat/>
    <w:rsid w:val="001B6313"/>
    <w:pPr>
      <w:keepNext/>
      <w:spacing w:before="240" w:after="60"/>
      <w:outlineLvl w:val="1"/>
    </w:pPr>
    <w:rPr>
      <w:rFonts w:ascii="Arial" w:hAnsi="Arial" w:cs="Arial"/>
      <w:b/>
      <w:i/>
    </w:rPr>
  </w:style>
  <w:style w:type="paragraph" w:styleId="Nadpis3">
    <w:name w:val="heading 3"/>
    <w:basedOn w:val="Normln"/>
    <w:next w:val="Normln"/>
    <w:qFormat/>
    <w:rsid w:val="001B6313"/>
    <w:pPr>
      <w:keepNext/>
      <w:tabs>
        <w:tab w:val="num" w:pos="0"/>
      </w:tabs>
      <w:spacing w:before="240" w:after="60"/>
      <w:ind w:left="1756" w:hanging="708"/>
      <w:outlineLvl w:val="2"/>
    </w:pPr>
    <w:rPr>
      <w:b/>
    </w:rPr>
  </w:style>
  <w:style w:type="paragraph" w:styleId="Nadpis4">
    <w:name w:val="heading 4"/>
    <w:basedOn w:val="Normln"/>
    <w:next w:val="Normln"/>
    <w:qFormat/>
    <w:rsid w:val="001B6313"/>
    <w:pPr>
      <w:keepNext/>
      <w:tabs>
        <w:tab w:val="num" w:pos="0"/>
      </w:tabs>
      <w:spacing w:before="240" w:after="60"/>
      <w:ind w:left="2464" w:hanging="708"/>
      <w:outlineLvl w:val="3"/>
    </w:pPr>
    <w:rPr>
      <w:b/>
      <w:i/>
    </w:rPr>
  </w:style>
  <w:style w:type="paragraph" w:styleId="Nadpis5">
    <w:name w:val="heading 5"/>
    <w:basedOn w:val="Normln"/>
    <w:next w:val="Normln"/>
    <w:qFormat/>
    <w:rsid w:val="001B6313"/>
    <w:pPr>
      <w:tabs>
        <w:tab w:val="num" w:pos="0"/>
      </w:tabs>
      <w:spacing w:before="240" w:after="60"/>
      <w:ind w:left="3172" w:hanging="708"/>
      <w:outlineLvl w:val="4"/>
    </w:pPr>
    <w:rPr>
      <w:rFonts w:ascii="Arial" w:hAnsi="Arial" w:cs="Arial"/>
      <w:sz w:val="22"/>
    </w:rPr>
  </w:style>
  <w:style w:type="paragraph" w:styleId="Nadpis6">
    <w:name w:val="heading 6"/>
    <w:basedOn w:val="Normln"/>
    <w:next w:val="Normln"/>
    <w:qFormat/>
    <w:rsid w:val="001B6313"/>
    <w:pPr>
      <w:tabs>
        <w:tab w:val="num" w:pos="0"/>
      </w:tabs>
      <w:spacing w:before="240" w:after="60"/>
      <w:ind w:left="3880" w:hanging="708"/>
      <w:outlineLvl w:val="5"/>
    </w:pPr>
    <w:rPr>
      <w:rFonts w:ascii="Arial" w:hAnsi="Arial" w:cs="Arial"/>
      <w:i/>
      <w:sz w:val="22"/>
    </w:rPr>
  </w:style>
  <w:style w:type="paragraph" w:styleId="Nadpis7">
    <w:name w:val="heading 7"/>
    <w:basedOn w:val="Normln"/>
    <w:next w:val="Normln"/>
    <w:qFormat/>
    <w:rsid w:val="001B6313"/>
    <w:pPr>
      <w:tabs>
        <w:tab w:val="num" w:pos="0"/>
      </w:tabs>
      <w:spacing w:before="240" w:after="60"/>
      <w:ind w:left="4588" w:hanging="708"/>
      <w:outlineLvl w:val="6"/>
    </w:pPr>
    <w:rPr>
      <w:rFonts w:ascii="Arial" w:hAnsi="Arial" w:cs="Arial"/>
      <w:sz w:val="20"/>
    </w:rPr>
  </w:style>
  <w:style w:type="paragraph" w:styleId="Nadpis8">
    <w:name w:val="heading 8"/>
    <w:basedOn w:val="Normln"/>
    <w:next w:val="Normln"/>
    <w:qFormat/>
    <w:rsid w:val="001B6313"/>
    <w:pPr>
      <w:tabs>
        <w:tab w:val="num" w:pos="0"/>
      </w:tabs>
      <w:spacing w:before="240" w:after="60"/>
      <w:ind w:left="5296" w:hanging="708"/>
      <w:outlineLvl w:val="7"/>
    </w:pPr>
    <w:rPr>
      <w:rFonts w:ascii="Arial" w:hAnsi="Arial" w:cs="Arial"/>
      <w:i/>
      <w:sz w:val="20"/>
    </w:rPr>
  </w:style>
  <w:style w:type="paragraph" w:styleId="Nadpis9">
    <w:name w:val="heading 9"/>
    <w:basedOn w:val="Normln"/>
    <w:next w:val="Normln"/>
    <w:qFormat/>
    <w:rsid w:val="001B6313"/>
    <w:pPr>
      <w:tabs>
        <w:tab w:val="num" w:pos="0"/>
      </w:tabs>
      <w:spacing w:before="240" w:after="60"/>
      <w:ind w:left="6004" w:hanging="708"/>
      <w:outlineLvl w:val="8"/>
    </w:pPr>
    <w:rPr>
      <w:rFonts w:ascii="Arial" w:hAnsi="Arial" w:cs="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1B6313"/>
    <w:rPr>
      <w:rFonts w:ascii="Times New Roman" w:eastAsia="Times New Roman" w:hAnsi="Times New Roman" w:cs="Times New Roman"/>
    </w:rPr>
  </w:style>
  <w:style w:type="character" w:customStyle="1" w:styleId="WW8Num3z0">
    <w:name w:val="WW8Num3z0"/>
    <w:rsid w:val="001B6313"/>
    <w:rPr>
      <w:rFonts w:ascii="Wingdings" w:hAnsi="Wingdings" w:cs="Wingdings"/>
    </w:rPr>
  </w:style>
  <w:style w:type="character" w:customStyle="1" w:styleId="WW8Num3z1">
    <w:name w:val="WW8Num3z1"/>
    <w:rsid w:val="001B6313"/>
    <w:rPr>
      <w:rFonts w:ascii="Courier New" w:hAnsi="Courier New" w:cs="Courier New"/>
    </w:rPr>
  </w:style>
  <w:style w:type="character" w:customStyle="1" w:styleId="WW8Num3z3">
    <w:name w:val="WW8Num3z3"/>
    <w:rsid w:val="001B6313"/>
    <w:rPr>
      <w:rFonts w:ascii="Symbol" w:hAnsi="Symbol" w:cs="Symbol"/>
    </w:rPr>
  </w:style>
  <w:style w:type="character" w:customStyle="1" w:styleId="WW8Num5z0">
    <w:name w:val="WW8Num5z0"/>
    <w:rsid w:val="001B6313"/>
    <w:rPr>
      <w:rFonts w:ascii="font290" w:hAnsi="font290" w:cs="font290"/>
    </w:rPr>
  </w:style>
  <w:style w:type="character" w:customStyle="1" w:styleId="WW8Num5z1">
    <w:name w:val="WW8Num5z1"/>
    <w:rsid w:val="001B6313"/>
    <w:rPr>
      <w:rFonts w:ascii="Courier New" w:hAnsi="Courier New" w:cs="Courier New"/>
    </w:rPr>
  </w:style>
  <w:style w:type="character" w:customStyle="1" w:styleId="WW8Num5z2">
    <w:name w:val="WW8Num5z2"/>
    <w:rsid w:val="001B6313"/>
    <w:rPr>
      <w:rFonts w:ascii="Wingdings" w:hAnsi="Wingdings" w:cs="Wingdings"/>
    </w:rPr>
  </w:style>
  <w:style w:type="character" w:customStyle="1" w:styleId="WW8Num5z3">
    <w:name w:val="WW8Num5z3"/>
    <w:rsid w:val="001B6313"/>
    <w:rPr>
      <w:rFonts w:ascii="Symbol" w:hAnsi="Symbol" w:cs="Symbol"/>
    </w:rPr>
  </w:style>
  <w:style w:type="character" w:customStyle="1" w:styleId="WW8Num8z0">
    <w:name w:val="WW8Num8z0"/>
    <w:rsid w:val="001B6313"/>
    <w:rPr>
      <w:rFonts w:ascii="Wingdings" w:hAnsi="Wingdings" w:cs="Wingdings"/>
    </w:rPr>
  </w:style>
  <w:style w:type="character" w:customStyle="1" w:styleId="WW8Num8z1">
    <w:name w:val="WW8Num8z1"/>
    <w:rsid w:val="001B6313"/>
    <w:rPr>
      <w:rFonts w:ascii="Courier New" w:hAnsi="Courier New" w:cs="Courier New"/>
    </w:rPr>
  </w:style>
  <w:style w:type="character" w:customStyle="1" w:styleId="WW8Num8z3">
    <w:name w:val="WW8Num8z3"/>
    <w:rsid w:val="001B6313"/>
    <w:rPr>
      <w:rFonts w:ascii="Symbol" w:hAnsi="Symbol" w:cs="Symbol"/>
    </w:rPr>
  </w:style>
  <w:style w:type="character" w:customStyle="1" w:styleId="Standardnpsmoodstavce1">
    <w:name w:val="Standardní písmo odstavce1"/>
    <w:rsid w:val="001B6313"/>
  </w:style>
  <w:style w:type="character" w:styleId="slostrnky">
    <w:name w:val="page number"/>
    <w:basedOn w:val="Standardnpsmoodstavce1"/>
    <w:rsid w:val="001B6313"/>
  </w:style>
  <w:style w:type="character" w:customStyle="1" w:styleId="Odkaznakoment1">
    <w:name w:val="Odkaz na komentář1"/>
    <w:rsid w:val="001B6313"/>
    <w:rPr>
      <w:sz w:val="16"/>
    </w:rPr>
  </w:style>
  <w:style w:type="character" w:customStyle="1" w:styleId="platne1">
    <w:name w:val="platne1"/>
    <w:basedOn w:val="Standardnpsmoodstavce1"/>
    <w:rsid w:val="001B6313"/>
  </w:style>
  <w:style w:type="character" w:styleId="Siln">
    <w:name w:val="Strong"/>
    <w:qFormat/>
    <w:rsid w:val="001B6313"/>
    <w:rPr>
      <w:b/>
      <w:bCs/>
    </w:rPr>
  </w:style>
  <w:style w:type="paragraph" w:customStyle="1" w:styleId="Nadpis">
    <w:name w:val="Nadpis"/>
    <w:basedOn w:val="Normln"/>
    <w:next w:val="Zkladntext"/>
    <w:rsid w:val="001B6313"/>
    <w:pPr>
      <w:keepNext/>
      <w:spacing w:before="240"/>
    </w:pPr>
    <w:rPr>
      <w:rFonts w:ascii="Arial" w:eastAsia="Microsoft YaHei" w:hAnsi="Arial" w:cs="Mangal"/>
      <w:sz w:val="28"/>
      <w:szCs w:val="28"/>
    </w:rPr>
  </w:style>
  <w:style w:type="paragraph" w:styleId="Zkladntext">
    <w:name w:val="Body Text"/>
    <w:basedOn w:val="Normln"/>
    <w:rsid w:val="001B6313"/>
    <w:pPr>
      <w:tabs>
        <w:tab w:val="right" w:pos="9214"/>
        <w:tab w:val="left" w:pos="10207"/>
      </w:tabs>
      <w:ind w:right="-1"/>
    </w:pPr>
  </w:style>
  <w:style w:type="paragraph" w:styleId="Seznam">
    <w:name w:val="List"/>
    <w:basedOn w:val="Zkladntext"/>
    <w:rsid w:val="001B6313"/>
    <w:rPr>
      <w:rFonts w:cs="Mangal"/>
    </w:rPr>
  </w:style>
  <w:style w:type="paragraph" w:customStyle="1" w:styleId="Popisek">
    <w:name w:val="Popisek"/>
    <w:basedOn w:val="Normln"/>
    <w:rsid w:val="001B6313"/>
    <w:pPr>
      <w:suppressLineNumbers/>
      <w:spacing w:before="120"/>
    </w:pPr>
    <w:rPr>
      <w:rFonts w:cs="Mangal"/>
      <w:i/>
      <w:iCs/>
      <w:szCs w:val="24"/>
    </w:rPr>
  </w:style>
  <w:style w:type="paragraph" w:customStyle="1" w:styleId="Rejstk">
    <w:name w:val="Rejstřík"/>
    <w:basedOn w:val="Normln"/>
    <w:rsid w:val="001B6313"/>
    <w:pPr>
      <w:suppressLineNumbers/>
    </w:pPr>
    <w:rPr>
      <w:rFonts w:cs="Mangal"/>
    </w:rPr>
  </w:style>
  <w:style w:type="paragraph" w:styleId="Zhlav">
    <w:name w:val="header"/>
    <w:basedOn w:val="Normln"/>
    <w:rsid w:val="001B6313"/>
    <w:pPr>
      <w:tabs>
        <w:tab w:val="center" w:pos="4153"/>
        <w:tab w:val="right" w:pos="8306"/>
      </w:tabs>
    </w:pPr>
  </w:style>
  <w:style w:type="paragraph" w:styleId="Zpat">
    <w:name w:val="footer"/>
    <w:basedOn w:val="Normln"/>
    <w:link w:val="ZpatChar"/>
    <w:uiPriority w:val="99"/>
    <w:rsid w:val="001B6313"/>
    <w:pPr>
      <w:tabs>
        <w:tab w:val="center" w:pos="4153"/>
        <w:tab w:val="right" w:pos="8306"/>
      </w:tabs>
    </w:pPr>
  </w:style>
  <w:style w:type="paragraph" w:styleId="Nzev">
    <w:name w:val="Title"/>
    <w:basedOn w:val="Normln"/>
    <w:next w:val="Podtitul"/>
    <w:qFormat/>
    <w:rsid w:val="001B6313"/>
    <w:pPr>
      <w:jc w:val="center"/>
    </w:pPr>
    <w:rPr>
      <w:rFonts w:ascii="Arial" w:hAnsi="Arial" w:cs="Arial"/>
      <w:b/>
      <w:sz w:val="40"/>
    </w:rPr>
  </w:style>
  <w:style w:type="paragraph" w:styleId="Podtitul">
    <w:name w:val="Subtitle"/>
    <w:basedOn w:val="Nadpis"/>
    <w:next w:val="Zkladntext"/>
    <w:qFormat/>
    <w:rsid w:val="001B6313"/>
    <w:pPr>
      <w:jc w:val="center"/>
    </w:pPr>
    <w:rPr>
      <w:i/>
      <w:iCs/>
    </w:rPr>
  </w:style>
  <w:style w:type="paragraph" w:customStyle="1" w:styleId="Textkomente1">
    <w:name w:val="Text komentáře1"/>
    <w:basedOn w:val="Normln"/>
    <w:rsid w:val="001B6313"/>
    <w:rPr>
      <w:sz w:val="20"/>
    </w:rPr>
  </w:style>
  <w:style w:type="paragraph" w:styleId="Zkladntextodsazen">
    <w:name w:val="Body Text Indent"/>
    <w:basedOn w:val="Normln"/>
    <w:rsid w:val="001B6313"/>
    <w:pPr>
      <w:ind w:left="360"/>
    </w:pPr>
  </w:style>
  <w:style w:type="paragraph" w:customStyle="1" w:styleId="Zkladntextodsazen21">
    <w:name w:val="Základní text odsazený 21"/>
    <w:basedOn w:val="Normln"/>
    <w:rsid w:val="001B6313"/>
    <w:pPr>
      <w:ind w:left="340"/>
    </w:pPr>
  </w:style>
  <w:style w:type="paragraph" w:customStyle="1" w:styleId="Zkladntext21">
    <w:name w:val="Základní text 21"/>
    <w:basedOn w:val="Normln"/>
    <w:rsid w:val="001B6313"/>
    <w:rPr>
      <w:b/>
      <w:i/>
    </w:rPr>
  </w:style>
  <w:style w:type="paragraph" w:customStyle="1" w:styleId="Odrky-esky">
    <w:name w:val="Odrážky - česky"/>
    <w:basedOn w:val="Normln"/>
    <w:rsid w:val="001B6313"/>
    <w:pPr>
      <w:keepNext/>
      <w:keepLines/>
      <w:tabs>
        <w:tab w:val="num" w:pos="709"/>
      </w:tabs>
      <w:spacing w:before="240" w:after="0"/>
      <w:ind w:left="709" w:hanging="349"/>
    </w:pPr>
    <w:rPr>
      <w:sz w:val="22"/>
    </w:rPr>
  </w:style>
  <w:style w:type="paragraph" w:styleId="Textbubliny">
    <w:name w:val="Balloon Text"/>
    <w:basedOn w:val="Normln"/>
    <w:rsid w:val="001B6313"/>
    <w:rPr>
      <w:rFonts w:ascii="Tahoma" w:hAnsi="Tahoma" w:cs="Tahoma"/>
      <w:sz w:val="16"/>
      <w:szCs w:val="16"/>
    </w:rPr>
  </w:style>
  <w:style w:type="paragraph" w:customStyle="1" w:styleId="Rozloendokumentu1">
    <w:name w:val="Rozložení dokumentu1"/>
    <w:basedOn w:val="Normln"/>
    <w:rsid w:val="001B6313"/>
    <w:pPr>
      <w:shd w:val="clear" w:color="auto" w:fill="000080"/>
    </w:pPr>
    <w:rPr>
      <w:rFonts w:ascii="Tahoma" w:hAnsi="Tahoma" w:cs="Tahoma"/>
      <w:sz w:val="20"/>
    </w:rPr>
  </w:style>
  <w:style w:type="paragraph" w:customStyle="1" w:styleId="Obsahtabulky">
    <w:name w:val="Obsah tabulky"/>
    <w:basedOn w:val="Normln"/>
    <w:rsid w:val="001B6313"/>
    <w:pPr>
      <w:suppressLineNumbers/>
    </w:pPr>
  </w:style>
  <w:style w:type="paragraph" w:customStyle="1" w:styleId="Nadpistabulky">
    <w:name w:val="Nadpis tabulky"/>
    <w:basedOn w:val="Obsahtabulky"/>
    <w:rsid w:val="001B6313"/>
    <w:pPr>
      <w:jc w:val="center"/>
    </w:pPr>
    <w:rPr>
      <w:b/>
      <w:bCs/>
    </w:rPr>
  </w:style>
  <w:style w:type="character" w:styleId="Odkaznakoment">
    <w:name w:val="annotation reference"/>
    <w:uiPriority w:val="99"/>
    <w:semiHidden/>
    <w:unhideWhenUsed/>
    <w:rsid w:val="00A22C8A"/>
    <w:rPr>
      <w:sz w:val="16"/>
      <w:szCs w:val="16"/>
    </w:rPr>
  </w:style>
  <w:style w:type="paragraph" w:styleId="Textkomente">
    <w:name w:val="annotation text"/>
    <w:basedOn w:val="Normln"/>
    <w:link w:val="TextkomenteChar"/>
    <w:uiPriority w:val="99"/>
    <w:semiHidden/>
    <w:unhideWhenUsed/>
    <w:rsid w:val="00A22C8A"/>
    <w:rPr>
      <w:sz w:val="20"/>
    </w:rPr>
  </w:style>
  <w:style w:type="character" w:customStyle="1" w:styleId="TextkomenteChar">
    <w:name w:val="Text komentáře Char"/>
    <w:link w:val="Textkomente"/>
    <w:uiPriority w:val="99"/>
    <w:semiHidden/>
    <w:rsid w:val="00A22C8A"/>
    <w:rPr>
      <w:lang w:eastAsia="ar-SA"/>
    </w:rPr>
  </w:style>
  <w:style w:type="paragraph" w:styleId="Pedmtkomente">
    <w:name w:val="annotation subject"/>
    <w:basedOn w:val="Textkomente"/>
    <w:next w:val="Textkomente"/>
    <w:link w:val="PedmtkomenteChar"/>
    <w:uiPriority w:val="99"/>
    <w:semiHidden/>
    <w:unhideWhenUsed/>
    <w:rsid w:val="00A22C8A"/>
    <w:rPr>
      <w:b/>
      <w:bCs/>
    </w:rPr>
  </w:style>
  <w:style w:type="character" w:customStyle="1" w:styleId="PedmtkomenteChar">
    <w:name w:val="Předmět komentáře Char"/>
    <w:link w:val="Pedmtkomente"/>
    <w:uiPriority w:val="99"/>
    <w:semiHidden/>
    <w:rsid w:val="00A22C8A"/>
    <w:rPr>
      <w:b/>
      <w:bCs/>
      <w:lang w:eastAsia="ar-SA"/>
    </w:rPr>
  </w:style>
  <w:style w:type="paragraph" w:styleId="Revize">
    <w:name w:val="Revision"/>
    <w:hidden/>
    <w:uiPriority w:val="99"/>
    <w:semiHidden/>
    <w:rsid w:val="00C67E6C"/>
    <w:rPr>
      <w:sz w:val="24"/>
      <w:lang w:eastAsia="ar-SA"/>
    </w:rPr>
  </w:style>
  <w:style w:type="paragraph" w:styleId="Odstavecseseznamem">
    <w:name w:val="List Paragraph"/>
    <w:basedOn w:val="Normln"/>
    <w:uiPriority w:val="34"/>
    <w:qFormat/>
    <w:rsid w:val="00AC6D0F"/>
    <w:pPr>
      <w:ind w:left="720"/>
      <w:contextualSpacing/>
    </w:pPr>
  </w:style>
  <w:style w:type="character" w:customStyle="1" w:styleId="ZpatChar">
    <w:name w:val="Zápatí Char"/>
    <w:basedOn w:val="Standardnpsmoodstavce"/>
    <w:link w:val="Zpat"/>
    <w:uiPriority w:val="99"/>
    <w:rsid w:val="00322494"/>
    <w:rPr>
      <w:sz w:val="24"/>
      <w:lang w:eastAsia="ar-SA"/>
    </w:rPr>
  </w:style>
  <w:style w:type="paragraph" w:styleId="Zkladntext2">
    <w:name w:val="Body Text 2"/>
    <w:basedOn w:val="Normln"/>
    <w:link w:val="Zkladntext2Char"/>
    <w:uiPriority w:val="99"/>
    <w:semiHidden/>
    <w:unhideWhenUsed/>
    <w:rsid w:val="00792348"/>
    <w:pPr>
      <w:spacing w:line="480" w:lineRule="auto"/>
    </w:pPr>
  </w:style>
  <w:style w:type="character" w:customStyle="1" w:styleId="Zkladntext2Char">
    <w:name w:val="Základní text 2 Char"/>
    <w:basedOn w:val="Standardnpsmoodstavce"/>
    <w:link w:val="Zkladntext2"/>
    <w:uiPriority w:val="99"/>
    <w:semiHidden/>
    <w:rsid w:val="00792348"/>
    <w:rPr>
      <w:sz w:val="24"/>
      <w:lang w:eastAsia="ar-SA"/>
    </w:rPr>
  </w:style>
  <w:style w:type="character" w:customStyle="1" w:styleId="platne">
    <w:name w:val="platne"/>
    <w:basedOn w:val="Standardnpsmoodstavce"/>
    <w:rsid w:val="00792348"/>
  </w:style>
  <w:style w:type="paragraph" w:customStyle="1" w:styleId="Odstavec-esky">
    <w:name w:val="Odstavec - česky"/>
    <w:basedOn w:val="Zkladntext"/>
    <w:autoRedefine/>
    <w:rsid w:val="008B386C"/>
    <w:pPr>
      <w:keepNext/>
      <w:tabs>
        <w:tab w:val="clear" w:pos="9214"/>
        <w:tab w:val="clear" w:pos="10207"/>
      </w:tabs>
      <w:suppressAutoHyphens w:val="0"/>
      <w:spacing w:before="480" w:after="0" w:line="276" w:lineRule="auto"/>
      <w:ind w:right="0"/>
    </w:pPr>
    <w:rPr>
      <w:rFonts w:ascii="Arial" w:hAnsi="Arial" w:cs="Arial"/>
      <w:sz w:val="20"/>
      <w:lang w:eastAsia="en-US"/>
    </w:rPr>
  </w:style>
  <w:style w:type="character" w:customStyle="1" w:styleId="Nadpis1Char">
    <w:name w:val="Nadpis 1 Char"/>
    <w:basedOn w:val="Standardnpsmoodstavce"/>
    <w:link w:val="Nadpis1"/>
    <w:rsid w:val="00375902"/>
    <w:rPr>
      <w:rFonts w:ascii="Arial" w:hAnsi="Arial" w:cs="Arial"/>
      <w:b/>
      <w:kern w:val="1"/>
      <w:sz w:val="28"/>
      <w:lang w:eastAsia="ar-SA"/>
    </w:rPr>
  </w:style>
  <w:style w:type="table" w:styleId="Svtlseznamzvraznn1">
    <w:name w:val="Light List Accent 1"/>
    <w:basedOn w:val="Normlntabulka"/>
    <w:uiPriority w:val="61"/>
    <w:rsid w:val="0024188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ezmezer">
    <w:name w:val="No Spacing"/>
    <w:uiPriority w:val="1"/>
    <w:qFormat/>
    <w:rsid w:val="005C74D0"/>
    <w:pPr>
      <w:suppressAutoHyphens/>
      <w:jc w:val="both"/>
    </w:pPr>
    <w:rPr>
      <w:sz w:val="24"/>
      <w:lang w:eastAsia="ar-SA"/>
    </w:rPr>
  </w:style>
</w:styles>
</file>

<file path=word/webSettings.xml><?xml version="1.0" encoding="utf-8"?>
<w:webSettings xmlns:r="http://schemas.openxmlformats.org/officeDocument/2006/relationships" xmlns:w="http://schemas.openxmlformats.org/wordprocessingml/2006/main">
  <w:divs>
    <w:div w:id="224920740">
      <w:bodyDiv w:val="1"/>
      <w:marLeft w:val="0"/>
      <w:marRight w:val="0"/>
      <w:marTop w:val="0"/>
      <w:marBottom w:val="0"/>
      <w:divBdr>
        <w:top w:val="none" w:sz="0" w:space="0" w:color="auto"/>
        <w:left w:val="none" w:sz="0" w:space="0" w:color="auto"/>
        <w:bottom w:val="none" w:sz="0" w:space="0" w:color="auto"/>
        <w:right w:val="none" w:sz="0" w:space="0" w:color="auto"/>
      </w:divBdr>
    </w:div>
    <w:div w:id="550113419">
      <w:bodyDiv w:val="1"/>
      <w:marLeft w:val="0"/>
      <w:marRight w:val="0"/>
      <w:marTop w:val="0"/>
      <w:marBottom w:val="0"/>
      <w:divBdr>
        <w:top w:val="none" w:sz="0" w:space="0" w:color="auto"/>
        <w:left w:val="none" w:sz="0" w:space="0" w:color="auto"/>
        <w:bottom w:val="none" w:sz="0" w:space="0" w:color="auto"/>
        <w:right w:val="none" w:sz="0" w:space="0" w:color="auto"/>
      </w:divBdr>
    </w:div>
    <w:div w:id="657684592">
      <w:bodyDiv w:val="1"/>
      <w:marLeft w:val="0"/>
      <w:marRight w:val="0"/>
      <w:marTop w:val="0"/>
      <w:marBottom w:val="0"/>
      <w:divBdr>
        <w:top w:val="none" w:sz="0" w:space="0" w:color="auto"/>
        <w:left w:val="none" w:sz="0" w:space="0" w:color="auto"/>
        <w:bottom w:val="none" w:sz="0" w:space="0" w:color="auto"/>
        <w:right w:val="none" w:sz="0" w:space="0" w:color="auto"/>
      </w:divBdr>
      <w:divsChild>
        <w:div w:id="95713830">
          <w:marLeft w:val="0"/>
          <w:marRight w:val="0"/>
          <w:marTop w:val="0"/>
          <w:marBottom w:val="0"/>
          <w:divBdr>
            <w:top w:val="none" w:sz="0" w:space="0" w:color="auto"/>
            <w:left w:val="none" w:sz="0" w:space="0" w:color="auto"/>
            <w:bottom w:val="none" w:sz="0" w:space="0" w:color="auto"/>
            <w:right w:val="none" w:sz="0" w:space="0" w:color="auto"/>
          </w:divBdr>
          <w:divsChild>
            <w:div w:id="181944211">
              <w:marLeft w:val="0"/>
              <w:marRight w:val="0"/>
              <w:marTop w:val="0"/>
              <w:marBottom w:val="0"/>
              <w:divBdr>
                <w:top w:val="none" w:sz="0" w:space="0" w:color="auto"/>
                <w:left w:val="none" w:sz="0" w:space="0" w:color="auto"/>
                <w:bottom w:val="none" w:sz="0" w:space="0" w:color="auto"/>
                <w:right w:val="none" w:sz="0" w:space="0" w:color="auto"/>
              </w:divBdr>
              <w:divsChild>
                <w:div w:id="1549295303">
                  <w:marLeft w:val="0"/>
                  <w:marRight w:val="0"/>
                  <w:marTop w:val="0"/>
                  <w:marBottom w:val="0"/>
                  <w:divBdr>
                    <w:top w:val="none" w:sz="0" w:space="0" w:color="auto"/>
                    <w:left w:val="none" w:sz="0" w:space="0" w:color="auto"/>
                    <w:bottom w:val="none" w:sz="0" w:space="0" w:color="auto"/>
                    <w:right w:val="none" w:sz="0" w:space="0" w:color="auto"/>
                  </w:divBdr>
                  <w:divsChild>
                    <w:div w:id="1293949986">
                      <w:marLeft w:val="0"/>
                      <w:marRight w:val="0"/>
                      <w:marTop w:val="0"/>
                      <w:marBottom w:val="0"/>
                      <w:divBdr>
                        <w:top w:val="none" w:sz="0" w:space="0" w:color="auto"/>
                        <w:left w:val="none" w:sz="0" w:space="0" w:color="auto"/>
                        <w:bottom w:val="none" w:sz="0" w:space="0" w:color="auto"/>
                        <w:right w:val="none" w:sz="0" w:space="0" w:color="auto"/>
                      </w:divBdr>
                      <w:divsChild>
                        <w:div w:id="30346169">
                          <w:marLeft w:val="0"/>
                          <w:marRight w:val="0"/>
                          <w:marTop w:val="0"/>
                          <w:marBottom w:val="0"/>
                          <w:divBdr>
                            <w:top w:val="none" w:sz="0" w:space="0" w:color="auto"/>
                            <w:left w:val="none" w:sz="0" w:space="0" w:color="auto"/>
                            <w:bottom w:val="none" w:sz="0" w:space="0" w:color="auto"/>
                            <w:right w:val="none" w:sz="0" w:space="0" w:color="auto"/>
                          </w:divBdr>
                          <w:divsChild>
                            <w:div w:id="1069038186">
                              <w:marLeft w:val="0"/>
                              <w:marRight w:val="0"/>
                              <w:marTop w:val="0"/>
                              <w:marBottom w:val="0"/>
                              <w:divBdr>
                                <w:top w:val="none" w:sz="0" w:space="0" w:color="auto"/>
                                <w:left w:val="none" w:sz="0" w:space="0" w:color="auto"/>
                                <w:bottom w:val="none" w:sz="0" w:space="0" w:color="auto"/>
                                <w:right w:val="none" w:sz="0" w:space="0" w:color="auto"/>
                              </w:divBdr>
                              <w:divsChild>
                                <w:div w:id="1514607325">
                                  <w:marLeft w:val="0"/>
                                  <w:marRight w:val="0"/>
                                  <w:marTop w:val="0"/>
                                  <w:marBottom w:val="0"/>
                                  <w:divBdr>
                                    <w:top w:val="none" w:sz="0" w:space="0" w:color="auto"/>
                                    <w:left w:val="none" w:sz="0" w:space="0" w:color="auto"/>
                                    <w:bottom w:val="none" w:sz="0" w:space="0" w:color="auto"/>
                                    <w:right w:val="none" w:sz="0" w:space="0" w:color="auto"/>
                                  </w:divBdr>
                                  <w:divsChild>
                                    <w:div w:id="1634284950">
                                      <w:marLeft w:val="0"/>
                                      <w:marRight w:val="0"/>
                                      <w:marTop w:val="0"/>
                                      <w:marBottom w:val="0"/>
                                      <w:divBdr>
                                        <w:top w:val="none" w:sz="0" w:space="0" w:color="auto"/>
                                        <w:left w:val="none" w:sz="0" w:space="0" w:color="auto"/>
                                        <w:bottom w:val="none" w:sz="0" w:space="0" w:color="auto"/>
                                        <w:right w:val="none" w:sz="0" w:space="0" w:color="auto"/>
                                      </w:divBdr>
                                      <w:divsChild>
                                        <w:div w:id="273483916">
                                          <w:marLeft w:val="0"/>
                                          <w:marRight w:val="0"/>
                                          <w:marTop w:val="0"/>
                                          <w:marBottom w:val="0"/>
                                          <w:divBdr>
                                            <w:top w:val="none" w:sz="0" w:space="0" w:color="auto"/>
                                            <w:left w:val="none" w:sz="0" w:space="0" w:color="auto"/>
                                            <w:bottom w:val="none" w:sz="0" w:space="0" w:color="auto"/>
                                            <w:right w:val="none" w:sz="0" w:space="0" w:color="auto"/>
                                          </w:divBdr>
                                          <w:divsChild>
                                            <w:div w:id="600993290">
                                              <w:marLeft w:val="0"/>
                                              <w:marRight w:val="0"/>
                                              <w:marTop w:val="0"/>
                                              <w:marBottom w:val="0"/>
                                              <w:divBdr>
                                                <w:top w:val="none" w:sz="0" w:space="0" w:color="auto"/>
                                                <w:left w:val="none" w:sz="0" w:space="0" w:color="auto"/>
                                                <w:bottom w:val="none" w:sz="0" w:space="0" w:color="auto"/>
                                                <w:right w:val="none" w:sz="0" w:space="0" w:color="auto"/>
                                              </w:divBdr>
                                              <w:divsChild>
                                                <w:div w:id="1456631126">
                                                  <w:marLeft w:val="0"/>
                                                  <w:marRight w:val="0"/>
                                                  <w:marTop w:val="0"/>
                                                  <w:marBottom w:val="0"/>
                                                  <w:divBdr>
                                                    <w:top w:val="none" w:sz="0" w:space="0" w:color="auto"/>
                                                    <w:left w:val="none" w:sz="0" w:space="0" w:color="auto"/>
                                                    <w:bottom w:val="none" w:sz="0" w:space="0" w:color="auto"/>
                                                    <w:right w:val="none" w:sz="0" w:space="0" w:color="auto"/>
                                                  </w:divBdr>
                                                  <w:divsChild>
                                                    <w:div w:id="436142552">
                                                      <w:marLeft w:val="0"/>
                                                      <w:marRight w:val="0"/>
                                                      <w:marTop w:val="0"/>
                                                      <w:marBottom w:val="0"/>
                                                      <w:divBdr>
                                                        <w:top w:val="none" w:sz="0" w:space="0" w:color="auto"/>
                                                        <w:left w:val="none" w:sz="0" w:space="0" w:color="auto"/>
                                                        <w:bottom w:val="none" w:sz="0" w:space="0" w:color="auto"/>
                                                        <w:right w:val="none" w:sz="0" w:space="0" w:color="auto"/>
                                                      </w:divBdr>
                                                      <w:divsChild>
                                                        <w:div w:id="1704204837">
                                                          <w:marLeft w:val="0"/>
                                                          <w:marRight w:val="0"/>
                                                          <w:marTop w:val="0"/>
                                                          <w:marBottom w:val="0"/>
                                                          <w:divBdr>
                                                            <w:top w:val="none" w:sz="0" w:space="0" w:color="auto"/>
                                                            <w:left w:val="none" w:sz="0" w:space="0" w:color="auto"/>
                                                            <w:bottom w:val="none" w:sz="0" w:space="0" w:color="auto"/>
                                                            <w:right w:val="none" w:sz="0" w:space="0" w:color="auto"/>
                                                          </w:divBdr>
                                                          <w:divsChild>
                                                            <w:div w:id="1102989823">
                                                              <w:marLeft w:val="0"/>
                                                              <w:marRight w:val="0"/>
                                                              <w:marTop w:val="0"/>
                                                              <w:marBottom w:val="0"/>
                                                              <w:divBdr>
                                                                <w:top w:val="none" w:sz="0" w:space="0" w:color="auto"/>
                                                                <w:left w:val="none" w:sz="0" w:space="0" w:color="auto"/>
                                                                <w:bottom w:val="none" w:sz="0" w:space="0" w:color="auto"/>
                                                                <w:right w:val="none" w:sz="0" w:space="0" w:color="auto"/>
                                                              </w:divBdr>
                                                              <w:divsChild>
                                                                <w:div w:id="789741188">
                                                                  <w:marLeft w:val="0"/>
                                                                  <w:marRight w:val="0"/>
                                                                  <w:marTop w:val="0"/>
                                                                  <w:marBottom w:val="0"/>
                                                                  <w:divBdr>
                                                                    <w:top w:val="none" w:sz="0" w:space="0" w:color="auto"/>
                                                                    <w:left w:val="none" w:sz="0" w:space="0" w:color="auto"/>
                                                                    <w:bottom w:val="none" w:sz="0" w:space="0" w:color="auto"/>
                                                                    <w:right w:val="none" w:sz="0" w:space="0" w:color="auto"/>
                                                                  </w:divBdr>
                                                                  <w:divsChild>
                                                                    <w:div w:id="3092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3824149">
      <w:bodyDiv w:val="1"/>
      <w:marLeft w:val="0"/>
      <w:marRight w:val="0"/>
      <w:marTop w:val="0"/>
      <w:marBottom w:val="0"/>
      <w:divBdr>
        <w:top w:val="none" w:sz="0" w:space="0" w:color="auto"/>
        <w:left w:val="none" w:sz="0" w:space="0" w:color="auto"/>
        <w:bottom w:val="none" w:sz="0" w:space="0" w:color="auto"/>
        <w:right w:val="none" w:sz="0" w:space="0" w:color="auto"/>
      </w:divBdr>
      <w:divsChild>
        <w:div w:id="1630014823">
          <w:marLeft w:val="0"/>
          <w:marRight w:val="0"/>
          <w:marTop w:val="0"/>
          <w:marBottom w:val="0"/>
          <w:divBdr>
            <w:top w:val="none" w:sz="0" w:space="0" w:color="auto"/>
            <w:left w:val="none" w:sz="0" w:space="0" w:color="auto"/>
            <w:bottom w:val="none" w:sz="0" w:space="0" w:color="auto"/>
            <w:right w:val="none" w:sz="0" w:space="0" w:color="auto"/>
          </w:divBdr>
          <w:divsChild>
            <w:div w:id="729426726">
              <w:marLeft w:val="0"/>
              <w:marRight w:val="0"/>
              <w:marTop w:val="0"/>
              <w:marBottom w:val="0"/>
              <w:divBdr>
                <w:top w:val="none" w:sz="0" w:space="0" w:color="auto"/>
                <w:left w:val="none" w:sz="0" w:space="0" w:color="auto"/>
                <w:bottom w:val="none" w:sz="0" w:space="0" w:color="auto"/>
                <w:right w:val="none" w:sz="0" w:space="0" w:color="auto"/>
              </w:divBdr>
              <w:divsChild>
                <w:div w:id="35547188">
                  <w:marLeft w:val="0"/>
                  <w:marRight w:val="0"/>
                  <w:marTop w:val="0"/>
                  <w:marBottom w:val="0"/>
                  <w:divBdr>
                    <w:top w:val="none" w:sz="0" w:space="0" w:color="auto"/>
                    <w:left w:val="none" w:sz="0" w:space="0" w:color="auto"/>
                    <w:bottom w:val="none" w:sz="0" w:space="0" w:color="auto"/>
                    <w:right w:val="none" w:sz="0" w:space="0" w:color="auto"/>
                  </w:divBdr>
                  <w:divsChild>
                    <w:div w:id="1353341515">
                      <w:marLeft w:val="0"/>
                      <w:marRight w:val="0"/>
                      <w:marTop w:val="0"/>
                      <w:marBottom w:val="0"/>
                      <w:divBdr>
                        <w:top w:val="none" w:sz="0" w:space="0" w:color="auto"/>
                        <w:left w:val="none" w:sz="0" w:space="0" w:color="auto"/>
                        <w:bottom w:val="none" w:sz="0" w:space="0" w:color="auto"/>
                        <w:right w:val="none" w:sz="0" w:space="0" w:color="auto"/>
                      </w:divBdr>
                      <w:divsChild>
                        <w:div w:id="1352683167">
                          <w:marLeft w:val="0"/>
                          <w:marRight w:val="0"/>
                          <w:marTop w:val="0"/>
                          <w:marBottom w:val="0"/>
                          <w:divBdr>
                            <w:top w:val="none" w:sz="0" w:space="0" w:color="auto"/>
                            <w:left w:val="none" w:sz="0" w:space="0" w:color="auto"/>
                            <w:bottom w:val="none" w:sz="0" w:space="0" w:color="auto"/>
                            <w:right w:val="none" w:sz="0" w:space="0" w:color="auto"/>
                          </w:divBdr>
                          <w:divsChild>
                            <w:div w:id="177934910">
                              <w:marLeft w:val="0"/>
                              <w:marRight w:val="0"/>
                              <w:marTop w:val="0"/>
                              <w:marBottom w:val="0"/>
                              <w:divBdr>
                                <w:top w:val="none" w:sz="0" w:space="0" w:color="auto"/>
                                <w:left w:val="none" w:sz="0" w:space="0" w:color="auto"/>
                                <w:bottom w:val="none" w:sz="0" w:space="0" w:color="auto"/>
                                <w:right w:val="none" w:sz="0" w:space="0" w:color="auto"/>
                              </w:divBdr>
                              <w:divsChild>
                                <w:div w:id="275139062">
                                  <w:marLeft w:val="0"/>
                                  <w:marRight w:val="0"/>
                                  <w:marTop w:val="0"/>
                                  <w:marBottom w:val="0"/>
                                  <w:divBdr>
                                    <w:top w:val="none" w:sz="0" w:space="0" w:color="auto"/>
                                    <w:left w:val="none" w:sz="0" w:space="0" w:color="auto"/>
                                    <w:bottom w:val="none" w:sz="0" w:space="0" w:color="auto"/>
                                    <w:right w:val="none" w:sz="0" w:space="0" w:color="auto"/>
                                  </w:divBdr>
                                  <w:divsChild>
                                    <w:div w:id="879629127">
                                      <w:marLeft w:val="0"/>
                                      <w:marRight w:val="0"/>
                                      <w:marTop w:val="0"/>
                                      <w:marBottom w:val="0"/>
                                      <w:divBdr>
                                        <w:top w:val="none" w:sz="0" w:space="0" w:color="auto"/>
                                        <w:left w:val="none" w:sz="0" w:space="0" w:color="auto"/>
                                        <w:bottom w:val="none" w:sz="0" w:space="0" w:color="auto"/>
                                        <w:right w:val="none" w:sz="0" w:space="0" w:color="auto"/>
                                      </w:divBdr>
                                      <w:divsChild>
                                        <w:div w:id="1989168558">
                                          <w:marLeft w:val="0"/>
                                          <w:marRight w:val="0"/>
                                          <w:marTop w:val="0"/>
                                          <w:marBottom w:val="0"/>
                                          <w:divBdr>
                                            <w:top w:val="none" w:sz="0" w:space="0" w:color="auto"/>
                                            <w:left w:val="none" w:sz="0" w:space="0" w:color="auto"/>
                                            <w:bottom w:val="none" w:sz="0" w:space="0" w:color="auto"/>
                                            <w:right w:val="none" w:sz="0" w:space="0" w:color="auto"/>
                                          </w:divBdr>
                                          <w:divsChild>
                                            <w:div w:id="1819494258">
                                              <w:marLeft w:val="0"/>
                                              <w:marRight w:val="0"/>
                                              <w:marTop w:val="0"/>
                                              <w:marBottom w:val="0"/>
                                              <w:divBdr>
                                                <w:top w:val="none" w:sz="0" w:space="0" w:color="auto"/>
                                                <w:left w:val="none" w:sz="0" w:space="0" w:color="auto"/>
                                                <w:bottom w:val="none" w:sz="0" w:space="0" w:color="auto"/>
                                                <w:right w:val="none" w:sz="0" w:space="0" w:color="auto"/>
                                              </w:divBdr>
                                              <w:divsChild>
                                                <w:div w:id="1788313408">
                                                  <w:marLeft w:val="0"/>
                                                  <w:marRight w:val="0"/>
                                                  <w:marTop w:val="0"/>
                                                  <w:marBottom w:val="0"/>
                                                  <w:divBdr>
                                                    <w:top w:val="none" w:sz="0" w:space="0" w:color="auto"/>
                                                    <w:left w:val="none" w:sz="0" w:space="0" w:color="auto"/>
                                                    <w:bottom w:val="none" w:sz="0" w:space="0" w:color="auto"/>
                                                    <w:right w:val="none" w:sz="0" w:space="0" w:color="auto"/>
                                                  </w:divBdr>
                                                  <w:divsChild>
                                                    <w:div w:id="344676915">
                                                      <w:marLeft w:val="0"/>
                                                      <w:marRight w:val="0"/>
                                                      <w:marTop w:val="0"/>
                                                      <w:marBottom w:val="0"/>
                                                      <w:divBdr>
                                                        <w:top w:val="none" w:sz="0" w:space="0" w:color="auto"/>
                                                        <w:left w:val="none" w:sz="0" w:space="0" w:color="auto"/>
                                                        <w:bottom w:val="none" w:sz="0" w:space="0" w:color="auto"/>
                                                        <w:right w:val="none" w:sz="0" w:space="0" w:color="auto"/>
                                                      </w:divBdr>
                                                      <w:divsChild>
                                                        <w:div w:id="467670949">
                                                          <w:marLeft w:val="0"/>
                                                          <w:marRight w:val="0"/>
                                                          <w:marTop w:val="0"/>
                                                          <w:marBottom w:val="0"/>
                                                          <w:divBdr>
                                                            <w:top w:val="none" w:sz="0" w:space="0" w:color="auto"/>
                                                            <w:left w:val="none" w:sz="0" w:space="0" w:color="auto"/>
                                                            <w:bottom w:val="none" w:sz="0" w:space="0" w:color="auto"/>
                                                            <w:right w:val="none" w:sz="0" w:space="0" w:color="auto"/>
                                                          </w:divBdr>
                                                          <w:divsChild>
                                                            <w:div w:id="1098989246">
                                                              <w:marLeft w:val="0"/>
                                                              <w:marRight w:val="0"/>
                                                              <w:marTop w:val="0"/>
                                                              <w:marBottom w:val="0"/>
                                                              <w:divBdr>
                                                                <w:top w:val="none" w:sz="0" w:space="0" w:color="auto"/>
                                                                <w:left w:val="none" w:sz="0" w:space="0" w:color="auto"/>
                                                                <w:bottom w:val="none" w:sz="0" w:space="0" w:color="auto"/>
                                                                <w:right w:val="none" w:sz="0" w:space="0" w:color="auto"/>
                                                              </w:divBdr>
                                                              <w:divsChild>
                                                                <w:div w:id="109205382">
                                                                  <w:marLeft w:val="0"/>
                                                                  <w:marRight w:val="0"/>
                                                                  <w:marTop w:val="0"/>
                                                                  <w:marBottom w:val="0"/>
                                                                  <w:divBdr>
                                                                    <w:top w:val="none" w:sz="0" w:space="0" w:color="auto"/>
                                                                    <w:left w:val="none" w:sz="0" w:space="0" w:color="auto"/>
                                                                    <w:bottom w:val="none" w:sz="0" w:space="0" w:color="auto"/>
                                                                    <w:right w:val="none" w:sz="0" w:space="0" w:color="auto"/>
                                                                  </w:divBdr>
                                                                  <w:divsChild>
                                                                    <w:div w:id="7568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2405440">
      <w:bodyDiv w:val="1"/>
      <w:marLeft w:val="0"/>
      <w:marRight w:val="0"/>
      <w:marTop w:val="0"/>
      <w:marBottom w:val="0"/>
      <w:divBdr>
        <w:top w:val="none" w:sz="0" w:space="0" w:color="auto"/>
        <w:left w:val="none" w:sz="0" w:space="0" w:color="auto"/>
        <w:bottom w:val="none" w:sz="0" w:space="0" w:color="auto"/>
        <w:right w:val="none" w:sz="0" w:space="0" w:color="auto"/>
      </w:divBdr>
      <w:divsChild>
        <w:div w:id="7410033">
          <w:marLeft w:val="0"/>
          <w:marRight w:val="0"/>
          <w:marTop w:val="0"/>
          <w:marBottom w:val="0"/>
          <w:divBdr>
            <w:top w:val="none" w:sz="0" w:space="0" w:color="auto"/>
            <w:left w:val="none" w:sz="0" w:space="0" w:color="auto"/>
            <w:bottom w:val="none" w:sz="0" w:space="0" w:color="auto"/>
            <w:right w:val="none" w:sz="0" w:space="0" w:color="auto"/>
          </w:divBdr>
          <w:divsChild>
            <w:div w:id="1825202606">
              <w:marLeft w:val="0"/>
              <w:marRight w:val="0"/>
              <w:marTop w:val="0"/>
              <w:marBottom w:val="0"/>
              <w:divBdr>
                <w:top w:val="none" w:sz="0" w:space="0" w:color="auto"/>
                <w:left w:val="none" w:sz="0" w:space="0" w:color="auto"/>
                <w:bottom w:val="none" w:sz="0" w:space="0" w:color="auto"/>
                <w:right w:val="none" w:sz="0" w:space="0" w:color="auto"/>
              </w:divBdr>
              <w:divsChild>
                <w:div w:id="737240574">
                  <w:marLeft w:val="0"/>
                  <w:marRight w:val="0"/>
                  <w:marTop w:val="0"/>
                  <w:marBottom w:val="0"/>
                  <w:divBdr>
                    <w:top w:val="none" w:sz="0" w:space="0" w:color="auto"/>
                    <w:left w:val="none" w:sz="0" w:space="0" w:color="auto"/>
                    <w:bottom w:val="none" w:sz="0" w:space="0" w:color="auto"/>
                    <w:right w:val="none" w:sz="0" w:space="0" w:color="auto"/>
                  </w:divBdr>
                  <w:divsChild>
                    <w:div w:id="1393233388">
                      <w:marLeft w:val="0"/>
                      <w:marRight w:val="0"/>
                      <w:marTop w:val="0"/>
                      <w:marBottom w:val="0"/>
                      <w:divBdr>
                        <w:top w:val="none" w:sz="0" w:space="0" w:color="auto"/>
                        <w:left w:val="none" w:sz="0" w:space="0" w:color="auto"/>
                        <w:bottom w:val="none" w:sz="0" w:space="0" w:color="auto"/>
                        <w:right w:val="none" w:sz="0" w:space="0" w:color="auto"/>
                      </w:divBdr>
                      <w:divsChild>
                        <w:div w:id="248589417">
                          <w:marLeft w:val="0"/>
                          <w:marRight w:val="0"/>
                          <w:marTop w:val="0"/>
                          <w:marBottom w:val="0"/>
                          <w:divBdr>
                            <w:top w:val="none" w:sz="0" w:space="0" w:color="auto"/>
                            <w:left w:val="none" w:sz="0" w:space="0" w:color="auto"/>
                            <w:bottom w:val="none" w:sz="0" w:space="0" w:color="auto"/>
                            <w:right w:val="none" w:sz="0" w:space="0" w:color="auto"/>
                          </w:divBdr>
                          <w:divsChild>
                            <w:div w:id="44987754">
                              <w:marLeft w:val="0"/>
                              <w:marRight w:val="0"/>
                              <w:marTop w:val="0"/>
                              <w:marBottom w:val="0"/>
                              <w:divBdr>
                                <w:top w:val="none" w:sz="0" w:space="0" w:color="auto"/>
                                <w:left w:val="none" w:sz="0" w:space="0" w:color="auto"/>
                                <w:bottom w:val="none" w:sz="0" w:space="0" w:color="auto"/>
                                <w:right w:val="none" w:sz="0" w:space="0" w:color="auto"/>
                              </w:divBdr>
                              <w:divsChild>
                                <w:div w:id="1232739026">
                                  <w:marLeft w:val="0"/>
                                  <w:marRight w:val="0"/>
                                  <w:marTop w:val="0"/>
                                  <w:marBottom w:val="0"/>
                                  <w:divBdr>
                                    <w:top w:val="none" w:sz="0" w:space="0" w:color="auto"/>
                                    <w:left w:val="none" w:sz="0" w:space="0" w:color="auto"/>
                                    <w:bottom w:val="none" w:sz="0" w:space="0" w:color="auto"/>
                                    <w:right w:val="none" w:sz="0" w:space="0" w:color="auto"/>
                                  </w:divBdr>
                                  <w:divsChild>
                                    <w:div w:id="1646199563">
                                      <w:marLeft w:val="0"/>
                                      <w:marRight w:val="0"/>
                                      <w:marTop w:val="0"/>
                                      <w:marBottom w:val="0"/>
                                      <w:divBdr>
                                        <w:top w:val="none" w:sz="0" w:space="0" w:color="auto"/>
                                        <w:left w:val="none" w:sz="0" w:space="0" w:color="auto"/>
                                        <w:bottom w:val="none" w:sz="0" w:space="0" w:color="auto"/>
                                        <w:right w:val="none" w:sz="0" w:space="0" w:color="auto"/>
                                      </w:divBdr>
                                      <w:divsChild>
                                        <w:div w:id="1673485034">
                                          <w:marLeft w:val="0"/>
                                          <w:marRight w:val="0"/>
                                          <w:marTop w:val="0"/>
                                          <w:marBottom w:val="0"/>
                                          <w:divBdr>
                                            <w:top w:val="none" w:sz="0" w:space="0" w:color="auto"/>
                                            <w:left w:val="none" w:sz="0" w:space="0" w:color="auto"/>
                                            <w:bottom w:val="none" w:sz="0" w:space="0" w:color="auto"/>
                                            <w:right w:val="none" w:sz="0" w:space="0" w:color="auto"/>
                                          </w:divBdr>
                                          <w:divsChild>
                                            <w:div w:id="126827326">
                                              <w:marLeft w:val="0"/>
                                              <w:marRight w:val="0"/>
                                              <w:marTop w:val="0"/>
                                              <w:marBottom w:val="0"/>
                                              <w:divBdr>
                                                <w:top w:val="none" w:sz="0" w:space="0" w:color="auto"/>
                                                <w:left w:val="none" w:sz="0" w:space="0" w:color="auto"/>
                                                <w:bottom w:val="none" w:sz="0" w:space="0" w:color="auto"/>
                                                <w:right w:val="none" w:sz="0" w:space="0" w:color="auto"/>
                                              </w:divBdr>
                                              <w:divsChild>
                                                <w:div w:id="411661337">
                                                  <w:marLeft w:val="0"/>
                                                  <w:marRight w:val="0"/>
                                                  <w:marTop w:val="0"/>
                                                  <w:marBottom w:val="0"/>
                                                  <w:divBdr>
                                                    <w:top w:val="none" w:sz="0" w:space="0" w:color="auto"/>
                                                    <w:left w:val="none" w:sz="0" w:space="0" w:color="auto"/>
                                                    <w:bottom w:val="none" w:sz="0" w:space="0" w:color="auto"/>
                                                    <w:right w:val="none" w:sz="0" w:space="0" w:color="auto"/>
                                                  </w:divBdr>
                                                  <w:divsChild>
                                                    <w:div w:id="635256670">
                                                      <w:marLeft w:val="0"/>
                                                      <w:marRight w:val="0"/>
                                                      <w:marTop w:val="0"/>
                                                      <w:marBottom w:val="0"/>
                                                      <w:divBdr>
                                                        <w:top w:val="none" w:sz="0" w:space="0" w:color="auto"/>
                                                        <w:left w:val="none" w:sz="0" w:space="0" w:color="auto"/>
                                                        <w:bottom w:val="none" w:sz="0" w:space="0" w:color="auto"/>
                                                        <w:right w:val="none" w:sz="0" w:space="0" w:color="auto"/>
                                                      </w:divBdr>
                                                      <w:divsChild>
                                                        <w:div w:id="1013992357">
                                                          <w:marLeft w:val="0"/>
                                                          <w:marRight w:val="0"/>
                                                          <w:marTop w:val="0"/>
                                                          <w:marBottom w:val="0"/>
                                                          <w:divBdr>
                                                            <w:top w:val="none" w:sz="0" w:space="0" w:color="auto"/>
                                                            <w:left w:val="none" w:sz="0" w:space="0" w:color="auto"/>
                                                            <w:bottom w:val="none" w:sz="0" w:space="0" w:color="auto"/>
                                                            <w:right w:val="none" w:sz="0" w:space="0" w:color="auto"/>
                                                          </w:divBdr>
                                                          <w:divsChild>
                                                            <w:div w:id="2021227156">
                                                              <w:marLeft w:val="0"/>
                                                              <w:marRight w:val="0"/>
                                                              <w:marTop w:val="0"/>
                                                              <w:marBottom w:val="0"/>
                                                              <w:divBdr>
                                                                <w:top w:val="none" w:sz="0" w:space="0" w:color="auto"/>
                                                                <w:left w:val="none" w:sz="0" w:space="0" w:color="auto"/>
                                                                <w:bottom w:val="none" w:sz="0" w:space="0" w:color="auto"/>
                                                                <w:right w:val="none" w:sz="0" w:space="0" w:color="auto"/>
                                                              </w:divBdr>
                                                              <w:divsChild>
                                                                <w:div w:id="994532348">
                                                                  <w:marLeft w:val="0"/>
                                                                  <w:marRight w:val="0"/>
                                                                  <w:marTop w:val="0"/>
                                                                  <w:marBottom w:val="0"/>
                                                                  <w:divBdr>
                                                                    <w:top w:val="none" w:sz="0" w:space="0" w:color="auto"/>
                                                                    <w:left w:val="none" w:sz="0" w:space="0" w:color="auto"/>
                                                                    <w:bottom w:val="none" w:sz="0" w:space="0" w:color="auto"/>
                                                                    <w:right w:val="none" w:sz="0" w:space="0" w:color="auto"/>
                                                                  </w:divBdr>
                                                                  <w:divsChild>
                                                                    <w:div w:id="19672776">
                                                                      <w:marLeft w:val="0"/>
                                                                      <w:marRight w:val="0"/>
                                                                      <w:marTop w:val="0"/>
                                                                      <w:marBottom w:val="0"/>
                                                                      <w:divBdr>
                                                                        <w:top w:val="none" w:sz="0" w:space="0" w:color="auto"/>
                                                                        <w:left w:val="none" w:sz="0" w:space="0" w:color="auto"/>
                                                                        <w:bottom w:val="none" w:sz="0" w:space="0" w:color="auto"/>
                                                                        <w:right w:val="none" w:sz="0" w:space="0" w:color="auto"/>
                                                                      </w:divBdr>
                                                                      <w:divsChild>
                                                                        <w:div w:id="11126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374519">
      <w:bodyDiv w:val="1"/>
      <w:marLeft w:val="0"/>
      <w:marRight w:val="0"/>
      <w:marTop w:val="0"/>
      <w:marBottom w:val="0"/>
      <w:divBdr>
        <w:top w:val="none" w:sz="0" w:space="0" w:color="auto"/>
        <w:left w:val="none" w:sz="0" w:space="0" w:color="auto"/>
        <w:bottom w:val="none" w:sz="0" w:space="0" w:color="auto"/>
        <w:right w:val="none" w:sz="0" w:space="0" w:color="auto"/>
      </w:divBdr>
      <w:divsChild>
        <w:div w:id="186648094">
          <w:marLeft w:val="0"/>
          <w:marRight w:val="0"/>
          <w:marTop w:val="0"/>
          <w:marBottom w:val="0"/>
          <w:divBdr>
            <w:top w:val="none" w:sz="0" w:space="0" w:color="auto"/>
            <w:left w:val="none" w:sz="0" w:space="0" w:color="auto"/>
            <w:bottom w:val="none" w:sz="0" w:space="0" w:color="auto"/>
            <w:right w:val="none" w:sz="0" w:space="0" w:color="auto"/>
          </w:divBdr>
          <w:divsChild>
            <w:div w:id="1884975295">
              <w:marLeft w:val="0"/>
              <w:marRight w:val="0"/>
              <w:marTop w:val="0"/>
              <w:marBottom w:val="0"/>
              <w:divBdr>
                <w:top w:val="none" w:sz="0" w:space="0" w:color="auto"/>
                <w:left w:val="none" w:sz="0" w:space="0" w:color="auto"/>
                <w:bottom w:val="none" w:sz="0" w:space="0" w:color="auto"/>
                <w:right w:val="none" w:sz="0" w:space="0" w:color="auto"/>
              </w:divBdr>
              <w:divsChild>
                <w:div w:id="843787947">
                  <w:marLeft w:val="0"/>
                  <w:marRight w:val="0"/>
                  <w:marTop w:val="0"/>
                  <w:marBottom w:val="0"/>
                  <w:divBdr>
                    <w:top w:val="none" w:sz="0" w:space="0" w:color="auto"/>
                    <w:left w:val="none" w:sz="0" w:space="0" w:color="auto"/>
                    <w:bottom w:val="none" w:sz="0" w:space="0" w:color="auto"/>
                    <w:right w:val="none" w:sz="0" w:space="0" w:color="auto"/>
                  </w:divBdr>
                  <w:divsChild>
                    <w:div w:id="553723">
                      <w:marLeft w:val="0"/>
                      <w:marRight w:val="0"/>
                      <w:marTop w:val="0"/>
                      <w:marBottom w:val="0"/>
                      <w:divBdr>
                        <w:top w:val="none" w:sz="0" w:space="0" w:color="auto"/>
                        <w:left w:val="none" w:sz="0" w:space="0" w:color="auto"/>
                        <w:bottom w:val="none" w:sz="0" w:space="0" w:color="auto"/>
                        <w:right w:val="none" w:sz="0" w:space="0" w:color="auto"/>
                      </w:divBdr>
                      <w:divsChild>
                        <w:div w:id="971521418">
                          <w:marLeft w:val="0"/>
                          <w:marRight w:val="0"/>
                          <w:marTop w:val="0"/>
                          <w:marBottom w:val="0"/>
                          <w:divBdr>
                            <w:top w:val="none" w:sz="0" w:space="0" w:color="auto"/>
                            <w:left w:val="none" w:sz="0" w:space="0" w:color="auto"/>
                            <w:bottom w:val="none" w:sz="0" w:space="0" w:color="auto"/>
                            <w:right w:val="none" w:sz="0" w:space="0" w:color="auto"/>
                          </w:divBdr>
                          <w:divsChild>
                            <w:div w:id="1827435596">
                              <w:marLeft w:val="0"/>
                              <w:marRight w:val="0"/>
                              <w:marTop w:val="0"/>
                              <w:marBottom w:val="0"/>
                              <w:divBdr>
                                <w:top w:val="none" w:sz="0" w:space="0" w:color="auto"/>
                                <w:left w:val="none" w:sz="0" w:space="0" w:color="auto"/>
                                <w:bottom w:val="none" w:sz="0" w:space="0" w:color="auto"/>
                                <w:right w:val="none" w:sz="0" w:space="0" w:color="auto"/>
                              </w:divBdr>
                              <w:divsChild>
                                <w:div w:id="447939060">
                                  <w:marLeft w:val="0"/>
                                  <w:marRight w:val="0"/>
                                  <w:marTop w:val="0"/>
                                  <w:marBottom w:val="0"/>
                                  <w:divBdr>
                                    <w:top w:val="none" w:sz="0" w:space="0" w:color="auto"/>
                                    <w:left w:val="none" w:sz="0" w:space="0" w:color="auto"/>
                                    <w:bottom w:val="none" w:sz="0" w:space="0" w:color="auto"/>
                                    <w:right w:val="none" w:sz="0" w:space="0" w:color="auto"/>
                                  </w:divBdr>
                                  <w:divsChild>
                                    <w:div w:id="2101875407">
                                      <w:marLeft w:val="0"/>
                                      <w:marRight w:val="0"/>
                                      <w:marTop w:val="0"/>
                                      <w:marBottom w:val="0"/>
                                      <w:divBdr>
                                        <w:top w:val="none" w:sz="0" w:space="0" w:color="auto"/>
                                        <w:left w:val="none" w:sz="0" w:space="0" w:color="auto"/>
                                        <w:bottom w:val="none" w:sz="0" w:space="0" w:color="auto"/>
                                        <w:right w:val="none" w:sz="0" w:space="0" w:color="auto"/>
                                      </w:divBdr>
                                      <w:divsChild>
                                        <w:div w:id="506408923">
                                          <w:marLeft w:val="0"/>
                                          <w:marRight w:val="0"/>
                                          <w:marTop w:val="0"/>
                                          <w:marBottom w:val="0"/>
                                          <w:divBdr>
                                            <w:top w:val="none" w:sz="0" w:space="0" w:color="auto"/>
                                            <w:left w:val="none" w:sz="0" w:space="0" w:color="auto"/>
                                            <w:bottom w:val="none" w:sz="0" w:space="0" w:color="auto"/>
                                            <w:right w:val="none" w:sz="0" w:space="0" w:color="auto"/>
                                          </w:divBdr>
                                          <w:divsChild>
                                            <w:div w:id="368802568">
                                              <w:marLeft w:val="0"/>
                                              <w:marRight w:val="0"/>
                                              <w:marTop w:val="0"/>
                                              <w:marBottom w:val="0"/>
                                              <w:divBdr>
                                                <w:top w:val="none" w:sz="0" w:space="0" w:color="auto"/>
                                                <w:left w:val="none" w:sz="0" w:space="0" w:color="auto"/>
                                                <w:bottom w:val="none" w:sz="0" w:space="0" w:color="auto"/>
                                                <w:right w:val="none" w:sz="0" w:space="0" w:color="auto"/>
                                              </w:divBdr>
                                              <w:divsChild>
                                                <w:div w:id="1494833572">
                                                  <w:marLeft w:val="0"/>
                                                  <w:marRight w:val="0"/>
                                                  <w:marTop w:val="0"/>
                                                  <w:marBottom w:val="0"/>
                                                  <w:divBdr>
                                                    <w:top w:val="none" w:sz="0" w:space="0" w:color="auto"/>
                                                    <w:left w:val="none" w:sz="0" w:space="0" w:color="auto"/>
                                                    <w:bottom w:val="none" w:sz="0" w:space="0" w:color="auto"/>
                                                    <w:right w:val="none" w:sz="0" w:space="0" w:color="auto"/>
                                                  </w:divBdr>
                                                  <w:divsChild>
                                                    <w:div w:id="913584127">
                                                      <w:marLeft w:val="0"/>
                                                      <w:marRight w:val="0"/>
                                                      <w:marTop w:val="0"/>
                                                      <w:marBottom w:val="0"/>
                                                      <w:divBdr>
                                                        <w:top w:val="none" w:sz="0" w:space="0" w:color="auto"/>
                                                        <w:left w:val="none" w:sz="0" w:space="0" w:color="auto"/>
                                                        <w:bottom w:val="none" w:sz="0" w:space="0" w:color="auto"/>
                                                        <w:right w:val="none" w:sz="0" w:space="0" w:color="auto"/>
                                                      </w:divBdr>
                                                      <w:divsChild>
                                                        <w:div w:id="1665816136">
                                                          <w:marLeft w:val="0"/>
                                                          <w:marRight w:val="0"/>
                                                          <w:marTop w:val="0"/>
                                                          <w:marBottom w:val="0"/>
                                                          <w:divBdr>
                                                            <w:top w:val="none" w:sz="0" w:space="0" w:color="auto"/>
                                                            <w:left w:val="none" w:sz="0" w:space="0" w:color="auto"/>
                                                            <w:bottom w:val="none" w:sz="0" w:space="0" w:color="auto"/>
                                                            <w:right w:val="none" w:sz="0" w:space="0" w:color="auto"/>
                                                          </w:divBdr>
                                                          <w:divsChild>
                                                            <w:div w:id="311568783">
                                                              <w:marLeft w:val="0"/>
                                                              <w:marRight w:val="0"/>
                                                              <w:marTop w:val="0"/>
                                                              <w:marBottom w:val="0"/>
                                                              <w:divBdr>
                                                                <w:top w:val="none" w:sz="0" w:space="0" w:color="auto"/>
                                                                <w:left w:val="none" w:sz="0" w:space="0" w:color="auto"/>
                                                                <w:bottom w:val="none" w:sz="0" w:space="0" w:color="auto"/>
                                                                <w:right w:val="none" w:sz="0" w:space="0" w:color="auto"/>
                                                              </w:divBdr>
                                                              <w:divsChild>
                                                                <w:div w:id="1825852752">
                                                                  <w:marLeft w:val="0"/>
                                                                  <w:marRight w:val="0"/>
                                                                  <w:marTop w:val="0"/>
                                                                  <w:marBottom w:val="0"/>
                                                                  <w:divBdr>
                                                                    <w:top w:val="none" w:sz="0" w:space="0" w:color="auto"/>
                                                                    <w:left w:val="none" w:sz="0" w:space="0" w:color="auto"/>
                                                                    <w:bottom w:val="none" w:sz="0" w:space="0" w:color="auto"/>
                                                                    <w:right w:val="none" w:sz="0" w:space="0" w:color="auto"/>
                                                                  </w:divBdr>
                                                                  <w:divsChild>
                                                                    <w:div w:id="18488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60379466">
      <w:bodyDiv w:val="1"/>
      <w:marLeft w:val="0"/>
      <w:marRight w:val="0"/>
      <w:marTop w:val="0"/>
      <w:marBottom w:val="0"/>
      <w:divBdr>
        <w:top w:val="none" w:sz="0" w:space="0" w:color="auto"/>
        <w:left w:val="none" w:sz="0" w:space="0" w:color="auto"/>
        <w:bottom w:val="none" w:sz="0" w:space="0" w:color="auto"/>
        <w:right w:val="none" w:sz="0" w:space="0" w:color="auto"/>
      </w:divBdr>
    </w:div>
    <w:div w:id="1113863799">
      <w:bodyDiv w:val="1"/>
      <w:marLeft w:val="0"/>
      <w:marRight w:val="0"/>
      <w:marTop w:val="0"/>
      <w:marBottom w:val="0"/>
      <w:divBdr>
        <w:top w:val="none" w:sz="0" w:space="0" w:color="auto"/>
        <w:left w:val="none" w:sz="0" w:space="0" w:color="auto"/>
        <w:bottom w:val="none" w:sz="0" w:space="0" w:color="auto"/>
        <w:right w:val="none" w:sz="0" w:space="0" w:color="auto"/>
      </w:divBdr>
      <w:divsChild>
        <w:div w:id="687102053">
          <w:marLeft w:val="0"/>
          <w:marRight w:val="0"/>
          <w:marTop w:val="0"/>
          <w:marBottom w:val="0"/>
          <w:divBdr>
            <w:top w:val="none" w:sz="0" w:space="0" w:color="auto"/>
            <w:left w:val="none" w:sz="0" w:space="0" w:color="auto"/>
            <w:bottom w:val="none" w:sz="0" w:space="0" w:color="auto"/>
            <w:right w:val="none" w:sz="0" w:space="0" w:color="auto"/>
          </w:divBdr>
          <w:divsChild>
            <w:div w:id="1994019607">
              <w:marLeft w:val="0"/>
              <w:marRight w:val="0"/>
              <w:marTop w:val="0"/>
              <w:marBottom w:val="0"/>
              <w:divBdr>
                <w:top w:val="none" w:sz="0" w:space="0" w:color="auto"/>
                <w:left w:val="none" w:sz="0" w:space="0" w:color="auto"/>
                <w:bottom w:val="none" w:sz="0" w:space="0" w:color="auto"/>
                <w:right w:val="none" w:sz="0" w:space="0" w:color="auto"/>
              </w:divBdr>
              <w:divsChild>
                <w:div w:id="787284715">
                  <w:marLeft w:val="0"/>
                  <w:marRight w:val="0"/>
                  <w:marTop w:val="0"/>
                  <w:marBottom w:val="0"/>
                  <w:divBdr>
                    <w:top w:val="none" w:sz="0" w:space="0" w:color="auto"/>
                    <w:left w:val="none" w:sz="0" w:space="0" w:color="auto"/>
                    <w:bottom w:val="none" w:sz="0" w:space="0" w:color="auto"/>
                    <w:right w:val="none" w:sz="0" w:space="0" w:color="auto"/>
                  </w:divBdr>
                  <w:divsChild>
                    <w:div w:id="1711955739">
                      <w:marLeft w:val="0"/>
                      <w:marRight w:val="0"/>
                      <w:marTop w:val="0"/>
                      <w:marBottom w:val="0"/>
                      <w:divBdr>
                        <w:top w:val="none" w:sz="0" w:space="0" w:color="auto"/>
                        <w:left w:val="none" w:sz="0" w:space="0" w:color="auto"/>
                        <w:bottom w:val="none" w:sz="0" w:space="0" w:color="auto"/>
                        <w:right w:val="none" w:sz="0" w:space="0" w:color="auto"/>
                      </w:divBdr>
                      <w:divsChild>
                        <w:div w:id="1862741231">
                          <w:marLeft w:val="0"/>
                          <w:marRight w:val="0"/>
                          <w:marTop w:val="0"/>
                          <w:marBottom w:val="0"/>
                          <w:divBdr>
                            <w:top w:val="none" w:sz="0" w:space="0" w:color="auto"/>
                            <w:left w:val="none" w:sz="0" w:space="0" w:color="auto"/>
                            <w:bottom w:val="none" w:sz="0" w:space="0" w:color="auto"/>
                            <w:right w:val="none" w:sz="0" w:space="0" w:color="auto"/>
                          </w:divBdr>
                          <w:divsChild>
                            <w:div w:id="1083795983">
                              <w:marLeft w:val="0"/>
                              <w:marRight w:val="0"/>
                              <w:marTop w:val="0"/>
                              <w:marBottom w:val="0"/>
                              <w:divBdr>
                                <w:top w:val="none" w:sz="0" w:space="0" w:color="auto"/>
                                <w:left w:val="none" w:sz="0" w:space="0" w:color="auto"/>
                                <w:bottom w:val="none" w:sz="0" w:space="0" w:color="auto"/>
                                <w:right w:val="none" w:sz="0" w:space="0" w:color="auto"/>
                              </w:divBdr>
                              <w:divsChild>
                                <w:div w:id="1276985370">
                                  <w:marLeft w:val="0"/>
                                  <w:marRight w:val="0"/>
                                  <w:marTop w:val="0"/>
                                  <w:marBottom w:val="0"/>
                                  <w:divBdr>
                                    <w:top w:val="none" w:sz="0" w:space="0" w:color="auto"/>
                                    <w:left w:val="none" w:sz="0" w:space="0" w:color="auto"/>
                                    <w:bottom w:val="none" w:sz="0" w:space="0" w:color="auto"/>
                                    <w:right w:val="none" w:sz="0" w:space="0" w:color="auto"/>
                                  </w:divBdr>
                                  <w:divsChild>
                                    <w:div w:id="821240539">
                                      <w:marLeft w:val="0"/>
                                      <w:marRight w:val="0"/>
                                      <w:marTop w:val="0"/>
                                      <w:marBottom w:val="0"/>
                                      <w:divBdr>
                                        <w:top w:val="none" w:sz="0" w:space="0" w:color="auto"/>
                                        <w:left w:val="none" w:sz="0" w:space="0" w:color="auto"/>
                                        <w:bottom w:val="none" w:sz="0" w:space="0" w:color="auto"/>
                                        <w:right w:val="none" w:sz="0" w:space="0" w:color="auto"/>
                                      </w:divBdr>
                                      <w:divsChild>
                                        <w:div w:id="1425611098">
                                          <w:marLeft w:val="0"/>
                                          <w:marRight w:val="0"/>
                                          <w:marTop w:val="0"/>
                                          <w:marBottom w:val="0"/>
                                          <w:divBdr>
                                            <w:top w:val="none" w:sz="0" w:space="0" w:color="auto"/>
                                            <w:left w:val="none" w:sz="0" w:space="0" w:color="auto"/>
                                            <w:bottom w:val="none" w:sz="0" w:space="0" w:color="auto"/>
                                            <w:right w:val="none" w:sz="0" w:space="0" w:color="auto"/>
                                          </w:divBdr>
                                          <w:divsChild>
                                            <w:div w:id="1557861213">
                                              <w:marLeft w:val="0"/>
                                              <w:marRight w:val="0"/>
                                              <w:marTop w:val="0"/>
                                              <w:marBottom w:val="0"/>
                                              <w:divBdr>
                                                <w:top w:val="none" w:sz="0" w:space="0" w:color="auto"/>
                                                <w:left w:val="none" w:sz="0" w:space="0" w:color="auto"/>
                                                <w:bottom w:val="none" w:sz="0" w:space="0" w:color="auto"/>
                                                <w:right w:val="none" w:sz="0" w:space="0" w:color="auto"/>
                                              </w:divBdr>
                                              <w:divsChild>
                                                <w:div w:id="1083066425">
                                                  <w:marLeft w:val="0"/>
                                                  <w:marRight w:val="0"/>
                                                  <w:marTop w:val="0"/>
                                                  <w:marBottom w:val="0"/>
                                                  <w:divBdr>
                                                    <w:top w:val="none" w:sz="0" w:space="0" w:color="auto"/>
                                                    <w:left w:val="none" w:sz="0" w:space="0" w:color="auto"/>
                                                    <w:bottom w:val="none" w:sz="0" w:space="0" w:color="auto"/>
                                                    <w:right w:val="none" w:sz="0" w:space="0" w:color="auto"/>
                                                  </w:divBdr>
                                                  <w:divsChild>
                                                    <w:div w:id="334306524">
                                                      <w:marLeft w:val="0"/>
                                                      <w:marRight w:val="0"/>
                                                      <w:marTop w:val="0"/>
                                                      <w:marBottom w:val="0"/>
                                                      <w:divBdr>
                                                        <w:top w:val="none" w:sz="0" w:space="0" w:color="auto"/>
                                                        <w:left w:val="none" w:sz="0" w:space="0" w:color="auto"/>
                                                        <w:bottom w:val="none" w:sz="0" w:space="0" w:color="auto"/>
                                                        <w:right w:val="none" w:sz="0" w:space="0" w:color="auto"/>
                                                      </w:divBdr>
                                                      <w:divsChild>
                                                        <w:div w:id="220214406">
                                                          <w:marLeft w:val="0"/>
                                                          <w:marRight w:val="0"/>
                                                          <w:marTop w:val="0"/>
                                                          <w:marBottom w:val="0"/>
                                                          <w:divBdr>
                                                            <w:top w:val="none" w:sz="0" w:space="0" w:color="auto"/>
                                                            <w:left w:val="none" w:sz="0" w:space="0" w:color="auto"/>
                                                            <w:bottom w:val="none" w:sz="0" w:space="0" w:color="auto"/>
                                                            <w:right w:val="none" w:sz="0" w:space="0" w:color="auto"/>
                                                          </w:divBdr>
                                                          <w:divsChild>
                                                            <w:div w:id="1504785939">
                                                              <w:marLeft w:val="0"/>
                                                              <w:marRight w:val="0"/>
                                                              <w:marTop w:val="0"/>
                                                              <w:marBottom w:val="0"/>
                                                              <w:divBdr>
                                                                <w:top w:val="none" w:sz="0" w:space="0" w:color="auto"/>
                                                                <w:left w:val="none" w:sz="0" w:space="0" w:color="auto"/>
                                                                <w:bottom w:val="none" w:sz="0" w:space="0" w:color="auto"/>
                                                                <w:right w:val="none" w:sz="0" w:space="0" w:color="auto"/>
                                                              </w:divBdr>
                                                              <w:divsChild>
                                                                <w:div w:id="904685661">
                                                                  <w:marLeft w:val="0"/>
                                                                  <w:marRight w:val="0"/>
                                                                  <w:marTop w:val="0"/>
                                                                  <w:marBottom w:val="0"/>
                                                                  <w:divBdr>
                                                                    <w:top w:val="none" w:sz="0" w:space="0" w:color="auto"/>
                                                                    <w:left w:val="none" w:sz="0" w:space="0" w:color="auto"/>
                                                                    <w:bottom w:val="none" w:sz="0" w:space="0" w:color="auto"/>
                                                                    <w:right w:val="none" w:sz="0" w:space="0" w:color="auto"/>
                                                                  </w:divBdr>
                                                                  <w:divsChild>
                                                                    <w:div w:id="892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4029489">
      <w:bodyDiv w:val="1"/>
      <w:marLeft w:val="0"/>
      <w:marRight w:val="0"/>
      <w:marTop w:val="0"/>
      <w:marBottom w:val="0"/>
      <w:divBdr>
        <w:top w:val="none" w:sz="0" w:space="0" w:color="auto"/>
        <w:left w:val="none" w:sz="0" w:space="0" w:color="auto"/>
        <w:bottom w:val="none" w:sz="0" w:space="0" w:color="auto"/>
        <w:right w:val="none" w:sz="0" w:space="0" w:color="auto"/>
      </w:divBdr>
    </w:div>
    <w:div w:id="1412121762">
      <w:bodyDiv w:val="1"/>
      <w:marLeft w:val="0"/>
      <w:marRight w:val="0"/>
      <w:marTop w:val="0"/>
      <w:marBottom w:val="0"/>
      <w:divBdr>
        <w:top w:val="none" w:sz="0" w:space="0" w:color="auto"/>
        <w:left w:val="none" w:sz="0" w:space="0" w:color="auto"/>
        <w:bottom w:val="none" w:sz="0" w:space="0" w:color="auto"/>
        <w:right w:val="none" w:sz="0" w:space="0" w:color="auto"/>
      </w:divBdr>
      <w:divsChild>
        <w:div w:id="2090424582">
          <w:marLeft w:val="0"/>
          <w:marRight w:val="0"/>
          <w:marTop w:val="0"/>
          <w:marBottom w:val="0"/>
          <w:divBdr>
            <w:top w:val="none" w:sz="0" w:space="0" w:color="auto"/>
            <w:left w:val="none" w:sz="0" w:space="0" w:color="auto"/>
            <w:bottom w:val="none" w:sz="0" w:space="0" w:color="auto"/>
            <w:right w:val="none" w:sz="0" w:space="0" w:color="auto"/>
          </w:divBdr>
          <w:divsChild>
            <w:div w:id="540363437">
              <w:marLeft w:val="0"/>
              <w:marRight w:val="0"/>
              <w:marTop w:val="0"/>
              <w:marBottom w:val="0"/>
              <w:divBdr>
                <w:top w:val="none" w:sz="0" w:space="0" w:color="auto"/>
                <w:left w:val="none" w:sz="0" w:space="0" w:color="auto"/>
                <w:bottom w:val="none" w:sz="0" w:space="0" w:color="auto"/>
                <w:right w:val="none" w:sz="0" w:space="0" w:color="auto"/>
              </w:divBdr>
              <w:divsChild>
                <w:div w:id="800919557">
                  <w:marLeft w:val="0"/>
                  <w:marRight w:val="0"/>
                  <w:marTop w:val="0"/>
                  <w:marBottom w:val="0"/>
                  <w:divBdr>
                    <w:top w:val="none" w:sz="0" w:space="0" w:color="auto"/>
                    <w:left w:val="none" w:sz="0" w:space="0" w:color="auto"/>
                    <w:bottom w:val="none" w:sz="0" w:space="0" w:color="auto"/>
                    <w:right w:val="none" w:sz="0" w:space="0" w:color="auto"/>
                  </w:divBdr>
                  <w:divsChild>
                    <w:div w:id="552035506">
                      <w:marLeft w:val="0"/>
                      <w:marRight w:val="0"/>
                      <w:marTop w:val="0"/>
                      <w:marBottom w:val="0"/>
                      <w:divBdr>
                        <w:top w:val="none" w:sz="0" w:space="0" w:color="auto"/>
                        <w:left w:val="none" w:sz="0" w:space="0" w:color="auto"/>
                        <w:bottom w:val="none" w:sz="0" w:space="0" w:color="auto"/>
                        <w:right w:val="none" w:sz="0" w:space="0" w:color="auto"/>
                      </w:divBdr>
                      <w:divsChild>
                        <w:div w:id="319967829">
                          <w:marLeft w:val="0"/>
                          <w:marRight w:val="0"/>
                          <w:marTop w:val="0"/>
                          <w:marBottom w:val="0"/>
                          <w:divBdr>
                            <w:top w:val="none" w:sz="0" w:space="0" w:color="auto"/>
                            <w:left w:val="none" w:sz="0" w:space="0" w:color="auto"/>
                            <w:bottom w:val="none" w:sz="0" w:space="0" w:color="auto"/>
                            <w:right w:val="none" w:sz="0" w:space="0" w:color="auto"/>
                          </w:divBdr>
                          <w:divsChild>
                            <w:div w:id="1678384327">
                              <w:marLeft w:val="0"/>
                              <w:marRight w:val="0"/>
                              <w:marTop w:val="0"/>
                              <w:marBottom w:val="0"/>
                              <w:divBdr>
                                <w:top w:val="none" w:sz="0" w:space="0" w:color="auto"/>
                                <w:left w:val="none" w:sz="0" w:space="0" w:color="auto"/>
                                <w:bottom w:val="none" w:sz="0" w:space="0" w:color="auto"/>
                                <w:right w:val="none" w:sz="0" w:space="0" w:color="auto"/>
                              </w:divBdr>
                              <w:divsChild>
                                <w:div w:id="1830632274">
                                  <w:marLeft w:val="0"/>
                                  <w:marRight w:val="0"/>
                                  <w:marTop w:val="0"/>
                                  <w:marBottom w:val="0"/>
                                  <w:divBdr>
                                    <w:top w:val="none" w:sz="0" w:space="0" w:color="auto"/>
                                    <w:left w:val="none" w:sz="0" w:space="0" w:color="auto"/>
                                    <w:bottom w:val="none" w:sz="0" w:space="0" w:color="auto"/>
                                    <w:right w:val="none" w:sz="0" w:space="0" w:color="auto"/>
                                  </w:divBdr>
                                  <w:divsChild>
                                    <w:div w:id="16083057">
                                      <w:marLeft w:val="0"/>
                                      <w:marRight w:val="0"/>
                                      <w:marTop w:val="0"/>
                                      <w:marBottom w:val="0"/>
                                      <w:divBdr>
                                        <w:top w:val="none" w:sz="0" w:space="0" w:color="auto"/>
                                        <w:left w:val="none" w:sz="0" w:space="0" w:color="auto"/>
                                        <w:bottom w:val="none" w:sz="0" w:space="0" w:color="auto"/>
                                        <w:right w:val="none" w:sz="0" w:space="0" w:color="auto"/>
                                      </w:divBdr>
                                      <w:divsChild>
                                        <w:div w:id="162277872">
                                          <w:marLeft w:val="0"/>
                                          <w:marRight w:val="0"/>
                                          <w:marTop w:val="0"/>
                                          <w:marBottom w:val="0"/>
                                          <w:divBdr>
                                            <w:top w:val="none" w:sz="0" w:space="0" w:color="auto"/>
                                            <w:left w:val="none" w:sz="0" w:space="0" w:color="auto"/>
                                            <w:bottom w:val="none" w:sz="0" w:space="0" w:color="auto"/>
                                            <w:right w:val="none" w:sz="0" w:space="0" w:color="auto"/>
                                          </w:divBdr>
                                          <w:divsChild>
                                            <w:div w:id="516389627">
                                              <w:marLeft w:val="0"/>
                                              <w:marRight w:val="0"/>
                                              <w:marTop w:val="0"/>
                                              <w:marBottom w:val="0"/>
                                              <w:divBdr>
                                                <w:top w:val="none" w:sz="0" w:space="0" w:color="auto"/>
                                                <w:left w:val="none" w:sz="0" w:space="0" w:color="auto"/>
                                                <w:bottom w:val="none" w:sz="0" w:space="0" w:color="auto"/>
                                                <w:right w:val="none" w:sz="0" w:space="0" w:color="auto"/>
                                              </w:divBdr>
                                              <w:divsChild>
                                                <w:div w:id="1231505117">
                                                  <w:marLeft w:val="0"/>
                                                  <w:marRight w:val="0"/>
                                                  <w:marTop w:val="0"/>
                                                  <w:marBottom w:val="0"/>
                                                  <w:divBdr>
                                                    <w:top w:val="none" w:sz="0" w:space="0" w:color="auto"/>
                                                    <w:left w:val="none" w:sz="0" w:space="0" w:color="auto"/>
                                                    <w:bottom w:val="none" w:sz="0" w:space="0" w:color="auto"/>
                                                    <w:right w:val="none" w:sz="0" w:space="0" w:color="auto"/>
                                                  </w:divBdr>
                                                  <w:divsChild>
                                                    <w:div w:id="419760387">
                                                      <w:marLeft w:val="0"/>
                                                      <w:marRight w:val="0"/>
                                                      <w:marTop w:val="0"/>
                                                      <w:marBottom w:val="0"/>
                                                      <w:divBdr>
                                                        <w:top w:val="none" w:sz="0" w:space="0" w:color="auto"/>
                                                        <w:left w:val="none" w:sz="0" w:space="0" w:color="auto"/>
                                                        <w:bottom w:val="none" w:sz="0" w:space="0" w:color="auto"/>
                                                        <w:right w:val="none" w:sz="0" w:space="0" w:color="auto"/>
                                                      </w:divBdr>
                                                      <w:divsChild>
                                                        <w:div w:id="991831533">
                                                          <w:marLeft w:val="0"/>
                                                          <w:marRight w:val="0"/>
                                                          <w:marTop w:val="0"/>
                                                          <w:marBottom w:val="0"/>
                                                          <w:divBdr>
                                                            <w:top w:val="none" w:sz="0" w:space="0" w:color="auto"/>
                                                            <w:left w:val="none" w:sz="0" w:space="0" w:color="auto"/>
                                                            <w:bottom w:val="none" w:sz="0" w:space="0" w:color="auto"/>
                                                            <w:right w:val="none" w:sz="0" w:space="0" w:color="auto"/>
                                                          </w:divBdr>
                                                          <w:divsChild>
                                                            <w:div w:id="460923291">
                                                              <w:marLeft w:val="0"/>
                                                              <w:marRight w:val="0"/>
                                                              <w:marTop w:val="0"/>
                                                              <w:marBottom w:val="0"/>
                                                              <w:divBdr>
                                                                <w:top w:val="none" w:sz="0" w:space="0" w:color="auto"/>
                                                                <w:left w:val="none" w:sz="0" w:space="0" w:color="auto"/>
                                                                <w:bottom w:val="none" w:sz="0" w:space="0" w:color="auto"/>
                                                                <w:right w:val="none" w:sz="0" w:space="0" w:color="auto"/>
                                                              </w:divBdr>
                                                              <w:divsChild>
                                                                <w:div w:id="480191588">
                                                                  <w:marLeft w:val="0"/>
                                                                  <w:marRight w:val="0"/>
                                                                  <w:marTop w:val="0"/>
                                                                  <w:marBottom w:val="0"/>
                                                                  <w:divBdr>
                                                                    <w:top w:val="none" w:sz="0" w:space="0" w:color="auto"/>
                                                                    <w:left w:val="none" w:sz="0" w:space="0" w:color="auto"/>
                                                                    <w:bottom w:val="none" w:sz="0" w:space="0" w:color="auto"/>
                                                                    <w:right w:val="none" w:sz="0" w:space="0" w:color="auto"/>
                                                                  </w:divBdr>
                                                                  <w:divsChild>
                                                                    <w:div w:id="1638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1790247">
      <w:bodyDiv w:val="1"/>
      <w:marLeft w:val="0"/>
      <w:marRight w:val="0"/>
      <w:marTop w:val="0"/>
      <w:marBottom w:val="0"/>
      <w:divBdr>
        <w:top w:val="none" w:sz="0" w:space="0" w:color="auto"/>
        <w:left w:val="none" w:sz="0" w:space="0" w:color="auto"/>
        <w:bottom w:val="none" w:sz="0" w:space="0" w:color="auto"/>
        <w:right w:val="none" w:sz="0" w:space="0" w:color="auto"/>
      </w:divBdr>
      <w:divsChild>
        <w:div w:id="1797798238">
          <w:marLeft w:val="0"/>
          <w:marRight w:val="0"/>
          <w:marTop w:val="0"/>
          <w:marBottom w:val="0"/>
          <w:divBdr>
            <w:top w:val="none" w:sz="0" w:space="0" w:color="auto"/>
            <w:left w:val="none" w:sz="0" w:space="0" w:color="auto"/>
            <w:bottom w:val="none" w:sz="0" w:space="0" w:color="auto"/>
            <w:right w:val="none" w:sz="0" w:space="0" w:color="auto"/>
          </w:divBdr>
          <w:divsChild>
            <w:div w:id="1583493693">
              <w:marLeft w:val="0"/>
              <w:marRight w:val="0"/>
              <w:marTop w:val="0"/>
              <w:marBottom w:val="0"/>
              <w:divBdr>
                <w:top w:val="none" w:sz="0" w:space="0" w:color="auto"/>
                <w:left w:val="none" w:sz="0" w:space="0" w:color="auto"/>
                <w:bottom w:val="none" w:sz="0" w:space="0" w:color="auto"/>
                <w:right w:val="none" w:sz="0" w:space="0" w:color="auto"/>
              </w:divBdr>
              <w:divsChild>
                <w:div w:id="1422337192">
                  <w:marLeft w:val="0"/>
                  <w:marRight w:val="0"/>
                  <w:marTop w:val="0"/>
                  <w:marBottom w:val="0"/>
                  <w:divBdr>
                    <w:top w:val="none" w:sz="0" w:space="0" w:color="auto"/>
                    <w:left w:val="none" w:sz="0" w:space="0" w:color="auto"/>
                    <w:bottom w:val="none" w:sz="0" w:space="0" w:color="auto"/>
                    <w:right w:val="none" w:sz="0" w:space="0" w:color="auto"/>
                  </w:divBdr>
                  <w:divsChild>
                    <w:div w:id="110514961">
                      <w:marLeft w:val="0"/>
                      <w:marRight w:val="0"/>
                      <w:marTop w:val="0"/>
                      <w:marBottom w:val="0"/>
                      <w:divBdr>
                        <w:top w:val="none" w:sz="0" w:space="0" w:color="auto"/>
                        <w:left w:val="none" w:sz="0" w:space="0" w:color="auto"/>
                        <w:bottom w:val="none" w:sz="0" w:space="0" w:color="auto"/>
                        <w:right w:val="none" w:sz="0" w:space="0" w:color="auto"/>
                      </w:divBdr>
                      <w:divsChild>
                        <w:div w:id="1837917902">
                          <w:marLeft w:val="0"/>
                          <w:marRight w:val="0"/>
                          <w:marTop w:val="0"/>
                          <w:marBottom w:val="0"/>
                          <w:divBdr>
                            <w:top w:val="none" w:sz="0" w:space="0" w:color="auto"/>
                            <w:left w:val="none" w:sz="0" w:space="0" w:color="auto"/>
                            <w:bottom w:val="none" w:sz="0" w:space="0" w:color="auto"/>
                            <w:right w:val="none" w:sz="0" w:space="0" w:color="auto"/>
                          </w:divBdr>
                          <w:divsChild>
                            <w:div w:id="783576581">
                              <w:marLeft w:val="0"/>
                              <w:marRight w:val="0"/>
                              <w:marTop w:val="0"/>
                              <w:marBottom w:val="0"/>
                              <w:divBdr>
                                <w:top w:val="none" w:sz="0" w:space="0" w:color="auto"/>
                                <w:left w:val="none" w:sz="0" w:space="0" w:color="auto"/>
                                <w:bottom w:val="none" w:sz="0" w:space="0" w:color="auto"/>
                                <w:right w:val="none" w:sz="0" w:space="0" w:color="auto"/>
                              </w:divBdr>
                              <w:divsChild>
                                <w:div w:id="1378966175">
                                  <w:marLeft w:val="0"/>
                                  <w:marRight w:val="0"/>
                                  <w:marTop w:val="0"/>
                                  <w:marBottom w:val="0"/>
                                  <w:divBdr>
                                    <w:top w:val="none" w:sz="0" w:space="0" w:color="auto"/>
                                    <w:left w:val="none" w:sz="0" w:space="0" w:color="auto"/>
                                    <w:bottom w:val="none" w:sz="0" w:space="0" w:color="auto"/>
                                    <w:right w:val="none" w:sz="0" w:space="0" w:color="auto"/>
                                  </w:divBdr>
                                  <w:divsChild>
                                    <w:div w:id="1592158054">
                                      <w:marLeft w:val="0"/>
                                      <w:marRight w:val="0"/>
                                      <w:marTop w:val="0"/>
                                      <w:marBottom w:val="0"/>
                                      <w:divBdr>
                                        <w:top w:val="none" w:sz="0" w:space="0" w:color="auto"/>
                                        <w:left w:val="none" w:sz="0" w:space="0" w:color="auto"/>
                                        <w:bottom w:val="none" w:sz="0" w:space="0" w:color="auto"/>
                                        <w:right w:val="none" w:sz="0" w:space="0" w:color="auto"/>
                                      </w:divBdr>
                                      <w:divsChild>
                                        <w:div w:id="1406297798">
                                          <w:marLeft w:val="0"/>
                                          <w:marRight w:val="0"/>
                                          <w:marTop w:val="0"/>
                                          <w:marBottom w:val="0"/>
                                          <w:divBdr>
                                            <w:top w:val="none" w:sz="0" w:space="0" w:color="auto"/>
                                            <w:left w:val="none" w:sz="0" w:space="0" w:color="auto"/>
                                            <w:bottom w:val="none" w:sz="0" w:space="0" w:color="auto"/>
                                            <w:right w:val="none" w:sz="0" w:space="0" w:color="auto"/>
                                          </w:divBdr>
                                          <w:divsChild>
                                            <w:div w:id="1652950279">
                                              <w:marLeft w:val="0"/>
                                              <w:marRight w:val="0"/>
                                              <w:marTop w:val="0"/>
                                              <w:marBottom w:val="0"/>
                                              <w:divBdr>
                                                <w:top w:val="none" w:sz="0" w:space="0" w:color="auto"/>
                                                <w:left w:val="none" w:sz="0" w:space="0" w:color="auto"/>
                                                <w:bottom w:val="none" w:sz="0" w:space="0" w:color="auto"/>
                                                <w:right w:val="none" w:sz="0" w:space="0" w:color="auto"/>
                                              </w:divBdr>
                                              <w:divsChild>
                                                <w:div w:id="1080129654">
                                                  <w:marLeft w:val="0"/>
                                                  <w:marRight w:val="0"/>
                                                  <w:marTop w:val="0"/>
                                                  <w:marBottom w:val="0"/>
                                                  <w:divBdr>
                                                    <w:top w:val="none" w:sz="0" w:space="0" w:color="auto"/>
                                                    <w:left w:val="none" w:sz="0" w:space="0" w:color="auto"/>
                                                    <w:bottom w:val="none" w:sz="0" w:space="0" w:color="auto"/>
                                                    <w:right w:val="none" w:sz="0" w:space="0" w:color="auto"/>
                                                  </w:divBdr>
                                                  <w:divsChild>
                                                    <w:div w:id="1808231760">
                                                      <w:marLeft w:val="0"/>
                                                      <w:marRight w:val="0"/>
                                                      <w:marTop w:val="0"/>
                                                      <w:marBottom w:val="0"/>
                                                      <w:divBdr>
                                                        <w:top w:val="none" w:sz="0" w:space="0" w:color="auto"/>
                                                        <w:left w:val="none" w:sz="0" w:space="0" w:color="auto"/>
                                                        <w:bottom w:val="none" w:sz="0" w:space="0" w:color="auto"/>
                                                        <w:right w:val="none" w:sz="0" w:space="0" w:color="auto"/>
                                                      </w:divBdr>
                                                      <w:divsChild>
                                                        <w:div w:id="1495024557">
                                                          <w:marLeft w:val="0"/>
                                                          <w:marRight w:val="0"/>
                                                          <w:marTop w:val="0"/>
                                                          <w:marBottom w:val="0"/>
                                                          <w:divBdr>
                                                            <w:top w:val="none" w:sz="0" w:space="0" w:color="auto"/>
                                                            <w:left w:val="none" w:sz="0" w:space="0" w:color="auto"/>
                                                            <w:bottom w:val="none" w:sz="0" w:space="0" w:color="auto"/>
                                                            <w:right w:val="none" w:sz="0" w:space="0" w:color="auto"/>
                                                          </w:divBdr>
                                                          <w:divsChild>
                                                            <w:div w:id="785467209">
                                                              <w:marLeft w:val="0"/>
                                                              <w:marRight w:val="0"/>
                                                              <w:marTop w:val="0"/>
                                                              <w:marBottom w:val="0"/>
                                                              <w:divBdr>
                                                                <w:top w:val="none" w:sz="0" w:space="0" w:color="auto"/>
                                                                <w:left w:val="none" w:sz="0" w:space="0" w:color="auto"/>
                                                                <w:bottom w:val="none" w:sz="0" w:space="0" w:color="auto"/>
                                                                <w:right w:val="none" w:sz="0" w:space="0" w:color="auto"/>
                                                              </w:divBdr>
                                                              <w:divsChild>
                                                                <w:div w:id="433668936">
                                                                  <w:marLeft w:val="0"/>
                                                                  <w:marRight w:val="0"/>
                                                                  <w:marTop w:val="0"/>
                                                                  <w:marBottom w:val="0"/>
                                                                  <w:divBdr>
                                                                    <w:top w:val="none" w:sz="0" w:space="0" w:color="auto"/>
                                                                    <w:left w:val="none" w:sz="0" w:space="0" w:color="auto"/>
                                                                    <w:bottom w:val="none" w:sz="0" w:space="0" w:color="auto"/>
                                                                    <w:right w:val="none" w:sz="0" w:space="0" w:color="auto"/>
                                                                  </w:divBdr>
                                                                  <w:divsChild>
                                                                    <w:div w:id="1289706186">
                                                                      <w:marLeft w:val="0"/>
                                                                      <w:marRight w:val="0"/>
                                                                      <w:marTop w:val="0"/>
                                                                      <w:marBottom w:val="0"/>
                                                                      <w:divBdr>
                                                                        <w:top w:val="none" w:sz="0" w:space="0" w:color="auto"/>
                                                                        <w:left w:val="none" w:sz="0" w:space="0" w:color="auto"/>
                                                                        <w:bottom w:val="none" w:sz="0" w:space="0" w:color="auto"/>
                                                                        <w:right w:val="none" w:sz="0" w:space="0" w:color="auto"/>
                                                                      </w:divBdr>
                                                                      <w:divsChild>
                                                                        <w:div w:id="3939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9383282">
      <w:bodyDiv w:val="1"/>
      <w:marLeft w:val="0"/>
      <w:marRight w:val="0"/>
      <w:marTop w:val="0"/>
      <w:marBottom w:val="0"/>
      <w:divBdr>
        <w:top w:val="none" w:sz="0" w:space="0" w:color="auto"/>
        <w:left w:val="none" w:sz="0" w:space="0" w:color="auto"/>
        <w:bottom w:val="none" w:sz="0" w:space="0" w:color="auto"/>
        <w:right w:val="none" w:sz="0" w:space="0" w:color="auto"/>
      </w:divBdr>
    </w:div>
    <w:div w:id="1716268967">
      <w:bodyDiv w:val="1"/>
      <w:marLeft w:val="0"/>
      <w:marRight w:val="0"/>
      <w:marTop w:val="0"/>
      <w:marBottom w:val="0"/>
      <w:divBdr>
        <w:top w:val="none" w:sz="0" w:space="0" w:color="auto"/>
        <w:left w:val="none" w:sz="0" w:space="0" w:color="auto"/>
        <w:bottom w:val="none" w:sz="0" w:space="0" w:color="auto"/>
        <w:right w:val="none" w:sz="0" w:space="0" w:color="auto"/>
      </w:divBdr>
    </w:div>
    <w:div w:id="1802453294">
      <w:bodyDiv w:val="1"/>
      <w:marLeft w:val="0"/>
      <w:marRight w:val="0"/>
      <w:marTop w:val="0"/>
      <w:marBottom w:val="0"/>
      <w:divBdr>
        <w:top w:val="none" w:sz="0" w:space="0" w:color="auto"/>
        <w:left w:val="none" w:sz="0" w:space="0" w:color="auto"/>
        <w:bottom w:val="none" w:sz="0" w:space="0" w:color="auto"/>
        <w:right w:val="none" w:sz="0" w:space="0" w:color="auto"/>
      </w:divBdr>
      <w:divsChild>
        <w:div w:id="339160810">
          <w:marLeft w:val="0"/>
          <w:marRight w:val="0"/>
          <w:marTop w:val="0"/>
          <w:marBottom w:val="0"/>
          <w:divBdr>
            <w:top w:val="none" w:sz="0" w:space="0" w:color="auto"/>
            <w:left w:val="none" w:sz="0" w:space="0" w:color="auto"/>
            <w:bottom w:val="none" w:sz="0" w:space="0" w:color="auto"/>
            <w:right w:val="none" w:sz="0" w:space="0" w:color="auto"/>
          </w:divBdr>
          <w:divsChild>
            <w:div w:id="555094885">
              <w:marLeft w:val="0"/>
              <w:marRight w:val="0"/>
              <w:marTop w:val="0"/>
              <w:marBottom w:val="0"/>
              <w:divBdr>
                <w:top w:val="none" w:sz="0" w:space="0" w:color="auto"/>
                <w:left w:val="none" w:sz="0" w:space="0" w:color="auto"/>
                <w:bottom w:val="none" w:sz="0" w:space="0" w:color="auto"/>
                <w:right w:val="none" w:sz="0" w:space="0" w:color="auto"/>
              </w:divBdr>
              <w:divsChild>
                <w:div w:id="1752702425">
                  <w:marLeft w:val="0"/>
                  <w:marRight w:val="0"/>
                  <w:marTop w:val="0"/>
                  <w:marBottom w:val="0"/>
                  <w:divBdr>
                    <w:top w:val="none" w:sz="0" w:space="0" w:color="auto"/>
                    <w:left w:val="none" w:sz="0" w:space="0" w:color="auto"/>
                    <w:bottom w:val="none" w:sz="0" w:space="0" w:color="auto"/>
                    <w:right w:val="none" w:sz="0" w:space="0" w:color="auto"/>
                  </w:divBdr>
                  <w:divsChild>
                    <w:div w:id="2052992439">
                      <w:marLeft w:val="0"/>
                      <w:marRight w:val="0"/>
                      <w:marTop w:val="0"/>
                      <w:marBottom w:val="0"/>
                      <w:divBdr>
                        <w:top w:val="none" w:sz="0" w:space="0" w:color="auto"/>
                        <w:left w:val="none" w:sz="0" w:space="0" w:color="auto"/>
                        <w:bottom w:val="none" w:sz="0" w:space="0" w:color="auto"/>
                        <w:right w:val="none" w:sz="0" w:space="0" w:color="auto"/>
                      </w:divBdr>
                      <w:divsChild>
                        <w:div w:id="885413280">
                          <w:marLeft w:val="0"/>
                          <w:marRight w:val="0"/>
                          <w:marTop w:val="0"/>
                          <w:marBottom w:val="0"/>
                          <w:divBdr>
                            <w:top w:val="none" w:sz="0" w:space="0" w:color="auto"/>
                            <w:left w:val="none" w:sz="0" w:space="0" w:color="auto"/>
                            <w:bottom w:val="none" w:sz="0" w:space="0" w:color="auto"/>
                            <w:right w:val="none" w:sz="0" w:space="0" w:color="auto"/>
                          </w:divBdr>
                          <w:divsChild>
                            <w:div w:id="1127091773">
                              <w:marLeft w:val="0"/>
                              <w:marRight w:val="0"/>
                              <w:marTop w:val="0"/>
                              <w:marBottom w:val="0"/>
                              <w:divBdr>
                                <w:top w:val="none" w:sz="0" w:space="0" w:color="auto"/>
                                <w:left w:val="none" w:sz="0" w:space="0" w:color="auto"/>
                                <w:bottom w:val="none" w:sz="0" w:space="0" w:color="auto"/>
                                <w:right w:val="none" w:sz="0" w:space="0" w:color="auto"/>
                              </w:divBdr>
                              <w:divsChild>
                                <w:div w:id="1853689809">
                                  <w:marLeft w:val="0"/>
                                  <w:marRight w:val="0"/>
                                  <w:marTop w:val="0"/>
                                  <w:marBottom w:val="0"/>
                                  <w:divBdr>
                                    <w:top w:val="none" w:sz="0" w:space="0" w:color="auto"/>
                                    <w:left w:val="none" w:sz="0" w:space="0" w:color="auto"/>
                                    <w:bottom w:val="none" w:sz="0" w:space="0" w:color="auto"/>
                                    <w:right w:val="none" w:sz="0" w:space="0" w:color="auto"/>
                                  </w:divBdr>
                                  <w:divsChild>
                                    <w:div w:id="1307778540">
                                      <w:marLeft w:val="0"/>
                                      <w:marRight w:val="0"/>
                                      <w:marTop w:val="0"/>
                                      <w:marBottom w:val="0"/>
                                      <w:divBdr>
                                        <w:top w:val="none" w:sz="0" w:space="0" w:color="auto"/>
                                        <w:left w:val="none" w:sz="0" w:space="0" w:color="auto"/>
                                        <w:bottom w:val="none" w:sz="0" w:space="0" w:color="auto"/>
                                        <w:right w:val="none" w:sz="0" w:space="0" w:color="auto"/>
                                      </w:divBdr>
                                      <w:divsChild>
                                        <w:div w:id="1785030752">
                                          <w:marLeft w:val="0"/>
                                          <w:marRight w:val="0"/>
                                          <w:marTop w:val="0"/>
                                          <w:marBottom w:val="0"/>
                                          <w:divBdr>
                                            <w:top w:val="none" w:sz="0" w:space="0" w:color="auto"/>
                                            <w:left w:val="none" w:sz="0" w:space="0" w:color="auto"/>
                                            <w:bottom w:val="none" w:sz="0" w:space="0" w:color="auto"/>
                                            <w:right w:val="none" w:sz="0" w:space="0" w:color="auto"/>
                                          </w:divBdr>
                                          <w:divsChild>
                                            <w:div w:id="2015498951">
                                              <w:marLeft w:val="0"/>
                                              <w:marRight w:val="0"/>
                                              <w:marTop w:val="0"/>
                                              <w:marBottom w:val="0"/>
                                              <w:divBdr>
                                                <w:top w:val="none" w:sz="0" w:space="0" w:color="auto"/>
                                                <w:left w:val="none" w:sz="0" w:space="0" w:color="auto"/>
                                                <w:bottom w:val="none" w:sz="0" w:space="0" w:color="auto"/>
                                                <w:right w:val="none" w:sz="0" w:space="0" w:color="auto"/>
                                              </w:divBdr>
                                              <w:divsChild>
                                                <w:div w:id="377827157">
                                                  <w:marLeft w:val="0"/>
                                                  <w:marRight w:val="0"/>
                                                  <w:marTop w:val="0"/>
                                                  <w:marBottom w:val="0"/>
                                                  <w:divBdr>
                                                    <w:top w:val="none" w:sz="0" w:space="0" w:color="auto"/>
                                                    <w:left w:val="none" w:sz="0" w:space="0" w:color="auto"/>
                                                    <w:bottom w:val="none" w:sz="0" w:space="0" w:color="auto"/>
                                                    <w:right w:val="none" w:sz="0" w:space="0" w:color="auto"/>
                                                  </w:divBdr>
                                                  <w:divsChild>
                                                    <w:div w:id="349114546">
                                                      <w:marLeft w:val="0"/>
                                                      <w:marRight w:val="0"/>
                                                      <w:marTop w:val="0"/>
                                                      <w:marBottom w:val="0"/>
                                                      <w:divBdr>
                                                        <w:top w:val="none" w:sz="0" w:space="0" w:color="auto"/>
                                                        <w:left w:val="none" w:sz="0" w:space="0" w:color="auto"/>
                                                        <w:bottom w:val="none" w:sz="0" w:space="0" w:color="auto"/>
                                                        <w:right w:val="none" w:sz="0" w:space="0" w:color="auto"/>
                                                      </w:divBdr>
                                                      <w:divsChild>
                                                        <w:div w:id="1857646100">
                                                          <w:marLeft w:val="0"/>
                                                          <w:marRight w:val="0"/>
                                                          <w:marTop w:val="0"/>
                                                          <w:marBottom w:val="0"/>
                                                          <w:divBdr>
                                                            <w:top w:val="none" w:sz="0" w:space="0" w:color="auto"/>
                                                            <w:left w:val="none" w:sz="0" w:space="0" w:color="auto"/>
                                                            <w:bottom w:val="none" w:sz="0" w:space="0" w:color="auto"/>
                                                            <w:right w:val="none" w:sz="0" w:space="0" w:color="auto"/>
                                                          </w:divBdr>
                                                          <w:divsChild>
                                                            <w:div w:id="979771651">
                                                              <w:marLeft w:val="0"/>
                                                              <w:marRight w:val="0"/>
                                                              <w:marTop w:val="0"/>
                                                              <w:marBottom w:val="0"/>
                                                              <w:divBdr>
                                                                <w:top w:val="none" w:sz="0" w:space="0" w:color="auto"/>
                                                                <w:left w:val="none" w:sz="0" w:space="0" w:color="auto"/>
                                                                <w:bottom w:val="none" w:sz="0" w:space="0" w:color="auto"/>
                                                                <w:right w:val="none" w:sz="0" w:space="0" w:color="auto"/>
                                                              </w:divBdr>
                                                              <w:divsChild>
                                                                <w:div w:id="2100247511">
                                                                  <w:marLeft w:val="0"/>
                                                                  <w:marRight w:val="0"/>
                                                                  <w:marTop w:val="0"/>
                                                                  <w:marBottom w:val="0"/>
                                                                  <w:divBdr>
                                                                    <w:top w:val="none" w:sz="0" w:space="0" w:color="auto"/>
                                                                    <w:left w:val="none" w:sz="0" w:space="0" w:color="auto"/>
                                                                    <w:bottom w:val="none" w:sz="0" w:space="0" w:color="auto"/>
                                                                    <w:right w:val="none" w:sz="0" w:space="0" w:color="auto"/>
                                                                  </w:divBdr>
                                                                  <w:divsChild>
                                                                    <w:div w:id="18330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5230962">
      <w:bodyDiv w:val="1"/>
      <w:marLeft w:val="0"/>
      <w:marRight w:val="0"/>
      <w:marTop w:val="0"/>
      <w:marBottom w:val="0"/>
      <w:divBdr>
        <w:top w:val="none" w:sz="0" w:space="0" w:color="auto"/>
        <w:left w:val="none" w:sz="0" w:space="0" w:color="auto"/>
        <w:bottom w:val="none" w:sz="0" w:space="0" w:color="auto"/>
        <w:right w:val="none" w:sz="0" w:space="0" w:color="auto"/>
      </w:divBdr>
      <w:divsChild>
        <w:div w:id="913467099">
          <w:marLeft w:val="0"/>
          <w:marRight w:val="0"/>
          <w:marTop w:val="0"/>
          <w:marBottom w:val="0"/>
          <w:divBdr>
            <w:top w:val="none" w:sz="0" w:space="0" w:color="auto"/>
            <w:left w:val="none" w:sz="0" w:space="0" w:color="auto"/>
            <w:bottom w:val="none" w:sz="0" w:space="0" w:color="auto"/>
            <w:right w:val="none" w:sz="0" w:space="0" w:color="auto"/>
          </w:divBdr>
          <w:divsChild>
            <w:div w:id="560285182">
              <w:marLeft w:val="0"/>
              <w:marRight w:val="0"/>
              <w:marTop w:val="0"/>
              <w:marBottom w:val="0"/>
              <w:divBdr>
                <w:top w:val="none" w:sz="0" w:space="0" w:color="auto"/>
                <w:left w:val="none" w:sz="0" w:space="0" w:color="auto"/>
                <w:bottom w:val="none" w:sz="0" w:space="0" w:color="auto"/>
                <w:right w:val="none" w:sz="0" w:space="0" w:color="auto"/>
              </w:divBdr>
              <w:divsChild>
                <w:div w:id="666247535">
                  <w:marLeft w:val="0"/>
                  <w:marRight w:val="0"/>
                  <w:marTop w:val="0"/>
                  <w:marBottom w:val="0"/>
                  <w:divBdr>
                    <w:top w:val="none" w:sz="0" w:space="0" w:color="auto"/>
                    <w:left w:val="none" w:sz="0" w:space="0" w:color="auto"/>
                    <w:bottom w:val="none" w:sz="0" w:space="0" w:color="auto"/>
                    <w:right w:val="none" w:sz="0" w:space="0" w:color="auto"/>
                  </w:divBdr>
                  <w:divsChild>
                    <w:div w:id="787430805">
                      <w:marLeft w:val="0"/>
                      <w:marRight w:val="0"/>
                      <w:marTop w:val="0"/>
                      <w:marBottom w:val="0"/>
                      <w:divBdr>
                        <w:top w:val="none" w:sz="0" w:space="0" w:color="auto"/>
                        <w:left w:val="none" w:sz="0" w:space="0" w:color="auto"/>
                        <w:bottom w:val="none" w:sz="0" w:space="0" w:color="auto"/>
                        <w:right w:val="none" w:sz="0" w:space="0" w:color="auto"/>
                      </w:divBdr>
                      <w:divsChild>
                        <w:div w:id="1014458847">
                          <w:marLeft w:val="0"/>
                          <w:marRight w:val="0"/>
                          <w:marTop w:val="0"/>
                          <w:marBottom w:val="0"/>
                          <w:divBdr>
                            <w:top w:val="none" w:sz="0" w:space="0" w:color="auto"/>
                            <w:left w:val="none" w:sz="0" w:space="0" w:color="auto"/>
                            <w:bottom w:val="none" w:sz="0" w:space="0" w:color="auto"/>
                            <w:right w:val="none" w:sz="0" w:space="0" w:color="auto"/>
                          </w:divBdr>
                          <w:divsChild>
                            <w:div w:id="133455573">
                              <w:marLeft w:val="0"/>
                              <w:marRight w:val="0"/>
                              <w:marTop w:val="0"/>
                              <w:marBottom w:val="0"/>
                              <w:divBdr>
                                <w:top w:val="none" w:sz="0" w:space="0" w:color="auto"/>
                                <w:left w:val="none" w:sz="0" w:space="0" w:color="auto"/>
                                <w:bottom w:val="none" w:sz="0" w:space="0" w:color="auto"/>
                                <w:right w:val="none" w:sz="0" w:space="0" w:color="auto"/>
                              </w:divBdr>
                              <w:divsChild>
                                <w:div w:id="1560088060">
                                  <w:marLeft w:val="0"/>
                                  <w:marRight w:val="0"/>
                                  <w:marTop w:val="0"/>
                                  <w:marBottom w:val="0"/>
                                  <w:divBdr>
                                    <w:top w:val="none" w:sz="0" w:space="0" w:color="auto"/>
                                    <w:left w:val="none" w:sz="0" w:space="0" w:color="auto"/>
                                    <w:bottom w:val="none" w:sz="0" w:space="0" w:color="auto"/>
                                    <w:right w:val="none" w:sz="0" w:space="0" w:color="auto"/>
                                  </w:divBdr>
                                  <w:divsChild>
                                    <w:div w:id="680085081">
                                      <w:marLeft w:val="0"/>
                                      <w:marRight w:val="0"/>
                                      <w:marTop w:val="0"/>
                                      <w:marBottom w:val="0"/>
                                      <w:divBdr>
                                        <w:top w:val="none" w:sz="0" w:space="0" w:color="auto"/>
                                        <w:left w:val="none" w:sz="0" w:space="0" w:color="auto"/>
                                        <w:bottom w:val="none" w:sz="0" w:space="0" w:color="auto"/>
                                        <w:right w:val="none" w:sz="0" w:space="0" w:color="auto"/>
                                      </w:divBdr>
                                      <w:divsChild>
                                        <w:div w:id="1142499889">
                                          <w:marLeft w:val="0"/>
                                          <w:marRight w:val="0"/>
                                          <w:marTop w:val="0"/>
                                          <w:marBottom w:val="0"/>
                                          <w:divBdr>
                                            <w:top w:val="none" w:sz="0" w:space="0" w:color="auto"/>
                                            <w:left w:val="none" w:sz="0" w:space="0" w:color="auto"/>
                                            <w:bottom w:val="none" w:sz="0" w:space="0" w:color="auto"/>
                                            <w:right w:val="none" w:sz="0" w:space="0" w:color="auto"/>
                                          </w:divBdr>
                                          <w:divsChild>
                                            <w:div w:id="1515536974">
                                              <w:marLeft w:val="0"/>
                                              <w:marRight w:val="0"/>
                                              <w:marTop w:val="0"/>
                                              <w:marBottom w:val="0"/>
                                              <w:divBdr>
                                                <w:top w:val="none" w:sz="0" w:space="0" w:color="auto"/>
                                                <w:left w:val="none" w:sz="0" w:space="0" w:color="auto"/>
                                                <w:bottom w:val="none" w:sz="0" w:space="0" w:color="auto"/>
                                                <w:right w:val="none" w:sz="0" w:space="0" w:color="auto"/>
                                              </w:divBdr>
                                              <w:divsChild>
                                                <w:div w:id="1030840376">
                                                  <w:marLeft w:val="0"/>
                                                  <w:marRight w:val="0"/>
                                                  <w:marTop w:val="0"/>
                                                  <w:marBottom w:val="0"/>
                                                  <w:divBdr>
                                                    <w:top w:val="none" w:sz="0" w:space="0" w:color="auto"/>
                                                    <w:left w:val="none" w:sz="0" w:space="0" w:color="auto"/>
                                                    <w:bottom w:val="none" w:sz="0" w:space="0" w:color="auto"/>
                                                    <w:right w:val="none" w:sz="0" w:space="0" w:color="auto"/>
                                                  </w:divBdr>
                                                  <w:divsChild>
                                                    <w:div w:id="597104633">
                                                      <w:marLeft w:val="0"/>
                                                      <w:marRight w:val="0"/>
                                                      <w:marTop w:val="0"/>
                                                      <w:marBottom w:val="0"/>
                                                      <w:divBdr>
                                                        <w:top w:val="none" w:sz="0" w:space="0" w:color="auto"/>
                                                        <w:left w:val="none" w:sz="0" w:space="0" w:color="auto"/>
                                                        <w:bottom w:val="none" w:sz="0" w:space="0" w:color="auto"/>
                                                        <w:right w:val="none" w:sz="0" w:space="0" w:color="auto"/>
                                                      </w:divBdr>
                                                      <w:divsChild>
                                                        <w:div w:id="626862607">
                                                          <w:marLeft w:val="0"/>
                                                          <w:marRight w:val="0"/>
                                                          <w:marTop w:val="0"/>
                                                          <w:marBottom w:val="0"/>
                                                          <w:divBdr>
                                                            <w:top w:val="none" w:sz="0" w:space="0" w:color="auto"/>
                                                            <w:left w:val="none" w:sz="0" w:space="0" w:color="auto"/>
                                                            <w:bottom w:val="none" w:sz="0" w:space="0" w:color="auto"/>
                                                            <w:right w:val="none" w:sz="0" w:space="0" w:color="auto"/>
                                                          </w:divBdr>
                                                          <w:divsChild>
                                                            <w:div w:id="1536313220">
                                                              <w:marLeft w:val="0"/>
                                                              <w:marRight w:val="0"/>
                                                              <w:marTop w:val="0"/>
                                                              <w:marBottom w:val="0"/>
                                                              <w:divBdr>
                                                                <w:top w:val="none" w:sz="0" w:space="0" w:color="auto"/>
                                                                <w:left w:val="none" w:sz="0" w:space="0" w:color="auto"/>
                                                                <w:bottom w:val="none" w:sz="0" w:space="0" w:color="auto"/>
                                                                <w:right w:val="none" w:sz="0" w:space="0" w:color="auto"/>
                                                              </w:divBdr>
                                                              <w:divsChild>
                                                                <w:div w:id="1453212329">
                                                                  <w:marLeft w:val="0"/>
                                                                  <w:marRight w:val="0"/>
                                                                  <w:marTop w:val="0"/>
                                                                  <w:marBottom w:val="0"/>
                                                                  <w:divBdr>
                                                                    <w:top w:val="none" w:sz="0" w:space="0" w:color="auto"/>
                                                                    <w:left w:val="none" w:sz="0" w:space="0" w:color="auto"/>
                                                                    <w:bottom w:val="none" w:sz="0" w:space="0" w:color="auto"/>
                                                                    <w:right w:val="none" w:sz="0" w:space="0" w:color="auto"/>
                                                                  </w:divBdr>
                                                                  <w:divsChild>
                                                                    <w:div w:id="15030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21023270">
      <w:bodyDiv w:val="1"/>
      <w:marLeft w:val="0"/>
      <w:marRight w:val="0"/>
      <w:marTop w:val="0"/>
      <w:marBottom w:val="0"/>
      <w:divBdr>
        <w:top w:val="none" w:sz="0" w:space="0" w:color="auto"/>
        <w:left w:val="none" w:sz="0" w:space="0" w:color="auto"/>
        <w:bottom w:val="none" w:sz="0" w:space="0" w:color="auto"/>
        <w:right w:val="none" w:sz="0" w:space="0" w:color="auto"/>
      </w:divBdr>
      <w:divsChild>
        <w:div w:id="1213813409">
          <w:marLeft w:val="0"/>
          <w:marRight w:val="0"/>
          <w:marTop w:val="0"/>
          <w:marBottom w:val="0"/>
          <w:divBdr>
            <w:top w:val="none" w:sz="0" w:space="0" w:color="auto"/>
            <w:left w:val="none" w:sz="0" w:space="0" w:color="auto"/>
            <w:bottom w:val="none" w:sz="0" w:space="0" w:color="auto"/>
            <w:right w:val="none" w:sz="0" w:space="0" w:color="auto"/>
          </w:divBdr>
          <w:divsChild>
            <w:div w:id="702756456">
              <w:marLeft w:val="0"/>
              <w:marRight w:val="0"/>
              <w:marTop w:val="0"/>
              <w:marBottom w:val="0"/>
              <w:divBdr>
                <w:top w:val="none" w:sz="0" w:space="0" w:color="auto"/>
                <w:left w:val="none" w:sz="0" w:space="0" w:color="auto"/>
                <w:bottom w:val="none" w:sz="0" w:space="0" w:color="auto"/>
                <w:right w:val="none" w:sz="0" w:space="0" w:color="auto"/>
              </w:divBdr>
              <w:divsChild>
                <w:div w:id="1613976186">
                  <w:marLeft w:val="0"/>
                  <w:marRight w:val="0"/>
                  <w:marTop w:val="0"/>
                  <w:marBottom w:val="0"/>
                  <w:divBdr>
                    <w:top w:val="none" w:sz="0" w:space="0" w:color="auto"/>
                    <w:left w:val="none" w:sz="0" w:space="0" w:color="auto"/>
                    <w:bottom w:val="none" w:sz="0" w:space="0" w:color="auto"/>
                    <w:right w:val="none" w:sz="0" w:space="0" w:color="auto"/>
                  </w:divBdr>
                  <w:divsChild>
                    <w:div w:id="1217358448">
                      <w:marLeft w:val="0"/>
                      <w:marRight w:val="0"/>
                      <w:marTop w:val="0"/>
                      <w:marBottom w:val="0"/>
                      <w:divBdr>
                        <w:top w:val="none" w:sz="0" w:space="0" w:color="auto"/>
                        <w:left w:val="none" w:sz="0" w:space="0" w:color="auto"/>
                        <w:bottom w:val="none" w:sz="0" w:space="0" w:color="auto"/>
                        <w:right w:val="none" w:sz="0" w:space="0" w:color="auto"/>
                      </w:divBdr>
                      <w:divsChild>
                        <w:div w:id="33119641">
                          <w:marLeft w:val="0"/>
                          <w:marRight w:val="0"/>
                          <w:marTop w:val="0"/>
                          <w:marBottom w:val="0"/>
                          <w:divBdr>
                            <w:top w:val="none" w:sz="0" w:space="0" w:color="auto"/>
                            <w:left w:val="none" w:sz="0" w:space="0" w:color="auto"/>
                            <w:bottom w:val="none" w:sz="0" w:space="0" w:color="auto"/>
                            <w:right w:val="none" w:sz="0" w:space="0" w:color="auto"/>
                          </w:divBdr>
                          <w:divsChild>
                            <w:div w:id="1189878806">
                              <w:marLeft w:val="0"/>
                              <w:marRight w:val="0"/>
                              <w:marTop w:val="0"/>
                              <w:marBottom w:val="0"/>
                              <w:divBdr>
                                <w:top w:val="none" w:sz="0" w:space="0" w:color="auto"/>
                                <w:left w:val="none" w:sz="0" w:space="0" w:color="auto"/>
                                <w:bottom w:val="none" w:sz="0" w:space="0" w:color="auto"/>
                                <w:right w:val="none" w:sz="0" w:space="0" w:color="auto"/>
                              </w:divBdr>
                              <w:divsChild>
                                <w:div w:id="1273633739">
                                  <w:marLeft w:val="0"/>
                                  <w:marRight w:val="0"/>
                                  <w:marTop w:val="0"/>
                                  <w:marBottom w:val="0"/>
                                  <w:divBdr>
                                    <w:top w:val="none" w:sz="0" w:space="0" w:color="auto"/>
                                    <w:left w:val="none" w:sz="0" w:space="0" w:color="auto"/>
                                    <w:bottom w:val="none" w:sz="0" w:space="0" w:color="auto"/>
                                    <w:right w:val="none" w:sz="0" w:space="0" w:color="auto"/>
                                  </w:divBdr>
                                  <w:divsChild>
                                    <w:div w:id="1375274647">
                                      <w:marLeft w:val="0"/>
                                      <w:marRight w:val="0"/>
                                      <w:marTop w:val="0"/>
                                      <w:marBottom w:val="0"/>
                                      <w:divBdr>
                                        <w:top w:val="none" w:sz="0" w:space="0" w:color="auto"/>
                                        <w:left w:val="none" w:sz="0" w:space="0" w:color="auto"/>
                                        <w:bottom w:val="none" w:sz="0" w:space="0" w:color="auto"/>
                                        <w:right w:val="none" w:sz="0" w:space="0" w:color="auto"/>
                                      </w:divBdr>
                                      <w:divsChild>
                                        <w:div w:id="1176190145">
                                          <w:marLeft w:val="0"/>
                                          <w:marRight w:val="0"/>
                                          <w:marTop w:val="0"/>
                                          <w:marBottom w:val="0"/>
                                          <w:divBdr>
                                            <w:top w:val="none" w:sz="0" w:space="0" w:color="auto"/>
                                            <w:left w:val="none" w:sz="0" w:space="0" w:color="auto"/>
                                            <w:bottom w:val="none" w:sz="0" w:space="0" w:color="auto"/>
                                            <w:right w:val="none" w:sz="0" w:space="0" w:color="auto"/>
                                          </w:divBdr>
                                          <w:divsChild>
                                            <w:div w:id="1150948525">
                                              <w:marLeft w:val="0"/>
                                              <w:marRight w:val="0"/>
                                              <w:marTop w:val="0"/>
                                              <w:marBottom w:val="0"/>
                                              <w:divBdr>
                                                <w:top w:val="none" w:sz="0" w:space="0" w:color="auto"/>
                                                <w:left w:val="none" w:sz="0" w:space="0" w:color="auto"/>
                                                <w:bottom w:val="none" w:sz="0" w:space="0" w:color="auto"/>
                                                <w:right w:val="none" w:sz="0" w:space="0" w:color="auto"/>
                                              </w:divBdr>
                                              <w:divsChild>
                                                <w:div w:id="1109204262">
                                                  <w:marLeft w:val="0"/>
                                                  <w:marRight w:val="0"/>
                                                  <w:marTop w:val="0"/>
                                                  <w:marBottom w:val="0"/>
                                                  <w:divBdr>
                                                    <w:top w:val="none" w:sz="0" w:space="0" w:color="auto"/>
                                                    <w:left w:val="none" w:sz="0" w:space="0" w:color="auto"/>
                                                    <w:bottom w:val="none" w:sz="0" w:space="0" w:color="auto"/>
                                                    <w:right w:val="none" w:sz="0" w:space="0" w:color="auto"/>
                                                  </w:divBdr>
                                                  <w:divsChild>
                                                    <w:div w:id="2131238022">
                                                      <w:marLeft w:val="0"/>
                                                      <w:marRight w:val="0"/>
                                                      <w:marTop w:val="0"/>
                                                      <w:marBottom w:val="0"/>
                                                      <w:divBdr>
                                                        <w:top w:val="none" w:sz="0" w:space="0" w:color="auto"/>
                                                        <w:left w:val="none" w:sz="0" w:space="0" w:color="auto"/>
                                                        <w:bottom w:val="none" w:sz="0" w:space="0" w:color="auto"/>
                                                        <w:right w:val="none" w:sz="0" w:space="0" w:color="auto"/>
                                                      </w:divBdr>
                                                      <w:divsChild>
                                                        <w:div w:id="971207238">
                                                          <w:marLeft w:val="0"/>
                                                          <w:marRight w:val="0"/>
                                                          <w:marTop w:val="0"/>
                                                          <w:marBottom w:val="0"/>
                                                          <w:divBdr>
                                                            <w:top w:val="none" w:sz="0" w:space="0" w:color="auto"/>
                                                            <w:left w:val="none" w:sz="0" w:space="0" w:color="auto"/>
                                                            <w:bottom w:val="none" w:sz="0" w:space="0" w:color="auto"/>
                                                            <w:right w:val="none" w:sz="0" w:space="0" w:color="auto"/>
                                                          </w:divBdr>
                                                          <w:divsChild>
                                                            <w:div w:id="1604144258">
                                                              <w:marLeft w:val="0"/>
                                                              <w:marRight w:val="0"/>
                                                              <w:marTop w:val="0"/>
                                                              <w:marBottom w:val="0"/>
                                                              <w:divBdr>
                                                                <w:top w:val="none" w:sz="0" w:space="0" w:color="auto"/>
                                                                <w:left w:val="none" w:sz="0" w:space="0" w:color="auto"/>
                                                                <w:bottom w:val="none" w:sz="0" w:space="0" w:color="auto"/>
                                                                <w:right w:val="none" w:sz="0" w:space="0" w:color="auto"/>
                                                              </w:divBdr>
                                                              <w:divsChild>
                                                                <w:div w:id="774598783">
                                                                  <w:marLeft w:val="0"/>
                                                                  <w:marRight w:val="0"/>
                                                                  <w:marTop w:val="0"/>
                                                                  <w:marBottom w:val="0"/>
                                                                  <w:divBdr>
                                                                    <w:top w:val="none" w:sz="0" w:space="0" w:color="auto"/>
                                                                    <w:left w:val="none" w:sz="0" w:space="0" w:color="auto"/>
                                                                    <w:bottom w:val="none" w:sz="0" w:space="0" w:color="auto"/>
                                                                    <w:right w:val="none" w:sz="0" w:space="0" w:color="auto"/>
                                                                  </w:divBdr>
                                                                  <w:divsChild>
                                                                    <w:div w:id="1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D189E-B52E-42E5-8807-CE6C3FA2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Pages>
  <Words>700</Words>
  <Characters>4136</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provedení auditu, verze 20/6/2001</vt:lpstr>
      <vt:lpstr>Smlouva o provedení auditu, verze 20/6/2001</vt:lpstr>
    </vt:vector>
  </TitlesOfParts>
  <Company>Mazars s.r.o.</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 verze 20/6/2001</dc:title>
  <dc:creator>D&amp;T Prague</dc:creator>
  <cp:lastModifiedBy>mikula-pavel-1</cp:lastModifiedBy>
  <cp:revision>46</cp:revision>
  <cp:lastPrinted>2014-08-22T08:11:00Z</cp:lastPrinted>
  <dcterms:created xsi:type="dcterms:W3CDTF">2016-06-08T14:25:00Z</dcterms:created>
  <dcterms:modified xsi:type="dcterms:W3CDTF">2020-03-18T08:38:00Z</dcterms:modified>
</cp:coreProperties>
</file>