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1772" w14:textId="6ECC350A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CA7A7F">
        <w:rPr>
          <w:rFonts w:ascii="Arial" w:hAnsi="Arial" w:cs="Arial"/>
          <w:sz w:val="28"/>
          <w:szCs w:val="28"/>
        </w:rPr>
        <w:t>1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1BE8AD97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817426">
        <w:rPr>
          <w:rFonts w:ascii="Arial" w:hAnsi="Arial" w:cs="Arial"/>
          <w:sz w:val="18"/>
        </w:rPr>
        <w:t>19510002</w:t>
      </w:r>
      <w:r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 ze dne </w:t>
      </w:r>
      <w:proofErr w:type="gramStart"/>
      <w:r w:rsidR="00817426">
        <w:rPr>
          <w:rFonts w:ascii="Arial" w:hAnsi="Arial" w:cs="Arial"/>
          <w:sz w:val="18"/>
        </w:rPr>
        <w:t>19</w:t>
      </w:r>
      <w:r w:rsidR="008C29B8">
        <w:rPr>
          <w:rFonts w:ascii="Arial" w:hAnsi="Arial" w:cs="Arial"/>
          <w:sz w:val="18"/>
        </w:rPr>
        <w:t>.11</w:t>
      </w:r>
      <w:r w:rsidR="00CA7A7F">
        <w:rPr>
          <w:rFonts w:ascii="Arial" w:hAnsi="Arial" w:cs="Arial"/>
          <w:sz w:val="18"/>
        </w:rPr>
        <w:t>.2019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79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1777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11778" w14:textId="7DBB1A6A" w:rsidR="00ED2E79" w:rsidRPr="00381282" w:rsidRDefault="00817426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Technické služby města Varnsdorf, s.r.o.</w:t>
            </w:r>
          </w:p>
        </w:tc>
      </w:tr>
      <w:tr w:rsidR="00ED2E79" w:rsidRPr="000A731B" w14:paraId="3CC1177C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A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CC1177B" w14:textId="7B68DD06" w:rsidR="00ED2E79" w:rsidRPr="000A731B" w:rsidRDefault="0081742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Varnsdorf</w:t>
            </w:r>
          </w:p>
        </w:tc>
      </w:tr>
      <w:tr w:rsidR="00AC564E" w:rsidRPr="000A731B" w14:paraId="3CC1177F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D" w14:textId="77777777" w:rsidR="00AC564E" w:rsidRPr="000A731B" w:rsidRDefault="00AC564E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7E" w14:textId="75B77B73" w:rsidR="00AC564E" w:rsidRPr="000A731B" w:rsidRDefault="00817426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Sv. Čecha 1277, 40747</w:t>
            </w:r>
          </w:p>
        </w:tc>
      </w:tr>
      <w:tr w:rsidR="00AC564E" w:rsidRPr="000A731B" w14:paraId="3CC11783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CC11780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CC11782" w14:textId="3D5ABF61" w:rsidR="00AC564E" w:rsidRPr="00381282" w:rsidRDefault="00817426" w:rsidP="00E260A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Krajský soud Ústí nad Labem, oddíl C, vložka 11987, dne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4.3.1997</w:t>
            </w:r>
            <w:proofErr w:type="gramEnd"/>
          </w:p>
        </w:tc>
      </w:tr>
      <w:tr w:rsidR="00AC564E" w:rsidRPr="000A731B" w14:paraId="3CC1178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84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CC11785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86" w14:textId="198C235D" w:rsidR="00AC564E" w:rsidRPr="000A731B" w:rsidRDefault="0081742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Romanem Roubíčkem, jednatelem</w:t>
            </w:r>
          </w:p>
        </w:tc>
      </w:tr>
      <w:tr w:rsidR="00AC564E" w:rsidRPr="000A731B" w14:paraId="3CC1178A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8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CC11789" w14:textId="0BCB9762" w:rsidR="00AC564E" w:rsidRPr="000A731B" w:rsidRDefault="00817426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250 17 098</w:t>
            </w:r>
          </w:p>
        </w:tc>
      </w:tr>
      <w:tr w:rsidR="00AC564E" w:rsidRPr="000A731B" w14:paraId="3CC1178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B" w14:textId="77777777" w:rsidR="00AC564E" w:rsidRPr="000A731B" w:rsidRDefault="00AC564E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CC1178C" w14:textId="265DA3D2" w:rsidR="00AC564E" w:rsidRPr="000A731B" w:rsidRDefault="00817426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51 773</w:t>
            </w:r>
            <w:r w:rsidR="0059694A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</w:tbl>
    <w:p w14:paraId="3CC1178E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91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CC11790" w14:textId="77777777" w:rsidR="00ED2E79" w:rsidRPr="000A731B" w:rsidRDefault="00ED2E79" w:rsidP="00E260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CC1179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CC11792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3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CC1179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5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6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CC11799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CC11798" w14:textId="5E7F0AF9" w:rsidR="00ED2E79" w:rsidRPr="000A731B" w:rsidRDefault="00ED2E79" w:rsidP="00DD63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 w:rsidR="009E2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63B6">
              <w:rPr>
                <w:rFonts w:ascii="Arial" w:hAnsi="Arial" w:cs="Arial"/>
                <w:b/>
                <w:sz w:val="18"/>
                <w:szCs w:val="18"/>
              </w:rPr>
              <w:t>Ústí nad Labem, pobočka pro Liberecký a Ústecký kraj</w:t>
            </w:r>
          </w:p>
        </w:tc>
      </w:tr>
      <w:tr w:rsidR="00ED2E79" w:rsidRPr="000A731B" w14:paraId="3CC1179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9A" w14:textId="77777777" w:rsidR="00381282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CC1179B" w14:textId="77777777" w:rsidR="00ED2E79" w:rsidRPr="000A731B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C" w14:textId="4AD4E4DF" w:rsidR="00ED2E79" w:rsidRPr="000A731B" w:rsidRDefault="00DD63B6" w:rsidP="009E211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Evou Kejzlarovou, vedoucí Oddělení správy smluv</w:t>
            </w:r>
          </w:p>
        </w:tc>
      </w:tr>
      <w:tr w:rsidR="00ED2E79" w:rsidRPr="000A731B" w14:paraId="3CC117A0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9E" w14:textId="77777777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CC1179F" w14:textId="645D26DC" w:rsidR="00ED2E79" w:rsidRPr="000A731B" w:rsidRDefault="00DD63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ED2E79" w:rsidRPr="000A731B" w14:paraId="3CC117A3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A1" w14:textId="77777777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A2" w14:textId="64A8BCAE" w:rsidR="00ED2E79" w:rsidRPr="000A731B" w:rsidRDefault="00DD63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41501</w:t>
            </w:r>
          </w:p>
        </w:tc>
      </w:tr>
    </w:tbl>
    <w:p w14:paraId="3CC117A4" w14:textId="77777777" w:rsidR="007F2731" w:rsidRDefault="00ED2E7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8F72BE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396557">
        <w:rPr>
          <w:rFonts w:eastAsia="Calibri" w:cs="Arial"/>
          <w:sz w:val="18"/>
          <w:szCs w:val="18"/>
        </w:rPr>
        <w:t>20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139E4D1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F1139C">
        <w:rPr>
          <w:rFonts w:ascii="Arial" w:hAnsi="Arial" w:cs="Arial"/>
          <w:sz w:val="18"/>
          <w:szCs w:val="18"/>
        </w:rPr>
        <w:t>2</w:t>
      </w:r>
      <w:r w:rsidR="0042675B">
        <w:rPr>
          <w:rFonts w:ascii="Arial" w:hAnsi="Arial" w:cs="Arial"/>
          <w:sz w:val="18"/>
          <w:szCs w:val="18"/>
        </w:rPr>
        <w:t>68</w:t>
      </w:r>
      <w:r>
        <w:rPr>
          <w:rFonts w:ascii="Arial" w:hAnsi="Arial" w:cs="Arial"/>
          <w:sz w:val="18"/>
          <w:szCs w:val="18"/>
        </w:rPr>
        <w:t>/201</w:t>
      </w:r>
      <w:r w:rsidR="0042675B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42675B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2611A19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zdravotních výkonů s bodovými hodnotami, ve znění pozdějších předpisů, a to s hodnotou bodu ve výši </w:t>
      </w:r>
      <w:r w:rsidR="005631BF">
        <w:rPr>
          <w:rFonts w:ascii="Arial" w:hAnsi="Arial" w:cs="Arial"/>
          <w:b/>
          <w:sz w:val="18"/>
          <w:szCs w:val="18"/>
        </w:rPr>
        <w:t>1,10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63AE3BD5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77CF315B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396557">
        <w:rPr>
          <w:rFonts w:ascii="Arial" w:hAnsi="Arial" w:cs="Arial"/>
          <w:sz w:val="18"/>
          <w:szCs w:val="18"/>
        </w:rPr>
        <w:t>20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0335D16C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074BFE8F" w:rsidR="00EF45A4" w:rsidRPr="00756819" w:rsidRDefault="00DD63B6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9694A">
              <w:rPr>
                <w:rFonts w:ascii="Arial" w:hAnsi="Arial" w:cs="Arial"/>
                <w:sz w:val="18"/>
                <w:szCs w:val="18"/>
              </w:rPr>
              <w:t>V</w:t>
            </w:r>
            <w:r w:rsidR="00817426">
              <w:rPr>
                <w:rFonts w:ascii="Arial" w:hAnsi="Arial" w:cs="Arial"/>
                <w:sz w:val="18"/>
                <w:szCs w:val="18"/>
              </w:rPr>
              <w:t>e Varnsdorfu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E" w14:textId="6724F696" w:rsidR="00EF45A4" w:rsidRDefault="00817426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 Roubíček</w:t>
            </w:r>
          </w:p>
          <w:p w14:paraId="1014C165" w14:textId="097176A4" w:rsidR="00817426" w:rsidRPr="00756819" w:rsidRDefault="00817426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  <w:bookmarkStart w:id="0" w:name="_GoBack"/>
            <w:bookmarkEnd w:id="0"/>
          </w:p>
          <w:p w14:paraId="3CC117BF" w14:textId="6F3531B8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3CC117C0" w14:textId="4DAA38B1" w:rsidR="00EF45A4" w:rsidRPr="00756819" w:rsidRDefault="00DD63B6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4110B28F" w:rsidR="00634C28" w:rsidRDefault="00DD63B6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CC117C5" w14:textId="27E9A2FE" w:rsidR="00EF45A4" w:rsidRPr="00756819" w:rsidRDefault="00DD63B6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DAD6AD" w15:done="0"/>
  <w15:commentEx w15:paraId="2F54EA65" w15:done="0"/>
  <w15:commentEx w15:paraId="31479046" w15:done="0"/>
  <w15:commentEx w15:paraId="1732D2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DAD6AD" w16cid:durableId="219E0584"/>
  <w16cid:commentId w16cid:paraId="2F54EA65" w16cid:durableId="219E0585"/>
  <w16cid:commentId w16cid:paraId="31479046" w16cid:durableId="219E0586"/>
  <w16cid:commentId w16cid:paraId="1732D24E" w16cid:durableId="219E05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98B7" w14:textId="77777777" w:rsidR="00796D03" w:rsidRDefault="00796D03" w:rsidP="00C442AF">
      <w:r>
        <w:separator/>
      </w:r>
    </w:p>
  </w:endnote>
  <w:endnote w:type="continuationSeparator" w:id="0">
    <w:p w14:paraId="065C039B" w14:textId="77777777" w:rsidR="00796D03" w:rsidRDefault="00796D03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74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74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74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74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66BBD" w14:textId="77777777" w:rsidR="00796D03" w:rsidRDefault="00796D03" w:rsidP="00C442AF">
      <w:r>
        <w:separator/>
      </w:r>
    </w:p>
  </w:footnote>
  <w:footnote w:type="continuationSeparator" w:id="0">
    <w:p w14:paraId="57A39147" w14:textId="77777777" w:rsidR="00796D03" w:rsidRDefault="00796D03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C2A2F" w14:textId="41E07FD0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17D2" w14:textId="79C62759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patová Petra Mgr. (VZP ČR Ústředí)">
    <w15:presenceInfo w15:providerId="AD" w15:userId="S-1-5-21-1993962763-152049171-725345543-225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20A87"/>
    <w:rsid w:val="0042675B"/>
    <w:rsid w:val="00436750"/>
    <w:rsid w:val="00453888"/>
    <w:rsid w:val="00474F0B"/>
    <w:rsid w:val="0049143E"/>
    <w:rsid w:val="004C5470"/>
    <w:rsid w:val="004C5976"/>
    <w:rsid w:val="004E1432"/>
    <w:rsid w:val="00521CAF"/>
    <w:rsid w:val="00524526"/>
    <w:rsid w:val="00537BE6"/>
    <w:rsid w:val="005631BF"/>
    <w:rsid w:val="005633ED"/>
    <w:rsid w:val="005921F9"/>
    <w:rsid w:val="0059694A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53193"/>
    <w:rsid w:val="00657C78"/>
    <w:rsid w:val="006800A4"/>
    <w:rsid w:val="006924A8"/>
    <w:rsid w:val="0069626E"/>
    <w:rsid w:val="006A7EAE"/>
    <w:rsid w:val="006D5FB5"/>
    <w:rsid w:val="006E1CBA"/>
    <w:rsid w:val="0071153B"/>
    <w:rsid w:val="00716FD5"/>
    <w:rsid w:val="00722051"/>
    <w:rsid w:val="00780167"/>
    <w:rsid w:val="00783976"/>
    <w:rsid w:val="00790F0F"/>
    <w:rsid w:val="00796D03"/>
    <w:rsid w:val="007B15DA"/>
    <w:rsid w:val="007C53AC"/>
    <w:rsid w:val="007D08A1"/>
    <w:rsid w:val="007D47CE"/>
    <w:rsid w:val="007E4EBB"/>
    <w:rsid w:val="007F2731"/>
    <w:rsid w:val="00815C00"/>
    <w:rsid w:val="00817426"/>
    <w:rsid w:val="00822BF5"/>
    <w:rsid w:val="00823F40"/>
    <w:rsid w:val="0082788C"/>
    <w:rsid w:val="00835451"/>
    <w:rsid w:val="008705F8"/>
    <w:rsid w:val="008A162D"/>
    <w:rsid w:val="008A41CD"/>
    <w:rsid w:val="008A655C"/>
    <w:rsid w:val="008B3A28"/>
    <w:rsid w:val="008B485D"/>
    <w:rsid w:val="008C29B8"/>
    <w:rsid w:val="008D606E"/>
    <w:rsid w:val="008D61BB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448B"/>
    <w:rsid w:val="00994103"/>
    <w:rsid w:val="009A1E4D"/>
    <w:rsid w:val="009B6370"/>
    <w:rsid w:val="009C27C4"/>
    <w:rsid w:val="009D0534"/>
    <w:rsid w:val="009E2117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B00234"/>
    <w:rsid w:val="00B0179A"/>
    <w:rsid w:val="00B07B35"/>
    <w:rsid w:val="00B24E7C"/>
    <w:rsid w:val="00B329F8"/>
    <w:rsid w:val="00B337A4"/>
    <w:rsid w:val="00B412FA"/>
    <w:rsid w:val="00B54414"/>
    <w:rsid w:val="00B56461"/>
    <w:rsid w:val="00B63959"/>
    <w:rsid w:val="00B72403"/>
    <w:rsid w:val="00B856B1"/>
    <w:rsid w:val="00BB1AA5"/>
    <w:rsid w:val="00BD1F33"/>
    <w:rsid w:val="00BD243B"/>
    <w:rsid w:val="00BD2C35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A7A7F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63B6"/>
    <w:rsid w:val="00DE3019"/>
    <w:rsid w:val="00DE45AD"/>
    <w:rsid w:val="00E12225"/>
    <w:rsid w:val="00E22EF7"/>
    <w:rsid w:val="00E32EBB"/>
    <w:rsid w:val="00E370BB"/>
    <w:rsid w:val="00E534B3"/>
    <w:rsid w:val="00E56F74"/>
    <w:rsid w:val="00E62CB0"/>
    <w:rsid w:val="00E672C6"/>
    <w:rsid w:val="00E677BA"/>
    <w:rsid w:val="00E7678B"/>
    <w:rsid w:val="00EB1604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41ED1"/>
    <w:rsid w:val="00F64806"/>
    <w:rsid w:val="00F661B7"/>
    <w:rsid w:val="00F86FCD"/>
    <w:rsid w:val="00F92654"/>
    <w:rsid w:val="00FA43E0"/>
    <w:rsid w:val="00FB7E4B"/>
    <w:rsid w:val="00FC327A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16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2020-01-21T23:00:00+00:00</_x00da__x010d_innost_x0020_od>
    <N_x00e1_zev_x0020_MP xmlns="081b771e-1c88-4fba-bfa8-6ea13399dd86">Mechanismus úhrady v odbornostech 709, 799, 989, 003, 007 (sekce DOP) pro rok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F7CF9764-CBD7-4B17-BC2B-9FAA29B0A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Markéta Machová</cp:lastModifiedBy>
  <cp:revision>2</cp:revision>
  <cp:lastPrinted>2020-01-21T12:13:00Z</cp:lastPrinted>
  <dcterms:created xsi:type="dcterms:W3CDTF">2020-02-24T10:20:00Z</dcterms:created>
  <dcterms:modified xsi:type="dcterms:W3CDTF">2020-02-24T10:20:00Z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