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Příloha č. 2 - Specifikace předmětu plnění, nedílná součást smlouvy č 0051/61388572/2019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Chromebook, MediaTek M8173C, LCD 13,3", dotykový, Full HD (1080 - 1280 řádků), Lesklý, 1920x1080 (Full HD), RAM 4 GB (max. GB), Flash disk (EMMC)64GB, integr. grafika, Chrome OS, bez op. mechaniky, čtečka karet, BT, USB3-1 ksx/USB2-0 ksx, TouchPad, HDMI, webcam, 1,49kg, výdrž 8 a víceh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sz w:val="20"/>
          <w:szCs w:val="20"/>
          <w:rtl w:val="0"/>
        </w:rPr>
        <w:t xml:space="preserve">Model: Chromebook R 13 (CB5-312T-K1RC)</w:t>
      </w:r>
    </w:p>
    <w:p w:rsidR="00000000" w:rsidDel="00000000" w:rsidP="00000000" w:rsidRDefault="00000000" w:rsidRPr="00000000" w14:paraId="00000005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Operační systém: Google Chrome Operating System</w:t>
      </w:r>
    </w:p>
    <w:p w:rsidR="00000000" w:rsidDel="00000000" w:rsidP="00000000" w:rsidRDefault="00000000" w:rsidRPr="00000000" w14:paraId="00000006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Procesor: MediaTek M8173C, 2.1 GHz, čtyřjádrový</w:t>
      </w:r>
    </w:p>
    <w:p w:rsidR="00000000" w:rsidDel="00000000" w:rsidP="00000000" w:rsidRDefault="00000000" w:rsidRPr="00000000" w14:paraId="00000007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Operační paměť: 4 GB LP DDR3 Memory OB + N/A (nelze rozšířit)</w:t>
      </w:r>
    </w:p>
    <w:p w:rsidR="00000000" w:rsidDel="00000000" w:rsidP="00000000" w:rsidRDefault="00000000" w:rsidRPr="00000000" w14:paraId="00000008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UIožiště: eMMC 64GB + N/A (nelze rozšířit)</w:t>
      </w:r>
    </w:p>
    <w:p w:rsidR="00000000" w:rsidDel="00000000" w:rsidP="00000000" w:rsidRDefault="00000000" w:rsidRPr="00000000" w14:paraId="00000009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Displej: 13" FHD Multi-touch LCD</w:t>
      </w:r>
    </w:p>
    <w:p w:rsidR="00000000" w:rsidDel="00000000" w:rsidP="00000000" w:rsidRDefault="00000000" w:rsidRPr="00000000" w14:paraId="0000000A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Grafická karta: Imagination PowerVR GX6250 GPU</w:t>
      </w:r>
    </w:p>
    <w:p w:rsidR="00000000" w:rsidDel="00000000" w:rsidP="00000000" w:rsidRDefault="00000000" w:rsidRPr="00000000" w14:paraId="0000000B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Kamera: HD Camera with Wide Viewing Angle</w:t>
      </w:r>
    </w:p>
    <w:p w:rsidR="00000000" w:rsidDel="00000000" w:rsidP="00000000" w:rsidRDefault="00000000" w:rsidRPr="00000000" w14:paraId="0000000C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Optická mechanika: NE</w:t>
      </w:r>
    </w:p>
    <w:p w:rsidR="00000000" w:rsidDel="00000000" w:rsidP="00000000" w:rsidRDefault="00000000" w:rsidRPr="00000000" w14:paraId="0000000D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Podsvícená klávesnice: NE</w:t>
      </w:r>
    </w:p>
    <w:p w:rsidR="00000000" w:rsidDel="00000000" w:rsidP="00000000" w:rsidRDefault="00000000" w:rsidRPr="00000000" w14:paraId="0000000E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Čtečka otisku prstu: NE</w:t>
      </w:r>
    </w:p>
    <w:p w:rsidR="00000000" w:rsidDel="00000000" w:rsidP="00000000" w:rsidRDefault="00000000" w:rsidRPr="00000000" w14:paraId="0000000F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Čtečka paměťových karet: microSD card reader</w:t>
      </w:r>
    </w:p>
    <w:p w:rsidR="00000000" w:rsidDel="00000000" w:rsidP="00000000" w:rsidRDefault="00000000" w:rsidRPr="00000000" w14:paraId="00000010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Bezdrátové připojení:</w:t>
      </w:r>
    </w:p>
    <w:p w:rsidR="00000000" w:rsidDel="00000000" w:rsidP="00000000" w:rsidRDefault="00000000" w:rsidRPr="00000000" w14:paraId="00000011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•802.11ac</w:t>
      </w:r>
    </w:p>
    <w:p w:rsidR="00000000" w:rsidDel="00000000" w:rsidP="00000000" w:rsidRDefault="00000000" w:rsidRPr="00000000" w14:paraId="00000012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•Bluetooth</w:t>
      </w:r>
    </w:p>
    <w:p w:rsidR="00000000" w:rsidDel="00000000" w:rsidP="00000000" w:rsidRDefault="00000000" w:rsidRPr="00000000" w14:paraId="00000013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Konektory:</w:t>
      </w:r>
    </w:p>
    <w:p w:rsidR="00000000" w:rsidDel="00000000" w:rsidP="00000000" w:rsidRDefault="00000000" w:rsidRPr="00000000" w14:paraId="00000014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•1x USB 3.1 Type-C s podporou DisplayPort a USB napájení</w:t>
      </w:r>
    </w:p>
    <w:p w:rsidR="00000000" w:rsidDel="00000000" w:rsidP="00000000" w:rsidRDefault="00000000" w:rsidRPr="00000000" w14:paraId="00000015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•1x USB 3.0</w:t>
      </w:r>
    </w:p>
    <w:p w:rsidR="00000000" w:rsidDel="00000000" w:rsidP="00000000" w:rsidRDefault="00000000" w:rsidRPr="00000000" w14:paraId="00000016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•1x HDMI</w:t>
      </w:r>
    </w:p>
    <w:p w:rsidR="00000000" w:rsidDel="00000000" w:rsidP="00000000" w:rsidRDefault="00000000" w:rsidRPr="00000000" w14:paraId="00000017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•1x Headphone/Microphone Combo Port</w:t>
      </w:r>
    </w:p>
    <w:p w:rsidR="00000000" w:rsidDel="00000000" w:rsidP="00000000" w:rsidRDefault="00000000" w:rsidRPr="00000000" w14:paraId="00000018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Baterie: 3-cell 4670 mAh Li-Polymer</w:t>
      </w:r>
    </w:p>
    <w:p w:rsidR="00000000" w:rsidDel="00000000" w:rsidP="00000000" w:rsidRDefault="00000000" w:rsidRPr="00000000" w14:paraId="00000019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Výdrž baterie: až 12 hodin</w:t>
      </w:r>
    </w:p>
    <w:p w:rsidR="00000000" w:rsidDel="00000000" w:rsidP="00000000" w:rsidRDefault="00000000" w:rsidRPr="00000000" w14:paraId="0000001A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Zdroj: 45W AC Adapter</w:t>
      </w:r>
    </w:p>
    <w:p w:rsidR="00000000" w:rsidDel="00000000" w:rsidP="00000000" w:rsidRDefault="00000000" w:rsidRPr="00000000" w14:paraId="0000001B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Šasi: Hliník</w:t>
      </w:r>
    </w:p>
    <w:p w:rsidR="00000000" w:rsidDel="00000000" w:rsidP="00000000" w:rsidRDefault="00000000" w:rsidRPr="00000000" w14:paraId="0000001C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Barva: Sparkly Silver (stříbrná)</w:t>
      </w:r>
    </w:p>
    <w:p w:rsidR="00000000" w:rsidDel="00000000" w:rsidP="00000000" w:rsidRDefault="00000000" w:rsidRPr="00000000" w14:paraId="0000001D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Rozměry (ŠxHxV): 326 x 228 x 15,5 mm</w:t>
      </w:r>
    </w:p>
    <w:p w:rsidR="00000000" w:rsidDel="00000000" w:rsidP="00000000" w:rsidRDefault="00000000" w:rsidRPr="00000000" w14:paraId="0000001E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Váha: 1,49 kg</w:t>
      </w:r>
    </w:p>
    <w:p w:rsidR="00000000" w:rsidDel="00000000" w:rsidP="00000000" w:rsidRDefault="00000000" w:rsidRPr="00000000" w14:paraId="0000001F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Obsah balení:</w:t>
      </w:r>
    </w:p>
    <w:p w:rsidR="00000000" w:rsidDel="00000000" w:rsidP="00000000" w:rsidRDefault="00000000" w:rsidRPr="00000000" w14:paraId="00000020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•CB5-312T-K1RC Chromebook</w:t>
      </w:r>
    </w:p>
    <w:p w:rsidR="00000000" w:rsidDel="00000000" w:rsidP="00000000" w:rsidRDefault="00000000" w:rsidRPr="00000000" w14:paraId="00000021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•Lithium Polymer Battery</w:t>
      </w:r>
    </w:p>
    <w:p w:rsidR="00000000" w:rsidDel="00000000" w:rsidP="00000000" w:rsidRDefault="00000000" w:rsidRPr="00000000" w14:paraId="00000022">
      <w:pPr>
        <w:spacing w:after="120" w:line="259.20000000000005" w:lineRule="auto"/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•AC Adapter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color w:val="444444"/>
          <w:sz w:val="20"/>
          <w:szCs w:val="20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Multimediální zařízení - komplet - nejen pro telefonování, ale pro sdílení poslechu, videí, fotek s možností poslechu a notifikací na externím zařízení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0.0" w:type="pct"/>
        <w:tblLayout w:type="fixed"/>
        <w:tblLook w:val="0400"/>
      </w:tblPr>
      <w:tblGrid>
        <w:gridCol w:w="2850"/>
        <w:gridCol w:w="6222"/>
        <w:tblGridChange w:id="0">
          <w:tblGrid>
            <w:gridCol w:w="2850"/>
            <w:gridCol w:w="6222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Parametr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Hodnota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Digitální domácnost kompatibil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Modelová řada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Samsung Galaxy Note 10+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SM-N975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Operační systém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Android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Verze operačního systému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Android™ 9.x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CPU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Samsung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Počet jader procesoru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8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Rychlost CPU (GHz)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2,73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Paměť RAM (GB)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12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Kapacita pro data (GB)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512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SD/µSD/MMC slot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microSD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Velikost displeje (")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6,8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Rozlišení displeje (pix)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3040x1440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Dotykový displej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Technologie displeje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Dynamic AMOLED displej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Typ SIM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nano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Funkce Dual SIM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Funkce Triple SIM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Ne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BlueTooth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BlueTooth specifikace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5,0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WiFi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Wifi specifikace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Wi-Fi 802.11 a/b/g/n/ac/ax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Konektor datový/napájecí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USB typ-C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NFC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HW klávesnice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Ne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GPS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Senzory (čidla)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G-senzor, Senzor přiblížení, Senzor okolního světla, Digitální kompas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Zadní fotoaparát (rozlišení)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16 Mpx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Zadní fotoaparát (přisvětlení)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Více zadních fotoaparátů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Přední fotoaparát (rozlišení)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8 a více Mpx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Bezdrátové nabíjení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Baterie uživatel. vyjímatelná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Ne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Kapacita baterie (mAh)-přesná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4300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Barva přístroje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Stříbrná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Rozměry (mm)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77,2 × 162,3 × 7,9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Hmotnost (g)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196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Voděodolný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Outdoorový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Ne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Čtečka otisku prstu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Ano 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Záruka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24 měs. 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Budete v obraze, zároveň bude obrazovka vašeho chytrého telefonu chráněná. Přehled o notifikacích totiž s krytem LED View Cover získáte i se zavřeným pouzdrem, navíc si můžete sami zvolit styl speciálních ikon, kterými vás kryt bude informovat.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Inteligentní funkce s flipovým pouzdrem LED 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Displej flipového pouzdra LED poskytuje úžasné funkce. Pomocí tohoto jednoduchého a informativního displeje LED můžete snadno a rychle zjišťovat různé informace, jako je čas, hovory, zprávy, stav baterie, nastavení hlasitosti, přehrávání hudby a další, aniž byste museli otevírat pouzdro.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Atraktivní a luxusní barvy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Luxusní barvy flipového pouzdra okamžitě upoutají váš zrak. Flipové pouzdro je k dispozici v elegantních barvách a stane se vaším nejatraktivnějším módním doplňkem, který se hodí k jakémukoli stylu.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Chraňte svůj chytrý telefon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Ani se nenadějete a telefon má poškrábaný displej nebo zadní kryt, nebo ještě hůř, může dojít k jeho vážnému poškození a ke ztrátě funkčnosti. Jednoduchým řešením, jak tomu zabránit, je použít flipové pouzdro. Telefon je chráněn ze všech stran i úhlů, přičemž všechny důležité funkce včetně USB konektoru a fotoaparátu máte neustále k dispozici.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Zaručená kompatibilita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Originalita příslušenství zajišťuje 100% kompatibilitu s vaším přístrojem. Není tak nutné se obávat, že byste se při výběru pouzdra zmýlili. Samsung dbá na zvýšenou kvalitu a důraz klade také na snadné a příjemné používání.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Vlastnosti: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 LED indikace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• Elegantní design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• Ochrana displeje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Roboto" w:cs="Roboto" w:eastAsia="Roboto" w:hAnsi="Roboto"/>
          <w:color w:val="444444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.20000000000005" w:lineRule="auto"/>
        <w:ind w:left="0" w:right="0" w:firstLine="0"/>
        <w:jc w:val="left"/>
        <w:rPr>
          <w:b w:val="1"/>
          <w:color w:val="444444"/>
          <w:sz w:val="20"/>
          <w:szCs w:val="20"/>
        </w:rPr>
      </w:pPr>
      <w:r w:rsidDel="00000000" w:rsidR="00000000" w:rsidRPr="00000000">
        <w:rPr>
          <w:b w:val="1"/>
          <w:color w:val="444444"/>
          <w:sz w:val="20"/>
          <w:szCs w:val="20"/>
          <w:rtl w:val="0"/>
        </w:rPr>
        <w:t xml:space="preserve">Externí zařízení - bezdrátová sluchátka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•Skutečně bezdrátová sluchátka ve vylepšeném, komfortním a praktickém provedení</w:t>
      </w:r>
    </w:p>
    <w:p w:rsidR="00000000" w:rsidDel="00000000" w:rsidP="00000000" w:rsidRDefault="00000000" w:rsidRPr="00000000" w14:paraId="0000008C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•Dokonalý zážitek z hudby díky zvuku prémiové značky AKG</w:t>
      </w:r>
    </w:p>
    <w:p w:rsidR="00000000" w:rsidDel="00000000" w:rsidP="00000000" w:rsidRDefault="00000000" w:rsidRPr="00000000" w14:paraId="0000008D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•Podpora bezdrátového nabíjení a dobíjení formou bezdrátového sdílení energie (Galaxy S10)</w:t>
      </w:r>
    </w:p>
    <w:p w:rsidR="00000000" w:rsidDel="00000000" w:rsidP="00000000" w:rsidRDefault="00000000" w:rsidRPr="00000000" w14:paraId="0000008E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Stačí otevřít pouzdro a Galaxy Buds se sama spárují s vaším zařízením. Další nastavení nepotřebují. S vaším přístrojem Galaxy se okamžitě propojí přes Bluetooth a poskytnou vám prvotřídní poslech.</w:t>
      </w:r>
    </w:p>
    <w:p w:rsidR="00000000" w:rsidDel="00000000" w:rsidP="00000000" w:rsidRDefault="00000000" w:rsidRPr="00000000" w14:paraId="0000008F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Sbalte svá sluchátka do kapsy. Díky kompaktnímu designu samotných sluchátek i jejich pouzdra jsou snadno přenositelná. A ještě vám jsou k dispozici v různých barevných variantách, ze kterých si vždy vyberete tu pravou.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color w:val="444444"/>
          <w:sz w:val="20"/>
          <w:szCs w:val="20"/>
          <w:rtl w:val="0"/>
        </w:rPr>
        <w:t xml:space="preserve">Externí zařízení - chytré hodinky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Chytré hodinky - nové a vylepšené funkce; Operační systém : Tizen Based Wearable OS 4.X PROCESOR: Exynos 9110; 1.15GHz CA53 dvě jádra, T720 GPU, 10nm, 8X9.5 FOPLP, 64bit Paměť: 768 MB + 4 GB Displej: 1.4”(34 mm) rozlišení: 360 x 360 Super</w:t>
      </w:r>
    </w:p>
    <w:p w:rsidR="00000000" w:rsidDel="00000000" w:rsidP="00000000" w:rsidRDefault="00000000" w:rsidRPr="00000000" w14:paraId="00000093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Operační systém :  Tizen Based Wearable OS 4.X</w:t>
      </w:r>
    </w:p>
    <w:p w:rsidR="00000000" w:rsidDel="00000000" w:rsidP="00000000" w:rsidRDefault="00000000" w:rsidRPr="00000000" w14:paraId="00000094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PROCESOR: </w:t>
      </w:r>
    </w:p>
    <w:p w:rsidR="00000000" w:rsidDel="00000000" w:rsidP="00000000" w:rsidRDefault="00000000" w:rsidRPr="00000000" w14:paraId="00000095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Exynos 9110</w:t>
      </w:r>
    </w:p>
    <w:p w:rsidR="00000000" w:rsidDel="00000000" w:rsidP="00000000" w:rsidRDefault="00000000" w:rsidRPr="00000000" w14:paraId="00000096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1.15GHz CA53 dvě jádra, T720 GPU, 10nm,</w:t>
      </w:r>
    </w:p>
    <w:p w:rsidR="00000000" w:rsidDel="00000000" w:rsidP="00000000" w:rsidRDefault="00000000" w:rsidRPr="00000000" w14:paraId="00000097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8X9.5 FOPLP, 64bit</w:t>
      </w:r>
    </w:p>
    <w:p w:rsidR="00000000" w:rsidDel="00000000" w:rsidP="00000000" w:rsidRDefault="00000000" w:rsidRPr="00000000" w14:paraId="00000098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Paměť:  768 MB + 4 GB</w:t>
      </w:r>
    </w:p>
    <w:p w:rsidR="00000000" w:rsidDel="00000000" w:rsidP="00000000" w:rsidRDefault="00000000" w:rsidRPr="00000000" w14:paraId="00000099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Displej: </w:t>
      </w:r>
    </w:p>
    <w:p w:rsidR="00000000" w:rsidDel="00000000" w:rsidP="00000000" w:rsidRDefault="00000000" w:rsidRPr="00000000" w14:paraId="0000009A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1.4”(34 mm)</w:t>
      </w:r>
    </w:p>
    <w:p w:rsidR="00000000" w:rsidDel="00000000" w:rsidP="00000000" w:rsidRDefault="00000000" w:rsidRPr="00000000" w14:paraId="0000009B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rozlišení: 360 x 360 Super AMOLED,</w:t>
      </w:r>
    </w:p>
    <w:p w:rsidR="00000000" w:rsidDel="00000000" w:rsidP="00000000" w:rsidRDefault="00000000" w:rsidRPr="00000000" w14:paraId="0000009C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Full color AOD, Gorilla® Glass DX+</w:t>
      </w:r>
    </w:p>
    <w:p w:rsidR="00000000" w:rsidDel="00000000" w:rsidP="00000000" w:rsidRDefault="00000000" w:rsidRPr="00000000" w14:paraId="0000009D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Konektivita: </w:t>
      </w:r>
    </w:p>
    <w:p w:rsidR="00000000" w:rsidDel="00000000" w:rsidP="00000000" w:rsidRDefault="00000000" w:rsidRPr="00000000" w14:paraId="0000009E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•BT 5.0</w:t>
      </w:r>
    </w:p>
    <w:p w:rsidR="00000000" w:rsidDel="00000000" w:rsidP="00000000" w:rsidRDefault="00000000" w:rsidRPr="00000000" w14:paraId="0000009F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•Wi-Fi b/g/n</w:t>
      </w:r>
    </w:p>
    <w:p w:rsidR="00000000" w:rsidDel="00000000" w:rsidP="00000000" w:rsidRDefault="00000000" w:rsidRPr="00000000" w14:paraId="000000A0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•NFC</w:t>
      </w:r>
    </w:p>
    <w:p w:rsidR="00000000" w:rsidDel="00000000" w:rsidP="00000000" w:rsidRDefault="00000000" w:rsidRPr="00000000" w14:paraId="000000A1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•A-GPS/GLONASS/Beidou(CN)</w:t>
      </w:r>
    </w:p>
    <w:p w:rsidR="00000000" w:rsidDel="00000000" w:rsidP="00000000" w:rsidRDefault="00000000" w:rsidRPr="00000000" w14:paraId="000000A2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Senzory:  model Active 2 je vybaven monitorováním srdeční frekvence (s 8 fotodiody), elektrokardiogramem (EKG), akcelerometrem (měří až 32 g síly), gyroskopem a barometrem</w:t>
      </w:r>
    </w:p>
    <w:p w:rsidR="00000000" w:rsidDel="00000000" w:rsidP="00000000" w:rsidRDefault="00000000" w:rsidRPr="00000000" w14:paraId="000000A3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Nabíjení:  Bezdrátové nabíjení založené na WPC</w:t>
      </w:r>
    </w:p>
    <w:p w:rsidR="00000000" w:rsidDel="00000000" w:rsidP="00000000" w:rsidRDefault="00000000" w:rsidRPr="00000000" w14:paraId="000000A4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Standardní kapacita baterie:  340 mAh</w:t>
      </w:r>
    </w:p>
    <w:p w:rsidR="00000000" w:rsidDel="00000000" w:rsidP="00000000" w:rsidRDefault="00000000" w:rsidRPr="00000000" w14:paraId="000000A5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Rozměry a hmotnost 44 x 44 x 10.9 mm , 30 g</w:t>
      </w:r>
    </w:p>
    <w:p w:rsidR="00000000" w:rsidDel="00000000" w:rsidP="00000000" w:rsidRDefault="00000000" w:rsidRPr="00000000" w14:paraId="000000A6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Materiál: hliník (Aluminium)</w:t>
      </w:r>
    </w:p>
    <w:p w:rsidR="00000000" w:rsidDel="00000000" w:rsidP="00000000" w:rsidRDefault="00000000" w:rsidRPr="00000000" w14:paraId="000000A7">
      <w:pPr>
        <w:spacing w:after="120" w:line="259.20000000000005" w:lineRule="auto"/>
        <w:rPr/>
      </w:pPr>
      <w:r w:rsidDel="00000000" w:rsidR="00000000" w:rsidRPr="00000000">
        <w:rPr>
          <w:rtl w:val="0"/>
        </w:rPr>
        <w:t xml:space="preserve"> Barva: rose gold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color w:val="444444"/>
          <w:sz w:val="20"/>
          <w:szCs w:val="20"/>
        </w:rPr>
      </w:pPr>
      <w:r w:rsidDel="00000000" w:rsidR="00000000" w:rsidRPr="00000000">
        <w:rPr>
          <w:b w:val="1"/>
          <w:color w:val="444444"/>
          <w:sz w:val="20"/>
          <w:szCs w:val="20"/>
          <w:rtl w:val="0"/>
        </w:rPr>
        <w:t xml:space="preserve">Notebook s dotykovým otočným displayem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color w:val="4444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44444"/>
          <w:sz w:val="20"/>
          <w:szCs w:val="20"/>
          <w:rtl w:val="0"/>
        </w:rPr>
        <w:t xml:space="preserve">Skvělý 360° konvertibilní notebook, díky kterému si najdete režim, který vám maximálně vyhovuje. Model: Spin 3 (SP314-52-32J4) Operační systém: Windows 10 Profesional Procesor: Intel® Core™ i3-8145U, 2.2 GHz, dvoujádrový Operační paměť: 8GB DDR4 Memory OB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Model: Spin 3 (SP314-52-32J4)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Operační systém: Windows 10 Home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Procesor: Intel® Core™ i3-8145U, 2.2 GHz, dvoujádrový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Operační paměť: 8GB DDR4 Memory OB + N/A (nelze rozšířit)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UIožiště: 256GB PCIe NVMe SSD + N (volný slot SATA)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Displej: 14" FHD IPS Multi-touch LCD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Grafická karta: Intel® UHD Graphics 620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Kamera: HD Camera with 2 Mic.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Optická mechanika: NE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Podsvícená klávesnice: NE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Čtečka otisku prstu: NE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Čtečka paměťových karet: 2-in-1 card reader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Bezdrátové připojení: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•802.11ac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•Bluetooth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Konektory: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•1x USB 3.0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•1x USB 2.0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•1x HDMI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•1x Audio Line Out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Baterie: 3-cell 5170 mAh Li-ion battery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Výdrž baterie: až 12 hodin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Zdroj: 45W AC Adapter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Šasi: Plast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Barva: Steel Gray (šedá)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Rozměry (ŠxHxV): 335 x 230 x 20,8 mm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Váha: 1,7 kg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Obsah balení: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•Spin SP314-52-32J4 Notebook</w:t>
      </w:r>
    </w:p>
    <w:p w:rsidR="00000000" w:rsidDel="00000000" w:rsidP="00000000" w:rsidRDefault="00000000" w:rsidRPr="00000000" w14:paraId="000000C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•AC Adapter</w:t>
      </w:r>
    </w:p>
    <w:p w:rsidR="00000000" w:rsidDel="00000000" w:rsidP="00000000" w:rsidRDefault="00000000" w:rsidRPr="00000000" w14:paraId="000000D0">
      <w:pPr>
        <w:rPr/>
      </w:pPr>
      <w:bookmarkStart w:colFirst="0" w:colLast="0" w:name="_heading=h.cxlso4qt0rj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bookmarkStart w:colFirst="0" w:colLast="0" w:name="_heading=h.22synqu9smr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bookmarkStart w:colFirst="0" w:colLast="0" w:name="_heading=h.hr5rnxna70o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bookmarkStart w:colFirst="0" w:colLast="0" w:name="_heading=h.7kses8wliinc" w:id="4"/>
      <w:bookmarkEnd w:id="4"/>
      <w:r w:rsidDel="00000000" w:rsidR="00000000" w:rsidRPr="00000000">
        <w:rPr>
          <w:rtl w:val="0"/>
        </w:rPr>
        <w:t xml:space="preserve">V Říčanech, ……………………………</w:t>
        <w:tab/>
        <w:tab/>
        <w:tab/>
        <w:tab/>
        <w:t xml:space="preserve">V Říčanech, …………………….</w:t>
      </w:r>
    </w:p>
    <w:p w:rsidR="00000000" w:rsidDel="00000000" w:rsidP="00000000" w:rsidRDefault="00000000" w:rsidRPr="00000000" w14:paraId="000000D4">
      <w:pPr>
        <w:spacing w:after="20" w:line="259.20000000000005" w:lineRule="auto"/>
        <w:rPr/>
      </w:pPr>
      <w:bookmarkStart w:colFirst="0" w:colLast="0" w:name="_heading=h.s4n2sovze8qu" w:id="5"/>
      <w:bookmarkEnd w:id="5"/>
      <w:r w:rsidDel="00000000" w:rsidR="00000000" w:rsidRPr="00000000">
        <w:rPr>
          <w:rtl w:val="0"/>
        </w:rPr>
        <w:t xml:space="preserve">Objednatel</w:t>
        <w:tab/>
        <w:tab/>
        <w:tab/>
        <w:tab/>
        <w:tab/>
        <w:tab/>
        <w:t xml:space="preserve">Dodavatel</w:t>
      </w:r>
    </w:p>
    <w:p w:rsidR="00000000" w:rsidDel="00000000" w:rsidP="00000000" w:rsidRDefault="00000000" w:rsidRPr="00000000" w14:paraId="000000D5">
      <w:pPr>
        <w:spacing w:after="20" w:line="259.20000000000005" w:lineRule="auto"/>
        <w:rPr/>
      </w:pPr>
      <w:bookmarkStart w:colFirst="0" w:colLast="0" w:name="_heading=h.7el840vesnr2" w:id="6"/>
      <w:bookmarkEnd w:id="6"/>
      <w:r w:rsidDel="00000000" w:rsidR="00000000" w:rsidRPr="00000000">
        <w:rPr>
          <w:rtl w:val="0"/>
        </w:rPr>
        <w:t xml:space="preserve">Gymnázium Říčany, příspěvková organizace</w:t>
        <w:tab/>
        <w:tab/>
        <w:t xml:space="preserve">iChoice spol. s r.o.</w:t>
      </w:r>
    </w:p>
    <w:p w:rsidR="00000000" w:rsidDel="00000000" w:rsidP="00000000" w:rsidRDefault="00000000" w:rsidRPr="00000000" w14:paraId="000000D6">
      <w:pPr>
        <w:rPr/>
      </w:pPr>
      <w:bookmarkStart w:colFirst="0" w:colLast="0" w:name="_heading=h.dzg1rqybhdz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bookmarkStart w:colFirst="0" w:colLast="0" w:name="_heading=h.g1u266x28b5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0" w:line="259.20000000000005" w:lineRule="auto"/>
        <w:rPr/>
      </w:pPr>
      <w:bookmarkStart w:colFirst="0" w:colLast="0" w:name="_heading=h.j0xghivs8zv1" w:id="9"/>
      <w:bookmarkEnd w:id="9"/>
      <w:r w:rsidDel="00000000" w:rsidR="00000000" w:rsidRPr="00000000">
        <w:rPr>
          <w:rtl w:val="0"/>
        </w:rPr>
        <w:t xml:space="preserve">………………………………………………</w:t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D9">
      <w:pPr>
        <w:spacing w:after="20" w:line="259.20000000000005" w:lineRule="auto"/>
        <w:rPr/>
      </w:pPr>
      <w:bookmarkStart w:colFirst="0" w:colLast="0" w:name="_heading=h.qkxpb36zb0a5" w:id="10"/>
      <w:bookmarkEnd w:id="10"/>
      <w:r w:rsidDel="00000000" w:rsidR="00000000" w:rsidRPr="00000000">
        <w:rPr>
          <w:rtl w:val="0"/>
        </w:rPr>
        <w:t xml:space="preserve">PaedDr. Anna Stočesová Martinková, Ph.D.</w:t>
        <w:tab/>
        <w:tab/>
        <w:t xml:space="preserve">David Válka</w:t>
      </w:r>
    </w:p>
    <w:p w:rsidR="00000000" w:rsidDel="00000000" w:rsidP="00000000" w:rsidRDefault="00000000" w:rsidRPr="00000000" w14:paraId="000000DA">
      <w:pPr>
        <w:spacing w:after="20" w:line="259.20000000000005" w:lineRule="auto"/>
        <w:rPr/>
      </w:pPr>
      <w:bookmarkStart w:colFirst="0" w:colLast="0" w:name="_heading=h.wimkjz1rv1sm" w:id="11"/>
      <w:bookmarkEnd w:id="11"/>
      <w:r w:rsidDel="00000000" w:rsidR="00000000" w:rsidRPr="00000000">
        <w:rPr>
          <w:rtl w:val="0"/>
        </w:rPr>
        <w:t xml:space="preserve">ředitelka</w:t>
        <w:tab/>
        <w:tab/>
        <w:tab/>
        <w:tab/>
        <w:tab/>
        <w:tab/>
        <w:t xml:space="preserve">jednatel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71FD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71FDC"/>
    <w:rPr>
      <w:rFonts w:ascii="Segoe UI" w:cs="Segoe UI" w:hAnsi="Segoe UI"/>
      <w:sz w:val="18"/>
      <w:szCs w:val="18"/>
    </w:rPr>
  </w:style>
  <w:style w:type="character" w:styleId="Siln">
    <w:name w:val="Strong"/>
    <w:basedOn w:val="Standardnpsmoodstavce"/>
    <w:uiPriority w:val="22"/>
    <w:qFormat w:val="1"/>
    <w:rsid w:val="00A71FDC"/>
    <w:rPr>
      <w:b w:val="1"/>
      <w:bCs w:val="1"/>
    </w:rPr>
  </w:style>
  <w:style w:type="paragraph" w:styleId="Normlnweb">
    <w:name w:val="Normal (Web)"/>
    <w:basedOn w:val="Normln"/>
    <w:uiPriority w:val="99"/>
    <w:semiHidden w:val="1"/>
    <w:unhideWhenUsed w:val="1"/>
    <w:rsid w:val="00A71FDC"/>
    <w:pPr>
      <w:spacing w:after="15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In3WCUCNGfdJKZcEX51XQ49vg==">AMUW2mWaWyjNPIo+ND9fS/QfAnL/VfCty3aZL9nfGmCILEsmKBGX1RuBGNFRpsSyK4irqSJP4xzYBR3Zi7g43ctBhtGk4JCYe4Gy18OV16q85Abp/lAeBHoyLVIzxMklMqu1m/ydjir/zUWNRTbcCZmOocoKAJp7pSO5360UkQx65BeP9zJtBKihfN+w/IyrSni38uKCnn0Jbg4r1fUdQTqHofy6/TT58gOWOf17Bb6vLho1Ea+/+SGFf0y5nUs4ONyTFycruRsVx2HRxvzKBMB5bCFfmvqCCFQ48TvMyHy2G5NeGNqK4339bd95qLq+65H3P0hQDlDascw07YnrQ53Gcwu58HD9EqAmHcAUo/EydOHex5BND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2019-12-02T23:42:00Z</dcterms:created>
  <dc:creator>David Válka</dc:creator>
</cp:coreProperties>
</file>