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ABD8" w14:textId="77777777" w:rsidR="000F2B69" w:rsidRDefault="000F2B69" w:rsidP="00A15194">
      <w:pPr>
        <w:spacing w:after="200" w:line="276" w:lineRule="auto"/>
        <w:rPr>
          <w:rFonts w:asciiTheme="minorHAnsi" w:hAnsiTheme="minorHAnsi" w:cstheme="minorHAnsi"/>
          <w:b/>
        </w:rPr>
      </w:pPr>
    </w:p>
    <w:p w14:paraId="4E0C713E" w14:textId="77777777" w:rsidR="000300AB" w:rsidRDefault="000300AB" w:rsidP="00A15194">
      <w:pPr>
        <w:spacing w:after="200" w:line="276" w:lineRule="auto"/>
        <w:rPr>
          <w:rFonts w:asciiTheme="minorHAnsi" w:hAnsiTheme="minorHAnsi" w:cstheme="minorHAnsi"/>
          <w:b/>
        </w:rPr>
      </w:pPr>
    </w:p>
    <w:p w14:paraId="0416B2C9" w14:textId="76D807A2"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RÁMCOVÁ SMLOUVA</w:t>
      </w:r>
      <w:r w:rsidR="00B77709">
        <w:rPr>
          <w:b/>
        </w:rPr>
        <w:t xml:space="preserve"> </w:t>
      </w:r>
    </w:p>
    <w:p w14:paraId="75D57C7E" w14:textId="3F1C33E8"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„</w:t>
      </w:r>
      <w:r w:rsidR="00B77709">
        <w:rPr>
          <w:b/>
        </w:rPr>
        <w:t xml:space="preserve">Kontrola </w:t>
      </w:r>
      <w:r w:rsidR="00B03DF7">
        <w:rPr>
          <w:b/>
        </w:rPr>
        <w:t>denních oběhů vozidel</w:t>
      </w:r>
      <w:r w:rsidRPr="007D3DD3">
        <w:rPr>
          <w:b/>
        </w:rPr>
        <w:t>“</w:t>
      </w:r>
    </w:p>
    <w:p w14:paraId="1A15E5D0" w14:textId="77777777"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</w:pPr>
    </w:p>
    <w:p w14:paraId="551E0FBD" w14:textId="77777777"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objednatele: </w:t>
      </w:r>
    </w:p>
    <w:p w14:paraId="7D4EA1D2" w14:textId="77777777"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dodavatele: </w:t>
      </w:r>
    </w:p>
    <w:p w14:paraId="4CA2DF2A" w14:textId="77777777" w:rsidR="00686BC5" w:rsidRPr="007D3DD3" w:rsidRDefault="00686BC5" w:rsidP="00686BC5">
      <w:pPr>
        <w:spacing w:line="24" w:lineRule="atLeast"/>
        <w:jc w:val="center"/>
        <w:rPr>
          <w:b/>
          <w:i/>
          <w:color w:val="C45911"/>
        </w:rPr>
      </w:pPr>
    </w:p>
    <w:p w14:paraId="1F581B10" w14:textId="77777777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Tuto smlouvu uzavírají podle zákona č.89/2012, Sb., Občanského zákoníku (dále jen "Smlouva") níže uvedeného data smluvní strany:</w:t>
      </w:r>
    </w:p>
    <w:p w14:paraId="1212EF42" w14:textId="77777777" w:rsidR="00686BC5" w:rsidRPr="007D3DD3" w:rsidRDefault="00686BC5" w:rsidP="00686BC5">
      <w:pPr>
        <w:spacing w:line="24" w:lineRule="atLeast"/>
        <w:rPr>
          <w:lang w:eastAsia="en-US"/>
        </w:rPr>
      </w:pPr>
    </w:p>
    <w:p w14:paraId="7B718486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14:paraId="4CF608CE" w14:textId="77777777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JIKORD s.r.o.</w:t>
      </w:r>
    </w:p>
    <w:p w14:paraId="15BCB80E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14:paraId="03EDB62C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14:paraId="51727B98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IČO:  281 17 018</w:t>
      </w:r>
    </w:p>
    <w:p w14:paraId="2FFC463E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DIČ:  neplátce DPH</w:t>
      </w:r>
    </w:p>
    <w:p w14:paraId="7C1F920F" w14:textId="77777777"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14:paraId="62334BF9" w14:textId="77777777"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Zastoupená: </w:t>
      </w:r>
      <w:r w:rsidRPr="007D3DD3">
        <w:rPr>
          <w:lang w:eastAsia="en-US"/>
        </w:rPr>
        <w:tab/>
        <w:t xml:space="preserve">Mgr. Janem Alešem, DiS., jednatelem společnosti </w:t>
      </w:r>
    </w:p>
    <w:p w14:paraId="64F6797B" w14:textId="77777777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Bankovní spojení: ČSOB České Budějovice č.ú.: 234868910/0300</w:t>
      </w:r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14:paraId="5E9F3E58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14:paraId="1E27ADEE" w14:textId="77777777" w:rsidR="00686BC5" w:rsidRPr="007D3DD3" w:rsidRDefault="00686BC5" w:rsidP="00686BC5">
      <w:pPr>
        <w:spacing w:line="24" w:lineRule="atLeast"/>
        <w:jc w:val="both"/>
        <w:rPr>
          <w:lang w:eastAsia="en-US"/>
        </w:rPr>
      </w:pPr>
    </w:p>
    <w:p w14:paraId="734855E1" w14:textId="77777777" w:rsidR="00686BC5" w:rsidRPr="007D3DD3" w:rsidRDefault="00686BC5" w:rsidP="00686BC5">
      <w:pPr>
        <w:spacing w:line="24" w:lineRule="atLeast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14:paraId="39139173" w14:textId="77777777" w:rsidR="00686BC5" w:rsidRPr="007D3DD3" w:rsidRDefault="00686BC5" w:rsidP="00686BC5">
      <w:pPr>
        <w:spacing w:line="24" w:lineRule="atLeast"/>
        <w:rPr>
          <w:lang w:eastAsia="en-US"/>
        </w:rPr>
      </w:pPr>
      <w:r>
        <w:rPr>
          <w:lang w:eastAsia="en-US"/>
        </w:rPr>
        <w:t>S</w:t>
      </w:r>
      <w:r w:rsidRPr="007D3DD3">
        <w:rPr>
          <w:lang w:eastAsia="en-US"/>
        </w:rPr>
        <w:t xml:space="preserve">polečnost </w:t>
      </w:r>
    </w:p>
    <w:p w14:paraId="3EBFB43B" w14:textId="642A4AEB" w:rsidR="00686BC5" w:rsidRPr="00136309" w:rsidRDefault="00136309" w:rsidP="00686BC5">
      <w:pPr>
        <w:spacing w:line="24" w:lineRule="atLeast"/>
        <w:rPr>
          <w:lang w:eastAsia="en-US"/>
        </w:rPr>
      </w:pPr>
      <w:r w:rsidRPr="00136309">
        <w:rPr>
          <w:lang w:eastAsia="en-US"/>
        </w:rPr>
        <w:t>B</w:t>
      </w:r>
      <w:r w:rsidRPr="00136309">
        <w:rPr>
          <w:rFonts w:cs="Calibri"/>
          <w:lang w:eastAsia="en-US"/>
        </w:rPr>
        <w:t>&amp;</w:t>
      </w:r>
      <w:r w:rsidRPr="00136309">
        <w:rPr>
          <w:lang w:eastAsia="en-US"/>
        </w:rPr>
        <w:t>C Dopravní systémy s.r.o.</w:t>
      </w:r>
    </w:p>
    <w:p w14:paraId="5B7211E6" w14:textId="2E3230A9" w:rsidR="00686BC5" w:rsidRPr="007D3DD3" w:rsidRDefault="00686BC5" w:rsidP="00686BC5">
      <w:pPr>
        <w:spacing w:line="24" w:lineRule="atLeast"/>
        <w:rPr>
          <w:lang w:eastAsia="en-US"/>
        </w:rPr>
      </w:pPr>
      <w:r w:rsidRPr="00136309">
        <w:rPr>
          <w:lang w:eastAsia="en-US"/>
        </w:rPr>
        <w:t xml:space="preserve">se sídlem </w:t>
      </w:r>
      <w:r w:rsidR="00136309" w:rsidRPr="00136309">
        <w:rPr>
          <w:lang w:eastAsia="en-US"/>
        </w:rPr>
        <w:t>Husova</w:t>
      </w:r>
      <w:r w:rsidR="00136309">
        <w:rPr>
          <w:lang w:eastAsia="en-US"/>
        </w:rPr>
        <w:t xml:space="preserve"> 517, 411 17 Libochovice</w:t>
      </w:r>
    </w:p>
    <w:p w14:paraId="422595EC" w14:textId="506DBE00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IČO: </w:t>
      </w:r>
      <w:r w:rsidR="00136309">
        <w:rPr>
          <w:lang w:eastAsia="en-US"/>
        </w:rPr>
        <w:t>286 99 572</w:t>
      </w:r>
    </w:p>
    <w:p w14:paraId="36F551C1" w14:textId="125F0486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DIČ: </w:t>
      </w:r>
      <w:r w:rsidR="00136309">
        <w:rPr>
          <w:lang w:eastAsia="en-US"/>
        </w:rPr>
        <w:t>CZ28699572</w:t>
      </w:r>
    </w:p>
    <w:p w14:paraId="7C4E3CD7" w14:textId="536E7434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Zapsána v obchodním rejstříku vedeném </w:t>
      </w:r>
      <w:r w:rsidR="00136309">
        <w:rPr>
          <w:lang w:eastAsia="en-US"/>
        </w:rPr>
        <w:t>krajským soudem v Ústí nad Labe, spisová značka: C27323</w:t>
      </w:r>
    </w:p>
    <w:p w14:paraId="6080FB3D" w14:textId="3653DC25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Zastoupena: </w:t>
      </w:r>
      <w:r w:rsidR="00136309">
        <w:rPr>
          <w:lang w:eastAsia="en-US"/>
        </w:rPr>
        <w:t>Ing. Ivou Novotnou, jednatelkou</w:t>
      </w:r>
    </w:p>
    <w:p w14:paraId="4F334C2B" w14:textId="38A90774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</w:t>
      </w:r>
      <w:r w:rsidR="00136309">
        <w:rPr>
          <w:lang w:eastAsia="en-US"/>
        </w:rPr>
        <w:t>Česká spořitelna</w:t>
      </w:r>
      <w:r w:rsidRPr="007D3DD3">
        <w:rPr>
          <w:lang w:eastAsia="en-US"/>
        </w:rPr>
        <w:t xml:space="preserve"> a.s.</w:t>
      </w:r>
    </w:p>
    <w:p w14:paraId="7DFDF4DE" w14:textId="77777777" w:rsidR="00686BC5" w:rsidRPr="007D3DD3" w:rsidRDefault="00686BC5" w:rsidP="00686BC5">
      <w:pPr>
        <w:spacing w:line="24" w:lineRule="atLeast"/>
        <w:rPr>
          <w:lang w:eastAsia="en-US"/>
        </w:rPr>
      </w:pPr>
    </w:p>
    <w:p w14:paraId="12A7F465" w14:textId="77777777"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14:paraId="50577106" w14:textId="6349EC2B" w:rsidR="00686BC5" w:rsidRDefault="00686BC5" w:rsidP="00686BC5">
      <w:pPr>
        <w:rPr>
          <w:lang w:eastAsia="en-US"/>
        </w:rPr>
      </w:pPr>
    </w:p>
    <w:p w14:paraId="25F61639" w14:textId="6CBF520F" w:rsidR="004E0513" w:rsidRDefault="004E0513" w:rsidP="00686BC5">
      <w:pPr>
        <w:rPr>
          <w:lang w:eastAsia="en-US"/>
        </w:rPr>
      </w:pPr>
    </w:p>
    <w:p w14:paraId="02BC02FD" w14:textId="01CB4901" w:rsidR="004E0513" w:rsidRDefault="004E0513" w:rsidP="00686BC5">
      <w:pPr>
        <w:rPr>
          <w:lang w:eastAsia="en-US"/>
        </w:rPr>
      </w:pPr>
    </w:p>
    <w:p w14:paraId="6EBC5B78" w14:textId="4B0DEC98" w:rsidR="004E0513" w:rsidRDefault="004E0513" w:rsidP="00686BC5">
      <w:pPr>
        <w:rPr>
          <w:lang w:eastAsia="en-US"/>
        </w:rPr>
      </w:pPr>
    </w:p>
    <w:p w14:paraId="703A6C0A" w14:textId="0C4FC042" w:rsidR="004E0513" w:rsidRDefault="004E0513" w:rsidP="00686BC5">
      <w:pPr>
        <w:rPr>
          <w:lang w:eastAsia="en-US"/>
        </w:rPr>
      </w:pPr>
    </w:p>
    <w:p w14:paraId="6A8F6AEE" w14:textId="1B062D31" w:rsidR="004E0513" w:rsidRDefault="004E0513" w:rsidP="00686BC5">
      <w:pPr>
        <w:rPr>
          <w:lang w:eastAsia="en-US"/>
        </w:rPr>
      </w:pPr>
    </w:p>
    <w:p w14:paraId="57006686" w14:textId="456A0596" w:rsidR="004E0513" w:rsidRDefault="004E0513" w:rsidP="00686BC5">
      <w:pPr>
        <w:rPr>
          <w:lang w:eastAsia="en-US"/>
        </w:rPr>
      </w:pPr>
    </w:p>
    <w:p w14:paraId="0F651C58" w14:textId="34FD0F12" w:rsidR="004E0513" w:rsidRDefault="004E0513" w:rsidP="00686BC5">
      <w:pPr>
        <w:rPr>
          <w:lang w:eastAsia="en-US"/>
        </w:rPr>
      </w:pPr>
    </w:p>
    <w:p w14:paraId="6B37FABB" w14:textId="77777777" w:rsidR="004E0513" w:rsidRPr="007D3DD3" w:rsidRDefault="004E0513" w:rsidP="00686BC5">
      <w:pPr>
        <w:rPr>
          <w:lang w:eastAsia="en-US"/>
        </w:rPr>
      </w:pPr>
    </w:p>
    <w:p w14:paraId="4597E512" w14:textId="77777777" w:rsidR="00686BC5" w:rsidRPr="007D3DD3" w:rsidRDefault="00686BC5" w:rsidP="00686BC5"/>
    <w:p w14:paraId="6F3BC0F9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I</w:t>
      </w:r>
    </w:p>
    <w:p w14:paraId="6266FDB3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Účel smlouvy</w:t>
      </w:r>
    </w:p>
    <w:p w14:paraId="241FB5F0" w14:textId="77777777" w:rsidR="00686BC5" w:rsidRPr="007D3DD3" w:rsidRDefault="00686BC5" w:rsidP="00686BC5">
      <w:pPr>
        <w:jc w:val="center"/>
        <w:rPr>
          <w:b/>
        </w:rPr>
      </w:pPr>
    </w:p>
    <w:p w14:paraId="08A12763" w14:textId="04962427" w:rsidR="00686BC5" w:rsidRPr="007D3DD3" w:rsidRDefault="00686BC5" w:rsidP="00350050">
      <w:pPr>
        <w:spacing w:after="200" w:line="288" w:lineRule="auto"/>
        <w:jc w:val="both"/>
        <w:rPr>
          <w:lang w:eastAsia="en-US"/>
        </w:rPr>
      </w:pPr>
      <w:r w:rsidRPr="009B7180">
        <w:rPr>
          <w:rFonts w:asciiTheme="minorHAnsi" w:eastAsia="Times New Roman" w:hAnsiTheme="minorHAnsi" w:cstheme="minorHAnsi"/>
        </w:rPr>
        <w:t xml:space="preserve">Účelem této rámcové smlouvy je </w:t>
      </w:r>
      <w:r w:rsidR="00B77709" w:rsidRPr="004E0513">
        <w:rPr>
          <w:rFonts w:asciiTheme="minorHAnsi" w:eastAsia="Times New Roman" w:hAnsiTheme="minorHAnsi" w:cstheme="minorHAnsi"/>
        </w:rPr>
        <w:t>kontrola</w:t>
      </w:r>
      <w:r w:rsidR="00093D7B" w:rsidRPr="004E0513">
        <w:rPr>
          <w:rFonts w:asciiTheme="minorHAnsi" w:eastAsia="Times New Roman" w:hAnsiTheme="minorHAnsi" w:cstheme="minorHAnsi"/>
        </w:rPr>
        <w:t xml:space="preserve"> </w:t>
      </w:r>
      <w:r w:rsidR="00502647" w:rsidRPr="004E0513">
        <w:rPr>
          <w:rFonts w:asciiTheme="minorHAnsi" w:eastAsia="Times New Roman" w:hAnsiTheme="minorHAnsi" w:cstheme="minorHAnsi"/>
        </w:rPr>
        <w:t>nebo opakovaná kontrola</w:t>
      </w:r>
      <w:r w:rsidR="00565875" w:rsidRPr="004E0513">
        <w:rPr>
          <w:rFonts w:asciiTheme="minorHAnsi" w:eastAsia="Times New Roman" w:hAnsiTheme="minorHAnsi" w:cstheme="minorHAnsi"/>
        </w:rPr>
        <w:t xml:space="preserve"> </w:t>
      </w:r>
      <w:r w:rsidR="00093D7B" w:rsidRPr="009B7180">
        <w:rPr>
          <w:rFonts w:asciiTheme="minorHAnsi" w:eastAsia="Times New Roman" w:hAnsiTheme="minorHAnsi" w:cstheme="minorHAnsi"/>
        </w:rPr>
        <w:t>denních oběhů vozidel</w:t>
      </w:r>
      <w:r w:rsidR="008B5E7D" w:rsidRPr="009B7180">
        <w:rPr>
          <w:rFonts w:asciiTheme="minorHAnsi" w:eastAsia="Times New Roman" w:hAnsiTheme="minorHAnsi" w:cstheme="minorHAnsi"/>
        </w:rPr>
        <w:t xml:space="preserve"> od jednotlivých uchazečů veřejné </w:t>
      </w:r>
      <w:r w:rsidR="009B7180" w:rsidRPr="009B7180">
        <w:rPr>
          <w:rFonts w:asciiTheme="minorHAnsi" w:eastAsia="Times New Roman" w:hAnsiTheme="minorHAnsi" w:cstheme="minorHAnsi"/>
        </w:rPr>
        <w:t>zakázky Veřejná</w:t>
      </w:r>
      <w:r w:rsidR="008B5E7D" w:rsidRPr="009B7180">
        <w:rPr>
          <w:rFonts w:asciiTheme="minorHAnsi" w:eastAsia="Times New Roman" w:hAnsiTheme="minorHAnsi" w:cstheme="minorHAnsi"/>
        </w:rPr>
        <w:t xml:space="preserve"> linková osobní doprava na území Jihočeského kraje evidenční číslo zakázky (VVZ) Z2019-022042  pro jednotlivé oblasti stanovené touto veřejnou zakázkou (dále jen „VZ“)</w:t>
      </w:r>
      <w:r>
        <w:rPr>
          <w:lang w:eastAsia="en-US"/>
        </w:rPr>
        <w:t>pro objednavatele</w:t>
      </w:r>
      <w:r w:rsidRPr="007D3DD3">
        <w:rPr>
          <w:lang w:eastAsia="en-US"/>
        </w:rPr>
        <w:t xml:space="preserve"> v souladu s jeho potřebami až do předpokládaného finančního </w:t>
      </w:r>
      <w:r w:rsidRPr="004E0513">
        <w:rPr>
          <w:lang w:eastAsia="en-US"/>
        </w:rPr>
        <w:t xml:space="preserve">objemu </w:t>
      </w:r>
      <w:r w:rsidR="004E0513" w:rsidRPr="004E0513">
        <w:rPr>
          <w:lang w:eastAsia="en-US"/>
        </w:rPr>
        <w:t>50</w:t>
      </w:r>
      <w:r w:rsidRPr="004E0513">
        <w:rPr>
          <w:lang w:eastAsia="en-US"/>
        </w:rPr>
        <w:t xml:space="preserve">0 000,- Kč </w:t>
      </w:r>
      <w:r w:rsidR="004E0513" w:rsidRPr="004E0513">
        <w:rPr>
          <w:lang w:eastAsia="en-US"/>
        </w:rPr>
        <w:t>bez</w:t>
      </w:r>
      <w:r w:rsidRPr="004E0513">
        <w:rPr>
          <w:lang w:eastAsia="en-US"/>
        </w:rPr>
        <w:t xml:space="preserve"> DPH. Podkladem pro uzavření této rámcové smlouvy je vítězná nabídka </w:t>
      </w:r>
      <w:r w:rsidR="00E50781" w:rsidRPr="004E0513">
        <w:rPr>
          <w:lang w:eastAsia="en-US"/>
        </w:rPr>
        <w:t>do</w:t>
      </w:r>
      <w:r w:rsidR="00E50781">
        <w:rPr>
          <w:lang w:eastAsia="en-US"/>
        </w:rPr>
        <w:t>davatele</w:t>
      </w:r>
      <w:r w:rsidRPr="007D3DD3">
        <w:rPr>
          <w:lang w:eastAsia="en-US"/>
        </w:rPr>
        <w:t>, který se umístil v zadávacím řízení na uzavření této rámcové smlouvy na prvním místě.</w:t>
      </w:r>
    </w:p>
    <w:p w14:paraId="2970AFCC" w14:textId="77777777" w:rsidR="00686BC5" w:rsidRPr="007D3DD3" w:rsidRDefault="00686BC5" w:rsidP="00686BC5">
      <w:pPr>
        <w:pStyle w:val="Nadpis2"/>
      </w:pPr>
    </w:p>
    <w:p w14:paraId="6314ECBD" w14:textId="77777777"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</w:t>
      </w:r>
    </w:p>
    <w:p w14:paraId="34CB0160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Předmět smlouvy</w:t>
      </w:r>
    </w:p>
    <w:p w14:paraId="6B009D3C" w14:textId="77777777" w:rsidR="00686BC5" w:rsidRPr="007D3DD3" w:rsidRDefault="00686BC5" w:rsidP="00686BC5">
      <w:pPr>
        <w:ind w:left="360"/>
      </w:pPr>
    </w:p>
    <w:p w14:paraId="119CED14" w14:textId="66C949F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bookmarkStart w:id="0" w:name="_Ref298147244"/>
      <w:r w:rsidRPr="007D3DD3">
        <w:rPr>
          <w:lang w:eastAsia="en-US"/>
        </w:rPr>
        <w:t xml:space="preserve">Předmětem plnění této smlouvy je závazek </w:t>
      </w:r>
      <w:r>
        <w:rPr>
          <w:lang w:eastAsia="en-US"/>
        </w:rPr>
        <w:t>dodavatele</w:t>
      </w:r>
      <w:r w:rsidRPr="007D3DD3">
        <w:rPr>
          <w:lang w:eastAsia="en-US"/>
        </w:rPr>
        <w:t xml:space="preserve"> na základě objednávek </w:t>
      </w:r>
      <w:r>
        <w:rPr>
          <w:lang w:eastAsia="en-US"/>
        </w:rPr>
        <w:t>objednavatele</w:t>
      </w:r>
      <w:r w:rsidRPr="007D3DD3">
        <w:rPr>
          <w:lang w:eastAsia="en-US"/>
        </w:rPr>
        <w:t xml:space="preserve"> </w:t>
      </w:r>
      <w:r w:rsidR="00350050">
        <w:rPr>
          <w:lang w:eastAsia="en-US"/>
        </w:rPr>
        <w:t xml:space="preserve">kontrolovat </w:t>
      </w:r>
      <w:r w:rsidR="008B5E7D" w:rsidRPr="009B7180">
        <w:rPr>
          <w:lang w:eastAsia="en-US"/>
        </w:rPr>
        <w:t>denní oběh</w:t>
      </w:r>
      <w:r w:rsidR="00502647">
        <w:rPr>
          <w:lang w:eastAsia="en-US"/>
        </w:rPr>
        <w:t>y</w:t>
      </w:r>
      <w:r w:rsidR="008B5E7D" w:rsidRPr="009B7180">
        <w:rPr>
          <w:lang w:eastAsia="en-US"/>
        </w:rPr>
        <w:t xml:space="preserve"> vozidel</w:t>
      </w:r>
      <w:r w:rsidR="008B5E7D">
        <w:rPr>
          <w:lang w:eastAsia="en-US"/>
        </w:rPr>
        <w:t xml:space="preserve"> </w:t>
      </w:r>
      <w:r w:rsidR="00350050" w:rsidRPr="009B7180">
        <w:rPr>
          <w:lang w:eastAsia="en-US"/>
        </w:rPr>
        <w:t>uchazečů VZ pro jednotlivé oblasti VZ</w:t>
      </w:r>
      <w:r w:rsidRPr="007D3DD3">
        <w:rPr>
          <w:lang w:eastAsia="en-US"/>
        </w:rPr>
        <w:t>.</w:t>
      </w:r>
    </w:p>
    <w:p w14:paraId="4C3FC97E" w14:textId="53277168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Požadovan</w:t>
      </w:r>
      <w:r w:rsidR="0002722F">
        <w:rPr>
          <w:lang w:eastAsia="en-US"/>
        </w:rPr>
        <w:t>ý</w:t>
      </w:r>
      <w:r w:rsidRPr="007D3DD3">
        <w:rPr>
          <w:lang w:eastAsia="en-US"/>
        </w:rPr>
        <w:t xml:space="preserve"> </w:t>
      </w:r>
      <w:r w:rsidR="00350050">
        <w:rPr>
          <w:lang w:eastAsia="en-US"/>
        </w:rPr>
        <w:t>objem kontroly uvede</w:t>
      </w:r>
      <w:r w:rsidRPr="007D3DD3">
        <w:rPr>
          <w:lang w:eastAsia="en-US"/>
        </w:rPr>
        <w:t xml:space="preserve"> </w:t>
      </w:r>
      <w:r w:rsidR="00E50781">
        <w:rPr>
          <w:lang w:eastAsia="en-US"/>
        </w:rPr>
        <w:t>objednavatel</w:t>
      </w:r>
      <w:r w:rsidRPr="007D3DD3">
        <w:rPr>
          <w:lang w:eastAsia="en-US"/>
        </w:rPr>
        <w:t xml:space="preserve"> v každé objednávce.</w:t>
      </w:r>
    </w:p>
    <w:p w14:paraId="4621CD93" w14:textId="77777777" w:rsidR="00686BC5" w:rsidRPr="007D3DD3" w:rsidRDefault="00686BC5" w:rsidP="00686BC5">
      <w:pPr>
        <w:jc w:val="both"/>
      </w:pPr>
    </w:p>
    <w:p w14:paraId="19D86256" w14:textId="77777777"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III</w:t>
      </w:r>
    </w:p>
    <w:p w14:paraId="1D41403B" w14:textId="0EF596E1" w:rsidR="00686BC5" w:rsidRPr="007D3DD3" w:rsidRDefault="00350050" w:rsidP="00686BC5">
      <w:pPr>
        <w:jc w:val="center"/>
        <w:rPr>
          <w:b/>
        </w:rPr>
      </w:pPr>
      <w:r>
        <w:rPr>
          <w:b/>
        </w:rPr>
        <w:t>C</w:t>
      </w:r>
      <w:r w:rsidR="00686BC5" w:rsidRPr="007D3DD3">
        <w:rPr>
          <w:b/>
        </w:rPr>
        <w:t>ena</w:t>
      </w:r>
      <w:r>
        <w:rPr>
          <w:b/>
        </w:rPr>
        <w:t xml:space="preserve"> </w:t>
      </w:r>
      <w:r w:rsidR="003A7CAD">
        <w:rPr>
          <w:b/>
        </w:rPr>
        <w:t>služby</w:t>
      </w:r>
    </w:p>
    <w:p w14:paraId="6B49D9BE" w14:textId="77777777" w:rsidR="00686BC5" w:rsidRPr="007D3DD3" w:rsidRDefault="00686BC5" w:rsidP="00686BC5">
      <w:pPr>
        <w:jc w:val="center"/>
        <w:rPr>
          <w:b/>
        </w:rPr>
      </w:pPr>
    </w:p>
    <w:bookmarkEnd w:id="0"/>
    <w:p w14:paraId="0B3344B7" w14:textId="686758B4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Pr="007D3DD3">
        <w:rPr>
          <w:lang w:eastAsia="en-US"/>
        </w:rPr>
        <w:t xml:space="preserve"> se zavazuje </w:t>
      </w:r>
      <w:r w:rsidR="00350050">
        <w:rPr>
          <w:lang w:eastAsia="en-US"/>
        </w:rPr>
        <w:t>provádět služby</w:t>
      </w:r>
      <w:r w:rsidRPr="007D3DD3">
        <w:rPr>
          <w:lang w:eastAsia="en-US"/>
        </w:rPr>
        <w:t xml:space="preserve"> dle této smlouvy po dobu účinnosti této smlouvy </w:t>
      </w:r>
      <w:r>
        <w:rPr>
          <w:lang w:eastAsia="en-US"/>
        </w:rPr>
        <w:t>objednavateli</w:t>
      </w:r>
      <w:r w:rsidRPr="007D3DD3">
        <w:rPr>
          <w:lang w:eastAsia="en-US"/>
        </w:rPr>
        <w:t xml:space="preserve"> za nabídkovou cenu vzešlou z veřejné zakázky. </w:t>
      </w:r>
      <w:r w:rsidR="00350050">
        <w:rPr>
          <w:lang w:eastAsia="en-US"/>
        </w:rPr>
        <w:t>C</w:t>
      </w:r>
      <w:r w:rsidRPr="007D3DD3">
        <w:rPr>
          <w:lang w:eastAsia="en-US"/>
        </w:rPr>
        <w:t>ena</w:t>
      </w:r>
      <w:r w:rsidR="00350050">
        <w:rPr>
          <w:lang w:eastAsia="en-US"/>
        </w:rPr>
        <w:t xml:space="preserve"> </w:t>
      </w:r>
      <w:r w:rsidR="003A7CAD">
        <w:rPr>
          <w:lang w:eastAsia="en-US"/>
        </w:rPr>
        <w:t>služby</w:t>
      </w:r>
      <w:r w:rsidR="003A7CAD" w:rsidRPr="007D3DD3">
        <w:rPr>
          <w:lang w:eastAsia="en-US"/>
        </w:rPr>
        <w:t xml:space="preserve"> </w:t>
      </w:r>
      <w:r w:rsidRPr="007D3DD3">
        <w:rPr>
          <w:lang w:eastAsia="en-US"/>
        </w:rPr>
        <w:t xml:space="preserve">je uvedena v příloze č. 1 této smlouvy, a to na základě vítězné nabídky </w:t>
      </w:r>
      <w:r>
        <w:rPr>
          <w:lang w:eastAsia="en-US"/>
        </w:rPr>
        <w:t>dodavatele</w:t>
      </w:r>
      <w:r w:rsidRPr="007D3DD3">
        <w:rPr>
          <w:lang w:eastAsia="en-US"/>
        </w:rPr>
        <w:t xml:space="preserve"> v zadávacím řízení.</w:t>
      </w:r>
    </w:p>
    <w:p w14:paraId="48DFC92B" w14:textId="77777777" w:rsidR="00686BC5" w:rsidRPr="007D3DD3" w:rsidRDefault="00686BC5" w:rsidP="00686BC5">
      <w:pPr>
        <w:jc w:val="center"/>
        <w:rPr>
          <w:b/>
        </w:rPr>
      </w:pPr>
    </w:p>
    <w:p w14:paraId="4C35424C" w14:textId="77777777" w:rsidR="00686BC5" w:rsidRDefault="00686BC5" w:rsidP="00686BC5">
      <w:pPr>
        <w:jc w:val="center"/>
        <w:rPr>
          <w:b/>
        </w:rPr>
      </w:pPr>
      <w:r w:rsidRPr="007D3DD3">
        <w:rPr>
          <w:b/>
        </w:rPr>
        <w:t xml:space="preserve">Článek </w:t>
      </w:r>
      <w:r>
        <w:rPr>
          <w:b/>
        </w:rPr>
        <w:t>I</w:t>
      </w:r>
      <w:r w:rsidRPr="007D3DD3">
        <w:rPr>
          <w:b/>
        </w:rPr>
        <w:t>V</w:t>
      </w:r>
    </w:p>
    <w:p w14:paraId="323D48FC" w14:textId="77777777" w:rsidR="00686BC5" w:rsidRDefault="00686BC5" w:rsidP="00686BC5">
      <w:pPr>
        <w:jc w:val="center"/>
        <w:rPr>
          <w:b/>
        </w:rPr>
      </w:pPr>
      <w:r>
        <w:rPr>
          <w:b/>
        </w:rPr>
        <w:t>Dodávka</w:t>
      </w:r>
    </w:p>
    <w:p w14:paraId="7425AA2F" w14:textId="77777777" w:rsidR="00686BC5" w:rsidRPr="007D3DD3" w:rsidRDefault="00686BC5" w:rsidP="00686BC5">
      <w:pPr>
        <w:jc w:val="center"/>
        <w:rPr>
          <w:b/>
        </w:rPr>
      </w:pPr>
    </w:p>
    <w:p w14:paraId="63FEC795" w14:textId="4F6DFBDC" w:rsidR="00350050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Dodávka</w:t>
      </w:r>
      <w:r w:rsidR="00350050">
        <w:rPr>
          <w:lang w:eastAsia="en-US"/>
        </w:rPr>
        <w:t xml:space="preserve"> služeb</w:t>
      </w:r>
      <w:r>
        <w:rPr>
          <w:lang w:eastAsia="en-US"/>
        </w:rPr>
        <w:t xml:space="preserve"> je uskutečněna </w:t>
      </w:r>
      <w:r w:rsidRPr="004E0513">
        <w:rPr>
          <w:lang w:eastAsia="en-US"/>
        </w:rPr>
        <w:t xml:space="preserve">do 10 </w:t>
      </w:r>
      <w:r w:rsidR="004E0513" w:rsidRPr="004E0513">
        <w:rPr>
          <w:lang w:eastAsia="en-US"/>
        </w:rPr>
        <w:t xml:space="preserve">pracovních </w:t>
      </w:r>
      <w:r w:rsidRPr="004E0513">
        <w:rPr>
          <w:lang w:eastAsia="en-US"/>
        </w:rPr>
        <w:t>dn</w:t>
      </w:r>
      <w:r w:rsidR="004E0513" w:rsidRPr="004E0513">
        <w:rPr>
          <w:lang w:eastAsia="en-US"/>
        </w:rPr>
        <w:t>í</w:t>
      </w:r>
      <w:r w:rsidRPr="004E0513">
        <w:rPr>
          <w:lang w:eastAsia="en-US"/>
        </w:rPr>
        <w:t xml:space="preserve"> po obdržení objednávky. Místem plnění</w:t>
      </w:r>
      <w:r w:rsidRPr="007D3DD3">
        <w:rPr>
          <w:lang w:eastAsia="en-US"/>
        </w:rPr>
        <w:t xml:space="preserve"> je sídlo </w:t>
      </w:r>
      <w:r w:rsidR="00E50781">
        <w:rPr>
          <w:lang w:eastAsia="en-US"/>
        </w:rPr>
        <w:t>objednavatele</w:t>
      </w:r>
      <w:r>
        <w:rPr>
          <w:lang w:eastAsia="en-US"/>
        </w:rPr>
        <w:t xml:space="preserve"> uvedené v identifikačních údajích objednavatele</w:t>
      </w:r>
      <w:r w:rsidRPr="007D3DD3">
        <w:rPr>
          <w:lang w:eastAsia="en-US"/>
        </w:rPr>
        <w:t xml:space="preserve">. </w:t>
      </w:r>
    </w:p>
    <w:p w14:paraId="403B785E" w14:textId="15A807D1" w:rsidR="00686BC5" w:rsidRDefault="00686BC5" w:rsidP="00686BC5">
      <w:pPr>
        <w:pStyle w:val="Zkladntext3"/>
        <w:rPr>
          <w:b/>
        </w:rPr>
      </w:pPr>
    </w:p>
    <w:p w14:paraId="6A4093EC" w14:textId="4A77AB03" w:rsidR="004E0513" w:rsidRDefault="004E0513" w:rsidP="00686BC5">
      <w:pPr>
        <w:pStyle w:val="Zkladntext3"/>
        <w:rPr>
          <w:b/>
        </w:rPr>
      </w:pPr>
    </w:p>
    <w:p w14:paraId="6BE8699B" w14:textId="4E283F24" w:rsidR="004E0513" w:rsidRDefault="004E0513" w:rsidP="00686BC5">
      <w:pPr>
        <w:pStyle w:val="Zkladntext3"/>
        <w:rPr>
          <w:b/>
        </w:rPr>
      </w:pPr>
    </w:p>
    <w:p w14:paraId="790B2E34" w14:textId="3CF870D6" w:rsidR="004E0513" w:rsidRDefault="004E0513" w:rsidP="00686BC5">
      <w:pPr>
        <w:pStyle w:val="Zkladntext3"/>
        <w:rPr>
          <w:b/>
        </w:rPr>
      </w:pPr>
    </w:p>
    <w:p w14:paraId="220D839B" w14:textId="7B7E9E2F" w:rsidR="004E0513" w:rsidRDefault="004E0513" w:rsidP="00686BC5">
      <w:pPr>
        <w:pStyle w:val="Zkladntext3"/>
        <w:rPr>
          <w:b/>
        </w:rPr>
      </w:pPr>
    </w:p>
    <w:p w14:paraId="438758DA" w14:textId="022B8927" w:rsidR="004E0513" w:rsidRDefault="004E0513" w:rsidP="00686BC5">
      <w:pPr>
        <w:pStyle w:val="Zkladntext3"/>
        <w:rPr>
          <w:b/>
        </w:rPr>
      </w:pPr>
    </w:p>
    <w:p w14:paraId="5B3953A4" w14:textId="77777777" w:rsidR="008B1212" w:rsidRDefault="008B1212" w:rsidP="00686BC5">
      <w:pPr>
        <w:pStyle w:val="Zkladntext3"/>
        <w:rPr>
          <w:b/>
        </w:rPr>
      </w:pPr>
    </w:p>
    <w:p w14:paraId="531EF022" w14:textId="64EF31C6" w:rsidR="004E0513" w:rsidRDefault="004E0513" w:rsidP="00686BC5">
      <w:pPr>
        <w:pStyle w:val="Zkladntext3"/>
        <w:rPr>
          <w:b/>
        </w:rPr>
      </w:pPr>
    </w:p>
    <w:p w14:paraId="47556893" w14:textId="32999B9B" w:rsidR="004E0513" w:rsidRDefault="004E0513" w:rsidP="00686BC5">
      <w:pPr>
        <w:pStyle w:val="Zkladntext3"/>
        <w:rPr>
          <w:b/>
        </w:rPr>
      </w:pPr>
    </w:p>
    <w:p w14:paraId="49F358BB" w14:textId="179FEC75" w:rsidR="004E0513" w:rsidRDefault="004E0513" w:rsidP="00686BC5">
      <w:pPr>
        <w:pStyle w:val="Zkladntext3"/>
        <w:rPr>
          <w:b/>
        </w:rPr>
      </w:pPr>
    </w:p>
    <w:p w14:paraId="6D3EF4E8" w14:textId="77777777" w:rsidR="004E0513" w:rsidRPr="007D3DD3" w:rsidRDefault="004E0513" w:rsidP="00686BC5">
      <w:pPr>
        <w:pStyle w:val="Zkladntext3"/>
        <w:rPr>
          <w:b/>
        </w:rPr>
      </w:pPr>
    </w:p>
    <w:p w14:paraId="448594CD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lastRenderedPageBreak/>
        <w:t>Článek V</w:t>
      </w:r>
    </w:p>
    <w:p w14:paraId="53AA5077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Platební podmínky</w:t>
      </w:r>
    </w:p>
    <w:p w14:paraId="47DDD6D2" w14:textId="77777777" w:rsidR="00686BC5" w:rsidRPr="007D3DD3" w:rsidRDefault="00686BC5" w:rsidP="00686BC5">
      <w:pPr>
        <w:jc w:val="center"/>
        <w:rPr>
          <w:b/>
        </w:rPr>
      </w:pPr>
    </w:p>
    <w:p w14:paraId="24871E37" w14:textId="6E1F5CD8"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se zavazuje za jím objednané a převzaté</w:t>
      </w:r>
      <w:r w:rsidR="003A7CAD">
        <w:rPr>
          <w:lang w:eastAsia="en-US"/>
        </w:rPr>
        <w:t xml:space="preserve"> služby</w:t>
      </w:r>
      <w:r w:rsidR="00686BC5" w:rsidRPr="007D3DD3">
        <w:rPr>
          <w:lang w:eastAsia="en-US"/>
        </w:rPr>
        <w:t xml:space="preserve"> zaplatit cenu, a to řádně a včas, v souladu s podmínkami uvedenými v této smlouvě.</w:t>
      </w:r>
    </w:p>
    <w:p w14:paraId="6E9EFB58" w14:textId="5C097A2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Cena </w:t>
      </w:r>
      <w:r w:rsidR="008B5C48">
        <w:rPr>
          <w:lang w:eastAsia="en-US"/>
        </w:rPr>
        <w:t>služby</w:t>
      </w:r>
      <w:r w:rsidR="008B5C48" w:rsidRPr="007D3DD3">
        <w:rPr>
          <w:lang w:eastAsia="en-US"/>
        </w:rPr>
        <w:t xml:space="preserve"> je</w:t>
      </w:r>
      <w:r w:rsidRPr="007D3DD3">
        <w:rPr>
          <w:lang w:eastAsia="en-US"/>
        </w:rPr>
        <w:t xml:space="preserve"> splatná na základě fakturace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 xml:space="preserve"> provedené po </w:t>
      </w:r>
      <w:r w:rsidR="008B5C48" w:rsidRPr="007D3DD3">
        <w:rPr>
          <w:lang w:eastAsia="en-US"/>
        </w:rPr>
        <w:t>dodání</w:t>
      </w:r>
      <w:r w:rsidR="008B5C48">
        <w:rPr>
          <w:lang w:eastAsia="en-US"/>
        </w:rPr>
        <w:t xml:space="preserve"> služby</w:t>
      </w:r>
      <w:r w:rsidRPr="007D3DD3">
        <w:rPr>
          <w:lang w:eastAsia="en-US"/>
        </w:rPr>
        <w:t xml:space="preserve">. </w:t>
      </w:r>
      <w:r w:rsidR="00A534FD">
        <w:rPr>
          <w:lang w:eastAsia="en-US"/>
        </w:rPr>
        <w:t>D</w:t>
      </w:r>
      <w:r w:rsidR="00E50781">
        <w:rPr>
          <w:lang w:eastAsia="en-US"/>
        </w:rPr>
        <w:t>odavatel</w:t>
      </w:r>
      <w:r w:rsidRPr="007D3DD3">
        <w:rPr>
          <w:lang w:eastAsia="en-US"/>
        </w:rPr>
        <w:t xml:space="preserve"> se zavazuje vystavit </w:t>
      </w:r>
      <w:r w:rsidRPr="00565875">
        <w:rPr>
          <w:lang w:eastAsia="en-US"/>
        </w:rPr>
        <w:t xml:space="preserve">fakturu nejpozději do 3 pracovních dnů od dodání </w:t>
      </w:r>
      <w:r w:rsidR="003A7CAD">
        <w:rPr>
          <w:lang w:eastAsia="en-US"/>
        </w:rPr>
        <w:t xml:space="preserve">služby </w:t>
      </w:r>
      <w:r w:rsidR="00E50781" w:rsidRPr="00565875">
        <w:rPr>
          <w:lang w:eastAsia="en-US"/>
        </w:rPr>
        <w:t>objednavateli</w:t>
      </w:r>
      <w:r w:rsidRPr="00565875">
        <w:rPr>
          <w:lang w:eastAsia="en-US"/>
        </w:rPr>
        <w:t>. Na faktuře</w:t>
      </w:r>
      <w:r w:rsidRPr="007D3DD3">
        <w:rPr>
          <w:lang w:eastAsia="en-US"/>
        </w:rPr>
        <w:t xml:space="preserve"> bude uváděna cena pro každou jednotlivou položku</w:t>
      </w:r>
      <w:r w:rsidR="003A7CAD">
        <w:rPr>
          <w:lang w:eastAsia="en-US"/>
        </w:rPr>
        <w:t xml:space="preserve"> služby</w:t>
      </w:r>
      <w:r w:rsidRPr="007D3DD3">
        <w:rPr>
          <w:lang w:eastAsia="en-US"/>
        </w:rPr>
        <w:t xml:space="preserve">, DPH bude uvedeno odděleně od kupní ceny. </w:t>
      </w:r>
    </w:p>
    <w:p w14:paraId="641D573A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Dle dohody smluvních stran je splatnost faktury 30 dnů od jejího doručení </w:t>
      </w:r>
      <w:r w:rsidR="00E50781">
        <w:rPr>
          <w:lang w:eastAsia="en-US"/>
        </w:rPr>
        <w:t>objednavateli</w:t>
      </w:r>
      <w:r w:rsidRPr="007D3DD3">
        <w:rPr>
          <w:lang w:eastAsia="en-US"/>
        </w:rPr>
        <w:t xml:space="preserve">. </w:t>
      </w:r>
    </w:p>
    <w:p w14:paraId="54A83A70" w14:textId="77777777" w:rsidR="0052398F" w:rsidRDefault="0052398F" w:rsidP="00686BC5">
      <w:pPr>
        <w:spacing w:after="200" w:line="288" w:lineRule="auto"/>
        <w:jc w:val="both"/>
        <w:rPr>
          <w:lang w:eastAsia="en-US"/>
        </w:rPr>
      </w:pPr>
    </w:p>
    <w:p w14:paraId="4F0BABDB" w14:textId="3251F7FB"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se zavazuje, že faktura bude obsahovat všechny náležitosti stanovené platnou a účinnou právní úpravou. Pokud faktura nebude obsahovat všechny zákonem stanovené náležitosti, je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oprávněn ji </w:t>
      </w:r>
      <w:r w:rsidR="003C146E">
        <w:rPr>
          <w:lang w:eastAsia="en-US"/>
        </w:rPr>
        <w:t>dodavateli</w:t>
      </w:r>
      <w:r w:rsidR="00686BC5" w:rsidRPr="007D3DD3">
        <w:rPr>
          <w:lang w:eastAsia="en-US"/>
        </w:rPr>
        <w:t xml:space="preserve"> vrátit. </w:t>
      </w:r>
      <w:r w:rsidR="003C146E">
        <w:rPr>
          <w:lang w:eastAsia="en-US"/>
        </w:rPr>
        <w:t>Dodavatel</w:t>
      </w:r>
      <w:r w:rsidR="00686BC5" w:rsidRPr="007D3DD3">
        <w:rPr>
          <w:lang w:eastAsia="en-US"/>
        </w:rPr>
        <w:t xml:space="preserve"> je pak povinen vystavit novou fakturu se všemi náležitostmi a novou lhůtou splatnosti.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v takovém případě není v prodlení s placením kupní ceny.</w:t>
      </w:r>
    </w:p>
    <w:p w14:paraId="0DCCD8B6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</w:p>
    <w:p w14:paraId="06A28407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Sankce</w:t>
      </w:r>
    </w:p>
    <w:p w14:paraId="23AFC614" w14:textId="77777777" w:rsidR="00686BC5" w:rsidRPr="007D3DD3" w:rsidRDefault="00686BC5" w:rsidP="00686BC5">
      <w:pPr>
        <w:jc w:val="center"/>
        <w:rPr>
          <w:b/>
        </w:rPr>
      </w:pPr>
    </w:p>
    <w:p w14:paraId="294EB653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 xml:space="preserve"> s plněním příslušné objednávky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povinen uhradit </w:t>
      </w:r>
      <w:r w:rsidR="00E50781">
        <w:rPr>
          <w:lang w:eastAsia="en-US"/>
        </w:rPr>
        <w:t>objednavateli</w:t>
      </w:r>
      <w:r w:rsidRPr="007D3DD3">
        <w:rPr>
          <w:lang w:eastAsia="en-US"/>
        </w:rPr>
        <w:t xml:space="preserve"> smluvní </w:t>
      </w:r>
      <w:r w:rsidRPr="004E0513">
        <w:rPr>
          <w:lang w:eastAsia="en-US"/>
        </w:rPr>
        <w:t>pokutu ve výši 0,1</w:t>
      </w:r>
      <w:r w:rsidR="003C146E" w:rsidRPr="004E0513">
        <w:rPr>
          <w:lang w:eastAsia="en-US"/>
        </w:rPr>
        <w:t xml:space="preserve"> </w:t>
      </w:r>
      <w:r w:rsidRPr="004E0513">
        <w:rPr>
          <w:lang w:eastAsia="en-US"/>
        </w:rPr>
        <w:t>% z celkové</w:t>
      </w:r>
      <w:r w:rsidRPr="007D3DD3">
        <w:rPr>
          <w:lang w:eastAsia="en-US"/>
        </w:rPr>
        <w:t xml:space="preserve"> ceny </w:t>
      </w:r>
      <w:r w:rsidR="00350050">
        <w:rPr>
          <w:lang w:eastAsia="en-US"/>
        </w:rPr>
        <w:t>služby</w:t>
      </w:r>
      <w:r w:rsidRPr="007D3DD3">
        <w:rPr>
          <w:lang w:eastAsia="en-US"/>
        </w:rPr>
        <w:t xml:space="preserve"> sjednané v příslušné objednávce, s jejímž plněním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v prodlení, a to za každý den prodlení. Zaplacením smluvní pokuty se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nezbavuje povinnosti splnit závazek přijatý touto rámcovou smlouvou a příslušnou objednávkou.</w:t>
      </w:r>
    </w:p>
    <w:p w14:paraId="4BB54573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s úhradou řádně vystavené a doručené faktury je </w:t>
      </w:r>
      <w:r w:rsidR="00E50781">
        <w:rPr>
          <w:lang w:eastAsia="en-US"/>
        </w:rPr>
        <w:t>objednavatel</w:t>
      </w:r>
      <w:r w:rsidRPr="007D3DD3">
        <w:rPr>
          <w:lang w:eastAsia="en-US"/>
        </w:rPr>
        <w:t xml:space="preserve"> povinen uhradit </w:t>
      </w:r>
      <w:r w:rsidR="003C146E">
        <w:rPr>
          <w:lang w:eastAsia="en-US"/>
        </w:rPr>
        <w:t>dodavateli</w:t>
      </w:r>
      <w:r w:rsidRPr="007D3DD3">
        <w:rPr>
          <w:lang w:eastAsia="en-US"/>
        </w:rPr>
        <w:t xml:space="preserve"> úrok z prodlení dle platné právní úpravy.</w:t>
      </w:r>
    </w:p>
    <w:p w14:paraId="04362892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Smluvní pokuta úrok z prodlení jsou splatné ve lhůtě 30 dnů ode dne doručení vyúčtování o smluvní pokutě nebo úroku z prodlení.</w:t>
      </w:r>
      <w:r w:rsidRPr="007D3DD3">
        <w:rPr>
          <w:lang w:eastAsia="en-US"/>
        </w:rPr>
        <w:tab/>
      </w:r>
    </w:p>
    <w:p w14:paraId="2CBF09B6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Uplatněním nároku na smluvní pokutu, a to i tehdy bude-li smluvní pokuta snížena rozhodnutím soudu, anebo uplatněním práva odstoupit od smlouvy není dotčeno oprávnění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požadovat náhradu škody způsobenou porušením povinnosti ze strany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>.</w:t>
      </w:r>
    </w:p>
    <w:p w14:paraId="4B6191F5" w14:textId="23464F29" w:rsidR="00686BC5" w:rsidRDefault="00686BC5" w:rsidP="00686BC5">
      <w:pPr>
        <w:jc w:val="center"/>
        <w:rPr>
          <w:b/>
        </w:rPr>
      </w:pPr>
    </w:p>
    <w:p w14:paraId="5B579A81" w14:textId="4ACF330F" w:rsidR="004E0513" w:rsidRDefault="004E0513" w:rsidP="00686BC5">
      <w:pPr>
        <w:jc w:val="center"/>
        <w:rPr>
          <w:b/>
        </w:rPr>
      </w:pPr>
    </w:p>
    <w:p w14:paraId="09E6AB62" w14:textId="71497569" w:rsidR="004E0513" w:rsidRDefault="004E0513" w:rsidP="00686BC5">
      <w:pPr>
        <w:jc w:val="center"/>
        <w:rPr>
          <w:b/>
        </w:rPr>
      </w:pPr>
    </w:p>
    <w:p w14:paraId="2A2A40CC" w14:textId="32048B22" w:rsidR="004E0513" w:rsidRDefault="004E0513" w:rsidP="00686BC5">
      <w:pPr>
        <w:jc w:val="center"/>
        <w:rPr>
          <w:b/>
        </w:rPr>
      </w:pPr>
    </w:p>
    <w:p w14:paraId="735A5397" w14:textId="6B45C98E" w:rsidR="004E0513" w:rsidRDefault="004E0513" w:rsidP="00686BC5">
      <w:pPr>
        <w:jc w:val="center"/>
        <w:rPr>
          <w:b/>
        </w:rPr>
      </w:pPr>
    </w:p>
    <w:p w14:paraId="6F52369B" w14:textId="4005D969" w:rsidR="004E0513" w:rsidRDefault="004E0513" w:rsidP="00686BC5">
      <w:pPr>
        <w:jc w:val="center"/>
        <w:rPr>
          <w:b/>
        </w:rPr>
      </w:pPr>
    </w:p>
    <w:p w14:paraId="3B7269C9" w14:textId="77777777" w:rsidR="004E0513" w:rsidRPr="007D3DD3" w:rsidRDefault="004E0513" w:rsidP="00686BC5">
      <w:pPr>
        <w:jc w:val="center"/>
        <w:rPr>
          <w:b/>
        </w:rPr>
      </w:pPr>
    </w:p>
    <w:p w14:paraId="79294748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  <w:r>
        <w:rPr>
          <w:b/>
        </w:rPr>
        <w:t>I</w:t>
      </w:r>
    </w:p>
    <w:p w14:paraId="3FA088D9" w14:textId="77777777" w:rsidR="00686BC5" w:rsidRDefault="00686BC5" w:rsidP="00686BC5">
      <w:pPr>
        <w:jc w:val="center"/>
        <w:rPr>
          <w:b/>
        </w:rPr>
      </w:pPr>
      <w:r w:rsidRPr="007D3DD3">
        <w:rPr>
          <w:b/>
        </w:rPr>
        <w:t>Trvání smlouvy</w:t>
      </w:r>
    </w:p>
    <w:p w14:paraId="0CAEB1B2" w14:textId="77777777" w:rsidR="00686BC5" w:rsidRPr="007D3DD3" w:rsidRDefault="00686BC5" w:rsidP="00686BC5">
      <w:pPr>
        <w:jc w:val="center"/>
        <w:rPr>
          <w:b/>
        </w:rPr>
      </w:pPr>
    </w:p>
    <w:p w14:paraId="24E3AA5F" w14:textId="2CA07F66" w:rsidR="00686BC5" w:rsidRPr="0052398F" w:rsidRDefault="00686BC5" w:rsidP="0052398F">
      <w:pPr>
        <w:shd w:val="clear" w:color="auto" w:fill="FFFFFF" w:themeFill="background1"/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rámcová smlouva se uzavírá na dobu určitou, a to do doby, kdy celková cena </w:t>
      </w:r>
      <w:r w:rsidR="003A7CAD">
        <w:rPr>
          <w:lang w:eastAsia="en-US"/>
        </w:rPr>
        <w:t>služeb</w:t>
      </w:r>
      <w:r w:rsidRPr="007D3DD3">
        <w:rPr>
          <w:lang w:eastAsia="en-US"/>
        </w:rPr>
        <w:t xml:space="preserve"> </w:t>
      </w:r>
      <w:r w:rsidR="003A7CAD">
        <w:rPr>
          <w:lang w:eastAsia="en-US"/>
        </w:rPr>
        <w:t xml:space="preserve">odebraných </w:t>
      </w:r>
      <w:r w:rsidR="00E50781">
        <w:rPr>
          <w:lang w:eastAsia="en-US"/>
        </w:rPr>
        <w:t>objednavatele</w:t>
      </w:r>
      <w:r w:rsidR="00F944F1">
        <w:rPr>
          <w:lang w:eastAsia="en-US"/>
        </w:rPr>
        <w:t>m</w:t>
      </w:r>
      <w:r w:rsidRPr="007D3DD3">
        <w:rPr>
          <w:lang w:eastAsia="en-US"/>
        </w:rPr>
        <w:t xml:space="preserve"> od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 xml:space="preserve"> </w:t>
      </w:r>
      <w:r w:rsidRPr="004E0513">
        <w:rPr>
          <w:lang w:eastAsia="en-US"/>
        </w:rPr>
        <w:t xml:space="preserve">dosáhne hodnoty </w:t>
      </w:r>
      <w:r w:rsidR="004E0513" w:rsidRPr="004E0513">
        <w:rPr>
          <w:lang w:eastAsia="en-US"/>
        </w:rPr>
        <w:t>50</w:t>
      </w:r>
      <w:r w:rsidRPr="004E0513">
        <w:rPr>
          <w:lang w:eastAsia="en-US"/>
        </w:rPr>
        <w:t>0 000,- Kč bez DPH, max. však do 31.</w:t>
      </w:r>
      <w:r w:rsidR="004E0513" w:rsidRPr="004E0513">
        <w:rPr>
          <w:lang w:eastAsia="en-US"/>
        </w:rPr>
        <w:t xml:space="preserve"> </w:t>
      </w:r>
      <w:r w:rsidRPr="004E0513">
        <w:rPr>
          <w:lang w:eastAsia="en-US"/>
        </w:rPr>
        <w:t>1.</w:t>
      </w:r>
      <w:r w:rsidR="004E0513" w:rsidRPr="004E0513">
        <w:rPr>
          <w:lang w:eastAsia="en-US"/>
        </w:rPr>
        <w:t xml:space="preserve"> </w:t>
      </w:r>
      <w:r w:rsidRPr="004E0513">
        <w:rPr>
          <w:lang w:eastAsia="en-US"/>
        </w:rPr>
        <w:t>202</w:t>
      </w:r>
      <w:r w:rsidR="00350050" w:rsidRPr="004E0513">
        <w:rPr>
          <w:lang w:eastAsia="en-US"/>
        </w:rPr>
        <w:t>1</w:t>
      </w:r>
      <w:r w:rsidRPr="004E0513">
        <w:rPr>
          <w:lang w:eastAsia="en-US"/>
        </w:rPr>
        <w:t>.</w:t>
      </w:r>
    </w:p>
    <w:p w14:paraId="4D0BB489" w14:textId="624043E8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smlouva může být rovněž ukončena dohodou obou smluvních stran. Každá ze smluvních stran může smlouvu písemně vypovědět, a to i bez udání důvodu. Výpovědní lhůta </w:t>
      </w:r>
      <w:r w:rsidRPr="004E0513">
        <w:rPr>
          <w:lang w:eastAsia="en-US"/>
        </w:rPr>
        <w:t xml:space="preserve">činí </w:t>
      </w:r>
      <w:r w:rsidR="004E0513" w:rsidRPr="004E0513">
        <w:rPr>
          <w:lang w:eastAsia="en-US"/>
        </w:rPr>
        <w:t>3</w:t>
      </w:r>
      <w:r w:rsidRPr="004E0513">
        <w:rPr>
          <w:lang w:eastAsia="en-US"/>
        </w:rPr>
        <w:t xml:space="preserve"> měsíce</w:t>
      </w:r>
      <w:r w:rsidRPr="007D3DD3">
        <w:rPr>
          <w:lang w:eastAsia="en-US"/>
        </w:rPr>
        <w:t xml:space="preserve"> a začíná běžet prvního dne měsíce následujícího po měsíci, v němž byla písemná výpověď doručena druhé smluvní straně. </w:t>
      </w:r>
    </w:p>
    <w:p w14:paraId="5519C42F" w14:textId="44E531AC" w:rsidR="00686BC5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Dále může být tato smlouva ukončena odstoupením od smlouvy ze strany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z důvodu opakované dodávky vadné</w:t>
      </w:r>
      <w:r w:rsidR="003A7CAD">
        <w:rPr>
          <w:lang w:eastAsia="en-US"/>
        </w:rPr>
        <w:t xml:space="preserve"> služby</w:t>
      </w:r>
      <w:r w:rsidRPr="007D3DD3">
        <w:rPr>
          <w:lang w:eastAsia="en-US"/>
        </w:rPr>
        <w:t xml:space="preserve"> zboží. Odstoupení je účinné doručením oznámení o odstoupení </w:t>
      </w:r>
      <w:r w:rsidR="003C146E">
        <w:rPr>
          <w:lang w:eastAsia="en-US"/>
        </w:rPr>
        <w:t>dodavateli</w:t>
      </w:r>
      <w:r w:rsidRPr="007D3DD3">
        <w:rPr>
          <w:lang w:eastAsia="en-US"/>
        </w:rPr>
        <w:t>.</w:t>
      </w:r>
    </w:p>
    <w:p w14:paraId="76BCBFA8" w14:textId="77777777" w:rsidR="004E0513" w:rsidRDefault="004E0513" w:rsidP="00686BC5">
      <w:pPr>
        <w:spacing w:after="200" w:line="288" w:lineRule="auto"/>
        <w:jc w:val="both"/>
        <w:rPr>
          <w:lang w:eastAsia="en-US"/>
        </w:rPr>
      </w:pPr>
    </w:p>
    <w:p w14:paraId="588825CD" w14:textId="77777777" w:rsidR="0041236E" w:rsidRDefault="0041236E" w:rsidP="0041236E">
      <w:pPr>
        <w:jc w:val="center"/>
        <w:rPr>
          <w:b/>
        </w:rPr>
      </w:pPr>
      <w:r>
        <w:rPr>
          <w:b/>
        </w:rPr>
        <w:t>Článek VIII</w:t>
      </w:r>
    </w:p>
    <w:p w14:paraId="7A1F046F" w14:textId="77777777" w:rsidR="0041236E" w:rsidRPr="0041236E" w:rsidRDefault="0041236E" w:rsidP="0041236E">
      <w:pPr>
        <w:jc w:val="center"/>
        <w:rPr>
          <w:b/>
        </w:rPr>
      </w:pPr>
      <w:r w:rsidRPr="0041236E">
        <w:rPr>
          <w:b/>
        </w:rPr>
        <w:t>Důvěrné informace</w:t>
      </w:r>
    </w:p>
    <w:p w14:paraId="12FA03CC" w14:textId="77777777" w:rsidR="0041236E" w:rsidRPr="0041236E" w:rsidRDefault="0041236E" w:rsidP="0041236E">
      <w:pPr>
        <w:jc w:val="center"/>
        <w:rPr>
          <w:b/>
        </w:rPr>
      </w:pPr>
    </w:p>
    <w:p w14:paraId="1C706B20" w14:textId="77777777" w:rsidR="0041236E" w:rsidRPr="0041236E" w:rsidRDefault="0041236E" w:rsidP="0041236E">
      <w:pPr>
        <w:spacing w:after="200" w:line="288" w:lineRule="auto"/>
        <w:jc w:val="both"/>
        <w:rPr>
          <w:lang w:eastAsia="en-US"/>
        </w:rPr>
      </w:pPr>
      <w:r w:rsidRPr="0041236E">
        <w:rPr>
          <w:lang w:eastAsia="en-US"/>
        </w:rPr>
        <w:t xml:space="preserve">Strany se dohodly, že za důvěrné informace dle této smlouvy jsou považovány nejen veškeré údaje uvedené v textu smlouvy nebo v dokladech, na které smlouva odkazuje, ale i jakékoli informace vyměněné mezi stranami, či stranami jinak získané v souvislosti s plněním této </w:t>
      </w:r>
      <w:r>
        <w:rPr>
          <w:lang w:eastAsia="en-US"/>
        </w:rPr>
        <w:t xml:space="preserve">rámcové </w:t>
      </w:r>
      <w:r w:rsidRPr="0041236E">
        <w:rPr>
          <w:lang w:eastAsia="en-US"/>
        </w:rPr>
        <w:t xml:space="preserve">smlouvy (dále jen „důvěrné informace“). </w:t>
      </w:r>
    </w:p>
    <w:p w14:paraId="31AE3B70" w14:textId="77777777" w:rsidR="0041236E" w:rsidRPr="0041236E" w:rsidRDefault="0041236E" w:rsidP="0041236E">
      <w:pPr>
        <w:spacing w:after="200" w:line="288" w:lineRule="auto"/>
        <w:jc w:val="both"/>
        <w:rPr>
          <w:lang w:eastAsia="en-US"/>
        </w:rPr>
      </w:pPr>
      <w:r w:rsidRPr="0041236E">
        <w:rPr>
          <w:lang w:eastAsia="en-US"/>
        </w:rPr>
        <w:t>Za důvěrné informace nebudou považovány informace, které jsou veřejně přístupné nebo známé v době jejich užití nebo zpřístupnění, pokud jejich veřejná přístupnost či známost nenastala v důsledku porušení zákonné či smluvní povinnosti, nebo byly prokazatelně k dispozici jedné ze stran ještě předtím, než druhá strana projevila zájem uzavřít tuto smlouvu. Strany se zavazují, že bez předchozího písemného souhlasu druhé strany:</w:t>
      </w:r>
    </w:p>
    <w:p w14:paraId="042B01DF" w14:textId="27AF5E57" w:rsidR="0041236E" w:rsidRPr="0041236E" w:rsidRDefault="0041236E" w:rsidP="0041236E">
      <w:pPr>
        <w:pStyle w:val="Odstavecseseznamem"/>
        <w:numPr>
          <w:ilvl w:val="0"/>
          <w:numId w:val="29"/>
        </w:numPr>
        <w:spacing w:line="288" w:lineRule="auto"/>
        <w:jc w:val="both"/>
      </w:pPr>
      <w:r w:rsidRPr="0041236E">
        <w:t xml:space="preserve">neužijí důvěrné informace pro jiné účely, než pro účely zhotovení </w:t>
      </w:r>
      <w:r w:rsidR="003A7CAD">
        <w:t>služby</w:t>
      </w:r>
      <w:r w:rsidR="003A7CAD" w:rsidRPr="0041236E">
        <w:t xml:space="preserve"> </w:t>
      </w:r>
      <w:r w:rsidRPr="0041236E">
        <w:t>a splnění povinností podle této smlouvy, anebo</w:t>
      </w:r>
    </w:p>
    <w:p w14:paraId="00F374C0" w14:textId="77777777" w:rsidR="0041236E" w:rsidRPr="0041236E" w:rsidRDefault="0041236E" w:rsidP="0041236E">
      <w:pPr>
        <w:pStyle w:val="Odstavecseseznamem"/>
        <w:numPr>
          <w:ilvl w:val="0"/>
          <w:numId w:val="29"/>
        </w:numPr>
        <w:spacing w:line="288" w:lineRule="auto"/>
        <w:jc w:val="both"/>
      </w:pPr>
      <w:r w:rsidRPr="0041236E">
        <w:t>nezveřejní ani jinak neposkytnou důvěrné informace žádné třetí osobě, vyjma svých pověřených zaměstnanců, členů svých vnitřních orgánů, odborných poradců a právních zástupců.</w:t>
      </w:r>
    </w:p>
    <w:p w14:paraId="3B3B0C0C" w14:textId="414A9671" w:rsidR="004E0513" w:rsidRDefault="0041236E" w:rsidP="0041236E">
      <w:pPr>
        <w:spacing w:after="200" w:line="288" w:lineRule="auto"/>
        <w:jc w:val="both"/>
        <w:rPr>
          <w:lang w:eastAsia="en-US"/>
        </w:rPr>
      </w:pPr>
      <w:r w:rsidRPr="0041236E">
        <w:rPr>
          <w:lang w:eastAsia="en-US"/>
        </w:rPr>
        <w:t>Pokud bude jakýkoli orgán státní správy a samosprávy, soud či jiný veřejný orgán vyžadovat poskytnutí jakékoli důvěrné informace, oznámí strana takovou skutečnost bez zbytečného odkladu písemně druhé straně a bude s ní spolupracovat při uplatnění všech zákonných prostředků, které mohou odhalení důvěrné informace zabránit.</w:t>
      </w:r>
    </w:p>
    <w:p w14:paraId="657A520D" w14:textId="77777777" w:rsidR="008B1212" w:rsidRPr="0041236E" w:rsidRDefault="008B1212" w:rsidP="0041236E">
      <w:pPr>
        <w:spacing w:after="200" w:line="288" w:lineRule="auto"/>
        <w:jc w:val="both"/>
        <w:rPr>
          <w:lang w:eastAsia="en-US"/>
        </w:rPr>
      </w:pPr>
    </w:p>
    <w:p w14:paraId="25AD90DD" w14:textId="77777777"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14:paraId="0E9B264C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 xml:space="preserve">Článek </w:t>
      </w:r>
      <w:r w:rsidR="0041236E">
        <w:rPr>
          <w:b/>
        </w:rPr>
        <w:t>IX</w:t>
      </w:r>
    </w:p>
    <w:p w14:paraId="7118EFAF" w14:textId="77777777"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Závěrečné ustanovení</w:t>
      </w:r>
    </w:p>
    <w:p w14:paraId="64B00C5D" w14:textId="77777777"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14:paraId="50D730B6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Tuto rámcovou smlouvu lze měnit či doplňovat pouze písemnými řádně číslovanými dodatky podepsanými oběma smluvními stranami.</w:t>
      </w:r>
    </w:p>
    <w:p w14:paraId="6A74A9A8" w14:textId="77777777" w:rsidR="00686BC5" w:rsidRDefault="003C146E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</w:t>
      </w:r>
      <w:r w:rsidR="00686BC5">
        <w:rPr>
          <w:lang w:eastAsia="en-US"/>
        </w:rPr>
        <w:t>souhlasí s uveřejněním</w:t>
      </w:r>
      <w:r w:rsidR="00686BC5" w:rsidRPr="007D3DD3">
        <w:rPr>
          <w:lang w:eastAsia="en-US"/>
        </w:rPr>
        <w:t xml:space="preserve"> této smlouvy včetně případných dodatků </w:t>
      </w:r>
      <w:r w:rsidR="00E50781">
        <w:rPr>
          <w:lang w:eastAsia="en-US"/>
        </w:rPr>
        <w:t>objednavatelem</w:t>
      </w:r>
      <w:r w:rsidR="00D15EEC">
        <w:rPr>
          <w:lang w:eastAsia="en-US"/>
        </w:rPr>
        <w:t xml:space="preserve"> v registru smluv</w:t>
      </w:r>
      <w:r w:rsidR="00686BC5" w:rsidRPr="007D3DD3">
        <w:rPr>
          <w:lang w:eastAsia="en-US"/>
        </w:rPr>
        <w:t>.</w:t>
      </w:r>
    </w:p>
    <w:p w14:paraId="189D6F52" w14:textId="77777777" w:rsidR="00350050" w:rsidRPr="007D3DD3" w:rsidRDefault="00350050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 xml:space="preserve">Dodavatel se zavazuje zachovávat mlčenlivost </w:t>
      </w:r>
    </w:p>
    <w:p w14:paraId="6AC455BB" w14:textId="77777777"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Nedílnou součástí této smlouvy je příloha č. 1 –</w:t>
      </w:r>
      <w:r>
        <w:rPr>
          <w:lang w:eastAsia="en-US"/>
        </w:rPr>
        <w:t xml:space="preserve"> </w:t>
      </w:r>
      <w:r w:rsidRPr="007D3DD3">
        <w:rPr>
          <w:lang w:eastAsia="en-US"/>
        </w:rPr>
        <w:t xml:space="preserve">cenová nabídka. </w:t>
      </w:r>
    </w:p>
    <w:p w14:paraId="0919E8F0" w14:textId="77777777" w:rsidR="00686BC5" w:rsidRPr="00800BB9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smlouva je sepsána ve dvou vyhotoveních, z nichž každá </w:t>
      </w:r>
      <w:r w:rsidR="000E7997">
        <w:rPr>
          <w:lang w:eastAsia="en-US"/>
        </w:rPr>
        <w:t>z</w:t>
      </w:r>
      <w:r w:rsidRPr="007D3DD3">
        <w:rPr>
          <w:lang w:eastAsia="en-US"/>
        </w:rPr>
        <w:t>e smluvních stran obdrží po jednom.</w:t>
      </w:r>
    </w:p>
    <w:p w14:paraId="4209F85C" w14:textId="77777777" w:rsidR="00686BC5" w:rsidRPr="007D3DD3" w:rsidRDefault="00686BC5" w:rsidP="00686BC5">
      <w:pPr>
        <w:spacing w:after="200" w:line="288" w:lineRule="auto"/>
        <w:jc w:val="both"/>
      </w:pPr>
    </w:p>
    <w:p w14:paraId="1389AB9B" w14:textId="72434A76" w:rsidR="00686BC5" w:rsidRPr="007D3DD3" w:rsidRDefault="00686BC5" w:rsidP="00686BC5">
      <w:pPr>
        <w:jc w:val="both"/>
      </w:pPr>
      <w:r w:rsidRPr="007D3DD3">
        <w:t>V Českých Budějovicích dne …………</w:t>
      </w:r>
      <w:r w:rsidRPr="007D3DD3">
        <w:tab/>
      </w:r>
      <w:r w:rsidRPr="007D3DD3">
        <w:tab/>
      </w:r>
      <w:r w:rsidRPr="007D3DD3">
        <w:tab/>
      </w:r>
      <w:r w:rsidRPr="007D3DD3">
        <w:tab/>
        <w:t>V </w:t>
      </w:r>
      <w:r w:rsidR="00136309">
        <w:t>Libochovicích</w:t>
      </w:r>
      <w:r w:rsidRPr="007D3DD3">
        <w:t xml:space="preserve"> …………</w:t>
      </w:r>
    </w:p>
    <w:p w14:paraId="2389060B" w14:textId="77777777" w:rsidR="00686BC5" w:rsidRPr="007D3DD3" w:rsidRDefault="00686BC5" w:rsidP="00686BC5">
      <w:pPr>
        <w:jc w:val="both"/>
      </w:pPr>
    </w:p>
    <w:p w14:paraId="5AB99854" w14:textId="77777777" w:rsidR="00686BC5" w:rsidRPr="007D3DD3" w:rsidRDefault="00686BC5" w:rsidP="00686BC5">
      <w:pPr>
        <w:jc w:val="both"/>
      </w:pPr>
    </w:p>
    <w:p w14:paraId="1D15C188" w14:textId="77777777" w:rsidR="00686BC5" w:rsidRPr="007D3DD3" w:rsidRDefault="00686BC5" w:rsidP="00686BC5">
      <w:pPr>
        <w:jc w:val="both"/>
      </w:pPr>
      <w:r w:rsidRPr="007D3DD3">
        <w:t xml:space="preserve">Za objednatele: 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Za dodavatele:</w:t>
      </w:r>
    </w:p>
    <w:p w14:paraId="66AE5146" w14:textId="77777777" w:rsidR="00686BC5" w:rsidRPr="007D3DD3" w:rsidRDefault="00686BC5" w:rsidP="00686BC5">
      <w:pPr>
        <w:jc w:val="both"/>
      </w:pPr>
    </w:p>
    <w:p w14:paraId="4870E696" w14:textId="77777777" w:rsidR="00686BC5" w:rsidRPr="007D3DD3" w:rsidRDefault="00686BC5" w:rsidP="00686BC5">
      <w:pPr>
        <w:jc w:val="both"/>
      </w:pPr>
    </w:p>
    <w:p w14:paraId="2E4AE182" w14:textId="2B58333D" w:rsidR="00686BC5" w:rsidRPr="007D3DD3" w:rsidRDefault="00686BC5" w:rsidP="00686BC5">
      <w:pPr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</w:r>
      <w:r w:rsidR="00136309">
        <w:t xml:space="preserve">                            </w:t>
      </w:r>
      <w:r w:rsidRPr="007D3DD3">
        <w:t>…………………………………………</w:t>
      </w:r>
    </w:p>
    <w:p w14:paraId="09BA09FA" w14:textId="1335C74D" w:rsidR="00686BC5" w:rsidRPr="007D3DD3" w:rsidRDefault="00686BC5" w:rsidP="00686BC5">
      <w:pPr>
        <w:jc w:val="both"/>
      </w:pPr>
      <w:r>
        <w:t>Mgr. Jan Aleš, DiS</w:t>
      </w:r>
      <w:r w:rsidR="00992E4B">
        <w:t>.</w:t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         </w:t>
      </w:r>
      <w:r w:rsidRPr="007D3DD3">
        <w:tab/>
      </w:r>
      <w:r>
        <w:tab/>
      </w:r>
      <w:r w:rsidR="00136309">
        <w:t>Ing. Iva Novotná</w:t>
      </w:r>
    </w:p>
    <w:p w14:paraId="411D75D1" w14:textId="3C2CBEDC" w:rsidR="00686BC5" w:rsidRPr="007D3DD3" w:rsidRDefault="00686BC5" w:rsidP="00686BC5">
      <w:pPr>
        <w:jc w:val="both"/>
      </w:pPr>
      <w:r w:rsidRPr="007D3DD3">
        <w:t>Jednatel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="00136309">
        <w:t>jednatelka</w:t>
      </w:r>
    </w:p>
    <w:p w14:paraId="223D9D08" w14:textId="7D116D39" w:rsidR="0052398F" w:rsidRDefault="00686BC5" w:rsidP="004472D5">
      <w:pPr>
        <w:jc w:val="both"/>
        <w:rPr>
          <w:highlight w:val="yellow"/>
        </w:rPr>
      </w:pPr>
      <w:r w:rsidRPr="007D3DD3">
        <w:t>JIKORD s.r.o.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="00136309" w:rsidRPr="00136309">
        <w:t>B</w:t>
      </w:r>
      <w:r w:rsidR="00136309" w:rsidRPr="00136309">
        <w:rPr>
          <w:rFonts w:cs="Calibri"/>
        </w:rPr>
        <w:t>&amp;</w:t>
      </w:r>
      <w:r w:rsidR="00136309" w:rsidRPr="00136309">
        <w:t>C Dopravní systémy s.r.o.</w:t>
      </w:r>
      <w:r w:rsidR="0052398F">
        <w:rPr>
          <w:highlight w:val="yellow"/>
        </w:rPr>
        <w:br w:type="page"/>
      </w:r>
    </w:p>
    <w:p w14:paraId="30BE0809" w14:textId="77777777" w:rsidR="00686BC5" w:rsidRDefault="00686BC5" w:rsidP="00686BC5">
      <w:pPr>
        <w:jc w:val="both"/>
      </w:pPr>
    </w:p>
    <w:p w14:paraId="054709BB" w14:textId="0DC2F4B1" w:rsidR="0052398F" w:rsidRDefault="0052398F" w:rsidP="0052398F">
      <w:pPr>
        <w:spacing w:after="200"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Rámcové smlouvy</w:t>
      </w:r>
      <w:r w:rsidR="00F1253F">
        <w:rPr>
          <w:rFonts w:asciiTheme="minorHAnsi" w:hAnsiTheme="minorHAnsi" w:cstheme="minorHAnsi"/>
          <w:b/>
        </w:rPr>
        <w:t xml:space="preserve"> </w:t>
      </w:r>
    </w:p>
    <w:p w14:paraId="114CF0DA" w14:textId="77777777" w:rsidR="0052398F" w:rsidRDefault="0052398F" w:rsidP="0052398F">
      <w:pPr>
        <w:spacing w:after="200" w:line="276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F1253F" w14:paraId="6473FBA1" w14:textId="77777777" w:rsidTr="003B6866">
        <w:tc>
          <w:tcPr>
            <w:tcW w:w="3539" w:type="dxa"/>
            <w:shd w:val="clear" w:color="auto" w:fill="BFBFBF" w:themeFill="background1" w:themeFillShade="BF"/>
          </w:tcPr>
          <w:p w14:paraId="4FC08B39" w14:textId="77777777" w:rsidR="00F1253F" w:rsidRDefault="00F1253F" w:rsidP="003B6866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8A9F41B" w14:textId="77777777" w:rsidR="00F1253F" w:rsidRDefault="00F1253F" w:rsidP="003B6866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položku v Kč bez DPH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14:paraId="1B0686F4" w14:textId="77777777" w:rsidR="00F1253F" w:rsidRDefault="00F1253F" w:rsidP="003B6866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položku v Kč vč. DPH</w:t>
            </w:r>
          </w:p>
        </w:tc>
      </w:tr>
      <w:tr w:rsidR="00F1253F" w14:paraId="35F1E30E" w14:textId="77777777" w:rsidTr="00F1253F">
        <w:tc>
          <w:tcPr>
            <w:tcW w:w="3539" w:type="dxa"/>
          </w:tcPr>
          <w:p w14:paraId="50894A25" w14:textId="40C2E7E9" w:rsidR="00F1253F" w:rsidRPr="000F2B69" w:rsidRDefault="00F1253F" w:rsidP="003B6866">
            <w:pPr>
              <w:spacing w:before="200" w:after="20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Kontrola</w:t>
            </w:r>
            <w:r w:rsidR="00502647">
              <w:rPr>
                <w:rFonts w:asciiTheme="minorHAnsi" w:hAnsiTheme="minorHAnsi" w:cstheme="minorHAnsi"/>
                <w:bCs/>
              </w:rPr>
              <w:t xml:space="preserve"> nebo opakovaná kontrola</w:t>
            </w:r>
            <w:r>
              <w:rPr>
                <w:rFonts w:asciiTheme="minorHAnsi" w:hAnsiTheme="minorHAnsi" w:cstheme="minorHAnsi"/>
                <w:bCs/>
              </w:rPr>
              <w:t xml:space="preserve"> jízdních řádů jednoho uchazeče pro jednu oblast</w:t>
            </w:r>
          </w:p>
        </w:tc>
        <w:tc>
          <w:tcPr>
            <w:tcW w:w="2835" w:type="dxa"/>
            <w:shd w:val="clear" w:color="auto" w:fill="auto"/>
          </w:tcPr>
          <w:p w14:paraId="2F8CAA20" w14:textId="77777777" w:rsidR="00F1253F" w:rsidRDefault="00136309" w:rsidP="003B6866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15 000,- za první kontrolu</w:t>
            </w:r>
          </w:p>
          <w:p w14:paraId="3DEE548B" w14:textId="59AD108C" w:rsidR="00136309" w:rsidRDefault="00136309" w:rsidP="003B6866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5 000,- za druhou nebo další kontrolu</w:t>
            </w:r>
          </w:p>
        </w:tc>
        <w:tc>
          <w:tcPr>
            <w:tcW w:w="2688" w:type="dxa"/>
            <w:shd w:val="clear" w:color="auto" w:fill="auto"/>
          </w:tcPr>
          <w:p w14:paraId="3FD8A85A" w14:textId="3B6059FD" w:rsidR="00136309" w:rsidRDefault="00136309" w:rsidP="00136309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>
              <w:rPr>
                <w:rFonts w:asciiTheme="minorHAnsi" w:hAnsiTheme="minorHAnsi" w:cstheme="minorHAnsi"/>
                <w:b/>
              </w:rPr>
              <w:t> </w:t>
            </w:r>
            <w:r>
              <w:rPr>
                <w:rFonts w:asciiTheme="minorHAnsi" w:hAnsiTheme="minorHAnsi" w:cstheme="minorHAnsi"/>
                <w:b/>
              </w:rPr>
              <w:t>150</w:t>
            </w:r>
            <w:r>
              <w:rPr>
                <w:rFonts w:asciiTheme="minorHAnsi" w:hAnsiTheme="minorHAnsi" w:cstheme="minorHAnsi"/>
                <w:b/>
              </w:rPr>
              <w:t>,- za první kontrolu</w:t>
            </w:r>
          </w:p>
          <w:p w14:paraId="7B2E2FEF" w14:textId="7AE80157" w:rsidR="00F1253F" w:rsidRDefault="00136309" w:rsidP="00136309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6 050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</w:rPr>
              <w:t>,- za druhou nebo další kontrolu</w:t>
            </w:r>
          </w:p>
        </w:tc>
      </w:tr>
    </w:tbl>
    <w:p w14:paraId="1BA0540C" w14:textId="77777777" w:rsidR="0052398F" w:rsidRPr="007D3DD3" w:rsidRDefault="0052398F" w:rsidP="00686BC5">
      <w:pPr>
        <w:jc w:val="both"/>
      </w:pPr>
    </w:p>
    <w:p w14:paraId="70C52088" w14:textId="77777777" w:rsidR="00686BC5" w:rsidRDefault="00686BC5" w:rsidP="00686BC5">
      <w:pPr>
        <w:jc w:val="both"/>
      </w:pPr>
    </w:p>
    <w:p w14:paraId="557DE8E2" w14:textId="77777777" w:rsidR="00686BC5" w:rsidRDefault="00686BC5" w:rsidP="00686BC5">
      <w:pPr>
        <w:jc w:val="both"/>
      </w:pPr>
    </w:p>
    <w:p w14:paraId="5A5BFA18" w14:textId="77777777" w:rsidR="00686BC5" w:rsidRDefault="00686BC5" w:rsidP="00686BC5">
      <w:pPr>
        <w:jc w:val="both"/>
      </w:pPr>
    </w:p>
    <w:p w14:paraId="15965C50" w14:textId="77777777" w:rsidR="00686BC5" w:rsidRDefault="00686BC5" w:rsidP="00686BC5">
      <w:pPr>
        <w:jc w:val="both"/>
      </w:pPr>
    </w:p>
    <w:p w14:paraId="44602AA0" w14:textId="77777777" w:rsidR="00686BC5" w:rsidRPr="00A15194" w:rsidRDefault="00686BC5" w:rsidP="00A15194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686BC5" w:rsidRPr="00A15194" w:rsidSect="003B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175C" w14:textId="77777777" w:rsidR="00CD240B" w:rsidRDefault="00CD240B" w:rsidP="00AA4F2D">
      <w:r>
        <w:separator/>
      </w:r>
    </w:p>
  </w:endnote>
  <w:endnote w:type="continuationSeparator" w:id="0">
    <w:p w14:paraId="0F2CFAC6" w14:textId="77777777" w:rsidR="00CD240B" w:rsidRDefault="00CD240B" w:rsidP="00A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3F90" w14:textId="77777777" w:rsidR="00663B5D" w:rsidRDefault="000031B4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  <w:r w:rsidR="00663B5D" w:rsidRPr="00663B5D">
      <w:rPr>
        <w:color w:val="808080" w:themeColor="background1" w:themeShade="80"/>
        <w:sz w:val="20"/>
        <w:szCs w:val="20"/>
      </w:rPr>
      <w:t>IČ</w:t>
    </w:r>
    <w:r w:rsidR="00836A13">
      <w:rPr>
        <w:color w:val="808080" w:themeColor="background1" w:themeShade="80"/>
        <w:sz w:val="20"/>
        <w:szCs w:val="20"/>
      </w:rPr>
      <w:t>O</w:t>
    </w:r>
    <w:r w:rsidR="00663B5D" w:rsidRPr="00663B5D">
      <w:rPr>
        <w:color w:val="808080" w:themeColor="background1" w:themeShade="80"/>
        <w:sz w:val="20"/>
        <w:szCs w:val="20"/>
      </w:rPr>
      <w:t xml:space="preserve">: </w:t>
    </w:r>
    <w:r w:rsidR="00663B5D" w:rsidRPr="00663B5D">
      <w:rPr>
        <w:color w:val="808080" w:themeColor="background1" w:themeShade="80"/>
        <w:sz w:val="20"/>
        <w:szCs w:val="20"/>
      </w:rPr>
      <w:tab/>
      <w:t>281 17 018</w:t>
    </w:r>
    <w:r w:rsidR="00663B5D" w:rsidRPr="00663B5D">
      <w:rPr>
        <w:color w:val="808080" w:themeColor="background1" w:themeShade="80"/>
        <w:sz w:val="20"/>
        <w:szCs w:val="20"/>
      </w:rPr>
      <w:tab/>
    </w:r>
    <w:r w:rsidR="00123BF9">
      <w:rPr>
        <w:color w:val="808080" w:themeColor="background1" w:themeShade="80"/>
        <w:sz w:val="20"/>
        <w:szCs w:val="20"/>
      </w:rPr>
      <w:t>www.jikord.cz</w:t>
    </w:r>
    <w:r w:rsidR="00123BF9">
      <w:rPr>
        <w:color w:val="808080" w:themeColor="background1" w:themeShade="80"/>
        <w:sz w:val="20"/>
        <w:szCs w:val="20"/>
      </w:rPr>
      <w:tab/>
    </w:r>
    <w:hyperlink r:id="rId1" w:history="1">
      <w:r w:rsidR="00274543" w:rsidRPr="00343FFA">
        <w:rPr>
          <w:rStyle w:val="Hypertextovodkaz"/>
          <w:sz w:val="20"/>
          <w:szCs w:val="20"/>
        </w:rPr>
        <w:t>info@jikord.cz</w:t>
      </w:r>
    </w:hyperlink>
  </w:p>
  <w:p w14:paraId="2D9725D8" w14:textId="77777777" w:rsidR="00274543" w:rsidRPr="00663B5D" w:rsidRDefault="00274543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  <w:t>DIČ: CZ28117018</w:t>
    </w:r>
    <w:r>
      <w:rPr>
        <w:color w:val="808080" w:themeColor="background1" w:themeShade="80"/>
        <w:sz w:val="20"/>
        <w:szCs w:val="20"/>
      </w:rPr>
      <w:tab/>
      <w:t>234 868 910/0300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8914" w14:textId="77777777" w:rsidR="00CD240B" w:rsidRDefault="00CD240B" w:rsidP="00AA4F2D">
      <w:r>
        <w:separator/>
      </w:r>
    </w:p>
  </w:footnote>
  <w:footnote w:type="continuationSeparator" w:id="0">
    <w:p w14:paraId="0E4E4CAF" w14:textId="77777777" w:rsidR="00CD240B" w:rsidRDefault="00CD240B" w:rsidP="00AA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9422" w14:textId="77777777" w:rsidR="00CE0ADB" w:rsidRDefault="00AA4F2D" w:rsidP="00CE0ADB">
    <w:pPr>
      <w:pStyle w:val="Zhlav"/>
      <w:tabs>
        <w:tab w:val="clear" w:pos="4536"/>
        <w:tab w:val="left" w:pos="5387"/>
      </w:tabs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60342A" wp14:editId="23BDFD43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  <w:t xml:space="preserve">JIKORD </w:t>
    </w:r>
    <w:r w:rsidRPr="00337D1A">
      <w:rPr>
        <w:b/>
        <w:sz w:val="20"/>
        <w:szCs w:val="20"/>
      </w:rPr>
      <w:t xml:space="preserve"> s</w:t>
    </w:r>
    <w:r>
      <w:rPr>
        <w:b/>
        <w:sz w:val="20"/>
        <w:szCs w:val="20"/>
      </w:rPr>
      <w:t>.</w:t>
    </w:r>
    <w:r w:rsidRPr="00337D1A">
      <w:rPr>
        <w:b/>
        <w:sz w:val="20"/>
        <w:szCs w:val="20"/>
      </w:rPr>
      <w:t>r.o.</w:t>
    </w:r>
    <w:r>
      <w:rPr>
        <w:b/>
        <w:sz w:val="20"/>
        <w:szCs w:val="20"/>
      </w:rPr>
      <w:t xml:space="preserve"> </w:t>
    </w:r>
  </w:p>
  <w:p w14:paraId="33DF9586" w14:textId="77777777" w:rsidR="00CE0ADB" w:rsidRDefault="00CE0ADB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b/>
        <w:sz w:val="20"/>
        <w:szCs w:val="20"/>
      </w:rPr>
      <w:tab/>
    </w:r>
    <w:r w:rsidRPr="00CE0ADB">
      <w:rPr>
        <w:sz w:val="18"/>
        <w:szCs w:val="18"/>
      </w:rPr>
      <w:t>Okružní</w:t>
    </w:r>
    <w:r w:rsidR="00EB4F3F">
      <w:rPr>
        <w:sz w:val="18"/>
        <w:szCs w:val="18"/>
      </w:rPr>
      <w:t xml:space="preserve"> </w:t>
    </w:r>
    <w:r w:rsidRPr="00CE0ADB">
      <w:rPr>
        <w:sz w:val="18"/>
        <w:szCs w:val="18"/>
      </w:rPr>
      <w:t xml:space="preserve"> 517/10</w:t>
    </w:r>
  </w:p>
  <w:p w14:paraId="2377FFDC" w14:textId="77777777" w:rsidR="007A1A1F" w:rsidRPr="00CE0ADB" w:rsidRDefault="00FD2654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sz w:val="18"/>
        <w:szCs w:val="18"/>
      </w:rPr>
      <w:tab/>
      <w:t>370 01</w:t>
    </w:r>
    <w:r w:rsidR="00583E21">
      <w:rPr>
        <w:sz w:val="18"/>
        <w:szCs w:val="18"/>
      </w:rPr>
      <w:t> </w:t>
    </w:r>
    <w:r>
      <w:rPr>
        <w:sz w:val="18"/>
        <w:szCs w:val="18"/>
      </w:rPr>
      <w:t xml:space="preserve">  České Budějovice </w:t>
    </w:r>
  </w:p>
  <w:p w14:paraId="4D9F6E04" w14:textId="77777777"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14:paraId="784C7A26" w14:textId="77777777"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14:paraId="28F6F6D2" w14:textId="77777777" w:rsidR="00CE0ADB" w:rsidRDefault="00CE0ADB" w:rsidP="00CE0ADB">
    <w:pPr>
      <w:pStyle w:val="Zhlav"/>
      <w:tabs>
        <w:tab w:val="clear" w:pos="4536"/>
        <w:tab w:val="left" w:pos="5387"/>
      </w:tabs>
    </w:pPr>
    <w:r>
      <w:rPr>
        <w:rStyle w:val="Siln"/>
        <w:b w:val="0"/>
        <w:sz w:val="20"/>
        <w:szCs w:val="20"/>
      </w:rPr>
      <w:t>Jihočeský koordinátor dopravy</w:t>
    </w:r>
    <w:r>
      <w:rPr>
        <w:rStyle w:val="Siln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A6"/>
    <w:multiLevelType w:val="hybridMultilevel"/>
    <w:tmpl w:val="9014C4EC"/>
    <w:lvl w:ilvl="0" w:tplc="C25AA73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5D6B97"/>
    <w:multiLevelType w:val="hybridMultilevel"/>
    <w:tmpl w:val="33D0F888"/>
    <w:lvl w:ilvl="0" w:tplc="690416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BD0"/>
    <w:multiLevelType w:val="hybridMultilevel"/>
    <w:tmpl w:val="27E6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11AA"/>
    <w:multiLevelType w:val="hybridMultilevel"/>
    <w:tmpl w:val="4356A496"/>
    <w:lvl w:ilvl="0" w:tplc="8632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DD7"/>
    <w:multiLevelType w:val="hybridMultilevel"/>
    <w:tmpl w:val="06FA1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877"/>
    <w:multiLevelType w:val="hybridMultilevel"/>
    <w:tmpl w:val="60AE84DE"/>
    <w:lvl w:ilvl="0" w:tplc="17268A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2EF7C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664"/>
    <w:multiLevelType w:val="hybridMultilevel"/>
    <w:tmpl w:val="FB126F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672"/>
    <w:multiLevelType w:val="hybridMultilevel"/>
    <w:tmpl w:val="716C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4514"/>
    <w:multiLevelType w:val="hybridMultilevel"/>
    <w:tmpl w:val="C784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2E6"/>
    <w:multiLevelType w:val="hybridMultilevel"/>
    <w:tmpl w:val="3CC0E28E"/>
    <w:lvl w:ilvl="0" w:tplc="98E620DC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E1288"/>
    <w:multiLevelType w:val="hybridMultilevel"/>
    <w:tmpl w:val="26B4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118"/>
    <w:multiLevelType w:val="hybridMultilevel"/>
    <w:tmpl w:val="F0D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54C9"/>
    <w:multiLevelType w:val="hybridMultilevel"/>
    <w:tmpl w:val="E4E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6143"/>
    <w:multiLevelType w:val="hybridMultilevel"/>
    <w:tmpl w:val="3906FFC4"/>
    <w:lvl w:ilvl="0" w:tplc="9AFC4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AAF"/>
    <w:multiLevelType w:val="hybridMultilevel"/>
    <w:tmpl w:val="70F8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16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56B4"/>
    <w:multiLevelType w:val="hybridMultilevel"/>
    <w:tmpl w:val="E4A6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40182"/>
    <w:multiLevelType w:val="hybridMultilevel"/>
    <w:tmpl w:val="F9C800FE"/>
    <w:lvl w:ilvl="0" w:tplc="5DCE2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43A5A"/>
    <w:multiLevelType w:val="hybridMultilevel"/>
    <w:tmpl w:val="1748A102"/>
    <w:lvl w:ilvl="0" w:tplc="87ECE18A">
      <w:numFmt w:val="bullet"/>
      <w:lvlText w:val="-"/>
      <w:lvlJc w:val="left"/>
      <w:pPr>
        <w:ind w:left="1288" w:hanging="360"/>
      </w:pPr>
      <w:rPr>
        <w:rFonts w:ascii="Calibri" w:eastAsiaTheme="minorHAns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52E850FF"/>
    <w:multiLevelType w:val="multilevel"/>
    <w:tmpl w:val="A2F2B460"/>
    <w:lvl w:ilvl="0">
      <w:start w:val="1"/>
      <w:numFmt w:val="lowerLetter"/>
      <w:pStyle w:val="Odrky-psme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Restart w:val="0"/>
      <w:pStyle w:val="Odrky2rove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A341E"/>
    <w:multiLevelType w:val="hybridMultilevel"/>
    <w:tmpl w:val="4774A2EE"/>
    <w:lvl w:ilvl="0" w:tplc="44946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22FCF"/>
    <w:multiLevelType w:val="hybridMultilevel"/>
    <w:tmpl w:val="B85416E4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1A8A"/>
    <w:multiLevelType w:val="hybridMultilevel"/>
    <w:tmpl w:val="CC5C60F8"/>
    <w:lvl w:ilvl="0" w:tplc="7D4060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C30"/>
    <w:multiLevelType w:val="hybridMultilevel"/>
    <w:tmpl w:val="4B44D048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6CAA1222"/>
    <w:multiLevelType w:val="hybridMultilevel"/>
    <w:tmpl w:val="93407A6E"/>
    <w:lvl w:ilvl="0" w:tplc="9EF22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064D5"/>
    <w:multiLevelType w:val="hybridMultilevel"/>
    <w:tmpl w:val="FAD8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5"/>
  </w:num>
  <w:num w:numId="5">
    <w:abstractNumId w:val="27"/>
  </w:num>
  <w:num w:numId="6">
    <w:abstractNumId w:val="7"/>
  </w:num>
  <w:num w:numId="7">
    <w:abstractNumId w:val="12"/>
  </w:num>
  <w:num w:numId="8">
    <w:abstractNumId w:val="6"/>
  </w:num>
  <w:num w:numId="9">
    <w:abstractNumId w:val="21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22"/>
  </w:num>
  <w:num w:numId="18">
    <w:abstractNumId w:val="9"/>
  </w:num>
  <w:num w:numId="19">
    <w:abstractNumId w:val="11"/>
  </w:num>
  <w:num w:numId="20">
    <w:abstractNumId w:val="8"/>
  </w:num>
  <w:num w:numId="21">
    <w:abstractNumId w:val="14"/>
  </w:num>
  <w:num w:numId="22">
    <w:abstractNumId w:val="2"/>
  </w:num>
  <w:num w:numId="23">
    <w:abstractNumId w:val="19"/>
  </w:num>
  <w:num w:numId="24">
    <w:abstractNumId w:val="5"/>
  </w:num>
  <w:num w:numId="25">
    <w:abstractNumId w:val="4"/>
  </w:num>
  <w:num w:numId="26">
    <w:abstractNumId w:val="25"/>
  </w:num>
  <w:num w:numId="27">
    <w:abstractNumId w:val="16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31B4"/>
    <w:rsid w:val="0000777D"/>
    <w:rsid w:val="000250F3"/>
    <w:rsid w:val="0002722F"/>
    <w:rsid w:val="00027253"/>
    <w:rsid w:val="000300AB"/>
    <w:rsid w:val="000323A0"/>
    <w:rsid w:val="000329BD"/>
    <w:rsid w:val="0004248F"/>
    <w:rsid w:val="000460D1"/>
    <w:rsid w:val="00046BC5"/>
    <w:rsid w:val="00050724"/>
    <w:rsid w:val="00062A84"/>
    <w:rsid w:val="00070106"/>
    <w:rsid w:val="00072592"/>
    <w:rsid w:val="000738FA"/>
    <w:rsid w:val="00073CCF"/>
    <w:rsid w:val="00076EC0"/>
    <w:rsid w:val="00084C9D"/>
    <w:rsid w:val="00093D7B"/>
    <w:rsid w:val="000968D9"/>
    <w:rsid w:val="00096D45"/>
    <w:rsid w:val="000A549E"/>
    <w:rsid w:val="000B0AD8"/>
    <w:rsid w:val="000B1F6D"/>
    <w:rsid w:val="000B2B87"/>
    <w:rsid w:val="000B3A75"/>
    <w:rsid w:val="000B7749"/>
    <w:rsid w:val="000C1F9D"/>
    <w:rsid w:val="000C216D"/>
    <w:rsid w:val="000C728E"/>
    <w:rsid w:val="000D06B1"/>
    <w:rsid w:val="000D1248"/>
    <w:rsid w:val="000D7951"/>
    <w:rsid w:val="000E0D8F"/>
    <w:rsid w:val="000E5416"/>
    <w:rsid w:val="000E6870"/>
    <w:rsid w:val="000E7997"/>
    <w:rsid w:val="000F1F08"/>
    <w:rsid w:val="000F21D7"/>
    <w:rsid w:val="000F2845"/>
    <w:rsid w:val="000F2B69"/>
    <w:rsid w:val="000F519B"/>
    <w:rsid w:val="001076A3"/>
    <w:rsid w:val="00114722"/>
    <w:rsid w:val="00123BF9"/>
    <w:rsid w:val="001337CE"/>
    <w:rsid w:val="00136309"/>
    <w:rsid w:val="001402A1"/>
    <w:rsid w:val="001404CD"/>
    <w:rsid w:val="00140C41"/>
    <w:rsid w:val="00143945"/>
    <w:rsid w:val="00143D9C"/>
    <w:rsid w:val="00145059"/>
    <w:rsid w:val="00150A88"/>
    <w:rsid w:val="0015426E"/>
    <w:rsid w:val="00155F38"/>
    <w:rsid w:val="001620C1"/>
    <w:rsid w:val="001621A1"/>
    <w:rsid w:val="00174DE7"/>
    <w:rsid w:val="00181F73"/>
    <w:rsid w:val="0018431D"/>
    <w:rsid w:val="0018739B"/>
    <w:rsid w:val="001933B1"/>
    <w:rsid w:val="00193FA2"/>
    <w:rsid w:val="00195612"/>
    <w:rsid w:val="00196769"/>
    <w:rsid w:val="001A2014"/>
    <w:rsid w:val="001B4774"/>
    <w:rsid w:val="001B4941"/>
    <w:rsid w:val="001B74AE"/>
    <w:rsid w:val="001C6C7D"/>
    <w:rsid w:val="001D228A"/>
    <w:rsid w:val="0021059B"/>
    <w:rsid w:val="002144C2"/>
    <w:rsid w:val="00216895"/>
    <w:rsid w:val="0022450C"/>
    <w:rsid w:val="00226365"/>
    <w:rsid w:val="00235390"/>
    <w:rsid w:val="002365ED"/>
    <w:rsid w:val="00237180"/>
    <w:rsid w:val="00237596"/>
    <w:rsid w:val="0023789C"/>
    <w:rsid w:val="0024357F"/>
    <w:rsid w:val="002437E6"/>
    <w:rsid w:val="00245F9A"/>
    <w:rsid w:val="002464FF"/>
    <w:rsid w:val="00257B09"/>
    <w:rsid w:val="00260896"/>
    <w:rsid w:val="00261752"/>
    <w:rsid w:val="00263D8A"/>
    <w:rsid w:val="00266743"/>
    <w:rsid w:val="00271969"/>
    <w:rsid w:val="00274543"/>
    <w:rsid w:val="00275B42"/>
    <w:rsid w:val="00276AB6"/>
    <w:rsid w:val="00276B94"/>
    <w:rsid w:val="0027798B"/>
    <w:rsid w:val="00286795"/>
    <w:rsid w:val="00296C90"/>
    <w:rsid w:val="002A2992"/>
    <w:rsid w:val="002A41B9"/>
    <w:rsid w:val="002A5FD5"/>
    <w:rsid w:val="002B3379"/>
    <w:rsid w:val="002B4B02"/>
    <w:rsid w:val="002B5695"/>
    <w:rsid w:val="002C0685"/>
    <w:rsid w:val="002C12B3"/>
    <w:rsid w:val="002C1BAB"/>
    <w:rsid w:val="002C45C7"/>
    <w:rsid w:val="002C6DA5"/>
    <w:rsid w:val="002D00CC"/>
    <w:rsid w:val="002D4E28"/>
    <w:rsid w:val="002E1F66"/>
    <w:rsid w:val="002E5E51"/>
    <w:rsid w:val="002F311C"/>
    <w:rsid w:val="00301878"/>
    <w:rsid w:val="003027F7"/>
    <w:rsid w:val="00311C12"/>
    <w:rsid w:val="00332EE5"/>
    <w:rsid w:val="0034036B"/>
    <w:rsid w:val="00342592"/>
    <w:rsid w:val="0034328F"/>
    <w:rsid w:val="00346C22"/>
    <w:rsid w:val="00350050"/>
    <w:rsid w:val="00351CE9"/>
    <w:rsid w:val="00360999"/>
    <w:rsid w:val="00360FDC"/>
    <w:rsid w:val="00371615"/>
    <w:rsid w:val="00372600"/>
    <w:rsid w:val="00372764"/>
    <w:rsid w:val="0037666C"/>
    <w:rsid w:val="00377DD9"/>
    <w:rsid w:val="003801AA"/>
    <w:rsid w:val="0038185A"/>
    <w:rsid w:val="00382A94"/>
    <w:rsid w:val="00386DB7"/>
    <w:rsid w:val="0039620E"/>
    <w:rsid w:val="003A382B"/>
    <w:rsid w:val="003A5E68"/>
    <w:rsid w:val="003A6F25"/>
    <w:rsid w:val="003A7CAD"/>
    <w:rsid w:val="003B0D89"/>
    <w:rsid w:val="003B49A7"/>
    <w:rsid w:val="003B53A1"/>
    <w:rsid w:val="003B5DE6"/>
    <w:rsid w:val="003B7B1A"/>
    <w:rsid w:val="003C146E"/>
    <w:rsid w:val="003C1DE1"/>
    <w:rsid w:val="003C3E3B"/>
    <w:rsid w:val="003C4DED"/>
    <w:rsid w:val="003C52D5"/>
    <w:rsid w:val="003D1DFD"/>
    <w:rsid w:val="003D1E77"/>
    <w:rsid w:val="003D7160"/>
    <w:rsid w:val="003E0960"/>
    <w:rsid w:val="003E22AF"/>
    <w:rsid w:val="003E4B03"/>
    <w:rsid w:val="003E531D"/>
    <w:rsid w:val="003E5D8E"/>
    <w:rsid w:val="003F1B1C"/>
    <w:rsid w:val="003F26F8"/>
    <w:rsid w:val="003F51A7"/>
    <w:rsid w:val="004035AC"/>
    <w:rsid w:val="0040454A"/>
    <w:rsid w:val="00407BAE"/>
    <w:rsid w:val="0041236E"/>
    <w:rsid w:val="004147A6"/>
    <w:rsid w:val="00416C6A"/>
    <w:rsid w:val="0042573A"/>
    <w:rsid w:val="0042660D"/>
    <w:rsid w:val="00430919"/>
    <w:rsid w:val="004330B4"/>
    <w:rsid w:val="0043378A"/>
    <w:rsid w:val="0043439D"/>
    <w:rsid w:val="00444243"/>
    <w:rsid w:val="004472D5"/>
    <w:rsid w:val="00447F5A"/>
    <w:rsid w:val="00452C67"/>
    <w:rsid w:val="00453F38"/>
    <w:rsid w:val="00457BD1"/>
    <w:rsid w:val="004609C7"/>
    <w:rsid w:val="004619AC"/>
    <w:rsid w:val="00461F55"/>
    <w:rsid w:val="004662B2"/>
    <w:rsid w:val="004805CA"/>
    <w:rsid w:val="00483515"/>
    <w:rsid w:val="00484F84"/>
    <w:rsid w:val="00485C51"/>
    <w:rsid w:val="00491CCA"/>
    <w:rsid w:val="0049384E"/>
    <w:rsid w:val="00494AF0"/>
    <w:rsid w:val="004A588E"/>
    <w:rsid w:val="004B35DD"/>
    <w:rsid w:val="004B50C9"/>
    <w:rsid w:val="004B7025"/>
    <w:rsid w:val="004C28BB"/>
    <w:rsid w:val="004C563E"/>
    <w:rsid w:val="004C74E1"/>
    <w:rsid w:val="004D126C"/>
    <w:rsid w:val="004E0513"/>
    <w:rsid w:val="005018FB"/>
    <w:rsid w:val="00501F1C"/>
    <w:rsid w:val="00502647"/>
    <w:rsid w:val="00507345"/>
    <w:rsid w:val="00510BBB"/>
    <w:rsid w:val="005114E4"/>
    <w:rsid w:val="00513FDC"/>
    <w:rsid w:val="00517117"/>
    <w:rsid w:val="0052080F"/>
    <w:rsid w:val="005226C4"/>
    <w:rsid w:val="0052398F"/>
    <w:rsid w:val="00524554"/>
    <w:rsid w:val="00530C9B"/>
    <w:rsid w:val="00532F9A"/>
    <w:rsid w:val="00533249"/>
    <w:rsid w:val="00533F66"/>
    <w:rsid w:val="0053448D"/>
    <w:rsid w:val="00534A7D"/>
    <w:rsid w:val="0053617B"/>
    <w:rsid w:val="005363B8"/>
    <w:rsid w:val="00537737"/>
    <w:rsid w:val="00543C2E"/>
    <w:rsid w:val="00545C52"/>
    <w:rsid w:val="005545A3"/>
    <w:rsid w:val="005551E2"/>
    <w:rsid w:val="00555DA7"/>
    <w:rsid w:val="005604CE"/>
    <w:rsid w:val="00562830"/>
    <w:rsid w:val="005633FC"/>
    <w:rsid w:val="00565875"/>
    <w:rsid w:val="0056599B"/>
    <w:rsid w:val="0056628B"/>
    <w:rsid w:val="005733F8"/>
    <w:rsid w:val="00574A40"/>
    <w:rsid w:val="005777C6"/>
    <w:rsid w:val="00583E21"/>
    <w:rsid w:val="00584084"/>
    <w:rsid w:val="0058455B"/>
    <w:rsid w:val="00584ECE"/>
    <w:rsid w:val="0059694C"/>
    <w:rsid w:val="00597070"/>
    <w:rsid w:val="005978AD"/>
    <w:rsid w:val="005A0836"/>
    <w:rsid w:val="005B2A70"/>
    <w:rsid w:val="005B512C"/>
    <w:rsid w:val="005C2BF5"/>
    <w:rsid w:val="005C4926"/>
    <w:rsid w:val="005E0F9D"/>
    <w:rsid w:val="005E357A"/>
    <w:rsid w:val="005E6B25"/>
    <w:rsid w:val="005E6E75"/>
    <w:rsid w:val="005F0039"/>
    <w:rsid w:val="005F1DB6"/>
    <w:rsid w:val="005F3833"/>
    <w:rsid w:val="005F3CA8"/>
    <w:rsid w:val="005F4B93"/>
    <w:rsid w:val="006054A9"/>
    <w:rsid w:val="006104AA"/>
    <w:rsid w:val="00610F5A"/>
    <w:rsid w:val="00615C6C"/>
    <w:rsid w:val="006167DC"/>
    <w:rsid w:val="00617267"/>
    <w:rsid w:val="00617425"/>
    <w:rsid w:val="006200EB"/>
    <w:rsid w:val="00625E42"/>
    <w:rsid w:val="00627FD3"/>
    <w:rsid w:val="00630A81"/>
    <w:rsid w:val="006442E8"/>
    <w:rsid w:val="00652E78"/>
    <w:rsid w:val="00653198"/>
    <w:rsid w:val="006614C6"/>
    <w:rsid w:val="006639A8"/>
    <w:rsid w:val="00663B5D"/>
    <w:rsid w:val="00665CB9"/>
    <w:rsid w:val="006725D5"/>
    <w:rsid w:val="006734C2"/>
    <w:rsid w:val="00683608"/>
    <w:rsid w:val="00686BC5"/>
    <w:rsid w:val="0068758E"/>
    <w:rsid w:val="00690FD6"/>
    <w:rsid w:val="006A0A7D"/>
    <w:rsid w:val="006A0DE5"/>
    <w:rsid w:val="006A7C0D"/>
    <w:rsid w:val="006B2FD2"/>
    <w:rsid w:val="006B6039"/>
    <w:rsid w:val="006B6D20"/>
    <w:rsid w:val="006C0630"/>
    <w:rsid w:val="006C2C9D"/>
    <w:rsid w:val="006C5557"/>
    <w:rsid w:val="006D013D"/>
    <w:rsid w:val="006D43B4"/>
    <w:rsid w:val="006E7129"/>
    <w:rsid w:val="007036C4"/>
    <w:rsid w:val="00715633"/>
    <w:rsid w:val="00716A1E"/>
    <w:rsid w:val="00717BC9"/>
    <w:rsid w:val="00724F59"/>
    <w:rsid w:val="00727F2D"/>
    <w:rsid w:val="00730DD4"/>
    <w:rsid w:val="00732816"/>
    <w:rsid w:val="00747FD3"/>
    <w:rsid w:val="00750550"/>
    <w:rsid w:val="00750891"/>
    <w:rsid w:val="00750B0F"/>
    <w:rsid w:val="00752E82"/>
    <w:rsid w:val="0075422A"/>
    <w:rsid w:val="00754EF0"/>
    <w:rsid w:val="00761B19"/>
    <w:rsid w:val="007620BE"/>
    <w:rsid w:val="00770764"/>
    <w:rsid w:val="00771CB8"/>
    <w:rsid w:val="00772EA3"/>
    <w:rsid w:val="007746EC"/>
    <w:rsid w:val="00783E28"/>
    <w:rsid w:val="0078455B"/>
    <w:rsid w:val="007948B7"/>
    <w:rsid w:val="007A089F"/>
    <w:rsid w:val="007A1A1F"/>
    <w:rsid w:val="007A1E24"/>
    <w:rsid w:val="007A513F"/>
    <w:rsid w:val="007B101E"/>
    <w:rsid w:val="007B33E0"/>
    <w:rsid w:val="007B4D64"/>
    <w:rsid w:val="007C0D4A"/>
    <w:rsid w:val="007C12D1"/>
    <w:rsid w:val="007C1920"/>
    <w:rsid w:val="007C515C"/>
    <w:rsid w:val="007C66E7"/>
    <w:rsid w:val="007D3903"/>
    <w:rsid w:val="007E1184"/>
    <w:rsid w:val="007E7111"/>
    <w:rsid w:val="007F1148"/>
    <w:rsid w:val="007F35F8"/>
    <w:rsid w:val="007F39CC"/>
    <w:rsid w:val="00810089"/>
    <w:rsid w:val="00810F03"/>
    <w:rsid w:val="008119B2"/>
    <w:rsid w:val="00812641"/>
    <w:rsid w:val="008249C5"/>
    <w:rsid w:val="00824EA5"/>
    <w:rsid w:val="00831DCE"/>
    <w:rsid w:val="00836A13"/>
    <w:rsid w:val="00842C34"/>
    <w:rsid w:val="008472AB"/>
    <w:rsid w:val="008516BD"/>
    <w:rsid w:val="00852625"/>
    <w:rsid w:val="0086336B"/>
    <w:rsid w:val="00865784"/>
    <w:rsid w:val="00865CB7"/>
    <w:rsid w:val="00866289"/>
    <w:rsid w:val="00876128"/>
    <w:rsid w:val="00884D70"/>
    <w:rsid w:val="00886E20"/>
    <w:rsid w:val="00892CB1"/>
    <w:rsid w:val="008A1983"/>
    <w:rsid w:val="008A1F0A"/>
    <w:rsid w:val="008A43AA"/>
    <w:rsid w:val="008A499C"/>
    <w:rsid w:val="008B1212"/>
    <w:rsid w:val="008B5C48"/>
    <w:rsid w:val="008B5E7D"/>
    <w:rsid w:val="008C3A5C"/>
    <w:rsid w:val="008C5AFD"/>
    <w:rsid w:val="008D001F"/>
    <w:rsid w:val="008D0287"/>
    <w:rsid w:val="008D04E8"/>
    <w:rsid w:val="008D107D"/>
    <w:rsid w:val="008D1612"/>
    <w:rsid w:val="008E042A"/>
    <w:rsid w:val="008F40A0"/>
    <w:rsid w:val="008F58E4"/>
    <w:rsid w:val="0090248A"/>
    <w:rsid w:val="0090446F"/>
    <w:rsid w:val="00905761"/>
    <w:rsid w:val="0090580A"/>
    <w:rsid w:val="00907305"/>
    <w:rsid w:val="009104F8"/>
    <w:rsid w:val="0091350E"/>
    <w:rsid w:val="009304FA"/>
    <w:rsid w:val="00931062"/>
    <w:rsid w:val="00931E53"/>
    <w:rsid w:val="00935830"/>
    <w:rsid w:val="009406D3"/>
    <w:rsid w:val="00942294"/>
    <w:rsid w:val="00942DCF"/>
    <w:rsid w:val="009537C2"/>
    <w:rsid w:val="00954B84"/>
    <w:rsid w:val="00967E21"/>
    <w:rsid w:val="00971C9B"/>
    <w:rsid w:val="00975AA4"/>
    <w:rsid w:val="0097646D"/>
    <w:rsid w:val="0097702D"/>
    <w:rsid w:val="00991C42"/>
    <w:rsid w:val="00992E4B"/>
    <w:rsid w:val="0099383C"/>
    <w:rsid w:val="00993EB0"/>
    <w:rsid w:val="009A1DC4"/>
    <w:rsid w:val="009A734D"/>
    <w:rsid w:val="009A73EC"/>
    <w:rsid w:val="009B7180"/>
    <w:rsid w:val="009D03DB"/>
    <w:rsid w:val="009D312C"/>
    <w:rsid w:val="009E2ECB"/>
    <w:rsid w:val="009E3C5D"/>
    <w:rsid w:val="009E52FB"/>
    <w:rsid w:val="009F2CB1"/>
    <w:rsid w:val="00A02151"/>
    <w:rsid w:val="00A10504"/>
    <w:rsid w:val="00A14093"/>
    <w:rsid w:val="00A15194"/>
    <w:rsid w:val="00A16A15"/>
    <w:rsid w:val="00A22529"/>
    <w:rsid w:val="00A227CE"/>
    <w:rsid w:val="00A234D5"/>
    <w:rsid w:val="00A31223"/>
    <w:rsid w:val="00A32AD3"/>
    <w:rsid w:val="00A45209"/>
    <w:rsid w:val="00A519F1"/>
    <w:rsid w:val="00A534FD"/>
    <w:rsid w:val="00A65F8E"/>
    <w:rsid w:val="00A72401"/>
    <w:rsid w:val="00A737F2"/>
    <w:rsid w:val="00A7526E"/>
    <w:rsid w:val="00A75B8D"/>
    <w:rsid w:val="00A9355A"/>
    <w:rsid w:val="00A9544E"/>
    <w:rsid w:val="00AA38C8"/>
    <w:rsid w:val="00AA44F0"/>
    <w:rsid w:val="00AA4F2D"/>
    <w:rsid w:val="00AB0632"/>
    <w:rsid w:val="00AB11A8"/>
    <w:rsid w:val="00AB16C9"/>
    <w:rsid w:val="00AB5419"/>
    <w:rsid w:val="00AB7804"/>
    <w:rsid w:val="00AC0B52"/>
    <w:rsid w:val="00AC0C1C"/>
    <w:rsid w:val="00AC1A6D"/>
    <w:rsid w:val="00AC4B26"/>
    <w:rsid w:val="00AD37A2"/>
    <w:rsid w:val="00AD3F01"/>
    <w:rsid w:val="00AE04F4"/>
    <w:rsid w:val="00AE6649"/>
    <w:rsid w:val="00AE7AE4"/>
    <w:rsid w:val="00AF0681"/>
    <w:rsid w:val="00AF1C6D"/>
    <w:rsid w:val="00AF2292"/>
    <w:rsid w:val="00AF3E5C"/>
    <w:rsid w:val="00AF5366"/>
    <w:rsid w:val="00AF6B40"/>
    <w:rsid w:val="00B00D06"/>
    <w:rsid w:val="00B03DF7"/>
    <w:rsid w:val="00B04F45"/>
    <w:rsid w:val="00B121D1"/>
    <w:rsid w:val="00B1289A"/>
    <w:rsid w:val="00B2694D"/>
    <w:rsid w:val="00B3144B"/>
    <w:rsid w:val="00B31E62"/>
    <w:rsid w:val="00B3408F"/>
    <w:rsid w:val="00B3430F"/>
    <w:rsid w:val="00B34D75"/>
    <w:rsid w:val="00B35DF3"/>
    <w:rsid w:val="00B377DD"/>
    <w:rsid w:val="00B40176"/>
    <w:rsid w:val="00B42F2F"/>
    <w:rsid w:val="00B532E4"/>
    <w:rsid w:val="00B536A8"/>
    <w:rsid w:val="00B56A0F"/>
    <w:rsid w:val="00B57B1E"/>
    <w:rsid w:val="00B57FD9"/>
    <w:rsid w:val="00B61E1A"/>
    <w:rsid w:val="00B63236"/>
    <w:rsid w:val="00B72112"/>
    <w:rsid w:val="00B72CA7"/>
    <w:rsid w:val="00B77709"/>
    <w:rsid w:val="00B85294"/>
    <w:rsid w:val="00B85988"/>
    <w:rsid w:val="00B85E24"/>
    <w:rsid w:val="00B93DB1"/>
    <w:rsid w:val="00B95EEA"/>
    <w:rsid w:val="00BB15CF"/>
    <w:rsid w:val="00BB5CD3"/>
    <w:rsid w:val="00BC00C8"/>
    <w:rsid w:val="00BC050E"/>
    <w:rsid w:val="00BC06BC"/>
    <w:rsid w:val="00BC0B4D"/>
    <w:rsid w:val="00BC0D69"/>
    <w:rsid w:val="00BC10E3"/>
    <w:rsid w:val="00BC1DAD"/>
    <w:rsid w:val="00BC32E8"/>
    <w:rsid w:val="00BD0807"/>
    <w:rsid w:val="00BD1103"/>
    <w:rsid w:val="00BD15E5"/>
    <w:rsid w:val="00BD3002"/>
    <w:rsid w:val="00BD5143"/>
    <w:rsid w:val="00BE390A"/>
    <w:rsid w:val="00BE520B"/>
    <w:rsid w:val="00BE62B9"/>
    <w:rsid w:val="00BF0B6F"/>
    <w:rsid w:val="00BF5176"/>
    <w:rsid w:val="00BF7B12"/>
    <w:rsid w:val="00C00D5C"/>
    <w:rsid w:val="00C04AD1"/>
    <w:rsid w:val="00C04BF1"/>
    <w:rsid w:val="00C04ECB"/>
    <w:rsid w:val="00C055E4"/>
    <w:rsid w:val="00C12391"/>
    <w:rsid w:val="00C124D0"/>
    <w:rsid w:val="00C12F6D"/>
    <w:rsid w:val="00C147C8"/>
    <w:rsid w:val="00C20B1C"/>
    <w:rsid w:val="00C217B2"/>
    <w:rsid w:val="00C24BA6"/>
    <w:rsid w:val="00C30648"/>
    <w:rsid w:val="00C33F4A"/>
    <w:rsid w:val="00C35A11"/>
    <w:rsid w:val="00C41467"/>
    <w:rsid w:val="00C45152"/>
    <w:rsid w:val="00C62ED9"/>
    <w:rsid w:val="00C6460B"/>
    <w:rsid w:val="00C66EDE"/>
    <w:rsid w:val="00C710EB"/>
    <w:rsid w:val="00C71483"/>
    <w:rsid w:val="00C8268F"/>
    <w:rsid w:val="00C965F2"/>
    <w:rsid w:val="00C97161"/>
    <w:rsid w:val="00CA37D6"/>
    <w:rsid w:val="00CB0E02"/>
    <w:rsid w:val="00CB4CE7"/>
    <w:rsid w:val="00CC0EEF"/>
    <w:rsid w:val="00CC5636"/>
    <w:rsid w:val="00CD240B"/>
    <w:rsid w:val="00CD3548"/>
    <w:rsid w:val="00CD371C"/>
    <w:rsid w:val="00CD3B54"/>
    <w:rsid w:val="00CD3D07"/>
    <w:rsid w:val="00CD5390"/>
    <w:rsid w:val="00CD742B"/>
    <w:rsid w:val="00CD781B"/>
    <w:rsid w:val="00CE0ADB"/>
    <w:rsid w:val="00CE12F4"/>
    <w:rsid w:val="00CE68B7"/>
    <w:rsid w:val="00CF50D2"/>
    <w:rsid w:val="00D15EEC"/>
    <w:rsid w:val="00D2462B"/>
    <w:rsid w:val="00D2611D"/>
    <w:rsid w:val="00D32808"/>
    <w:rsid w:val="00D36EE8"/>
    <w:rsid w:val="00D4072D"/>
    <w:rsid w:val="00D43E73"/>
    <w:rsid w:val="00D528CB"/>
    <w:rsid w:val="00D53455"/>
    <w:rsid w:val="00D60B16"/>
    <w:rsid w:val="00D663C8"/>
    <w:rsid w:val="00D66B20"/>
    <w:rsid w:val="00D800C8"/>
    <w:rsid w:val="00D84D20"/>
    <w:rsid w:val="00D86D7F"/>
    <w:rsid w:val="00D90462"/>
    <w:rsid w:val="00D940B2"/>
    <w:rsid w:val="00DA0A32"/>
    <w:rsid w:val="00DA6C91"/>
    <w:rsid w:val="00DB3B5F"/>
    <w:rsid w:val="00DB63D4"/>
    <w:rsid w:val="00DB6CC1"/>
    <w:rsid w:val="00DC490A"/>
    <w:rsid w:val="00DC70A2"/>
    <w:rsid w:val="00DD6841"/>
    <w:rsid w:val="00DE1A80"/>
    <w:rsid w:val="00DE61B3"/>
    <w:rsid w:val="00DF1137"/>
    <w:rsid w:val="00DF36C2"/>
    <w:rsid w:val="00E03ABC"/>
    <w:rsid w:val="00E12E10"/>
    <w:rsid w:val="00E150BB"/>
    <w:rsid w:val="00E2361C"/>
    <w:rsid w:val="00E25947"/>
    <w:rsid w:val="00E3219C"/>
    <w:rsid w:val="00E4256B"/>
    <w:rsid w:val="00E42683"/>
    <w:rsid w:val="00E50781"/>
    <w:rsid w:val="00E528C3"/>
    <w:rsid w:val="00E5361B"/>
    <w:rsid w:val="00E541A4"/>
    <w:rsid w:val="00E554CD"/>
    <w:rsid w:val="00E55B64"/>
    <w:rsid w:val="00E62CC3"/>
    <w:rsid w:val="00E63779"/>
    <w:rsid w:val="00E66E10"/>
    <w:rsid w:val="00E73B59"/>
    <w:rsid w:val="00E74612"/>
    <w:rsid w:val="00E81AA8"/>
    <w:rsid w:val="00E834C2"/>
    <w:rsid w:val="00E85759"/>
    <w:rsid w:val="00E910C3"/>
    <w:rsid w:val="00E932E6"/>
    <w:rsid w:val="00EA37B2"/>
    <w:rsid w:val="00EA4660"/>
    <w:rsid w:val="00EA6F1D"/>
    <w:rsid w:val="00EB4F3F"/>
    <w:rsid w:val="00EB514D"/>
    <w:rsid w:val="00EB5DA5"/>
    <w:rsid w:val="00EB652F"/>
    <w:rsid w:val="00EB6BE7"/>
    <w:rsid w:val="00EB6EC1"/>
    <w:rsid w:val="00EC0F86"/>
    <w:rsid w:val="00EC6633"/>
    <w:rsid w:val="00ED3244"/>
    <w:rsid w:val="00EE30FA"/>
    <w:rsid w:val="00EE467E"/>
    <w:rsid w:val="00EE5065"/>
    <w:rsid w:val="00EE7460"/>
    <w:rsid w:val="00EF55E5"/>
    <w:rsid w:val="00EF5DD6"/>
    <w:rsid w:val="00F016AA"/>
    <w:rsid w:val="00F07360"/>
    <w:rsid w:val="00F10D51"/>
    <w:rsid w:val="00F11936"/>
    <w:rsid w:val="00F1253F"/>
    <w:rsid w:val="00F130A5"/>
    <w:rsid w:val="00F15D33"/>
    <w:rsid w:val="00F176D2"/>
    <w:rsid w:val="00F208D7"/>
    <w:rsid w:val="00F22A3C"/>
    <w:rsid w:val="00F27C5F"/>
    <w:rsid w:val="00F32624"/>
    <w:rsid w:val="00F41393"/>
    <w:rsid w:val="00F609AD"/>
    <w:rsid w:val="00F609C0"/>
    <w:rsid w:val="00F61EC6"/>
    <w:rsid w:val="00F71C15"/>
    <w:rsid w:val="00F72A60"/>
    <w:rsid w:val="00F77FED"/>
    <w:rsid w:val="00F857C8"/>
    <w:rsid w:val="00F87659"/>
    <w:rsid w:val="00F944F1"/>
    <w:rsid w:val="00F953AD"/>
    <w:rsid w:val="00F977D7"/>
    <w:rsid w:val="00FA0297"/>
    <w:rsid w:val="00FA047D"/>
    <w:rsid w:val="00FA08A5"/>
    <w:rsid w:val="00FA59DB"/>
    <w:rsid w:val="00FA5BDF"/>
    <w:rsid w:val="00FB1294"/>
    <w:rsid w:val="00FB4B29"/>
    <w:rsid w:val="00FB6B80"/>
    <w:rsid w:val="00FC564A"/>
    <w:rsid w:val="00FD0B9D"/>
    <w:rsid w:val="00FD2654"/>
    <w:rsid w:val="00FD6076"/>
    <w:rsid w:val="00FD651E"/>
    <w:rsid w:val="00FE46B9"/>
    <w:rsid w:val="00FF0DFA"/>
    <w:rsid w:val="00FF25F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CBC7"/>
  <w15:docId w15:val="{2A7C8A9A-7FCA-4C2D-9C9A-4FB885F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6A15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2830"/>
    <w:rPr>
      <w:rFonts w:ascii="Calibri" w:hAnsi="Calibri" w:cs="Times New Roman"/>
      <w:lang w:eastAsia="cs-CZ"/>
    </w:r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562830"/>
  </w:style>
  <w:style w:type="character" w:customStyle="1" w:styleId="mcntm-8339910959592559403mcntm8460843611322640493mcnt">
    <w:name w:val="mcntm_-8339910959592559403mcntm_8460843611322640493mcnt"/>
    <w:basedOn w:val="Standardnpsmoodstavce"/>
    <w:rsid w:val="0049384E"/>
  </w:style>
  <w:style w:type="character" w:customStyle="1" w:styleId="platne1">
    <w:name w:val="platne1"/>
    <w:basedOn w:val="Standardnpsmoodstavce"/>
    <w:rsid w:val="005114E4"/>
  </w:style>
  <w:style w:type="character" w:customStyle="1" w:styleId="lrzxr">
    <w:name w:val="lrzxr"/>
    <w:basedOn w:val="Standardnpsmoodstavce"/>
    <w:rsid w:val="00F22A3C"/>
  </w:style>
  <w:style w:type="paragraph" w:styleId="Nzev">
    <w:name w:val="Title"/>
    <w:basedOn w:val="Normln"/>
    <w:link w:val="NzevChar"/>
    <w:qFormat/>
    <w:rsid w:val="00A15194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1519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A1519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nadpis">
    <w:name w:val="nadpis"/>
    <w:basedOn w:val="Zpat"/>
    <w:link w:val="nadpisChar"/>
    <w:qFormat/>
    <w:rsid w:val="00A15194"/>
    <w:pPr>
      <w:numPr>
        <w:numId w:val="18"/>
      </w:numPr>
      <w:tabs>
        <w:tab w:val="clear" w:pos="4536"/>
        <w:tab w:val="clear" w:pos="9072"/>
        <w:tab w:val="left" w:pos="284"/>
      </w:tabs>
      <w:spacing w:after="120"/>
      <w:ind w:right="-284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Odstavec">
    <w:name w:val="Odstavec"/>
    <w:basedOn w:val="Zpat"/>
    <w:link w:val="OdstavecChar"/>
    <w:qFormat/>
    <w:rsid w:val="00A15194"/>
    <w:pPr>
      <w:tabs>
        <w:tab w:val="clear" w:pos="4536"/>
        <w:tab w:val="clear" w:pos="9072"/>
        <w:tab w:val="left" w:pos="426"/>
      </w:tabs>
      <w:ind w:right="-284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Char">
    <w:name w:val="nadpis Char"/>
    <w:link w:val="nadpis"/>
    <w:rsid w:val="00A15194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styleId="Odkazjemn">
    <w:name w:val="Subtle Reference"/>
    <w:uiPriority w:val="31"/>
    <w:qFormat/>
    <w:rsid w:val="00A15194"/>
    <w:rPr>
      <w:smallCaps/>
      <w:color w:val="5A5A5A"/>
    </w:rPr>
  </w:style>
  <w:style w:type="character" w:customStyle="1" w:styleId="OdstavecChar">
    <w:name w:val="Odstavec Char"/>
    <w:link w:val="Odstavec"/>
    <w:rsid w:val="00A15194"/>
    <w:rPr>
      <w:rFonts w:ascii="Calibri" w:eastAsia="Times New Roman" w:hAnsi="Calibri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1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15194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st">
    <w:name w:val="st"/>
    <w:basedOn w:val="Standardnpsmoodstavce"/>
    <w:rsid w:val="0024357F"/>
  </w:style>
  <w:style w:type="paragraph" w:customStyle="1" w:styleId="Odrky-psmena">
    <w:name w:val="Odrážky - písmena"/>
    <w:basedOn w:val="Normln"/>
    <w:link w:val="Odrky-psmenaCharChar"/>
    <w:rsid w:val="00653198"/>
    <w:pPr>
      <w:numPr>
        <w:numId w:val="23"/>
      </w:numPr>
      <w:jc w:val="both"/>
    </w:pPr>
    <w:rPr>
      <w:rFonts w:ascii="Arial" w:eastAsia="Times New Roman" w:hAnsi="Arial"/>
      <w:sz w:val="20"/>
      <w:szCs w:val="20"/>
    </w:rPr>
  </w:style>
  <w:style w:type="paragraph" w:customStyle="1" w:styleId="Odrky2rove">
    <w:name w:val="Odrážky 2 úroveň"/>
    <w:basedOn w:val="Normln"/>
    <w:rsid w:val="00653198"/>
    <w:pPr>
      <w:numPr>
        <w:ilvl w:val="1"/>
        <w:numId w:val="23"/>
      </w:numPr>
      <w:jc w:val="both"/>
    </w:pPr>
    <w:rPr>
      <w:rFonts w:ascii="Arial" w:eastAsia="Times New Roman" w:hAnsi="Arial"/>
      <w:sz w:val="20"/>
      <w:szCs w:val="20"/>
    </w:rPr>
  </w:style>
  <w:style w:type="character" w:customStyle="1" w:styleId="Odrky-psmenaCharChar">
    <w:name w:val="Odrážky - písmena Char Char"/>
    <w:link w:val="Odrky-psmena"/>
    <w:rsid w:val="0065319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6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6B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BC5"/>
    <w:rPr>
      <w:rFonts w:ascii="Calibri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6B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BC5"/>
    <w:rPr>
      <w:rFonts w:ascii="Calibri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7B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B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B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B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BD1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contact-bartext">
    <w:name w:val="contact-bar__text"/>
    <w:basedOn w:val="Standardnpsmoodstavce"/>
    <w:rsid w:val="006C555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C5557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qFormat/>
    <w:rsid w:val="0041236E"/>
    <w:pPr>
      <w:keepNext/>
      <w:numPr>
        <w:ilvl w:val="7"/>
        <w:numId w:val="26"/>
      </w:numPr>
      <w:tabs>
        <w:tab w:val="clear" w:pos="3969"/>
        <w:tab w:val="num" w:pos="1135"/>
      </w:tabs>
      <w:spacing w:before="280" w:after="140" w:line="290" w:lineRule="auto"/>
      <w:ind w:left="1135" w:hanging="567"/>
      <w:jc w:val="both"/>
      <w:outlineLvl w:val="0"/>
    </w:pPr>
    <w:rPr>
      <w:rFonts w:ascii="Arial" w:eastAsia="Times New Roman" w:hAnsi="Arial"/>
      <w:b/>
      <w:bCs/>
      <w:caps/>
      <w:kern w:val="20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41236E"/>
    <w:pPr>
      <w:numPr>
        <w:ilvl w:val="8"/>
        <w:numId w:val="26"/>
      </w:numPr>
      <w:tabs>
        <w:tab w:val="clear" w:pos="3969"/>
        <w:tab w:val="num" w:pos="1247"/>
      </w:tabs>
      <w:spacing w:after="140" w:line="266" w:lineRule="auto"/>
      <w:ind w:left="1247"/>
      <w:jc w:val="both"/>
      <w:outlineLvl w:val="1"/>
    </w:pPr>
    <w:rPr>
      <w:rFonts w:ascii="Arial" w:eastAsia="Times New Roman" w:hAnsi="Arial"/>
      <w:kern w:val="20"/>
      <w:sz w:val="20"/>
      <w:szCs w:val="28"/>
      <w:lang w:eastAsia="en-US"/>
    </w:rPr>
  </w:style>
  <w:style w:type="character" w:customStyle="1" w:styleId="Level2Char">
    <w:name w:val="Level 2 Char"/>
    <w:link w:val="Level2"/>
    <w:rsid w:val="0041236E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41236E"/>
    <w:pPr>
      <w:numPr>
        <w:ilvl w:val="2"/>
        <w:numId w:val="26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qFormat/>
    <w:rsid w:val="0041236E"/>
    <w:pPr>
      <w:numPr>
        <w:ilvl w:val="3"/>
        <w:numId w:val="26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eastAsia="en-US"/>
    </w:rPr>
  </w:style>
  <w:style w:type="paragraph" w:customStyle="1" w:styleId="Level5">
    <w:name w:val="Level 5"/>
    <w:basedOn w:val="Normln"/>
    <w:qFormat/>
    <w:rsid w:val="0041236E"/>
    <w:pPr>
      <w:numPr>
        <w:ilvl w:val="4"/>
        <w:numId w:val="26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eastAsia="en-US"/>
    </w:rPr>
  </w:style>
  <w:style w:type="paragraph" w:customStyle="1" w:styleId="Level6">
    <w:name w:val="Level 6"/>
    <w:basedOn w:val="Normln"/>
    <w:rsid w:val="0041236E"/>
    <w:pPr>
      <w:numPr>
        <w:ilvl w:val="5"/>
        <w:numId w:val="2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eastAsia="en-US"/>
    </w:rPr>
  </w:style>
  <w:style w:type="paragraph" w:customStyle="1" w:styleId="Level7">
    <w:name w:val="Level 7"/>
    <w:basedOn w:val="Normln"/>
    <w:rsid w:val="0041236E"/>
    <w:pPr>
      <w:numPr>
        <w:ilvl w:val="6"/>
        <w:numId w:val="26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ikor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1C08-0C94-45F7-A142-CF65D61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Dvorak</cp:lastModifiedBy>
  <cp:revision>3</cp:revision>
  <cp:lastPrinted>2020-01-22T08:58:00Z</cp:lastPrinted>
  <dcterms:created xsi:type="dcterms:W3CDTF">2020-03-06T07:17:00Z</dcterms:created>
  <dcterms:modified xsi:type="dcterms:W3CDTF">2020-03-06T07:22:00Z</dcterms:modified>
</cp:coreProperties>
</file>