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03" w:rsidRPr="00B67C5B" w:rsidRDefault="00520A03" w:rsidP="00E845A4">
      <w:pPr>
        <w:ind w:left="-1797"/>
        <w:rPr>
          <w:rFonts w:cs="Arial"/>
          <w:sz w:val="22"/>
          <w:szCs w:val="22"/>
        </w:rPr>
      </w:pPr>
    </w:p>
    <w:p w:rsidR="006C6D88" w:rsidRDefault="002557F7" w:rsidP="00E845A4">
      <w:pPr>
        <w:ind w:left="-1797"/>
        <w:rPr>
          <w:rFonts w:cs="Arial"/>
          <w:sz w:val="22"/>
          <w:szCs w:val="22"/>
        </w:rPr>
      </w:pPr>
      <w:r w:rsidRPr="00B67C5B">
        <w:rPr>
          <w:rFonts w:cs="Arial"/>
          <w:sz w:val="22"/>
          <w:szCs w:val="22"/>
        </w:rPr>
        <w:tab/>
      </w:r>
    </w:p>
    <w:p w:rsidR="006C6D88" w:rsidRDefault="006C6D88" w:rsidP="00E845A4">
      <w:pPr>
        <w:ind w:left="-1797"/>
        <w:rPr>
          <w:rFonts w:cs="Arial"/>
          <w:sz w:val="22"/>
          <w:szCs w:val="22"/>
        </w:rPr>
      </w:pPr>
    </w:p>
    <w:p w:rsidR="006C6D88" w:rsidRDefault="006C6D88" w:rsidP="00E845A4">
      <w:pPr>
        <w:ind w:left="-1797"/>
        <w:rPr>
          <w:rFonts w:cs="Arial"/>
          <w:sz w:val="22"/>
          <w:szCs w:val="22"/>
        </w:rPr>
      </w:pPr>
    </w:p>
    <w:p w:rsidR="006C6D88" w:rsidRDefault="006C6D88" w:rsidP="00E845A4">
      <w:pPr>
        <w:ind w:left="-1797"/>
        <w:rPr>
          <w:rFonts w:cs="Arial"/>
          <w:sz w:val="22"/>
          <w:szCs w:val="22"/>
        </w:rPr>
      </w:pPr>
    </w:p>
    <w:p w:rsidR="006C6D88" w:rsidRPr="00AE385A" w:rsidRDefault="006C6D88" w:rsidP="00E845A4">
      <w:pPr>
        <w:ind w:left="-1797"/>
        <w:rPr>
          <w:rFonts w:cs="Arial"/>
          <w:color w:val="000000"/>
          <w:sz w:val="22"/>
          <w:szCs w:val="22"/>
        </w:rPr>
      </w:pPr>
    </w:p>
    <w:p w:rsidR="00642468" w:rsidRPr="00AE385A" w:rsidRDefault="00642468" w:rsidP="00AD301C">
      <w:pPr>
        <w:pStyle w:val="NormlnIMP"/>
        <w:tabs>
          <w:tab w:val="left" w:pos="-1560"/>
        </w:tabs>
        <w:ind w:firstLine="180"/>
        <w:jc w:val="both"/>
        <w:rPr>
          <w:rFonts w:ascii="Times New Roman" w:hAnsi="Times New Roman"/>
          <w:color w:val="000000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18"/>
        <w:ind w:left="426" w:right="1352"/>
        <w:jc w:val="center"/>
        <w:rPr>
          <w:b/>
          <w:color w:val="000000"/>
          <w:sz w:val="32"/>
          <w:szCs w:val="32"/>
        </w:rPr>
      </w:pPr>
      <w:r w:rsidRPr="00AE385A">
        <w:rPr>
          <w:b/>
          <w:color w:val="000000"/>
          <w:sz w:val="32"/>
          <w:szCs w:val="32"/>
        </w:rPr>
        <w:t>SMLOUVA</w:t>
      </w:r>
      <w:r w:rsidRPr="00AE385A">
        <w:rPr>
          <w:b/>
          <w:color w:val="000000"/>
          <w:spacing w:val="39"/>
          <w:sz w:val="32"/>
          <w:szCs w:val="32"/>
        </w:rPr>
        <w:t xml:space="preserve"> </w:t>
      </w:r>
      <w:r w:rsidRPr="00AE385A">
        <w:rPr>
          <w:b/>
          <w:color w:val="000000"/>
          <w:sz w:val="32"/>
          <w:szCs w:val="32"/>
        </w:rPr>
        <w:t>O</w:t>
      </w:r>
      <w:r w:rsidRPr="00AE385A">
        <w:rPr>
          <w:b/>
          <w:color w:val="000000"/>
          <w:spacing w:val="27"/>
          <w:sz w:val="32"/>
          <w:szCs w:val="32"/>
        </w:rPr>
        <w:t xml:space="preserve"> </w:t>
      </w:r>
      <w:r w:rsidRPr="00AE385A">
        <w:rPr>
          <w:b/>
          <w:color w:val="000000"/>
          <w:sz w:val="32"/>
          <w:szCs w:val="32"/>
        </w:rPr>
        <w:t>POSKYTO</w:t>
      </w:r>
      <w:r w:rsidRPr="00AE385A">
        <w:rPr>
          <w:b/>
          <w:color w:val="000000"/>
          <w:spacing w:val="-7"/>
          <w:sz w:val="32"/>
          <w:szCs w:val="32"/>
        </w:rPr>
        <w:t>V</w:t>
      </w:r>
      <w:r w:rsidRPr="00AE385A">
        <w:rPr>
          <w:b/>
          <w:color w:val="000000"/>
          <w:sz w:val="32"/>
          <w:szCs w:val="32"/>
        </w:rPr>
        <w:t>ÁNÍ</w:t>
      </w:r>
      <w:r w:rsidRPr="00AE385A">
        <w:rPr>
          <w:b/>
          <w:color w:val="000000"/>
          <w:spacing w:val="74"/>
          <w:sz w:val="32"/>
          <w:szCs w:val="32"/>
        </w:rPr>
        <w:t xml:space="preserve"> </w:t>
      </w:r>
      <w:r w:rsidRPr="00AE385A">
        <w:rPr>
          <w:b/>
          <w:color w:val="000000"/>
          <w:w w:val="107"/>
          <w:sz w:val="32"/>
          <w:szCs w:val="32"/>
        </w:rPr>
        <w:t>SLUŽEB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Cs w:val="20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Cs w:val="20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Cs w:val="20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Cs w:val="20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Cs w:val="20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50" w:lineRule="auto"/>
        <w:ind w:left="370" w:right="420"/>
        <w:jc w:val="center"/>
        <w:rPr>
          <w:color w:val="000000"/>
          <w:w w:val="104"/>
          <w:sz w:val="22"/>
          <w:szCs w:val="22"/>
        </w:rPr>
      </w:pPr>
      <w:r w:rsidRPr="00AE385A">
        <w:rPr>
          <w:color w:val="000000"/>
          <w:sz w:val="22"/>
          <w:szCs w:val="22"/>
        </w:rPr>
        <w:t>uzavřená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3"/>
          <w:sz w:val="22"/>
          <w:szCs w:val="22"/>
        </w:rPr>
        <w:t> </w:t>
      </w:r>
      <w:r w:rsidRPr="00AE385A">
        <w:rPr>
          <w:color w:val="000000"/>
          <w:w w:val="108"/>
          <w:sz w:val="22"/>
          <w:szCs w:val="22"/>
        </w:rPr>
        <w:t>ustanovením § 1746 (2), zákona č. 89/2012 Sb., občanského zákoníku</w:t>
      </w:r>
      <w:r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znění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pozdějších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předpisů 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50" w:lineRule="auto"/>
        <w:ind w:left="370" w:right="420"/>
        <w:jc w:val="center"/>
        <w:rPr>
          <w:color w:val="000000"/>
          <w:sz w:val="22"/>
          <w:szCs w:val="22"/>
        </w:rPr>
      </w:pPr>
      <w:r w:rsidRPr="00AE385A">
        <w:rPr>
          <w:color w:val="000000"/>
          <w:w w:val="104"/>
          <w:sz w:val="22"/>
          <w:szCs w:val="22"/>
        </w:rPr>
        <w:t>(dále jen „občanský zákoník“)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14" w:line="22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ind w:left="3391" w:right="3435"/>
        <w:jc w:val="center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uzavřená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proofErr w:type="gramStart"/>
      <w:r w:rsidRPr="00AE385A">
        <w:rPr>
          <w:color w:val="000000"/>
          <w:w w:val="102"/>
          <w:sz w:val="22"/>
          <w:szCs w:val="22"/>
        </w:rPr>
        <w:t>mezi</w:t>
      </w:r>
      <w:proofErr w:type="gramEnd"/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9730EB" w:rsidRPr="00583F22" w:rsidRDefault="009730EB" w:rsidP="009730EB">
      <w:pPr>
        <w:widowControl w:val="0"/>
        <w:autoSpaceDE w:val="0"/>
        <w:autoSpaceDN w:val="0"/>
        <w:adjustRightInd w:val="0"/>
        <w:spacing w:line="734" w:lineRule="auto"/>
        <w:ind w:left="3250" w:right="3248"/>
        <w:jc w:val="center"/>
        <w:rPr>
          <w:b/>
          <w:w w:val="111"/>
          <w:sz w:val="32"/>
          <w:szCs w:val="32"/>
        </w:rPr>
      </w:pPr>
      <w:r w:rsidRPr="00583F22">
        <w:rPr>
          <w:b/>
          <w:w w:val="111"/>
          <w:sz w:val="32"/>
          <w:szCs w:val="32"/>
        </w:rPr>
        <w:t>Erik Němec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734" w:lineRule="auto"/>
        <w:ind w:left="3250" w:right="3248"/>
        <w:jc w:val="center"/>
        <w:rPr>
          <w:color w:val="000000"/>
          <w:sz w:val="22"/>
          <w:szCs w:val="22"/>
        </w:rPr>
      </w:pPr>
      <w:r w:rsidRPr="00AE385A">
        <w:rPr>
          <w:color w:val="000000"/>
          <w:w w:val="111"/>
          <w:sz w:val="22"/>
          <w:szCs w:val="22"/>
        </w:rPr>
        <w:t>a</w:t>
      </w:r>
    </w:p>
    <w:p w:rsidR="00C61338" w:rsidRPr="00AE385A" w:rsidRDefault="00C61338" w:rsidP="00C61338">
      <w:pPr>
        <w:widowControl w:val="0"/>
        <w:tabs>
          <w:tab w:val="left" w:pos="8505"/>
        </w:tabs>
        <w:autoSpaceDE w:val="0"/>
        <w:autoSpaceDN w:val="0"/>
        <w:adjustRightInd w:val="0"/>
        <w:spacing w:line="734" w:lineRule="auto"/>
        <w:ind w:right="55"/>
        <w:jc w:val="center"/>
        <w:rPr>
          <w:b/>
          <w:bCs/>
          <w:color w:val="000000"/>
          <w:w w:val="107"/>
          <w:sz w:val="32"/>
          <w:szCs w:val="32"/>
        </w:rPr>
      </w:pPr>
      <w:r w:rsidRPr="00AE385A">
        <w:rPr>
          <w:b/>
          <w:bCs/>
          <w:color w:val="000000"/>
          <w:w w:val="107"/>
          <w:sz w:val="32"/>
          <w:szCs w:val="32"/>
        </w:rPr>
        <w:t>Národní zemědělské muzeum</w:t>
      </w:r>
      <w:r w:rsidR="001E120F" w:rsidRPr="00AE385A">
        <w:rPr>
          <w:b/>
          <w:bCs/>
          <w:color w:val="000000"/>
          <w:w w:val="107"/>
          <w:sz w:val="32"/>
          <w:szCs w:val="32"/>
        </w:rPr>
        <w:t xml:space="preserve"> </w:t>
      </w:r>
      <w:proofErr w:type="gramStart"/>
      <w:r w:rsidR="001E120F" w:rsidRPr="00AE385A">
        <w:rPr>
          <w:b/>
          <w:bCs/>
          <w:color w:val="000000"/>
          <w:w w:val="107"/>
          <w:sz w:val="32"/>
          <w:szCs w:val="32"/>
        </w:rPr>
        <w:t>s.p.</w:t>
      </w:r>
      <w:proofErr w:type="gramEnd"/>
      <w:r w:rsidR="001E120F" w:rsidRPr="00AE385A">
        <w:rPr>
          <w:b/>
          <w:bCs/>
          <w:color w:val="000000"/>
          <w:w w:val="107"/>
          <w:sz w:val="32"/>
          <w:szCs w:val="32"/>
        </w:rPr>
        <w:t>o.</w:t>
      </w:r>
    </w:p>
    <w:p w:rsidR="00581AD7" w:rsidRPr="00AE385A" w:rsidRDefault="00581AD7" w:rsidP="00C61338">
      <w:pPr>
        <w:widowControl w:val="0"/>
        <w:autoSpaceDE w:val="0"/>
        <w:autoSpaceDN w:val="0"/>
        <w:adjustRightInd w:val="0"/>
        <w:spacing w:before="30"/>
        <w:ind w:left="2052" w:right="2105"/>
        <w:jc w:val="center"/>
        <w:rPr>
          <w:color w:val="000000"/>
          <w:sz w:val="22"/>
          <w:szCs w:val="22"/>
        </w:rPr>
      </w:pPr>
    </w:p>
    <w:p w:rsidR="00581AD7" w:rsidRPr="00AE385A" w:rsidRDefault="00581AD7" w:rsidP="00581AD7">
      <w:pPr>
        <w:rPr>
          <w:color w:val="000000"/>
          <w:sz w:val="22"/>
          <w:szCs w:val="22"/>
        </w:rPr>
      </w:pPr>
    </w:p>
    <w:p w:rsidR="00581AD7" w:rsidRPr="00AE385A" w:rsidRDefault="00581AD7" w:rsidP="00581AD7">
      <w:pPr>
        <w:tabs>
          <w:tab w:val="left" w:pos="3765"/>
        </w:tabs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</w:r>
    </w:p>
    <w:p w:rsidR="00C61338" w:rsidRPr="00AE385A" w:rsidRDefault="00581AD7" w:rsidP="00581AD7">
      <w:pPr>
        <w:tabs>
          <w:tab w:val="left" w:pos="3765"/>
        </w:tabs>
        <w:rPr>
          <w:color w:val="000000"/>
          <w:sz w:val="22"/>
          <w:szCs w:val="22"/>
        </w:rPr>
        <w:sectPr w:rsidR="00C61338" w:rsidRPr="00AE385A" w:rsidSect="00457E7E">
          <w:footerReference w:type="default" r:id="rId7"/>
          <w:headerReference w:type="first" r:id="rId8"/>
          <w:pgSz w:w="11920" w:h="16860"/>
          <w:pgMar w:top="1418" w:right="1147" w:bottom="278" w:left="1134" w:header="709" w:footer="709" w:gutter="0"/>
          <w:cols w:space="708"/>
          <w:noEndnote/>
          <w:titlePg/>
        </w:sectPr>
      </w:pPr>
      <w:r w:rsidRPr="00AE385A">
        <w:rPr>
          <w:color w:val="000000"/>
          <w:sz w:val="22"/>
          <w:szCs w:val="22"/>
        </w:rPr>
        <w:tab/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69"/>
        <w:ind w:right="-39"/>
        <w:jc w:val="center"/>
        <w:rPr>
          <w:color w:val="000000"/>
          <w:sz w:val="32"/>
          <w:szCs w:val="32"/>
        </w:rPr>
      </w:pPr>
      <w:r w:rsidRPr="00AE385A">
        <w:rPr>
          <w:b/>
          <w:bCs/>
          <w:color w:val="000000"/>
          <w:sz w:val="32"/>
          <w:szCs w:val="32"/>
        </w:rPr>
        <w:lastRenderedPageBreak/>
        <w:t>SMLOUVA</w:t>
      </w:r>
      <w:r w:rsidRPr="00AE385A">
        <w:rPr>
          <w:b/>
          <w:bCs/>
          <w:color w:val="000000"/>
          <w:spacing w:val="60"/>
          <w:sz w:val="32"/>
          <w:szCs w:val="32"/>
        </w:rPr>
        <w:t xml:space="preserve"> </w:t>
      </w:r>
      <w:r w:rsidRPr="00AE385A">
        <w:rPr>
          <w:b/>
          <w:bCs/>
          <w:color w:val="000000"/>
          <w:sz w:val="32"/>
          <w:szCs w:val="32"/>
        </w:rPr>
        <w:t>O</w:t>
      </w:r>
      <w:r w:rsidRPr="00AE385A">
        <w:rPr>
          <w:b/>
          <w:bCs/>
          <w:color w:val="000000"/>
          <w:spacing w:val="14"/>
          <w:sz w:val="32"/>
          <w:szCs w:val="32"/>
        </w:rPr>
        <w:t xml:space="preserve"> </w:t>
      </w:r>
      <w:r w:rsidRPr="00AE385A">
        <w:rPr>
          <w:b/>
          <w:bCs/>
          <w:color w:val="000000"/>
          <w:sz w:val="32"/>
          <w:szCs w:val="32"/>
        </w:rPr>
        <w:t>POSKYTO</w:t>
      </w:r>
      <w:r w:rsidRPr="00AE385A">
        <w:rPr>
          <w:b/>
          <w:bCs/>
          <w:color w:val="000000"/>
          <w:spacing w:val="-5"/>
          <w:sz w:val="32"/>
          <w:szCs w:val="32"/>
        </w:rPr>
        <w:t>V</w:t>
      </w:r>
      <w:r w:rsidRPr="00AE385A">
        <w:rPr>
          <w:b/>
          <w:bCs/>
          <w:color w:val="000000"/>
          <w:sz w:val="32"/>
          <w:szCs w:val="32"/>
        </w:rPr>
        <w:t>ÁNÍ</w:t>
      </w:r>
      <w:r w:rsidRPr="00AE385A">
        <w:rPr>
          <w:b/>
          <w:bCs/>
          <w:color w:val="000000"/>
          <w:spacing w:val="61"/>
          <w:sz w:val="32"/>
          <w:szCs w:val="32"/>
        </w:rPr>
        <w:t xml:space="preserve"> </w:t>
      </w:r>
      <w:r w:rsidRPr="00AE385A">
        <w:rPr>
          <w:b/>
          <w:bCs/>
          <w:color w:val="000000"/>
          <w:w w:val="104"/>
          <w:sz w:val="32"/>
          <w:szCs w:val="32"/>
        </w:rPr>
        <w:t>SLUŽEB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6" w:line="22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ind w:left="129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uzavřená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níže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uvedeného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dne,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měsíce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roku</w:t>
      </w:r>
      <w:r w:rsidRPr="00AE385A">
        <w:rPr>
          <w:color w:val="000000"/>
          <w:spacing w:val="4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mezi</w:t>
      </w:r>
      <w:proofErr w:type="gramEnd"/>
      <w:r w:rsidRPr="00AE385A">
        <w:rPr>
          <w:color w:val="000000"/>
          <w:sz w:val="22"/>
          <w:szCs w:val="22"/>
        </w:rPr>
        <w:t>: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8"/>
        <w:ind w:left="121" w:right="-20"/>
        <w:jc w:val="both"/>
        <w:rPr>
          <w:color w:val="000000"/>
          <w:sz w:val="22"/>
          <w:szCs w:val="22"/>
        </w:rPr>
      </w:pPr>
      <w:r w:rsidRPr="00AE385A">
        <w:rPr>
          <w:b/>
          <w:bCs/>
          <w:color w:val="000000"/>
          <w:sz w:val="22"/>
          <w:szCs w:val="22"/>
        </w:rPr>
        <w:t>Národní</w:t>
      </w:r>
      <w:r w:rsidRPr="00AE385A">
        <w:rPr>
          <w:b/>
          <w:bCs/>
          <w:color w:val="000000"/>
          <w:spacing w:val="34"/>
          <w:sz w:val="22"/>
          <w:szCs w:val="22"/>
        </w:rPr>
        <w:t xml:space="preserve"> </w:t>
      </w:r>
      <w:r w:rsidRPr="00AE385A">
        <w:rPr>
          <w:b/>
          <w:bCs/>
          <w:color w:val="000000"/>
          <w:sz w:val="22"/>
          <w:szCs w:val="22"/>
        </w:rPr>
        <w:t>zemědělské muzeum</w:t>
      </w:r>
      <w:r w:rsidR="008E1528" w:rsidRPr="00AE385A">
        <w:rPr>
          <w:b/>
          <w:bCs/>
          <w:color w:val="000000"/>
          <w:sz w:val="22"/>
          <w:szCs w:val="22"/>
        </w:rPr>
        <w:t xml:space="preserve">, </w:t>
      </w:r>
      <w:proofErr w:type="gramStart"/>
      <w:r w:rsidR="008E1528" w:rsidRPr="00AE385A">
        <w:rPr>
          <w:b/>
          <w:bCs/>
          <w:color w:val="000000"/>
          <w:sz w:val="22"/>
          <w:szCs w:val="22"/>
        </w:rPr>
        <w:t>s.p.</w:t>
      </w:r>
      <w:proofErr w:type="gramEnd"/>
      <w:r w:rsidR="008E1528" w:rsidRPr="00AE385A">
        <w:rPr>
          <w:b/>
          <w:bCs/>
          <w:color w:val="000000"/>
          <w:sz w:val="22"/>
          <w:szCs w:val="22"/>
        </w:rPr>
        <w:t>o.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7" w:lineRule="exact"/>
        <w:ind w:left="136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sídlem:</w:t>
      </w:r>
      <w:r w:rsidRPr="00AE385A">
        <w:rPr>
          <w:color w:val="000000"/>
          <w:spacing w:val="-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Kostelní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1300/44,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170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00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Praha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7</w:t>
      </w:r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21" w:right="-20"/>
        <w:jc w:val="both"/>
        <w:rPr>
          <w:color w:val="000000"/>
          <w:w w:val="102"/>
          <w:sz w:val="22"/>
          <w:szCs w:val="22"/>
        </w:rPr>
      </w:pPr>
      <w:r w:rsidRPr="00AE385A">
        <w:rPr>
          <w:color w:val="000000"/>
          <w:sz w:val="22"/>
          <w:szCs w:val="22"/>
        </w:rPr>
        <w:t>IČ: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750757401,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DI</w:t>
      </w:r>
      <w:r w:rsidRPr="00AE385A">
        <w:rPr>
          <w:color w:val="000000"/>
          <w:spacing w:val="-5"/>
          <w:sz w:val="22"/>
          <w:szCs w:val="22"/>
        </w:rPr>
        <w:t>Č</w:t>
      </w:r>
      <w:r w:rsidRPr="00AE385A">
        <w:rPr>
          <w:color w:val="000000"/>
          <w:sz w:val="22"/>
          <w:szCs w:val="22"/>
        </w:rPr>
        <w:t>: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CZ75075741,</w:t>
      </w:r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Statutární zástupce: </w:t>
      </w:r>
      <w:proofErr w:type="spellStart"/>
      <w:r w:rsidR="0009185D">
        <w:rPr>
          <w:color w:val="000000"/>
          <w:sz w:val="22"/>
          <w:szCs w:val="22"/>
        </w:rPr>
        <w:t>xxx</w:t>
      </w:r>
      <w:proofErr w:type="spellEnd"/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kontaktní osoba: </w:t>
      </w:r>
      <w:proofErr w:type="spellStart"/>
      <w:r w:rsidR="0009185D">
        <w:rPr>
          <w:color w:val="000000"/>
          <w:sz w:val="22"/>
          <w:szCs w:val="22"/>
        </w:rPr>
        <w:t>xxx</w:t>
      </w:r>
      <w:proofErr w:type="spellEnd"/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(dále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jen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b/>
          <w:bCs/>
          <w:color w:val="000000"/>
          <w:w w:val="104"/>
          <w:sz w:val="22"/>
          <w:szCs w:val="22"/>
        </w:rPr>
        <w:t>"objednatel")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ind w:left="121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w w:val="108"/>
          <w:sz w:val="22"/>
          <w:szCs w:val="22"/>
        </w:rPr>
        <w:t>a</w:t>
      </w:r>
    </w:p>
    <w:p w:rsidR="009730EB" w:rsidRDefault="009730EB" w:rsidP="009730EB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 w:rsidRPr="0093119E">
        <w:rPr>
          <w:b/>
          <w:sz w:val="22"/>
          <w:szCs w:val="22"/>
        </w:rPr>
        <w:t>Erik Němec</w:t>
      </w:r>
      <w:r w:rsidR="0009185D">
        <w:rPr>
          <w:sz w:val="22"/>
          <w:szCs w:val="22"/>
        </w:rPr>
        <w:t>, se sídlem:</w:t>
      </w:r>
      <w:r>
        <w:rPr>
          <w:sz w:val="22"/>
          <w:szCs w:val="22"/>
        </w:rPr>
        <w:t xml:space="preserve"> Kutná Hora</w:t>
      </w:r>
    </w:p>
    <w:p w:rsidR="009730EB" w:rsidRDefault="009730EB" w:rsidP="009730EB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49795660, DIČ: </w:t>
      </w:r>
      <w:proofErr w:type="spellStart"/>
      <w:r w:rsidR="0009185D">
        <w:rPr>
          <w:sz w:val="22"/>
          <w:szCs w:val="22"/>
        </w:rPr>
        <w:t>xxx</w:t>
      </w:r>
      <w:proofErr w:type="spellEnd"/>
    </w:p>
    <w:p w:rsidR="009730EB" w:rsidRDefault="009730EB" w:rsidP="009730EB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Statutární zástupce: </w:t>
      </w:r>
      <w:proofErr w:type="spellStart"/>
      <w:r w:rsidR="0009185D">
        <w:rPr>
          <w:sz w:val="22"/>
          <w:szCs w:val="22"/>
        </w:rPr>
        <w:t>xxx</w:t>
      </w:r>
      <w:proofErr w:type="spellEnd"/>
    </w:p>
    <w:p w:rsidR="009730EB" w:rsidRPr="0093119E" w:rsidRDefault="002E2C46" w:rsidP="009730EB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proofErr w:type="spellStart"/>
      <w:r w:rsidR="0009185D">
        <w:rPr>
          <w:sz w:val="22"/>
          <w:szCs w:val="22"/>
        </w:rPr>
        <w:t>xxx</w:t>
      </w:r>
      <w:proofErr w:type="spellEnd"/>
    </w:p>
    <w:p w:rsidR="009730EB" w:rsidRPr="00A34698" w:rsidRDefault="009730EB" w:rsidP="009730EB">
      <w:pPr>
        <w:widowControl w:val="0"/>
        <w:autoSpaceDE w:val="0"/>
        <w:autoSpaceDN w:val="0"/>
        <w:adjustRightInd w:val="0"/>
        <w:spacing w:before="9" w:line="244" w:lineRule="exact"/>
        <w:ind w:left="142" w:right="1084"/>
        <w:jc w:val="both"/>
        <w:rPr>
          <w:color w:val="000000"/>
          <w:sz w:val="22"/>
          <w:szCs w:val="22"/>
        </w:rPr>
      </w:pPr>
      <w:r w:rsidRPr="00A34698">
        <w:rPr>
          <w:color w:val="3B3B3B"/>
          <w:sz w:val="22"/>
          <w:szCs w:val="22"/>
        </w:rPr>
        <w:t>(dále</w:t>
      </w:r>
      <w:r w:rsidRPr="00A34698">
        <w:rPr>
          <w:color w:val="3B3B3B"/>
          <w:spacing w:val="8"/>
          <w:sz w:val="22"/>
          <w:szCs w:val="22"/>
        </w:rPr>
        <w:t xml:space="preserve"> </w:t>
      </w:r>
      <w:r w:rsidRPr="00A34698">
        <w:rPr>
          <w:color w:val="3B3B3B"/>
          <w:sz w:val="22"/>
          <w:szCs w:val="22"/>
        </w:rPr>
        <w:t>jen</w:t>
      </w:r>
      <w:r w:rsidRPr="00A34698">
        <w:rPr>
          <w:color w:val="3B3B3B"/>
          <w:spacing w:val="-6"/>
          <w:sz w:val="22"/>
          <w:szCs w:val="22"/>
        </w:rPr>
        <w:t xml:space="preserve"> </w:t>
      </w:r>
      <w:r w:rsidRPr="00A34698">
        <w:rPr>
          <w:b/>
          <w:bCs/>
          <w:color w:val="3B3B3B"/>
          <w:w w:val="104"/>
          <w:sz w:val="22"/>
          <w:szCs w:val="22"/>
        </w:rPr>
        <w:t>"poskytovatel")</w:t>
      </w:r>
    </w:p>
    <w:p w:rsidR="00C61338" w:rsidRPr="00AE385A" w:rsidRDefault="00C61338" w:rsidP="0093119E">
      <w:pPr>
        <w:widowControl w:val="0"/>
        <w:autoSpaceDE w:val="0"/>
        <w:autoSpaceDN w:val="0"/>
        <w:adjustRightInd w:val="0"/>
        <w:spacing w:before="9" w:line="140" w:lineRule="exact"/>
        <w:ind w:left="142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PŘEDMĚT SMLOUVY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60" w:lineRule="exact"/>
        <w:ind w:right="-20"/>
        <w:jc w:val="both"/>
        <w:rPr>
          <w:color w:val="000000"/>
          <w:sz w:val="22"/>
          <w:szCs w:val="22"/>
        </w:rPr>
      </w:pPr>
    </w:p>
    <w:p w:rsidR="00807628" w:rsidRPr="00AE385A" w:rsidRDefault="00C61338" w:rsidP="0087745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Předmětem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 poskytování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="00807628" w:rsidRPr="00AE385A">
        <w:rPr>
          <w:color w:val="000000"/>
          <w:sz w:val="22"/>
          <w:szCs w:val="22"/>
        </w:rPr>
        <w:t>ouvisejících s</w:t>
      </w:r>
      <w:r w:rsidR="00807628" w:rsidRPr="00AE385A">
        <w:rPr>
          <w:color w:val="000000"/>
          <w:spacing w:val="16"/>
          <w:sz w:val="22"/>
          <w:szCs w:val="22"/>
        </w:rPr>
        <w:t xml:space="preserve"> </w:t>
      </w:r>
      <w:r w:rsidR="00807628" w:rsidRPr="00AE385A">
        <w:rPr>
          <w:color w:val="000000"/>
          <w:sz w:val="22"/>
          <w:szCs w:val="22"/>
        </w:rPr>
        <w:t>úklidem</w:t>
      </w:r>
      <w:r w:rsidRPr="00AE385A">
        <w:rPr>
          <w:color w:val="000000"/>
          <w:sz w:val="22"/>
          <w:szCs w:val="22"/>
        </w:rPr>
        <w:t xml:space="preserve"> společných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="00807628" w:rsidRPr="00AE385A">
        <w:rPr>
          <w:color w:val="000000"/>
          <w:spacing w:val="1"/>
          <w:sz w:val="22"/>
          <w:szCs w:val="22"/>
        </w:rPr>
        <w:t xml:space="preserve">vnitřních </w:t>
      </w:r>
    </w:p>
    <w:p w:rsidR="00C61338" w:rsidRPr="00AE385A" w:rsidRDefault="00613198" w:rsidP="00807628">
      <w:pPr>
        <w:widowControl w:val="0"/>
        <w:autoSpaceDE w:val="0"/>
        <w:autoSpaceDN w:val="0"/>
        <w:adjustRightInd w:val="0"/>
        <w:spacing w:line="252" w:lineRule="exact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pacing w:val="1"/>
          <w:sz w:val="22"/>
          <w:szCs w:val="22"/>
        </w:rPr>
        <w:t>i</w:t>
      </w:r>
      <w:r w:rsidR="00807628" w:rsidRPr="00AE385A">
        <w:rPr>
          <w:color w:val="000000"/>
          <w:spacing w:val="1"/>
          <w:sz w:val="22"/>
          <w:szCs w:val="22"/>
        </w:rPr>
        <w:t xml:space="preserve"> venkovních </w:t>
      </w:r>
      <w:r w:rsidR="00C61338" w:rsidRPr="00AE385A">
        <w:rPr>
          <w:color w:val="000000"/>
          <w:sz w:val="22"/>
          <w:szCs w:val="22"/>
        </w:rPr>
        <w:t>prostor</w:t>
      </w:r>
      <w:r w:rsidRPr="00AE385A">
        <w:rPr>
          <w:color w:val="000000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a</w:t>
      </w:r>
      <w:r w:rsidR="00C61338" w:rsidRPr="00AE385A">
        <w:rPr>
          <w:color w:val="000000"/>
          <w:spacing w:val="-1"/>
          <w:sz w:val="22"/>
          <w:szCs w:val="22"/>
        </w:rPr>
        <w:t xml:space="preserve"> </w:t>
      </w:r>
      <w:r w:rsidR="00690DDC" w:rsidRPr="00AE385A">
        <w:rPr>
          <w:color w:val="000000"/>
          <w:spacing w:val="-1"/>
          <w:sz w:val="22"/>
          <w:szCs w:val="22"/>
        </w:rPr>
        <w:t>o</w:t>
      </w:r>
      <w:r w:rsidR="00017195" w:rsidRPr="00AE385A">
        <w:rPr>
          <w:color w:val="000000"/>
          <w:spacing w:val="-1"/>
          <w:sz w:val="22"/>
          <w:szCs w:val="22"/>
        </w:rPr>
        <w:t>statních prostor uvedených v pří</w:t>
      </w:r>
      <w:r w:rsidR="00690DDC" w:rsidRPr="00AE385A">
        <w:rPr>
          <w:color w:val="000000"/>
          <w:spacing w:val="-1"/>
          <w:sz w:val="22"/>
          <w:szCs w:val="22"/>
        </w:rPr>
        <w:t xml:space="preserve">loze </w:t>
      </w:r>
      <w:proofErr w:type="gramStart"/>
      <w:r w:rsidR="00690DDC" w:rsidRPr="00AE385A">
        <w:rPr>
          <w:color w:val="000000"/>
          <w:spacing w:val="-1"/>
          <w:sz w:val="22"/>
          <w:szCs w:val="22"/>
        </w:rPr>
        <w:t>č.1 této</w:t>
      </w:r>
      <w:proofErr w:type="gramEnd"/>
      <w:r w:rsidR="00690DDC" w:rsidRPr="00AE385A">
        <w:rPr>
          <w:color w:val="000000"/>
          <w:spacing w:val="-1"/>
          <w:sz w:val="22"/>
          <w:szCs w:val="22"/>
        </w:rPr>
        <w:t xml:space="preserve"> smlouvy a</w:t>
      </w:r>
      <w:r w:rsidR="00C61338" w:rsidRPr="00AE385A">
        <w:rPr>
          <w:color w:val="000000"/>
          <w:spacing w:val="1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rozsahu stanoveném touto</w:t>
      </w:r>
      <w:r w:rsidR="00C61338" w:rsidRPr="00AE385A">
        <w:rPr>
          <w:color w:val="000000"/>
          <w:spacing w:val="3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smlouvou (dále</w:t>
      </w:r>
      <w:r w:rsidR="00C61338" w:rsidRPr="00AE385A">
        <w:rPr>
          <w:color w:val="000000"/>
          <w:spacing w:val="-9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jen</w:t>
      </w:r>
      <w:r w:rsidR="00C61338" w:rsidRPr="00AE385A">
        <w:rPr>
          <w:color w:val="000000"/>
          <w:spacing w:val="-6"/>
          <w:sz w:val="22"/>
          <w:szCs w:val="22"/>
        </w:rPr>
        <w:t xml:space="preserve"> </w:t>
      </w:r>
      <w:r w:rsidR="00C61338" w:rsidRPr="00AE385A">
        <w:rPr>
          <w:bCs/>
          <w:color w:val="000000"/>
          <w:sz w:val="22"/>
          <w:szCs w:val="22"/>
        </w:rPr>
        <w:t>"služby")</w:t>
      </w:r>
      <w:r w:rsidR="004926E5" w:rsidRPr="00AE385A">
        <w:rPr>
          <w:b/>
          <w:bCs/>
          <w:color w:val="000000"/>
          <w:sz w:val="22"/>
          <w:szCs w:val="22"/>
        </w:rPr>
        <w:t xml:space="preserve"> – maximálně </w:t>
      </w:r>
      <w:proofErr w:type="spellStart"/>
      <w:r w:rsidR="0009185D">
        <w:rPr>
          <w:b/>
          <w:bCs/>
          <w:color w:val="000000"/>
          <w:sz w:val="22"/>
          <w:szCs w:val="22"/>
        </w:rPr>
        <w:t>xxx</w:t>
      </w:r>
      <w:proofErr w:type="spellEnd"/>
      <w:r w:rsidR="009730EB" w:rsidRPr="00AE385A">
        <w:rPr>
          <w:b/>
          <w:bCs/>
          <w:color w:val="000000"/>
          <w:sz w:val="22"/>
          <w:szCs w:val="22"/>
        </w:rPr>
        <w:t xml:space="preserve"> </w:t>
      </w:r>
      <w:r w:rsidR="00761605" w:rsidRPr="00AE385A">
        <w:rPr>
          <w:b/>
          <w:bCs/>
          <w:color w:val="000000"/>
          <w:sz w:val="22"/>
          <w:szCs w:val="22"/>
        </w:rPr>
        <w:t xml:space="preserve">hodin </w:t>
      </w:r>
      <w:r w:rsidR="00761605" w:rsidRPr="00AE385A">
        <w:rPr>
          <w:bCs/>
          <w:color w:val="000000"/>
          <w:sz w:val="22"/>
          <w:szCs w:val="22"/>
        </w:rPr>
        <w:t>do uplynutí účinnosti smlouvy.</w:t>
      </w:r>
      <w:r w:rsidR="00C61338" w:rsidRPr="00AE385A">
        <w:rPr>
          <w:b/>
          <w:bCs/>
          <w:color w:val="000000"/>
          <w:spacing w:val="16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1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MÍSTO PLNĚNÍ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7" w:line="24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se zavazuje poskytovat objednateli služby v</w:t>
      </w:r>
      <w:r w:rsidR="00B911A1" w:rsidRPr="00AE385A">
        <w:rPr>
          <w:color w:val="000000"/>
          <w:sz w:val="22"/>
          <w:szCs w:val="22"/>
        </w:rPr>
        <w:t> areálu</w:t>
      </w:r>
      <w:r w:rsidRPr="00AE385A">
        <w:rPr>
          <w:color w:val="000000"/>
          <w:sz w:val="22"/>
          <w:szCs w:val="22"/>
        </w:rPr>
        <w:t xml:space="preserve">, </w:t>
      </w:r>
      <w:r w:rsidR="00B911A1" w:rsidRPr="00AE385A">
        <w:rPr>
          <w:color w:val="000000"/>
          <w:sz w:val="22"/>
          <w:szCs w:val="22"/>
        </w:rPr>
        <w:t xml:space="preserve">nacházejícím se </w:t>
      </w:r>
      <w:r w:rsidRPr="00AE385A">
        <w:rPr>
          <w:color w:val="000000"/>
          <w:sz w:val="22"/>
          <w:szCs w:val="22"/>
        </w:rPr>
        <w:t xml:space="preserve">na adrese: </w:t>
      </w:r>
      <w:r w:rsidR="00B911A1" w:rsidRPr="00AE385A">
        <w:rPr>
          <w:color w:val="000000"/>
          <w:sz w:val="22"/>
          <w:szCs w:val="22"/>
        </w:rPr>
        <w:t>Národní zemědělské muzeum – pobočka Čáslav</w:t>
      </w:r>
      <w:r w:rsidRPr="00AE385A">
        <w:rPr>
          <w:color w:val="000000"/>
          <w:sz w:val="22"/>
          <w:szCs w:val="22"/>
        </w:rPr>
        <w:t xml:space="preserve">, </w:t>
      </w:r>
      <w:r w:rsidR="00B911A1" w:rsidRPr="00AE385A">
        <w:rPr>
          <w:color w:val="000000"/>
          <w:sz w:val="22"/>
          <w:szCs w:val="22"/>
        </w:rPr>
        <w:t>Jeníkovská 1762, 286 01 Čáslav</w:t>
      </w:r>
      <w:r w:rsidR="00144CFA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(dále jen "</w:t>
      </w:r>
      <w:r w:rsidRPr="00AE385A">
        <w:rPr>
          <w:b/>
          <w:color w:val="000000"/>
          <w:sz w:val="22"/>
          <w:szCs w:val="22"/>
        </w:rPr>
        <w:t>objekt</w:t>
      </w:r>
      <w:r w:rsidRPr="00AE385A">
        <w:rPr>
          <w:color w:val="000000"/>
          <w:sz w:val="22"/>
          <w:szCs w:val="22"/>
        </w:rPr>
        <w:t>"). Úklid objektu bude prováděn dle frekvence sjednané v příloze č. 1 této smlouvy.</w:t>
      </w:r>
    </w:p>
    <w:p w:rsidR="00C61338" w:rsidRPr="00AE385A" w:rsidRDefault="00C61338" w:rsidP="0087745B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left="113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Poskytovatel tímto prohlašuje, že byl objednatelem řádně seznámen s místem plnění, se všemi podmínkami, příslušnou dokumentací, nezbytnými výkresy a plány. Poskytovatel dále prohlašuje, </w:t>
      </w:r>
      <w:r w:rsidR="00144CFA"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z w:val="22"/>
          <w:szCs w:val="22"/>
        </w:rPr>
        <w:t xml:space="preserve"> má veškerá potřebná oprávnění k provádění služeb a </w:t>
      </w:r>
      <w:r w:rsidR="008E1E5B" w:rsidRPr="00AE385A">
        <w:rPr>
          <w:color w:val="000000"/>
          <w:sz w:val="22"/>
          <w:szCs w:val="22"/>
        </w:rPr>
        <w:t>dostatečné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zkušenosti</w:t>
      </w:r>
      <w:r w:rsidRPr="00AE385A">
        <w:rPr>
          <w:color w:val="000000"/>
          <w:sz w:val="22"/>
          <w:szCs w:val="22"/>
        </w:rPr>
        <w:t xml:space="preserve"> s</w:t>
      </w:r>
      <w:r w:rsidR="008E1E5B" w:rsidRPr="00AE385A">
        <w:rPr>
          <w:color w:val="000000"/>
          <w:sz w:val="22"/>
          <w:szCs w:val="22"/>
        </w:rPr>
        <w:t xml:space="preserve"> realizací</w:t>
      </w:r>
      <w:r w:rsidRPr="00AE385A">
        <w:rPr>
          <w:color w:val="000000"/>
          <w:sz w:val="22"/>
          <w:szCs w:val="22"/>
        </w:rPr>
        <w:t xml:space="preserve"> služeb.  </w:t>
      </w:r>
      <w:r w:rsidR="008E1E5B"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základě této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zkušenosti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si</w:t>
      </w:r>
      <w:r w:rsidRPr="00AE385A">
        <w:rPr>
          <w:color w:val="000000"/>
          <w:sz w:val="22"/>
          <w:szCs w:val="22"/>
        </w:rPr>
        <w:t xml:space="preserve"> vyžádal od </w:t>
      </w:r>
      <w:r w:rsidR="008E1E5B"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z w:val="22"/>
          <w:szCs w:val="22"/>
        </w:rPr>
        <w:t xml:space="preserve"> všechny nezbytné  informace,  doklady  a  podklady,  které  potřebuje  pro  řádné provádění služeb,</w:t>
      </w:r>
      <w:r w:rsidR="00144CFA"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z w:val="22"/>
          <w:szCs w:val="22"/>
        </w:rPr>
        <w:t xml:space="preserve"> potvrzuje, že mu</w:t>
      </w:r>
      <w:r w:rsidR="00144CFA" w:rsidRPr="00AE385A">
        <w:rPr>
          <w:color w:val="000000"/>
          <w:sz w:val="22"/>
          <w:szCs w:val="22"/>
        </w:rPr>
        <w:t xml:space="preserve"> nic </w:t>
      </w:r>
      <w:r w:rsidRPr="00AE385A">
        <w:rPr>
          <w:color w:val="000000"/>
          <w:sz w:val="22"/>
          <w:szCs w:val="22"/>
        </w:rPr>
        <w:t xml:space="preserve">nebrání v </w:t>
      </w:r>
      <w:r w:rsidR="008E1E5B" w:rsidRPr="00AE385A">
        <w:rPr>
          <w:color w:val="000000"/>
          <w:sz w:val="22"/>
          <w:szCs w:val="22"/>
        </w:rPr>
        <w:t>řádném</w:t>
      </w:r>
      <w:r w:rsidRPr="00AE385A">
        <w:rPr>
          <w:color w:val="000000"/>
          <w:sz w:val="22"/>
          <w:szCs w:val="22"/>
        </w:rPr>
        <w:t xml:space="preserve"> poskytování služeb objednateli. Objednatel  nenese  odpovědnost  za  škody  způsobené  </w:t>
      </w:r>
      <w:r w:rsidR="008E1E5B"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z w:val="22"/>
          <w:szCs w:val="22"/>
        </w:rPr>
        <w:t xml:space="preserve"> a  nebo  třetím  osobám v důsledku toho, že se poskytovatel neseznámil řádně s místem</w:t>
      </w:r>
      <w:r w:rsidR="008E1E5B" w:rsidRPr="00AE385A">
        <w:rPr>
          <w:color w:val="000000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plnění</w:t>
      </w:r>
      <w:r w:rsidR="000A6958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nebo že</w:t>
      </w:r>
      <w:proofErr w:type="gramEnd"/>
      <w:r w:rsidRPr="00AE385A">
        <w:rPr>
          <w:color w:val="000000"/>
          <w:sz w:val="22"/>
          <w:szCs w:val="22"/>
        </w:rPr>
        <w:t xml:space="preserve"> si od objednatele nevyžádal nezbytné informace, doklady a podklady.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PRÁVA A POVINNOSTI POSKYTOVATELE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zavazuje: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exact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sjednaném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kvalitě,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odbornou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péčí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touto </w:t>
      </w:r>
      <w:r w:rsidRPr="00AE385A">
        <w:rPr>
          <w:color w:val="000000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9" w:lineRule="exact"/>
        <w:ind w:right="4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provádět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úklidu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rozsahu,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podmínek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četnosti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definovaných 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příloze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č.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</w:t>
      </w:r>
      <w:r w:rsidR="00687023"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line="252" w:lineRule="exact"/>
        <w:ind w:right="7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dodržovat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závazné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právní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předpisy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(zejména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oblasti bezpečnosti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hygieny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práce,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oblasti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požární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ochrany,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oblasti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zdravotnického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zařízení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oblasti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ochrany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životního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prostředí),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řády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nařízení, včetně provozních řádů a </w:t>
      </w:r>
      <w:r w:rsidRPr="00AE385A">
        <w:rPr>
          <w:color w:val="000000"/>
          <w:sz w:val="22"/>
          <w:szCs w:val="22"/>
        </w:rPr>
        <w:lastRenderedPageBreak/>
        <w:t>interních směrnic objednatele a jeho zřizovatele;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exact"/>
        <w:ind w:right="7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nahradit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třetím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osobám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zdraví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způsobenou protiprávním jednáním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poskytovatele,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zaměstnanců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(osob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pracovním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 obdobném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poměru k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poskytovateli)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poskytujících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základě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zmocnění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w w:val="1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6" w:lineRule="exact"/>
        <w:ind w:right="11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odevzdat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všechny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 (i s nedotčeným případným obsahem)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nalezené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místech výkonu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služeb;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6" w:lineRule="exact"/>
        <w:ind w:right="10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celou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dobu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trvání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mít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účinně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uzavřenou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pojistnou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</w:t>
      </w:r>
      <w:r w:rsidRPr="00AE385A">
        <w:rPr>
          <w:color w:val="000000"/>
          <w:spacing w:val="2"/>
          <w:sz w:val="22"/>
          <w:szCs w:val="22"/>
        </w:rPr>
        <w:t>u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kryje </w:t>
      </w:r>
      <w:r w:rsidRPr="00AE385A">
        <w:rPr>
          <w:color w:val="000000"/>
          <w:sz w:val="22"/>
          <w:szCs w:val="22"/>
        </w:rPr>
        <w:t>případnou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</w:t>
      </w:r>
      <w:r w:rsidRPr="00AE385A">
        <w:rPr>
          <w:color w:val="000000"/>
          <w:spacing w:val="-1"/>
          <w:sz w:val="22"/>
          <w:szCs w:val="22"/>
        </w:rPr>
        <w:t>o</w:t>
      </w:r>
      <w:r w:rsidRPr="00AE385A">
        <w:rPr>
          <w:color w:val="000000"/>
          <w:spacing w:val="7"/>
          <w:sz w:val="22"/>
          <w:szCs w:val="22"/>
        </w:rPr>
        <w:t>d</w:t>
      </w:r>
      <w:r w:rsidRPr="00AE385A">
        <w:rPr>
          <w:color w:val="000000"/>
          <w:sz w:val="22"/>
          <w:szCs w:val="22"/>
        </w:rPr>
        <w:t>u,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kterou 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může 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poskytovatel 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způsobit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objednateli 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třetím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osobám 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souvislosti s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služeb,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to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 minimální 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výši  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="0087745B" w:rsidRPr="00AE385A">
        <w:rPr>
          <w:color w:val="000000"/>
          <w:spacing w:val="3"/>
          <w:sz w:val="22"/>
          <w:szCs w:val="22"/>
        </w:rPr>
        <w:t>1</w:t>
      </w:r>
      <w:r w:rsidRPr="00AE385A">
        <w:rPr>
          <w:color w:val="000000"/>
          <w:spacing w:val="22"/>
          <w:w w:val="7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000</w:t>
      </w:r>
      <w:r w:rsidRPr="00AE385A">
        <w:rPr>
          <w:color w:val="000000"/>
          <w:spacing w:val="-4"/>
          <w:sz w:val="22"/>
          <w:szCs w:val="22"/>
        </w:rPr>
        <w:t> </w:t>
      </w:r>
      <w:r w:rsidRPr="00AE385A">
        <w:rPr>
          <w:color w:val="000000"/>
          <w:sz w:val="22"/>
          <w:szCs w:val="22"/>
        </w:rPr>
        <w:t>000,-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Kč 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pro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každou pojistnou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událost.</w:t>
      </w:r>
    </w:p>
    <w:p w:rsidR="00185714" w:rsidRPr="00AE385A" w:rsidRDefault="00C61338" w:rsidP="001857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5" w:lineRule="exact"/>
        <w:ind w:right="8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vybavit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zaměstnance,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realizující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ochrannými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pomůckami</w:t>
      </w:r>
      <w:r w:rsidR="00644908"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řádnému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 xml:space="preserve">to </w:t>
      </w:r>
      <w:r w:rsidRPr="00AE385A">
        <w:rPr>
          <w:color w:val="000000"/>
          <w:sz w:val="22"/>
          <w:szCs w:val="22"/>
        </w:rPr>
        <w:t>v souladu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 pracovněprávními 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závaznými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předpisy. Na základě písemného požadavku objednatele vyměnit zaměstnance bezodkladně, nejpozději však do 3 dnů od doručení tohoto písemného požadavku;</w:t>
      </w:r>
    </w:p>
    <w:p w:rsidR="00185714" w:rsidRPr="00AE385A" w:rsidRDefault="00C61338" w:rsidP="001857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right="6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případě,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kdy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poskytovány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osobou,</w:t>
      </w:r>
      <w:r w:rsidR="004B1B32" w:rsidRPr="00AE385A">
        <w:rPr>
          <w:color w:val="000000"/>
          <w:spacing w:val="37"/>
          <w:sz w:val="22"/>
          <w:szCs w:val="22"/>
        </w:rPr>
        <w:t xml:space="preserve"> </w:t>
      </w:r>
      <w:r w:rsidR="004B1B32" w:rsidRPr="00AE385A">
        <w:rPr>
          <w:color w:val="000000"/>
          <w:sz w:val="22"/>
          <w:szCs w:val="22"/>
        </w:rPr>
        <w:t>ručí provozovatel za to,</w:t>
      </w:r>
      <w:r w:rsidRPr="00AE385A">
        <w:rPr>
          <w:color w:val="000000"/>
          <w:sz w:val="22"/>
          <w:szCs w:val="22"/>
        </w:rPr>
        <w:t xml:space="preserve"> aby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byla </w:t>
      </w:r>
      <w:r w:rsidR="004B1B32" w:rsidRPr="00AE385A">
        <w:rPr>
          <w:color w:val="000000"/>
          <w:sz w:val="22"/>
          <w:szCs w:val="22"/>
        </w:rPr>
        <w:t xml:space="preserve">řádně proškolena v rámci BOZP A PO, </w:t>
      </w:r>
      <w:r w:rsidRPr="00AE385A">
        <w:rPr>
          <w:color w:val="000000"/>
          <w:sz w:val="22"/>
          <w:szCs w:val="22"/>
        </w:rPr>
        <w:t>a měla všechna potřebná oprávnění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řádnému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</w:t>
      </w:r>
      <w:r w:rsidRPr="00AE385A">
        <w:rPr>
          <w:color w:val="000000"/>
          <w:spacing w:val="-13"/>
          <w:w w:val="102"/>
          <w:sz w:val="22"/>
          <w:szCs w:val="22"/>
        </w:rPr>
        <w:t>b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pracovněprávními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w w:val="113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závaznými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="00637131" w:rsidRPr="00AE385A">
        <w:rPr>
          <w:color w:val="000000"/>
          <w:sz w:val="22"/>
          <w:szCs w:val="22"/>
        </w:rPr>
        <w:t>předpisy,</w:t>
      </w:r>
      <w:r w:rsidR="004B1B32" w:rsidRPr="00AE385A">
        <w:rPr>
          <w:color w:val="000000"/>
          <w:sz w:val="22"/>
          <w:szCs w:val="22"/>
        </w:rPr>
        <w:t xml:space="preserve"> dále ručí i za jejich práci a bezúhonnost. Každou osobu písemně i osobně ohlásí </w:t>
      </w:r>
      <w:r w:rsidR="00637131" w:rsidRPr="00AE385A">
        <w:rPr>
          <w:color w:val="000000"/>
          <w:sz w:val="22"/>
          <w:szCs w:val="22"/>
        </w:rPr>
        <w:t>objednateli i kontaktní osobě,</w:t>
      </w:r>
      <w:r w:rsidR="004B1B32" w:rsidRPr="00AE385A">
        <w:rPr>
          <w:color w:val="000000"/>
          <w:sz w:val="22"/>
          <w:szCs w:val="22"/>
        </w:rPr>
        <w:t xml:space="preserve"> zároveň ji seznámí s objektem a rozsahem </w:t>
      </w:r>
      <w:r w:rsidR="00637131" w:rsidRPr="00AE385A">
        <w:rPr>
          <w:color w:val="000000"/>
          <w:sz w:val="22"/>
          <w:szCs w:val="22"/>
        </w:rPr>
        <w:t>prací.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 upozorňovat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stav,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který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by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mohl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ohrozit </w:t>
      </w:r>
      <w:r w:rsidRPr="00AE385A">
        <w:rPr>
          <w:color w:val="000000"/>
          <w:sz w:val="22"/>
          <w:szCs w:val="22"/>
        </w:rPr>
        <w:t>bezpečnost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objednatel</w:t>
      </w:r>
      <w:r w:rsidRPr="00AE385A">
        <w:rPr>
          <w:color w:val="000000"/>
          <w:spacing w:val="-20"/>
          <w:w w:val="102"/>
          <w:sz w:val="22"/>
          <w:szCs w:val="22"/>
        </w:rPr>
        <w:t>e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případech,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nesnesou odkla</w:t>
      </w:r>
      <w:r w:rsidRPr="00AE385A">
        <w:rPr>
          <w:color w:val="000000"/>
          <w:spacing w:val="3"/>
          <w:sz w:val="22"/>
          <w:szCs w:val="22"/>
        </w:rPr>
        <w:t>d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provést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ihned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nezbytná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opatření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odstranění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závadného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stavu</w:t>
      </w:r>
      <w:r w:rsidRPr="00AE385A">
        <w:rPr>
          <w:color w:val="000000"/>
          <w:sz w:val="22"/>
          <w:szCs w:val="22"/>
        </w:rPr>
        <w:t xml:space="preserve"> 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bez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zbytečného </w:t>
      </w:r>
      <w:r w:rsidRPr="00AE385A">
        <w:rPr>
          <w:color w:val="000000"/>
          <w:sz w:val="22"/>
          <w:szCs w:val="22"/>
        </w:rPr>
        <w:t>odkladu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vyrozumět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skutečnosti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objednatele;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5" w:lineRule="exact"/>
        <w:ind w:right="9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konzultovat veškerou problematiku odpadů, související se službami,</w:t>
      </w:r>
      <w:r w:rsidR="008E1E5B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objednatelem </w:t>
      </w:r>
      <w:r w:rsidRPr="00AE385A">
        <w:rPr>
          <w:color w:val="000000"/>
          <w:w w:val="113"/>
          <w:sz w:val="22"/>
          <w:szCs w:val="22"/>
        </w:rPr>
        <w:t>a</w:t>
      </w:r>
      <w:r w:rsidRPr="00AE385A">
        <w:rPr>
          <w:color w:val="000000"/>
          <w:sz w:val="22"/>
          <w:szCs w:val="22"/>
        </w:rPr>
        <w:t xml:space="preserve"> dodržovat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pokyny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nařízení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udělené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této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věci,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přičemž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původcem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13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 xml:space="preserve">majitelem </w:t>
      </w:r>
      <w:r w:rsidRPr="00AE385A">
        <w:rPr>
          <w:color w:val="000000"/>
          <w:w w:val="99"/>
          <w:sz w:val="22"/>
          <w:szCs w:val="22"/>
        </w:rPr>
        <w:t>odpad</w:t>
      </w:r>
      <w:r w:rsidRPr="00AE385A">
        <w:rPr>
          <w:color w:val="000000"/>
          <w:spacing w:val="6"/>
          <w:w w:val="99"/>
          <w:sz w:val="22"/>
          <w:szCs w:val="22"/>
        </w:rPr>
        <w:t>ů</w:t>
      </w:r>
      <w:r w:rsidRPr="00AE385A">
        <w:rPr>
          <w:color w:val="000000"/>
          <w:w w:val="152"/>
          <w:sz w:val="22"/>
          <w:szCs w:val="22"/>
        </w:rPr>
        <w:t>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2" w:lineRule="exact"/>
        <w:ind w:right="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fakturovat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skutečně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provedenou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práci</w:t>
      </w:r>
      <w:r w:rsidR="00786A20" w:rsidRPr="00AE385A">
        <w:rPr>
          <w:color w:val="000000"/>
          <w:sz w:val="22"/>
          <w:szCs w:val="22"/>
        </w:rPr>
        <w:t xml:space="preserve"> na základě výkazu provedených prací a odpracovaných hodin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odsouhlasenou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="00EC771B" w:rsidRPr="00AE385A">
        <w:rPr>
          <w:color w:val="000000"/>
          <w:sz w:val="22"/>
          <w:szCs w:val="22"/>
        </w:rPr>
        <w:t>kontaktní osobou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="000613D6" w:rsidRPr="00AE385A">
        <w:rPr>
          <w:color w:val="000000"/>
          <w:spacing w:val="43"/>
          <w:sz w:val="22"/>
          <w:szCs w:val="22"/>
        </w:rPr>
        <w:t xml:space="preserve">a to </w:t>
      </w:r>
      <w:r w:rsidRPr="00AE385A">
        <w:rPr>
          <w:color w:val="000000"/>
          <w:sz w:val="22"/>
          <w:szCs w:val="22"/>
        </w:rPr>
        <w:t>dle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="001E120F" w:rsidRPr="00AE385A">
        <w:rPr>
          <w:color w:val="000000"/>
          <w:spacing w:val="20"/>
          <w:sz w:val="22"/>
          <w:szCs w:val="22"/>
        </w:rPr>
        <w:t>rozsahu uvedeného</w:t>
      </w:r>
      <w:r w:rsidR="00F0249D"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příloze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č.</w:t>
      </w:r>
      <w:r w:rsidR="00807628" w:rsidRPr="00AE385A">
        <w:rPr>
          <w:color w:val="000000"/>
          <w:sz w:val="22"/>
          <w:szCs w:val="22"/>
        </w:rPr>
        <w:t>2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proofErr w:type="gramEnd"/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="002123B9" w:rsidRPr="00AE385A">
        <w:rPr>
          <w:color w:val="000000"/>
          <w:sz w:val="22"/>
          <w:szCs w:val="22"/>
        </w:rPr>
        <w:t>;</w:t>
      </w:r>
    </w:p>
    <w:p w:rsidR="002123B9" w:rsidRPr="00AE385A" w:rsidRDefault="002123B9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2" w:lineRule="exact"/>
        <w:ind w:right="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veškeré </w:t>
      </w:r>
      <w:proofErr w:type="gramStart"/>
      <w:r w:rsidRPr="00AE385A">
        <w:rPr>
          <w:color w:val="000000"/>
          <w:sz w:val="22"/>
          <w:szCs w:val="22"/>
        </w:rPr>
        <w:t>čistící</w:t>
      </w:r>
      <w:proofErr w:type="gramEnd"/>
      <w:r w:rsidRPr="00AE385A">
        <w:rPr>
          <w:color w:val="000000"/>
          <w:sz w:val="22"/>
          <w:szCs w:val="22"/>
        </w:rPr>
        <w:t xml:space="preserve"> prostředky a pomůcky, stroje  a zařízení, potřebné k provádění požadovaných úklidových prací zajistí poskytovatel. Náklady na zajištění tohoto vybavení jsou obsaženy v nabídkové ceně;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6" w:lineRule="exact"/>
        <w:ind w:right="6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="00F0249D"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pohybovat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 vymezeném prostoru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rámci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místa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6" w:lineRule="exact"/>
        <w:ind w:left="113" w:right="6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6" w:lineRule="exact"/>
        <w:ind w:right="6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</w:t>
      </w:r>
      <w:r w:rsidR="00F0249D" w:rsidRPr="00AE385A">
        <w:rPr>
          <w:color w:val="000000"/>
          <w:sz w:val="22"/>
          <w:szCs w:val="22"/>
        </w:rPr>
        <w:t xml:space="preserve">tel zajišťuje služby v termínech </w:t>
      </w:r>
      <w:r w:rsidR="000613D6" w:rsidRPr="00AE385A">
        <w:rPr>
          <w:color w:val="000000"/>
          <w:sz w:val="22"/>
          <w:szCs w:val="22"/>
        </w:rPr>
        <w:t>a rozsahu přílohy</w:t>
      </w:r>
      <w:r w:rsidR="00F0249D" w:rsidRPr="00AE385A">
        <w:rPr>
          <w:color w:val="000000"/>
          <w:sz w:val="22"/>
          <w:szCs w:val="22"/>
        </w:rPr>
        <w:t xml:space="preserve"> </w:t>
      </w:r>
      <w:proofErr w:type="gramStart"/>
      <w:r w:rsidR="00F0249D" w:rsidRPr="00AE385A">
        <w:rPr>
          <w:color w:val="000000"/>
          <w:sz w:val="22"/>
          <w:szCs w:val="22"/>
        </w:rPr>
        <w:t>č.1</w:t>
      </w:r>
      <w:r w:rsidRPr="00AE385A">
        <w:rPr>
          <w:color w:val="000000"/>
          <w:sz w:val="22"/>
          <w:szCs w:val="22"/>
        </w:rPr>
        <w:t>:</w:t>
      </w:r>
      <w:proofErr w:type="gramEnd"/>
    </w:p>
    <w:p w:rsidR="000613D6" w:rsidRPr="00AE385A" w:rsidRDefault="000613D6" w:rsidP="000613D6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odpovídá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celém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bezpečnost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jím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vykonávaných činností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souvislosti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prováděním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</w:t>
      </w:r>
      <w:r w:rsidRPr="00AE385A">
        <w:rPr>
          <w:color w:val="000000"/>
          <w:spacing w:val="-5"/>
          <w:w w:val="102"/>
          <w:sz w:val="22"/>
          <w:szCs w:val="22"/>
        </w:rPr>
        <w:t>b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jak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vlastními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</w:t>
      </w:r>
      <w:r w:rsidRPr="00AE385A">
        <w:rPr>
          <w:color w:val="000000"/>
          <w:spacing w:val="-1"/>
          <w:sz w:val="22"/>
          <w:szCs w:val="22"/>
        </w:rPr>
        <w:t>i</w:t>
      </w:r>
      <w:r w:rsidR="008E1E5B"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popřípadě subdodavateli,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osobami.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odpovědnosti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nemůže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zprostit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ani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ji </w:t>
      </w:r>
      <w:r w:rsidRPr="00AE385A">
        <w:rPr>
          <w:color w:val="000000"/>
          <w:sz w:val="22"/>
          <w:szCs w:val="22"/>
        </w:rPr>
        <w:t>delegovat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někoho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jinéh</w:t>
      </w:r>
      <w:r w:rsidRPr="00AE385A">
        <w:rPr>
          <w:color w:val="000000"/>
          <w:spacing w:val="-9"/>
          <w:sz w:val="22"/>
          <w:szCs w:val="22"/>
        </w:rPr>
        <w:t>o</w:t>
      </w:r>
      <w:r w:rsidRPr="00AE385A">
        <w:rPr>
          <w:color w:val="000000"/>
          <w:sz w:val="22"/>
          <w:szCs w:val="22"/>
        </w:rPr>
        <w:t>.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pacing w:val="-9"/>
          <w:sz w:val="22"/>
          <w:szCs w:val="22"/>
        </w:rPr>
        <w:t>P</w:t>
      </w:r>
      <w:r w:rsidRPr="00AE385A">
        <w:rPr>
          <w:color w:val="000000"/>
          <w:sz w:val="22"/>
          <w:szCs w:val="22"/>
        </w:rPr>
        <w:t>oskytovatel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zavazuje řádně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proškolit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zaměstnance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 pověřené osoby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smlouvy.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dle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-8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l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 xml:space="preserve">používat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1"/>
          <w:sz w:val="22"/>
          <w:szCs w:val="22"/>
        </w:rPr>
        <w:t>y</w:t>
      </w:r>
      <w:r w:rsidR="008E1E5B" w:rsidRPr="00AE385A">
        <w:rPr>
          <w:color w:val="000000"/>
          <w:sz w:val="22"/>
          <w:szCs w:val="22"/>
        </w:rPr>
        <w:t>, které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splňují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podmínku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uspokojivého vzhledu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vystupování.</w:t>
      </w:r>
    </w:p>
    <w:p w:rsidR="00687023" w:rsidRPr="00AE385A" w:rsidRDefault="00687023" w:rsidP="00687023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left="113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37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 pro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potřebuje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zvláštní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technické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podmínky, případně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dodávky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(např.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elektrické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energi</w:t>
      </w:r>
      <w:r w:rsidRPr="00AE385A">
        <w:rPr>
          <w:color w:val="000000"/>
          <w:spacing w:val="-4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apod.),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>t</w:t>
      </w:r>
      <w:r w:rsidRPr="00AE385A">
        <w:rPr>
          <w:color w:val="000000"/>
          <w:spacing w:val="-13"/>
          <w:w w:val="103"/>
          <w:sz w:val="22"/>
          <w:szCs w:val="22"/>
        </w:rPr>
        <w:t>o</w:t>
      </w:r>
      <w:r w:rsidRPr="00AE385A">
        <w:rPr>
          <w:color w:val="000000"/>
          <w:w w:val="157"/>
          <w:sz w:val="22"/>
          <w:szCs w:val="22"/>
        </w:rPr>
        <w:t>,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pacing w:val="-19"/>
          <w:sz w:val="22"/>
          <w:szCs w:val="22"/>
        </w:rPr>
        <w:t>ž</w:t>
      </w:r>
      <w:r w:rsidRPr="00AE385A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sjednaná </w:t>
      </w:r>
      <w:r w:rsidRPr="00AE385A">
        <w:rPr>
          <w:color w:val="000000"/>
          <w:sz w:val="22"/>
          <w:szCs w:val="22"/>
        </w:rPr>
        <w:t>cena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zohledňuje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zvláštní technické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podmínk</w:t>
      </w:r>
      <w:r w:rsidRPr="00AE385A">
        <w:rPr>
          <w:color w:val="000000"/>
          <w:spacing w:val="-6"/>
          <w:w w:val="99"/>
          <w:sz w:val="22"/>
          <w:szCs w:val="22"/>
        </w:rPr>
        <w:t>y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potřebuje poskytovatel.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35" w:lineRule="auto"/>
        <w:ind w:right="6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="00C25D4C" w:rsidRPr="00AE385A">
        <w:rPr>
          <w:color w:val="000000"/>
          <w:sz w:val="22"/>
          <w:szCs w:val="22"/>
        </w:rPr>
        <w:t xml:space="preserve">si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vědom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skutečnost</w:t>
      </w:r>
      <w:r w:rsidRPr="00AE385A">
        <w:rPr>
          <w:color w:val="000000"/>
          <w:spacing w:val="-1"/>
          <w:w w:val="99"/>
          <w:sz w:val="22"/>
          <w:szCs w:val="22"/>
        </w:rPr>
        <w:t>i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 předané podklady,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technická </w:t>
      </w:r>
      <w:r w:rsidRPr="00AE385A">
        <w:rPr>
          <w:color w:val="000000"/>
          <w:sz w:val="22"/>
          <w:szCs w:val="22"/>
        </w:rPr>
        <w:t>dokumentace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jsou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obchodním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tajemstvím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objednatel</w:t>
      </w:r>
      <w:r w:rsidRPr="00AE385A">
        <w:rPr>
          <w:color w:val="000000"/>
          <w:spacing w:val="-13"/>
          <w:w w:val="102"/>
          <w:sz w:val="22"/>
          <w:szCs w:val="22"/>
        </w:rPr>
        <w:t>e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="00DA64BB" w:rsidRPr="00AE385A">
        <w:rPr>
          <w:color w:val="000000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chránit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ochraně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zavázat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osob</w:t>
      </w:r>
      <w:r w:rsidRPr="00AE385A">
        <w:rPr>
          <w:color w:val="000000"/>
          <w:spacing w:val="-6"/>
          <w:w w:val="99"/>
          <w:sz w:val="22"/>
          <w:szCs w:val="22"/>
        </w:rPr>
        <w:t>y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použije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52" w:lineRule="exact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Úroveň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kvalita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prováděných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objektech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průběžně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konzultovány s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podřizovány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požadavkům</w:t>
      </w:r>
      <w:r w:rsidRPr="00AE385A">
        <w:rPr>
          <w:color w:val="000000"/>
          <w:w w:val="121"/>
          <w:sz w:val="22"/>
          <w:szCs w:val="22"/>
        </w:rPr>
        <w:t>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593B9C" w:rsidRPr="00AE385A" w:rsidRDefault="00593B9C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F26C1F" w:rsidRPr="00AE385A" w:rsidRDefault="00F26C1F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376B71" w:rsidRPr="00AE385A" w:rsidRDefault="00376B71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017195" w:rsidRPr="00AE385A" w:rsidRDefault="00017195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color w:val="000000"/>
          <w:sz w:val="22"/>
          <w:szCs w:val="22"/>
        </w:rPr>
        <w:t xml:space="preserve">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PRÁVA A POVINNOSTI OBJEDNATELE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zavazuje: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4"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uhradit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sjednanou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cenu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provedené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služby.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cena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zahrnuje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 náklady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 spojené s poskytováním služeb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přiměřený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zisk;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předávat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doklady,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vyžádané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nezbytné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 řádné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 služeb poskytovatelem na základě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 a to bez</w:t>
      </w:r>
      <w:r w:rsidR="00DA64BB"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zbytečného odkladu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po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obdržení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žádosti;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potřeby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vyčlenit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prostory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objektu,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kde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si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bude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ukládat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 nezbytné pro řádné provádění služeb v celkové ploše do 10m</w:t>
      </w:r>
      <w:r w:rsidRPr="00AE385A">
        <w:rPr>
          <w:b/>
          <w:color w:val="000000"/>
          <w:sz w:val="22"/>
          <w:szCs w:val="22"/>
          <w:vertAlign w:val="superscript"/>
        </w:rPr>
        <w:t>2</w:t>
      </w:r>
      <w:r w:rsidRPr="00AE385A">
        <w:rPr>
          <w:color w:val="000000"/>
          <w:sz w:val="22"/>
          <w:szCs w:val="22"/>
        </w:rPr>
        <w:t xml:space="preserve">.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Po dohodě a dle možností objednatele poskytne i společné šatny pro zaměstnance poskytovatele. Poskytovatel  odpovídá  za  škodu  vzniklou  na prostorech,  které  mu 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byly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souvislosti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 smlouvou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písemně 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předány,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stejně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jako </w:t>
      </w:r>
      <w:r w:rsidRPr="00AE385A">
        <w:rPr>
          <w:color w:val="000000"/>
          <w:sz w:val="22"/>
          <w:szCs w:val="22"/>
        </w:rPr>
        <w:t>odpovídá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škody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vzniklé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vybavení</w:t>
      </w:r>
      <w:r w:rsidRPr="00AE385A">
        <w:rPr>
          <w:color w:val="000000"/>
          <w:spacing w:val="-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dalším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inventáři,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který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byl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předán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souvislosti 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umožnit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elektrické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energie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odvod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odpadní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vody,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náklady </w:t>
      </w:r>
      <w:r w:rsidRPr="00AE385A">
        <w:rPr>
          <w:color w:val="000000"/>
          <w:w w:val="101"/>
          <w:sz w:val="22"/>
          <w:szCs w:val="22"/>
        </w:rPr>
        <w:t>objednatele;</w:t>
      </w:r>
    </w:p>
    <w:p w:rsidR="002F1ED7" w:rsidRPr="00AE385A" w:rsidRDefault="002F1ED7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zajistit na svůj náklad hygienický spotřební materiál pro doplnění WC;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tabs>
          <w:tab w:val="left" w:pos="1200"/>
        </w:tabs>
        <w:autoSpaceDE w:val="0"/>
        <w:autoSpaceDN w:val="0"/>
        <w:adjustRightInd w:val="0"/>
        <w:spacing w:before="5"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zajistit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svůj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náklad likvidaci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běžného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odpadu;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5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kontrolovat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kvalitu a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úplnost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w w:val="98"/>
          <w:sz w:val="22"/>
          <w:szCs w:val="22"/>
        </w:rPr>
        <w:t>poskytnutých</w:t>
      </w:r>
      <w:r w:rsidRPr="00AE385A">
        <w:rPr>
          <w:color w:val="000000"/>
          <w:spacing w:val="-1"/>
          <w:w w:val="98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služeb.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5" w:lineRule="exact"/>
        <w:ind w:left="720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ODPOVĚDNOST ZA VADY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odpovídá objednateli za vady poskytnutých služeb.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DA64BB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Objednatel je povinen reklamovat zjevné</w:t>
      </w:r>
      <w:r w:rsidR="00C61338" w:rsidRPr="00AE385A">
        <w:rPr>
          <w:color w:val="000000"/>
          <w:sz w:val="22"/>
          <w:szCs w:val="22"/>
        </w:rPr>
        <w:t xml:space="preserve"> i </w:t>
      </w:r>
      <w:r w:rsidRPr="00AE385A">
        <w:rPr>
          <w:color w:val="000000"/>
          <w:sz w:val="22"/>
          <w:szCs w:val="22"/>
        </w:rPr>
        <w:t>skryté vady poskytnutých služeb</w:t>
      </w:r>
      <w:r w:rsidR="00C61338" w:rsidRPr="00AE385A">
        <w:rPr>
          <w:color w:val="000000"/>
          <w:sz w:val="22"/>
          <w:szCs w:val="22"/>
        </w:rPr>
        <w:t xml:space="preserve"> bez zbytečného odkladu po jejich zjištění; vadou se rozumí i neprovedení služeb poskytovatelem včas nebo ve sjednaném rozsahu.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je povinen bezplatně odstranit reklamovanou vadu služby do 24 hodin po obdržení</w:t>
      </w:r>
      <w:r w:rsidR="00DA64BB" w:rsidRPr="00AE385A">
        <w:rPr>
          <w:color w:val="000000"/>
          <w:sz w:val="22"/>
          <w:szCs w:val="22"/>
        </w:rPr>
        <w:t xml:space="preserve"> reklamace, pokud je to možné s přihlédnutím k povaze reklamované </w:t>
      </w:r>
      <w:r w:rsidRPr="00AE385A">
        <w:rPr>
          <w:color w:val="000000"/>
          <w:sz w:val="22"/>
          <w:szCs w:val="22"/>
        </w:rPr>
        <w:t>služby.  Neodstraní-li poskytovatel ve výše uvedené lhůtě takto objednatelem označenou vadu nebo jedná</w:t>
      </w:r>
      <w:r w:rsidR="00DA64BB" w:rsidRPr="00AE385A">
        <w:rPr>
          <w:color w:val="000000"/>
          <w:sz w:val="22"/>
          <w:szCs w:val="22"/>
        </w:rPr>
        <w:t>-li se o vadu neodstranitelnou, pak je objednatel oprávněn nezaplatit</w:t>
      </w:r>
      <w:r w:rsidRPr="00AE385A">
        <w:rPr>
          <w:color w:val="000000"/>
          <w:sz w:val="22"/>
          <w:szCs w:val="22"/>
        </w:rPr>
        <w:t xml:space="preserve"> přim</w:t>
      </w:r>
      <w:r w:rsidR="00DA64BB" w:rsidRPr="00AE385A">
        <w:rPr>
          <w:color w:val="000000"/>
          <w:sz w:val="22"/>
          <w:szCs w:val="22"/>
        </w:rPr>
        <w:t>ěřenou</w:t>
      </w:r>
      <w:r w:rsidR="001E70C5" w:rsidRPr="00AE385A">
        <w:rPr>
          <w:color w:val="000000"/>
          <w:sz w:val="22"/>
          <w:szCs w:val="22"/>
        </w:rPr>
        <w:t xml:space="preserve"> část (při první reklamaci</w:t>
      </w:r>
      <w:r w:rsidRPr="00AE385A">
        <w:rPr>
          <w:color w:val="000000"/>
          <w:sz w:val="22"/>
          <w:szCs w:val="22"/>
        </w:rPr>
        <w:t xml:space="preserve"> </w:t>
      </w:r>
      <w:r w:rsidR="001E70C5" w:rsidRPr="00AE385A">
        <w:rPr>
          <w:color w:val="000000"/>
          <w:sz w:val="22"/>
          <w:szCs w:val="22"/>
        </w:rPr>
        <w:t>10%, při druhé 20 %, při každé další 30%)</w:t>
      </w:r>
      <w:r w:rsidR="00DA64BB" w:rsidRPr="00AE385A">
        <w:rPr>
          <w:color w:val="000000"/>
          <w:sz w:val="22"/>
          <w:szCs w:val="22"/>
        </w:rPr>
        <w:t xml:space="preserve"> z příslušné</w:t>
      </w:r>
      <w:r w:rsidRPr="00AE385A">
        <w:rPr>
          <w:color w:val="000000"/>
          <w:sz w:val="22"/>
          <w:szCs w:val="22"/>
        </w:rPr>
        <w:t xml:space="preserve"> měsíční úhrady sjednané ceny služeb.</w:t>
      </w:r>
      <w:r w:rsidR="001E70C5"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DA64BB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 poskytovatel neodstraní</w:t>
      </w:r>
      <w:r w:rsidR="00C61338" w:rsidRPr="00AE385A">
        <w:rPr>
          <w:color w:val="000000"/>
          <w:sz w:val="22"/>
          <w:szCs w:val="22"/>
        </w:rPr>
        <w:t xml:space="preserve"> reklamovanou vadu slu</w:t>
      </w:r>
      <w:r w:rsidRPr="00AE385A">
        <w:rPr>
          <w:color w:val="000000"/>
          <w:sz w:val="22"/>
          <w:szCs w:val="22"/>
        </w:rPr>
        <w:t xml:space="preserve">žby ve lhůtě uvedené v bodě 3. </w:t>
      </w:r>
      <w:r w:rsidR="00C61338" w:rsidRPr="00AE385A">
        <w:rPr>
          <w:color w:val="000000"/>
          <w:sz w:val="22"/>
          <w:szCs w:val="22"/>
        </w:rPr>
        <w:t>tohoto článku,</w:t>
      </w:r>
      <w:r w:rsidR="00C51D49" w:rsidRPr="00AE385A">
        <w:rPr>
          <w:color w:val="000000"/>
          <w:sz w:val="22"/>
          <w:szCs w:val="22"/>
        </w:rPr>
        <w:t xml:space="preserve"> a v případě opakovaných reklamací</w:t>
      </w:r>
      <w:r w:rsidR="00C61338" w:rsidRPr="00AE385A">
        <w:rPr>
          <w:color w:val="000000"/>
          <w:sz w:val="22"/>
          <w:szCs w:val="22"/>
        </w:rPr>
        <w:t xml:space="preserve"> je objednatel oprávněn požadovat navíc smluvní pokutu ve výši 1.000,-Kč za každý takovýto případ. Použití ustanovení § 2050 občanského zákoníku se vylučuje.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8" w:line="28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593B9C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ODPOVĚDNOST ZA ŠKODU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37" w:lineRule="auto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odpovídá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jakoukoliv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způsobenou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 objednatele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zdraví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zaměstnanců objednatele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 dle této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 nebo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osobami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tomu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zmocněnými,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ať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došlo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porušením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právních předpisů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technických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jiných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norem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používáním jakýchkoli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prostředků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věcí poskytovatele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pověřených.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1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2" w:lineRule="auto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</w:t>
      </w:r>
      <w:r w:rsidRPr="00AE385A">
        <w:rPr>
          <w:color w:val="000000"/>
          <w:spacing w:val="5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vzniku škody v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důsledku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porušení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poskytnout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sjednané služby řádně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včas,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nárok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zaplacení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pokuty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výši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odpovídající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 xml:space="preserve">0,5%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</w:t>
      </w:r>
      <w:r w:rsidRPr="00AE385A">
        <w:rPr>
          <w:color w:val="000000"/>
          <w:spacing w:val="-3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>n</w:t>
      </w:r>
      <w:r w:rsidRPr="00AE385A">
        <w:rPr>
          <w:color w:val="000000"/>
          <w:sz w:val="22"/>
          <w:szCs w:val="22"/>
        </w:rPr>
        <w:t>é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měsíční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ceny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každý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den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prodlení. Použití ustanovení § 2050 </w:t>
      </w:r>
      <w:r w:rsidRPr="00AE385A">
        <w:rPr>
          <w:color w:val="000000"/>
          <w:sz w:val="22"/>
          <w:szCs w:val="22"/>
        </w:rPr>
        <w:lastRenderedPageBreak/>
        <w:t>občanského zákoníku se vylučuje.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9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F26C1F" w:rsidRPr="00AE385A" w:rsidRDefault="00F26C1F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9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2" w:lineRule="exact"/>
        <w:ind w:right="9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zprostí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odpovědnosti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případě,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prokáž</w:t>
      </w:r>
      <w:r w:rsidRPr="00AE385A">
        <w:rPr>
          <w:color w:val="000000"/>
          <w:spacing w:val="-13"/>
          <w:w w:val="99"/>
          <w:sz w:val="22"/>
          <w:szCs w:val="22"/>
        </w:rPr>
        <w:t>e</w:t>
      </w:r>
      <w:r w:rsidRPr="00AE385A">
        <w:rPr>
          <w:color w:val="000000"/>
          <w:w w:val="134"/>
          <w:sz w:val="22"/>
          <w:szCs w:val="22"/>
        </w:rPr>
        <w:t>,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škoda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vznikla v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důsledku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nařízení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pokynu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="00DA64BB" w:rsidRPr="00AE385A">
        <w:rPr>
          <w:color w:val="000000"/>
          <w:sz w:val="22"/>
          <w:szCs w:val="22"/>
        </w:rPr>
        <w:t>objednatele,</w:t>
      </w:r>
      <w:r w:rsidRPr="00AE385A">
        <w:rPr>
          <w:color w:val="000000"/>
          <w:sz w:val="22"/>
          <w:szCs w:val="22"/>
        </w:rPr>
        <w:t xml:space="preserve"> 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jehož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nevhodnost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 poskytovatel předem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upozornil.</w:t>
      </w:r>
    </w:p>
    <w:p w:rsidR="00C61338" w:rsidRPr="00AE385A" w:rsidRDefault="00C61338" w:rsidP="0044083A">
      <w:pPr>
        <w:widowControl w:val="0"/>
        <w:autoSpaceDE w:val="0"/>
        <w:autoSpaceDN w:val="0"/>
        <w:adjustRightInd w:val="0"/>
        <w:spacing w:line="252" w:lineRule="exact"/>
        <w:ind w:right="94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color w:val="000000"/>
          <w:sz w:val="22"/>
          <w:szCs w:val="22"/>
        </w:rPr>
        <w:t xml:space="preserve"> 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CENA A PLATEBNÍ PODMÍNKY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1C4FE6" w:rsidRPr="00AE385A" w:rsidRDefault="001C4FE6" w:rsidP="001C4F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Strany se dohodly, že za jednu hodinu práce </w:t>
      </w:r>
      <w:r w:rsidR="003F7EFB" w:rsidRPr="00AE385A">
        <w:rPr>
          <w:color w:val="000000"/>
          <w:sz w:val="22"/>
          <w:szCs w:val="22"/>
        </w:rPr>
        <w:t>poskytovatele dle této smlouvy náleží poskytovateli cena</w:t>
      </w:r>
      <w:r w:rsidR="00DA64BB" w:rsidRPr="00AE385A">
        <w:rPr>
          <w:color w:val="000000"/>
          <w:sz w:val="22"/>
          <w:szCs w:val="22"/>
        </w:rPr>
        <w:t xml:space="preserve"> </w:t>
      </w:r>
      <w:r w:rsidR="003F7EFB" w:rsidRPr="00AE385A">
        <w:rPr>
          <w:color w:val="000000"/>
          <w:sz w:val="22"/>
          <w:szCs w:val="22"/>
        </w:rPr>
        <w:t>(odměna) ve výši</w:t>
      </w:r>
    </w:p>
    <w:p w:rsidR="009730EB" w:rsidRDefault="009730EB" w:rsidP="009730E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383838"/>
          <w:sz w:val="22"/>
          <w:szCs w:val="22"/>
        </w:rPr>
      </w:pPr>
      <w:r>
        <w:rPr>
          <w:color w:val="383838"/>
          <w:sz w:val="22"/>
          <w:szCs w:val="22"/>
        </w:rPr>
        <w:t>Cena za 1 hodinu bez DPH</w:t>
      </w:r>
      <w:r>
        <w:rPr>
          <w:color w:val="383838"/>
          <w:sz w:val="22"/>
          <w:szCs w:val="22"/>
        </w:rPr>
        <w:tab/>
      </w:r>
      <w:r>
        <w:rPr>
          <w:color w:val="383838"/>
          <w:sz w:val="22"/>
          <w:szCs w:val="22"/>
        </w:rPr>
        <w:tab/>
      </w:r>
      <w:proofErr w:type="spellStart"/>
      <w:r w:rsidR="0009185D">
        <w:rPr>
          <w:color w:val="383838"/>
          <w:sz w:val="22"/>
          <w:szCs w:val="22"/>
        </w:rPr>
        <w:t>xxx</w:t>
      </w:r>
      <w:proofErr w:type="spellEnd"/>
      <w:r>
        <w:rPr>
          <w:color w:val="383838"/>
          <w:sz w:val="22"/>
          <w:szCs w:val="22"/>
        </w:rPr>
        <w:t xml:space="preserve">   </w:t>
      </w:r>
      <w:r>
        <w:rPr>
          <w:color w:val="383838"/>
          <w:sz w:val="22"/>
          <w:szCs w:val="22"/>
        </w:rPr>
        <w:tab/>
      </w:r>
      <w:r w:rsidRPr="00A34698">
        <w:rPr>
          <w:color w:val="383838"/>
          <w:sz w:val="22"/>
          <w:szCs w:val="22"/>
        </w:rPr>
        <w:t>Kč</w:t>
      </w:r>
    </w:p>
    <w:p w:rsidR="009730EB" w:rsidRDefault="009730EB" w:rsidP="009730E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383838"/>
          <w:sz w:val="22"/>
          <w:szCs w:val="22"/>
        </w:rPr>
      </w:pPr>
      <w:r>
        <w:rPr>
          <w:color w:val="383838"/>
          <w:sz w:val="22"/>
          <w:szCs w:val="22"/>
        </w:rPr>
        <w:t>DPH ve výši 21%</w:t>
      </w:r>
      <w:r>
        <w:rPr>
          <w:color w:val="383838"/>
          <w:sz w:val="22"/>
          <w:szCs w:val="22"/>
        </w:rPr>
        <w:tab/>
        <w:t xml:space="preserve">                       </w:t>
      </w:r>
      <w:proofErr w:type="spellStart"/>
      <w:r w:rsidR="0009185D">
        <w:rPr>
          <w:color w:val="383838"/>
          <w:sz w:val="22"/>
          <w:szCs w:val="22"/>
        </w:rPr>
        <w:t>xxx</w:t>
      </w:r>
      <w:proofErr w:type="spellEnd"/>
      <w:r>
        <w:rPr>
          <w:color w:val="383838"/>
          <w:sz w:val="22"/>
          <w:szCs w:val="22"/>
        </w:rPr>
        <w:tab/>
        <w:t xml:space="preserve">Kč                 </w:t>
      </w:r>
    </w:p>
    <w:p w:rsidR="009730EB" w:rsidRPr="00A34698" w:rsidRDefault="009730EB" w:rsidP="009730E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>
        <w:rPr>
          <w:color w:val="383838"/>
          <w:sz w:val="22"/>
          <w:szCs w:val="22"/>
        </w:rPr>
        <w:t>Cena celkem včetně DPH</w:t>
      </w:r>
      <w:r>
        <w:rPr>
          <w:color w:val="00B050"/>
          <w:sz w:val="22"/>
          <w:szCs w:val="22"/>
        </w:rPr>
        <w:t xml:space="preserve">           </w:t>
      </w:r>
      <w:r>
        <w:rPr>
          <w:color w:val="383838"/>
          <w:sz w:val="22"/>
          <w:szCs w:val="22"/>
        </w:rPr>
        <w:t xml:space="preserve">   </w:t>
      </w:r>
      <w:r>
        <w:rPr>
          <w:color w:val="383838"/>
          <w:sz w:val="22"/>
          <w:szCs w:val="22"/>
        </w:rPr>
        <w:tab/>
      </w:r>
      <w:proofErr w:type="spellStart"/>
      <w:r w:rsidR="0009185D">
        <w:rPr>
          <w:color w:val="383838"/>
          <w:sz w:val="22"/>
          <w:szCs w:val="22"/>
        </w:rPr>
        <w:t>xxx</w:t>
      </w:r>
      <w:proofErr w:type="spellEnd"/>
      <w:r>
        <w:rPr>
          <w:color w:val="383838"/>
          <w:sz w:val="22"/>
          <w:szCs w:val="22"/>
        </w:rPr>
        <w:tab/>
        <w:t>Kč</w:t>
      </w:r>
    </w:p>
    <w:p w:rsidR="003F7EFB" w:rsidRPr="00AE385A" w:rsidRDefault="003F7EFB" w:rsidP="003F7EFB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C74AAF" w:rsidRPr="00AE385A" w:rsidRDefault="00E34351" w:rsidP="0087745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Celková s</w:t>
      </w:r>
      <w:r w:rsidR="00C61338" w:rsidRPr="00AE385A">
        <w:rPr>
          <w:color w:val="000000"/>
          <w:sz w:val="22"/>
          <w:szCs w:val="22"/>
        </w:rPr>
        <w:t>mluvní</w:t>
      </w:r>
      <w:r w:rsidR="00C61338" w:rsidRPr="00AE385A">
        <w:rPr>
          <w:color w:val="000000"/>
          <w:spacing w:val="-3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cena</w:t>
      </w:r>
      <w:r w:rsidR="003F7EFB" w:rsidRPr="00AE385A">
        <w:rPr>
          <w:color w:val="000000"/>
          <w:sz w:val="22"/>
          <w:szCs w:val="22"/>
        </w:rPr>
        <w:t xml:space="preserve"> služe</w:t>
      </w:r>
      <w:r w:rsidR="004926E5" w:rsidRPr="00AE385A">
        <w:rPr>
          <w:color w:val="000000"/>
          <w:sz w:val="22"/>
          <w:szCs w:val="22"/>
        </w:rPr>
        <w:t>b</w:t>
      </w:r>
      <w:r w:rsidR="000A6958">
        <w:rPr>
          <w:color w:val="000000"/>
          <w:sz w:val="22"/>
          <w:szCs w:val="22"/>
        </w:rPr>
        <w:t xml:space="preserve"> dle článku 1. této smlouvy (</w:t>
      </w:r>
      <w:proofErr w:type="spellStart"/>
      <w:r w:rsidR="0009185D">
        <w:rPr>
          <w:color w:val="000000"/>
          <w:sz w:val="22"/>
          <w:szCs w:val="22"/>
        </w:rPr>
        <w:t>xxx</w:t>
      </w:r>
      <w:proofErr w:type="spellEnd"/>
      <w:r w:rsidR="003F7EFB" w:rsidRPr="00AE385A">
        <w:rPr>
          <w:color w:val="000000"/>
          <w:sz w:val="22"/>
          <w:szCs w:val="22"/>
        </w:rPr>
        <w:t xml:space="preserve"> hodin) nepřekročí celkovou  částku v maximální výši </w:t>
      </w:r>
      <w:r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74AAF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Cena bez DPH</w:t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</w:r>
      <w:r w:rsidR="00AE2682" w:rsidRPr="00AE385A">
        <w:rPr>
          <w:color w:val="000000"/>
          <w:sz w:val="22"/>
          <w:szCs w:val="22"/>
        </w:rPr>
        <w:t xml:space="preserve">                 </w:t>
      </w:r>
      <w:r w:rsidR="009730EB">
        <w:rPr>
          <w:color w:val="000000"/>
          <w:sz w:val="22"/>
          <w:szCs w:val="22"/>
        </w:rPr>
        <w:t>107 200</w:t>
      </w:r>
      <w:r w:rsidR="009730EB" w:rsidRPr="00AE385A">
        <w:rPr>
          <w:color w:val="000000"/>
          <w:sz w:val="22"/>
          <w:szCs w:val="22"/>
        </w:rPr>
        <w:t>,-</w:t>
      </w:r>
      <w:r w:rsidR="002E5FB3" w:rsidRPr="00AE385A">
        <w:rPr>
          <w:color w:val="000000"/>
          <w:sz w:val="22"/>
          <w:szCs w:val="22"/>
        </w:rPr>
        <w:tab/>
      </w:r>
      <w:r w:rsidR="00C61338" w:rsidRPr="00AE385A">
        <w:rPr>
          <w:color w:val="000000"/>
          <w:sz w:val="22"/>
          <w:szCs w:val="22"/>
        </w:rPr>
        <w:t>Kč</w:t>
      </w:r>
    </w:p>
    <w:p w:rsidR="00C74AAF" w:rsidRPr="00AE385A" w:rsidRDefault="00F76E37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DPH</w:t>
      </w:r>
      <w:r w:rsidR="003F7EFB" w:rsidRPr="00AE385A">
        <w:rPr>
          <w:color w:val="000000"/>
          <w:sz w:val="22"/>
          <w:szCs w:val="22"/>
        </w:rPr>
        <w:t xml:space="preserve"> ve výši</w:t>
      </w:r>
      <w:r w:rsidRPr="00AE385A">
        <w:rPr>
          <w:color w:val="000000"/>
          <w:sz w:val="22"/>
          <w:szCs w:val="22"/>
        </w:rPr>
        <w:t xml:space="preserve"> 21%</w:t>
      </w:r>
      <w:r w:rsidRPr="00AE385A">
        <w:rPr>
          <w:color w:val="000000"/>
          <w:sz w:val="22"/>
          <w:szCs w:val="22"/>
        </w:rPr>
        <w:tab/>
        <w:t xml:space="preserve">               </w:t>
      </w:r>
      <w:r w:rsidR="004926E5" w:rsidRPr="00AE385A">
        <w:rPr>
          <w:color w:val="000000"/>
          <w:sz w:val="22"/>
          <w:szCs w:val="22"/>
        </w:rPr>
        <w:t xml:space="preserve">  </w:t>
      </w:r>
      <w:r w:rsidR="00AE2682" w:rsidRPr="00AE385A">
        <w:rPr>
          <w:color w:val="000000"/>
          <w:sz w:val="22"/>
          <w:szCs w:val="22"/>
        </w:rPr>
        <w:t xml:space="preserve"> </w:t>
      </w:r>
      <w:r w:rsidR="009730EB">
        <w:rPr>
          <w:color w:val="000000"/>
          <w:sz w:val="22"/>
          <w:szCs w:val="22"/>
        </w:rPr>
        <w:t xml:space="preserve"> 25 512,- </w:t>
      </w:r>
      <w:r w:rsidR="002E5FB3" w:rsidRPr="00AE385A">
        <w:rPr>
          <w:color w:val="000000"/>
          <w:sz w:val="22"/>
          <w:szCs w:val="22"/>
        </w:rPr>
        <w:tab/>
      </w:r>
      <w:r w:rsidR="00C74AAF" w:rsidRPr="00AE385A">
        <w:rPr>
          <w:color w:val="000000"/>
          <w:sz w:val="22"/>
          <w:szCs w:val="22"/>
        </w:rPr>
        <w:t>Kč</w:t>
      </w:r>
      <w:r w:rsidRPr="00AE385A">
        <w:rPr>
          <w:color w:val="000000"/>
          <w:sz w:val="22"/>
          <w:szCs w:val="22"/>
        </w:rPr>
        <w:t xml:space="preserve">                 </w:t>
      </w:r>
    </w:p>
    <w:p w:rsidR="00C74AAF" w:rsidRPr="00AE385A" w:rsidRDefault="002E5FB3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Cena celkem včetně DPH           </w:t>
      </w:r>
      <w:r w:rsidR="004926E5" w:rsidRPr="00AE385A">
        <w:rPr>
          <w:color w:val="000000"/>
          <w:sz w:val="22"/>
          <w:szCs w:val="22"/>
        </w:rPr>
        <w:t xml:space="preserve">  </w:t>
      </w:r>
      <w:r w:rsidR="009730EB">
        <w:rPr>
          <w:color w:val="000000"/>
          <w:sz w:val="22"/>
          <w:szCs w:val="22"/>
        </w:rPr>
        <w:t>129 712</w:t>
      </w:r>
      <w:r w:rsidR="009730EB" w:rsidRPr="00AE385A">
        <w:rPr>
          <w:color w:val="000000"/>
          <w:sz w:val="22"/>
          <w:szCs w:val="22"/>
        </w:rPr>
        <w:t xml:space="preserve">,- </w:t>
      </w:r>
      <w:r w:rsidR="004926E5" w:rsidRPr="00AE385A">
        <w:rPr>
          <w:color w:val="000000"/>
          <w:sz w:val="22"/>
          <w:szCs w:val="22"/>
        </w:rPr>
        <w:tab/>
      </w:r>
      <w:r w:rsidR="00C74AAF" w:rsidRPr="00AE385A">
        <w:rPr>
          <w:color w:val="000000"/>
          <w:sz w:val="22"/>
          <w:szCs w:val="22"/>
        </w:rPr>
        <w:t>Kč</w:t>
      </w:r>
    </w:p>
    <w:p w:rsidR="002E5FB3" w:rsidRPr="00AE385A" w:rsidRDefault="002E5FB3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Přičemž uvedená cena je konečná a obsahuje všechny náklady spojené s poskytováním služeb dle této smlouvy.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6" w:line="15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2E5FB3" w:rsidP="0087745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31" w:line="255" w:lineRule="auto"/>
        <w:ind w:right="10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Fakturovat za plnění služeb dle této smlouvy bude moci poskytovatel pouze skutečně provedenou práci (služby) uloženou mu a odsouhlasenou zástupcem objednatele, a to dle měsíčního výkazu skutečně odpracovaných hodin</w:t>
      </w:r>
      <w:r w:rsidR="00C74AAF" w:rsidRPr="00AE385A">
        <w:rPr>
          <w:color w:val="000000"/>
          <w:sz w:val="22"/>
          <w:szCs w:val="22"/>
        </w:rPr>
        <w:t>.</w:t>
      </w:r>
      <w:r w:rsidRPr="00AE385A">
        <w:rPr>
          <w:color w:val="000000"/>
          <w:sz w:val="22"/>
          <w:szCs w:val="22"/>
        </w:rPr>
        <w:t xml:space="preserve"> Fakturu poskytovatel doručí objednateli vždy k 5. dni následujícího měsíce. Doba splatnosti této faktury bude činit 21 dní.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8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9F55FA" w:rsidP="00B67D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00" w:lineRule="exact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cena za příslušný měsíc je splatná bezhotovostně na účet číslo:</w:t>
      </w:r>
      <w:r w:rsidR="00A16E8B"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 xml:space="preserve">  </w:t>
      </w:r>
    </w:p>
    <w:p w:rsidR="009730EB" w:rsidRPr="00A16E8B" w:rsidRDefault="009730EB" w:rsidP="002E7659">
      <w:pPr>
        <w:pStyle w:val="Odstavecseseznamem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16E8B">
        <w:rPr>
          <w:rFonts w:ascii="Arial" w:hAnsi="Arial" w:cs="Arial"/>
          <w:color w:val="000000"/>
          <w:sz w:val="22"/>
          <w:szCs w:val="22"/>
        </w:rPr>
        <w:t>51-5865400217/0100 vedený u Komerční banky</w:t>
      </w:r>
    </w:p>
    <w:p w:rsidR="00C61338" w:rsidRPr="00AE385A" w:rsidRDefault="009730EB" w:rsidP="00613198">
      <w:pPr>
        <w:pStyle w:val="ListParagraph"/>
        <w:jc w:val="both"/>
        <w:rPr>
          <w:rFonts w:ascii="Arial" w:hAnsi="Arial" w:cs="Arial"/>
          <w:smallCaps/>
          <w:color w:val="000000"/>
        </w:rPr>
      </w:pPr>
      <w:r w:rsidRPr="00AE385A" w:rsidDel="009730EB">
        <w:rPr>
          <w:rFonts w:ascii="Arial" w:hAnsi="Arial" w:cs="Arial"/>
          <w:color w:val="000000"/>
        </w:rPr>
        <w:t xml:space="preserve"> </w:t>
      </w:r>
      <w:r w:rsidR="00F04E3B" w:rsidRPr="00AE385A">
        <w:rPr>
          <w:color w:val="000000"/>
        </w:rPr>
        <w:t xml:space="preserve">                 </w:t>
      </w:r>
    </w:p>
    <w:p w:rsidR="00C61338" w:rsidRPr="00AE385A" w:rsidRDefault="00C61338" w:rsidP="000A6958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DOBA TRVÁNÍ SMLOUVY, PLATNOST, ODSTOUPENÍ, VÝPOVĚĎ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2E7659" w:rsidRDefault="00C61338" w:rsidP="002E76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line="260" w:lineRule="exact"/>
        <w:ind w:right="-20" w:hanging="425"/>
        <w:jc w:val="both"/>
        <w:rPr>
          <w:color w:val="000000"/>
          <w:sz w:val="22"/>
          <w:szCs w:val="22"/>
        </w:rPr>
      </w:pPr>
      <w:r w:rsidRPr="002E7659">
        <w:rPr>
          <w:color w:val="000000"/>
          <w:sz w:val="22"/>
          <w:szCs w:val="22"/>
        </w:rPr>
        <w:t>Tato</w:t>
      </w:r>
      <w:r w:rsidRPr="002E7659">
        <w:rPr>
          <w:color w:val="000000"/>
          <w:spacing w:val="22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smlouva</w:t>
      </w:r>
      <w:r w:rsidRPr="002E7659">
        <w:rPr>
          <w:color w:val="000000"/>
          <w:spacing w:val="44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se</w:t>
      </w:r>
      <w:r w:rsidRPr="002E7659">
        <w:rPr>
          <w:color w:val="000000"/>
          <w:spacing w:val="11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uzavírá</w:t>
      </w:r>
      <w:r w:rsidRPr="002E7659">
        <w:rPr>
          <w:color w:val="000000"/>
          <w:spacing w:val="34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na</w:t>
      </w:r>
      <w:r w:rsidRPr="002E7659">
        <w:rPr>
          <w:color w:val="000000"/>
          <w:spacing w:val="1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dobu</w:t>
      </w:r>
      <w:r w:rsidRPr="002E7659">
        <w:rPr>
          <w:color w:val="000000"/>
          <w:spacing w:val="26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určitou</w:t>
      </w:r>
      <w:r w:rsidRPr="002E7659">
        <w:rPr>
          <w:color w:val="000000"/>
          <w:spacing w:val="22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a</w:t>
      </w:r>
      <w:r w:rsidRPr="002E7659">
        <w:rPr>
          <w:color w:val="000000"/>
          <w:spacing w:val="4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to:</w:t>
      </w:r>
      <w:r w:rsidRPr="002E7659">
        <w:rPr>
          <w:color w:val="000000"/>
          <w:spacing w:val="17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od</w:t>
      </w:r>
      <w:r w:rsidRPr="002E7659">
        <w:rPr>
          <w:color w:val="000000"/>
          <w:spacing w:val="15"/>
          <w:sz w:val="22"/>
          <w:szCs w:val="22"/>
        </w:rPr>
        <w:t xml:space="preserve"> </w:t>
      </w:r>
      <w:r w:rsidR="00F26C1F" w:rsidRPr="002E7659">
        <w:rPr>
          <w:color w:val="000000"/>
          <w:spacing w:val="15"/>
          <w:sz w:val="22"/>
          <w:szCs w:val="22"/>
        </w:rPr>
        <w:t xml:space="preserve">podpisu smlouvy </w:t>
      </w:r>
      <w:r w:rsidRPr="002E7659">
        <w:rPr>
          <w:color w:val="000000"/>
          <w:sz w:val="22"/>
          <w:szCs w:val="22"/>
        </w:rPr>
        <w:t>do</w:t>
      </w:r>
      <w:r w:rsidRPr="002E7659">
        <w:rPr>
          <w:color w:val="000000"/>
          <w:spacing w:val="13"/>
          <w:sz w:val="22"/>
          <w:szCs w:val="22"/>
        </w:rPr>
        <w:t xml:space="preserve"> </w:t>
      </w:r>
      <w:proofErr w:type="gramStart"/>
      <w:r w:rsidR="00F26E26">
        <w:rPr>
          <w:color w:val="000000"/>
          <w:spacing w:val="13"/>
          <w:sz w:val="22"/>
          <w:szCs w:val="22"/>
        </w:rPr>
        <w:t>15.11.2020</w:t>
      </w:r>
      <w:proofErr w:type="gramEnd"/>
    </w:p>
    <w:p w:rsidR="00C61338" w:rsidRPr="00AE385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Smlouva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nabývá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platnosti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dnem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jejího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podpisu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oběma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smluvními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stranami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dle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článku</w:t>
      </w:r>
      <w:r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w w:val="128"/>
          <w:sz w:val="22"/>
          <w:szCs w:val="22"/>
        </w:rPr>
        <w:t>I.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7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smlouva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zanik</w:t>
      </w:r>
      <w:r w:rsidRPr="00AE385A">
        <w:rPr>
          <w:color w:val="000000"/>
          <w:spacing w:val="-5"/>
          <w:w w:val="105"/>
          <w:sz w:val="22"/>
          <w:szCs w:val="22"/>
        </w:rPr>
        <w:t>á</w:t>
      </w:r>
      <w:r w:rsidRPr="00AE385A">
        <w:rPr>
          <w:color w:val="000000"/>
          <w:w w:val="126"/>
          <w:sz w:val="22"/>
          <w:szCs w:val="22"/>
        </w:rPr>
        <w:t>: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rozhodnutím o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úpadku</w:t>
      </w:r>
      <w:r w:rsidRPr="00AE385A">
        <w:rPr>
          <w:color w:val="000000"/>
          <w:spacing w:val="31"/>
          <w:sz w:val="22"/>
          <w:szCs w:val="22"/>
        </w:rPr>
        <w:t xml:space="preserve"> některé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stran;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11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písemnou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stran;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11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odstoupením od smlouvy ze strany objednatele;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3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vypovězením smlouvy (bez udání důvodu)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výpovědní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lhůtou</w:t>
      </w:r>
      <w:r w:rsidRPr="00AE385A">
        <w:rPr>
          <w:color w:val="000000"/>
          <w:spacing w:val="23"/>
          <w:sz w:val="22"/>
          <w:szCs w:val="22"/>
        </w:rPr>
        <w:t xml:space="preserve"> 3</w:t>
      </w:r>
      <w:r w:rsidRPr="00AE385A">
        <w:rPr>
          <w:color w:val="000000"/>
          <w:sz w:val="22"/>
          <w:szCs w:val="22"/>
        </w:rPr>
        <w:t>měsíců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data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>doručení. Výpovědní lhůta se započítává od prvého dne následujícího měsíce, kdy výpověď byla podána.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může odstoupit od smlouvy podle tohoto ustanovení v případě, že objednatel řádně a včas nezaplatí sjednanou  cenu  služeb  podle  článku  VII.,  a  to ani  do  pěti  pracovních  dnů  od doručení písemného upozornění.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7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ZACHOVÁNÍ MLČENLIVOSTI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820"/>
        </w:tabs>
        <w:autoSpaceDE w:val="0"/>
        <w:autoSpaceDN w:val="0"/>
        <w:adjustRightInd w:val="0"/>
        <w:spacing w:line="248" w:lineRule="auto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 se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nejpozději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skončení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vrátit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smluvní </w:t>
      </w:r>
      <w:r w:rsidRPr="00AE385A">
        <w:rPr>
          <w:color w:val="000000"/>
          <w:sz w:val="22"/>
          <w:szCs w:val="22"/>
        </w:rPr>
        <w:t>straně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písemnosti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další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zachycené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jakémkoli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nosiči informací,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 převzala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souvislosti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plněním předmětu této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pokud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takové informace tvoří </w:t>
      </w:r>
      <w:r w:rsidRPr="00AE385A">
        <w:rPr>
          <w:color w:val="000000"/>
          <w:w w:val="104"/>
          <w:sz w:val="22"/>
          <w:szCs w:val="22"/>
        </w:rPr>
        <w:t xml:space="preserve">předmět </w:t>
      </w:r>
      <w:r w:rsidRPr="00AE385A">
        <w:rPr>
          <w:color w:val="000000"/>
          <w:sz w:val="22"/>
          <w:szCs w:val="22"/>
        </w:rPr>
        <w:t>obchodního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tajemství.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8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248" w:lineRule="auto"/>
        <w:ind w:right="68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strany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zachovávat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mlčenlivost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skutečnostech a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informacích </w:t>
      </w:r>
      <w:r w:rsidRPr="00AE385A">
        <w:rPr>
          <w:color w:val="000000"/>
          <w:sz w:val="22"/>
          <w:szCs w:val="22"/>
        </w:rPr>
        <w:t>týkajících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w w:val="106"/>
          <w:sz w:val="22"/>
          <w:szCs w:val="22"/>
        </w:rPr>
        <w:t>stran</w:t>
      </w:r>
      <w:r w:rsidRPr="00AE385A">
        <w:rPr>
          <w:color w:val="000000"/>
          <w:spacing w:val="-13"/>
          <w:w w:val="106"/>
          <w:sz w:val="22"/>
          <w:szCs w:val="22"/>
        </w:rPr>
        <w:t>y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obchodn</w:t>
      </w:r>
      <w:r w:rsidRPr="00AE385A">
        <w:rPr>
          <w:color w:val="000000"/>
          <w:spacing w:val="-8"/>
          <w:w w:val="106"/>
          <w:sz w:val="22"/>
          <w:szCs w:val="22"/>
        </w:rPr>
        <w:t>í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činnosti nebo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takové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činnosti </w:t>
      </w:r>
      <w:r w:rsidRPr="00AE385A">
        <w:rPr>
          <w:color w:val="000000"/>
          <w:sz w:val="22"/>
          <w:szCs w:val="22"/>
        </w:rPr>
        <w:t>jakýchkoliv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>oso</w:t>
      </w:r>
      <w:r w:rsidRPr="00AE385A">
        <w:rPr>
          <w:color w:val="000000"/>
          <w:spacing w:val="-14"/>
          <w:w w:val="114"/>
          <w:sz w:val="22"/>
          <w:szCs w:val="22"/>
        </w:rPr>
        <w:t>b</w:t>
      </w:r>
      <w:r w:rsidRPr="00AE385A">
        <w:rPr>
          <w:color w:val="000000"/>
          <w:w w:val="114"/>
          <w:sz w:val="22"/>
          <w:szCs w:val="22"/>
        </w:rPr>
        <w:t>,</w:t>
      </w:r>
      <w:r w:rsidRPr="00AE385A">
        <w:rPr>
          <w:color w:val="000000"/>
          <w:spacing w:val="10"/>
          <w:w w:val="1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zís</w:t>
      </w:r>
      <w:r w:rsidRPr="00AE385A">
        <w:rPr>
          <w:color w:val="000000"/>
          <w:spacing w:val="-7"/>
          <w:sz w:val="22"/>
          <w:szCs w:val="22"/>
        </w:rPr>
        <w:t>k</w:t>
      </w:r>
      <w:r w:rsidRPr="00AE385A">
        <w:rPr>
          <w:color w:val="000000"/>
          <w:sz w:val="22"/>
          <w:szCs w:val="22"/>
        </w:rPr>
        <w:t>á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 a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w w:val="108"/>
          <w:sz w:val="22"/>
          <w:szCs w:val="22"/>
        </w:rPr>
        <w:t xml:space="preserve">ní. </w:t>
      </w:r>
      <w:r w:rsidRPr="00AE385A">
        <w:rPr>
          <w:color w:val="000000"/>
          <w:sz w:val="22"/>
          <w:szCs w:val="22"/>
        </w:rPr>
        <w:t>Zejména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takové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 nemůže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využít pro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svůj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prospěch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prospěch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jakékoliv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>osoby.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840"/>
        </w:tabs>
        <w:autoSpaceDE w:val="0"/>
        <w:autoSpaceDN w:val="0"/>
        <w:adjustRightInd w:val="0"/>
        <w:spacing w:line="247" w:lineRule="auto"/>
        <w:ind w:right="68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strany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zavazují,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zaváží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mlčenlivosti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pacing w:val="-10"/>
          <w:sz w:val="22"/>
          <w:szCs w:val="22"/>
        </w:rPr>
        <w:t>v</w:t>
      </w:r>
      <w:r w:rsidRPr="00AE385A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stejném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rozsahu, 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jaký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 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uveden </w:t>
      </w:r>
      <w:r w:rsidRPr="00AE385A">
        <w:rPr>
          <w:color w:val="000000"/>
          <w:sz w:val="22"/>
          <w:szCs w:val="22"/>
        </w:rPr>
        <w:t>v</w:t>
      </w:r>
      <w:r w:rsidR="00A51FEA" w:rsidRPr="00AE385A">
        <w:rPr>
          <w:color w:val="000000"/>
          <w:spacing w:val="4"/>
          <w:sz w:val="22"/>
          <w:szCs w:val="22"/>
        </w:rPr>
        <w:t> </w:t>
      </w:r>
      <w:r w:rsidRPr="00AE385A">
        <w:rPr>
          <w:color w:val="000000"/>
          <w:sz w:val="22"/>
          <w:szCs w:val="22"/>
        </w:rPr>
        <w:t>předchozích</w:t>
      </w:r>
      <w:r w:rsidR="00A51FEA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odstavcích, v</w:t>
      </w:r>
      <w:r w:rsidRPr="00AE385A">
        <w:rPr>
          <w:color w:val="000000"/>
          <w:spacing w:val="-12"/>
          <w:sz w:val="22"/>
          <w:szCs w:val="22"/>
        </w:rPr>
        <w:t>š</w:t>
      </w:r>
      <w:r w:rsidR="00A51FEA" w:rsidRPr="00AE385A">
        <w:rPr>
          <w:color w:val="000000"/>
          <w:sz w:val="22"/>
          <w:szCs w:val="22"/>
        </w:rPr>
        <w:t xml:space="preserve">echny své </w:t>
      </w:r>
      <w:proofErr w:type="gramStart"/>
      <w:r w:rsidRPr="00AE385A">
        <w:rPr>
          <w:color w:val="000000"/>
          <w:w w:val="106"/>
          <w:sz w:val="22"/>
          <w:szCs w:val="22"/>
        </w:rPr>
        <w:t>zaměstnance</w:t>
      </w:r>
      <w:proofErr w:type="gramEnd"/>
      <w:r w:rsidR="00A51FEA" w:rsidRPr="00AE385A">
        <w:rPr>
          <w:color w:val="000000"/>
          <w:w w:val="10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jakékoliv třetí osoby  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pověřené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předmětu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11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OZNÁMENÍ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adjustRightInd w:val="0"/>
        <w:spacing w:line="247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Veškerá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korespondence,</w:t>
      </w:r>
      <w:r w:rsidRPr="00AE385A">
        <w:rPr>
          <w:color w:val="000000"/>
          <w:spacing w:val="55"/>
          <w:w w:val="105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>oznámení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žádosti, 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záznamy 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jiné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dokumenty 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vzniklé 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na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základě </w:t>
      </w:r>
      <w:r w:rsidRPr="00AE385A">
        <w:rPr>
          <w:color w:val="000000"/>
          <w:sz w:val="22"/>
          <w:szCs w:val="22"/>
        </w:rPr>
        <w:t xml:space="preserve">dokumentů 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dohodnutých 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mezi 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smluvními 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stranami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vyhotoveny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českém jazyc</w:t>
      </w:r>
      <w:r w:rsidRPr="00AE385A">
        <w:rPr>
          <w:color w:val="000000"/>
          <w:spacing w:val="-5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 xml:space="preserve">, 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 xml:space="preserve">pokud </w:t>
      </w:r>
      <w:r w:rsidRPr="00AE385A">
        <w:rPr>
          <w:color w:val="000000"/>
          <w:sz w:val="22"/>
          <w:szCs w:val="22"/>
        </w:rPr>
        <w:t>nebude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dohodnuto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w w:val="108"/>
          <w:sz w:val="22"/>
          <w:szCs w:val="22"/>
        </w:rPr>
        <w:t>jinak.</w:t>
      </w:r>
    </w:p>
    <w:p w:rsidR="00A15176" w:rsidRPr="00AE385A" w:rsidRDefault="00A15176" w:rsidP="00A15176">
      <w:pPr>
        <w:widowControl w:val="0"/>
        <w:tabs>
          <w:tab w:val="left" w:pos="820"/>
        </w:tabs>
        <w:autoSpaceDE w:val="0"/>
        <w:autoSpaceDN w:val="0"/>
        <w:adjustRightInd w:val="0"/>
        <w:spacing w:line="247" w:lineRule="auto"/>
        <w:ind w:left="113" w:right="54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73" w:line="248" w:lineRule="auto"/>
        <w:ind w:right="7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Všechna oznámení,  žádosti 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jiná 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spojení,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jejichž 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provedení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se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ve 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smyslu 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této 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 xml:space="preserve">či </w:t>
      </w:r>
      <w:r w:rsidRPr="00AE385A">
        <w:rPr>
          <w:color w:val="000000"/>
          <w:sz w:val="22"/>
          <w:szCs w:val="22"/>
        </w:rPr>
        <w:t xml:space="preserve">smluvních 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dokumentů 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očekáv</w:t>
      </w:r>
      <w:r w:rsidRPr="00AE385A">
        <w:rPr>
          <w:color w:val="000000"/>
          <w:spacing w:val="-13"/>
          <w:w w:val="106"/>
          <w:sz w:val="22"/>
          <w:szCs w:val="22"/>
        </w:rPr>
        <w:t>á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straně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doručí  písemnou 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formou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osobně 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nebo </w:t>
      </w:r>
      <w:r w:rsidRPr="00AE385A">
        <w:rPr>
          <w:color w:val="000000"/>
          <w:sz w:val="22"/>
          <w:szCs w:val="22"/>
        </w:rPr>
        <w:t xml:space="preserve">doporučeně 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na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adresy  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níže 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uvedené. 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Každá 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strana 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může 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změnit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svoji 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doručovací  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adresu 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kontaktní osobu,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jestliže to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písemně 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oznámí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druhé 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>stran</w:t>
      </w:r>
      <w:r w:rsidRPr="00AE385A">
        <w:rPr>
          <w:color w:val="000000"/>
          <w:spacing w:val="-9"/>
          <w:w w:val="109"/>
          <w:sz w:val="22"/>
          <w:szCs w:val="22"/>
        </w:rPr>
        <w:t>ě</w:t>
      </w:r>
      <w:r w:rsidRPr="00AE385A">
        <w:rPr>
          <w:color w:val="000000"/>
          <w:w w:val="109"/>
          <w:sz w:val="22"/>
          <w:szCs w:val="22"/>
        </w:rPr>
        <w:t>.</w:t>
      </w:r>
      <w:r w:rsidRPr="00AE385A">
        <w:rPr>
          <w:color w:val="000000"/>
          <w:spacing w:val="13"/>
          <w:w w:val="10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Obě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strany 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dohodly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možnosti </w:t>
      </w:r>
      <w:r w:rsidRPr="00AE385A">
        <w:rPr>
          <w:color w:val="000000"/>
          <w:sz w:val="22"/>
          <w:szCs w:val="22"/>
        </w:rPr>
        <w:t>používání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emailové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korespondence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řešení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provozních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záležitostí.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adresy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osoby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stran:</w:t>
      </w:r>
    </w:p>
    <w:p w:rsidR="00593B9C" w:rsidRPr="00AE385A" w:rsidRDefault="00593B9C" w:rsidP="00593B9C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</w:p>
    <w:p w:rsidR="00593B9C" w:rsidRPr="00AE385A" w:rsidRDefault="00593B9C" w:rsidP="00593B9C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5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ind w:left="827" w:right="728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a)  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Objednatel: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0" w:lineRule="auto"/>
        <w:ind w:right="82"/>
        <w:jc w:val="both"/>
        <w:rPr>
          <w:color w:val="000000"/>
          <w:sz w:val="22"/>
          <w:szCs w:val="22"/>
        </w:rPr>
      </w:pPr>
    </w:p>
    <w:p w:rsidR="00C61338" w:rsidRPr="00552688" w:rsidRDefault="00C61338" w:rsidP="0087745B">
      <w:pPr>
        <w:widowControl w:val="0"/>
        <w:autoSpaceDE w:val="0"/>
        <w:autoSpaceDN w:val="0"/>
        <w:adjustRightInd w:val="0"/>
        <w:spacing w:line="250" w:lineRule="auto"/>
        <w:ind w:left="1187" w:right="82"/>
        <w:jc w:val="both"/>
        <w:rPr>
          <w:rFonts w:cs="Arial"/>
          <w:color w:val="000000"/>
          <w:w w:val="105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Kontaktní</w:t>
      </w:r>
      <w:r w:rsidRPr="00552688">
        <w:rPr>
          <w:rFonts w:cs="Arial"/>
          <w:color w:val="000000"/>
          <w:spacing w:val="43"/>
          <w:sz w:val="22"/>
          <w:szCs w:val="22"/>
        </w:rPr>
        <w:t xml:space="preserve"> </w:t>
      </w:r>
      <w:r w:rsidRPr="00552688">
        <w:rPr>
          <w:rFonts w:cs="Arial"/>
          <w:color w:val="000000"/>
          <w:sz w:val="22"/>
          <w:szCs w:val="22"/>
        </w:rPr>
        <w:t>osoba:</w:t>
      </w:r>
      <w:r w:rsidRPr="00552688">
        <w:rPr>
          <w:rFonts w:cs="Arial"/>
          <w:color w:val="000000"/>
          <w:spacing w:val="29"/>
          <w:sz w:val="22"/>
          <w:szCs w:val="22"/>
        </w:rPr>
        <w:t xml:space="preserve"> </w:t>
      </w:r>
    </w:p>
    <w:p w:rsidR="00C61338" w:rsidRPr="00552688" w:rsidRDefault="00C61338" w:rsidP="0087745B">
      <w:pPr>
        <w:widowControl w:val="0"/>
        <w:autoSpaceDE w:val="0"/>
        <w:autoSpaceDN w:val="0"/>
        <w:adjustRightInd w:val="0"/>
        <w:spacing w:line="250" w:lineRule="auto"/>
        <w:ind w:left="1187" w:right="82"/>
        <w:jc w:val="both"/>
        <w:rPr>
          <w:rFonts w:cs="Arial"/>
          <w:color w:val="000000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Jméno:</w:t>
      </w:r>
      <w:r w:rsidR="00132AA6" w:rsidRPr="00552688">
        <w:rPr>
          <w:rFonts w:cs="Arial"/>
          <w:color w:val="000000"/>
          <w:sz w:val="22"/>
          <w:szCs w:val="22"/>
        </w:rPr>
        <w:tab/>
      </w:r>
      <w:r w:rsidR="00132AA6" w:rsidRPr="00552688">
        <w:rPr>
          <w:rFonts w:cs="Arial"/>
          <w:color w:val="000000"/>
          <w:sz w:val="22"/>
          <w:szCs w:val="22"/>
        </w:rPr>
        <w:tab/>
      </w:r>
      <w:proofErr w:type="spellStart"/>
      <w:r w:rsidR="00552688" w:rsidRPr="00552688">
        <w:rPr>
          <w:rFonts w:cs="Arial"/>
          <w:color w:val="000000"/>
          <w:spacing w:val="29"/>
          <w:sz w:val="22"/>
          <w:szCs w:val="22"/>
        </w:rPr>
        <w:t>xxx</w:t>
      </w:r>
      <w:proofErr w:type="spellEnd"/>
    </w:p>
    <w:p w:rsidR="00C61338" w:rsidRPr="00552688" w:rsidRDefault="00C61338" w:rsidP="0087745B">
      <w:pPr>
        <w:widowControl w:val="0"/>
        <w:autoSpaceDE w:val="0"/>
        <w:autoSpaceDN w:val="0"/>
        <w:adjustRightInd w:val="0"/>
        <w:spacing w:line="235" w:lineRule="exact"/>
        <w:ind w:left="1187" w:right="-20"/>
        <w:jc w:val="both"/>
        <w:rPr>
          <w:rFonts w:cs="Arial"/>
          <w:color w:val="000000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Mobilní</w:t>
      </w:r>
      <w:r w:rsidRPr="00552688">
        <w:rPr>
          <w:rFonts w:cs="Arial"/>
          <w:color w:val="000000"/>
          <w:spacing w:val="31"/>
          <w:sz w:val="22"/>
          <w:szCs w:val="22"/>
        </w:rPr>
        <w:t xml:space="preserve"> </w:t>
      </w:r>
      <w:r w:rsidRPr="00552688">
        <w:rPr>
          <w:rFonts w:cs="Arial"/>
          <w:color w:val="000000"/>
          <w:w w:val="105"/>
          <w:sz w:val="22"/>
          <w:szCs w:val="22"/>
        </w:rPr>
        <w:t>telefo</w:t>
      </w:r>
      <w:r w:rsidRPr="00552688">
        <w:rPr>
          <w:rFonts w:cs="Arial"/>
          <w:color w:val="000000"/>
          <w:spacing w:val="-5"/>
          <w:w w:val="105"/>
          <w:sz w:val="22"/>
          <w:szCs w:val="22"/>
        </w:rPr>
        <w:t>n</w:t>
      </w:r>
      <w:r w:rsidRPr="00552688">
        <w:rPr>
          <w:rFonts w:cs="Arial"/>
          <w:color w:val="000000"/>
          <w:w w:val="105"/>
          <w:sz w:val="22"/>
          <w:szCs w:val="22"/>
        </w:rPr>
        <w:t>:</w:t>
      </w:r>
      <w:r w:rsidRPr="00552688">
        <w:rPr>
          <w:rFonts w:cs="Arial"/>
          <w:color w:val="000000"/>
          <w:spacing w:val="2"/>
          <w:w w:val="105"/>
          <w:sz w:val="22"/>
          <w:szCs w:val="22"/>
        </w:rPr>
        <w:t xml:space="preserve"> </w:t>
      </w:r>
      <w:r w:rsidR="00132AA6" w:rsidRPr="00552688">
        <w:rPr>
          <w:rFonts w:cs="Arial"/>
          <w:color w:val="000000"/>
          <w:spacing w:val="2"/>
          <w:w w:val="105"/>
          <w:sz w:val="22"/>
          <w:szCs w:val="22"/>
        </w:rPr>
        <w:tab/>
      </w:r>
      <w:proofErr w:type="spellStart"/>
      <w:r w:rsidR="00552688" w:rsidRPr="00552688">
        <w:rPr>
          <w:rFonts w:cs="Arial"/>
          <w:color w:val="000000"/>
          <w:spacing w:val="2"/>
          <w:w w:val="105"/>
          <w:sz w:val="22"/>
          <w:szCs w:val="22"/>
        </w:rPr>
        <w:t>xxx</w:t>
      </w:r>
      <w:proofErr w:type="spellEnd"/>
    </w:p>
    <w:p w:rsidR="00C61338" w:rsidRPr="00552688" w:rsidRDefault="00C61338" w:rsidP="0087745B">
      <w:pPr>
        <w:widowControl w:val="0"/>
        <w:autoSpaceDE w:val="0"/>
        <w:autoSpaceDN w:val="0"/>
        <w:adjustRightInd w:val="0"/>
        <w:spacing w:before="10"/>
        <w:ind w:left="1187" w:right="-20"/>
        <w:jc w:val="both"/>
        <w:rPr>
          <w:rFonts w:cs="Arial"/>
          <w:color w:val="000000"/>
          <w:spacing w:val="41"/>
          <w:sz w:val="22"/>
          <w:szCs w:val="22"/>
        </w:rPr>
      </w:pPr>
      <w:r w:rsidRPr="00552688">
        <w:rPr>
          <w:rFonts w:cs="Arial"/>
          <w:color w:val="000000"/>
          <w:spacing w:val="-9"/>
          <w:sz w:val="22"/>
          <w:szCs w:val="22"/>
        </w:rPr>
        <w:t>e</w:t>
      </w:r>
      <w:r w:rsidRPr="00552688">
        <w:rPr>
          <w:rFonts w:cs="Arial"/>
          <w:color w:val="000000"/>
          <w:spacing w:val="-7"/>
          <w:sz w:val="22"/>
          <w:szCs w:val="22"/>
        </w:rPr>
        <w:t>-</w:t>
      </w:r>
      <w:r w:rsidRPr="00552688">
        <w:rPr>
          <w:rFonts w:cs="Arial"/>
          <w:color w:val="000000"/>
          <w:sz w:val="22"/>
          <w:szCs w:val="22"/>
        </w:rPr>
        <w:t>mail:</w:t>
      </w:r>
      <w:r w:rsidRPr="00552688">
        <w:rPr>
          <w:rFonts w:cs="Arial"/>
          <w:color w:val="000000"/>
          <w:spacing w:val="41"/>
          <w:sz w:val="22"/>
          <w:szCs w:val="22"/>
        </w:rPr>
        <w:t xml:space="preserve"> </w:t>
      </w:r>
      <w:r w:rsidR="00132AA6" w:rsidRPr="00552688">
        <w:rPr>
          <w:rFonts w:cs="Arial"/>
          <w:color w:val="000000"/>
          <w:spacing w:val="41"/>
          <w:sz w:val="22"/>
          <w:szCs w:val="22"/>
        </w:rPr>
        <w:tab/>
      </w:r>
      <w:r w:rsidR="00132AA6" w:rsidRPr="00552688">
        <w:rPr>
          <w:rFonts w:cs="Arial"/>
          <w:color w:val="000000"/>
          <w:spacing w:val="41"/>
          <w:sz w:val="22"/>
          <w:szCs w:val="22"/>
        </w:rPr>
        <w:tab/>
      </w:r>
      <w:hyperlink r:id="rId9" w:history="1">
        <w:proofErr w:type="spellStart"/>
        <w:r w:rsidR="00552688" w:rsidRPr="00552688">
          <w:rPr>
            <w:rStyle w:val="Hypertextovodkaz"/>
            <w:rFonts w:cs="Arial"/>
            <w:color w:val="000000"/>
            <w:spacing w:val="41"/>
            <w:sz w:val="22"/>
            <w:szCs w:val="22"/>
            <w:u w:val="none"/>
          </w:rPr>
          <w:t>xxx</w:t>
        </w:r>
        <w:proofErr w:type="spellEnd"/>
      </w:hyperlink>
    </w:p>
    <w:p w:rsidR="00132AA6" w:rsidRPr="00552688" w:rsidRDefault="00132AA6" w:rsidP="00132AA6">
      <w:pPr>
        <w:widowControl w:val="0"/>
        <w:autoSpaceDE w:val="0"/>
        <w:autoSpaceDN w:val="0"/>
        <w:adjustRightInd w:val="0"/>
        <w:spacing w:before="10"/>
        <w:ind w:right="-20"/>
        <w:jc w:val="both"/>
        <w:rPr>
          <w:rFonts w:cs="Arial"/>
          <w:color w:val="000000"/>
          <w:spacing w:val="41"/>
          <w:sz w:val="22"/>
          <w:szCs w:val="22"/>
        </w:rPr>
      </w:pPr>
    </w:p>
    <w:p w:rsidR="00C61338" w:rsidRPr="00552688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rFonts w:cs="Arial"/>
          <w:color w:val="000000"/>
          <w:sz w:val="22"/>
          <w:szCs w:val="22"/>
        </w:rPr>
      </w:pPr>
    </w:p>
    <w:p w:rsidR="00593B9C" w:rsidRPr="00552688" w:rsidRDefault="00593B9C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rFonts w:cs="Arial"/>
          <w:color w:val="000000"/>
          <w:sz w:val="22"/>
          <w:szCs w:val="22"/>
        </w:rPr>
      </w:pPr>
    </w:p>
    <w:p w:rsidR="00C61338" w:rsidRPr="00552688" w:rsidRDefault="00C61338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rFonts w:cs="Arial"/>
          <w:color w:val="000000"/>
          <w:w w:val="106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Adresa</w:t>
      </w:r>
      <w:r w:rsidRPr="00552688">
        <w:rPr>
          <w:rFonts w:cs="Arial"/>
          <w:color w:val="000000"/>
          <w:spacing w:val="33"/>
          <w:sz w:val="22"/>
          <w:szCs w:val="22"/>
        </w:rPr>
        <w:t xml:space="preserve"> </w:t>
      </w:r>
      <w:r w:rsidRPr="00552688">
        <w:rPr>
          <w:rFonts w:cs="Arial"/>
          <w:color w:val="000000"/>
          <w:sz w:val="22"/>
          <w:szCs w:val="22"/>
        </w:rPr>
        <w:t>pro</w:t>
      </w:r>
      <w:r w:rsidRPr="00552688">
        <w:rPr>
          <w:rFonts w:cs="Arial"/>
          <w:color w:val="000000"/>
          <w:spacing w:val="6"/>
          <w:sz w:val="22"/>
          <w:szCs w:val="22"/>
        </w:rPr>
        <w:t xml:space="preserve"> </w:t>
      </w:r>
      <w:r w:rsidRPr="00552688">
        <w:rPr>
          <w:rFonts w:cs="Arial"/>
          <w:color w:val="000000"/>
          <w:sz w:val="22"/>
          <w:szCs w:val="22"/>
        </w:rPr>
        <w:t>zasílání</w:t>
      </w:r>
      <w:r w:rsidRPr="00552688">
        <w:rPr>
          <w:rFonts w:cs="Arial"/>
          <w:color w:val="000000"/>
          <w:spacing w:val="36"/>
          <w:sz w:val="22"/>
          <w:szCs w:val="22"/>
        </w:rPr>
        <w:t xml:space="preserve"> </w:t>
      </w:r>
      <w:r w:rsidRPr="00552688">
        <w:rPr>
          <w:rFonts w:cs="Arial"/>
          <w:color w:val="000000"/>
          <w:w w:val="106"/>
          <w:sz w:val="22"/>
          <w:szCs w:val="22"/>
        </w:rPr>
        <w:t xml:space="preserve">faktur: </w:t>
      </w:r>
    </w:p>
    <w:p w:rsidR="00C61338" w:rsidRPr="00552688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rFonts w:cs="Arial"/>
          <w:color w:val="000000"/>
          <w:w w:val="106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Národní zemědělské muzeum – pobočka Čáslav</w:t>
      </w:r>
    </w:p>
    <w:p w:rsidR="00C61338" w:rsidRPr="00552688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rFonts w:cs="Arial"/>
          <w:color w:val="000000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Jeníkovs</w:t>
      </w:r>
      <w:r w:rsidR="006E0FF3" w:rsidRPr="00552688">
        <w:rPr>
          <w:rFonts w:cs="Arial"/>
          <w:color w:val="000000"/>
          <w:sz w:val="22"/>
          <w:szCs w:val="22"/>
        </w:rPr>
        <w:t>k</w:t>
      </w:r>
      <w:r w:rsidRPr="00552688">
        <w:rPr>
          <w:rFonts w:cs="Arial"/>
          <w:color w:val="000000"/>
          <w:sz w:val="22"/>
          <w:szCs w:val="22"/>
        </w:rPr>
        <w:t>á 1761</w:t>
      </w:r>
    </w:p>
    <w:p w:rsidR="00C61338" w:rsidRPr="00552688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rFonts w:cs="Arial"/>
          <w:color w:val="000000"/>
          <w:w w:val="115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286 01 Čáslav</w:t>
      </w:r>
    </w:p>
    <w:p w:rsidR="00593B9C" w:rsidRPr="00552688" w:rsidRDefault="00593B9C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rFonts w:cs="Arial"/>
          <w:color w:val="000000"/>
          <w:w w:val="115"/>
          <w:sz w:val="22"/>
          <w:szCs w:val="22"/>
        </w:rPr>
      </w:pPr>
    </w:p>
    <w:p w:rsidR="00593B9C" w:rsidRPr="00552688" w:rsidRDefault="00593B9C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rFonts w:cs="Arial"/>
          <w:color w:val="000000"/>
          <w:sz w:val="22"/>
          <w:szCs w:val="22"/>
        </w:rPr>
      </w:pPr>
    </w:p>
    <w:p w:rsidR="00F26C1F" w:rsidRPr="00552688" w:rsidRDefault="002B4628" w:rsidP="00F26C1F">
      <w:pPr>
        <w:widowControl w:val="0"/>
        <w:autoSpaceDE w:val="0"/>
        <w:autoSpaceDN w:val="0"/>
        <w:adjustRightInd w:val="0"/>
        <w:spacing w:before="52" w:line="504" w:lineRule="exact"/>
        <w:ind w:left="1187" w:right="4600" w:hanging="336"/>
        <w:jc w:val="both"/>
        <w:rPr>
          <w:rFonts w:cs="Arial"/>
          <w:color w:val="000000"/>
          <w:w w:val="105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 xml:space="preserve">b) </w:t>
      </w:r>
      <w:r w:rsidR="00C61338" w:rsidRPr="00552688">
        <w:rPr>
          <w:rFonts w:cs="Arial"/>
          <w:color w:val="000000"/>
          <w:w w:val="105"/>
          <w:sz w:val="22"/>
          <w:szCs w:val="22"/>
        </w:rPr>
        <w:t xml:space="preserve">Poskytovatel: </w:t>
      </w:r>
    </w:p>
    <w:p w:rsidR="00C61338" w:rsidRPr="00552688" w:rsidRDefault="00C61338" w:rsidP="00F26C1F">
      <w:pPr>
        <w:widowControl w:val="0"/>
        <w:autoSpaceDE w:val="0"/>
        <w:autoSpaceDN w:val="0"/>
        <w:adjustRightInd w:val="0"/>
        <w:spacing w:before="52" w:line="504" w:lineRule="exact"/>
        <w:ind w:left="1187" w:right="4600" w:hanging="336"/>
        <w:jc w:val="both"/>
        <w:rPr>
          <w:rFonts w:cs="Arial"/>
          <w:color w:val="000000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Kontaktní</w:t>
      </w:r>
      <w:r w:rsidRPr="00552688">
        <w:rPr>
          <w:rFonts w:cs="Arial"/>
          <w:color w:val="000000"/>
          <w:spacing w:val="43"/>
          <w:sz w:val="22"/>
          <w:szCs w:val="22"/>
        </w:rPr>
        <w:t xml:space="preserve"> </w:t>
      </w:r>
      <w:r w:rsidRPr="00552688">
        <w:rPr>
          <w:rFonts w:cs="Arial"/>
          <w:color w:val="000000"/>
          <w:w w:val="107"/>
          <w:sz w:val="22"/>
          <w:szCs w:val="22"/>
        </w:rPr>
        <w:t>osoba:</w:t>
      </w:r>
      <w:r w:rsidR="00F26C1F" w:rsidRPr="00552688">
        <w:rPr>
          <w:rFonts w:cs="Arial"/>
          <w:color w:val="000000"/>
          <w:w w:val="107"/>
          <w:sz w:val="22"/>
          <w:szCs w:val="22"/>
        </w:rPr>
        <w:t xml:space="preserve">  </w:t>
      </w:r>
      <w:r w:rsidR="00583F22" w:rsidRPr="00552688">
        <w:rPr>
          <w:rFonts w:cs="Arial"/>
          <w:color w:val="000000"/>
          <w:w w:val="107"/>
          <w:sz w:val="22"/>
          <w:szCs w:val="22"/>
        </w:rPr>
        <w:t xml:space="preserve">    </w:t>
      </w:r>
      <w:proofErr w:type="spellStart"/>
      <w:r w:rsidR="00552688" w:rsidRPr="00552688">
        <w:rPr>
          <w:rFonts w:cs="Arial"/>
          <w:w w:val="107"/>
          <w:sz w:val="22"/>
          <w:szCs w:val="22"/>
        </w:rPr>
        <w:t>xxx</w:t>
      </w:r>
      <w:proofErr w:type="spellEnd"/>
      <w:r w:rsidR="009730EB" w:rsidRPr="00552688" w:rsidDel="009730EB">
        <w:rPr>
          <w:rFonts w:cs="Arial"/>
          <w:color w:val="000000"/>
          <w:w w:val="107"/>
          <w:sz w:val="22"/>
          <w:szCs w:val="22"/>
          <w:highlight w:val="yellow"/>
        </w:rPr>
        <w:t xml:space="preserve"> </w:t>
      </w:r>
    </w:p>
    <w:p w:rsidR="00C61338" w:rsidRPr="00552688" w:rsidRDefault="00C61338" w:rsidP="0044083A">
      <w:pPr>
        <w:widowControl w:val="0"/>
        <w:autoSpaceDE w:val="0"/>
        <w:autoSpaceDN w:val="0"/>
        <w:adjustRightInd w:val="0"/>
        <w:spacing w:line="197" w:lineRule="exact"/>
        <w:ind w:left="1185" w:right="-23"/>
        <w:jc w:val="both"/>
        <w:rPr>
          <w:rFonts w:cs="Arial"/>
          <w:color w:val="000000"/>
          <w:sz w:val="22"/>
          <w:szCs w:val="22"/>
        </w:rPr>
      </w:pPr>
    </w:p>
    <w:p w:rsidR="00C61338" w:rsidRPr="00552688" w:rsidRDefault="00C61338" w:rsidP="0087745B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rFonts w:cs="Arial"/>
          <w:color w:val="000000"/>
          <w:w w:val="105"/>
          <w:sz w:val="22"/>
          <w:szCs w:val="22"/>
        </w:rPr>
      </w:pPr>
      <w:r w:rsidRPr="00552688">
        <w:rPr>
          <w:rFonts w:cs="Arial"/>
          <w:color w:val="000000"/>
          <w:sz w:val="22"/>
          <w:szCs w:val="22"/>
        </w:rPr>
        <w:t>Mobilní</w:t>
      </w:r>
      <w:r w:rsidRPr="00552688">
        <w:rPr>
          <w:rFonts w:cs="Arial"/>
          <w:color w:val="000000"/>
          <w:spacing w:val="31"/>
          <w:sz w:val="22"/>
          <w:szCs w:val="22"/>
        </w:rPr>
        <w:t xml:space="preserve"> t</w:t>
      </w:r>
      <w:r w:rsidRPr="00552688">
        <w:rPr>
          <w:rFonts w:cs="Arial"/>
          <w:color w:val="000000"/>
          <w:w w:val="104"/>
          <w:sz w:val="22"/>
          <w:szCs w:val="22"/>
        </w:rPr>
        <w:t>elefo</w:t>
      </w:r>
      <w:r w:rsidRPr="00552688">
        <w:rPr>
          <w:rFonts w:cs="Arial"/>
          <w:color w:val="000000"/>
          <w:spacing w:val="-5"/>
          <w:w w:val="104"/>
          <w:sz w:val="22"/>
          <w:szCs w:val="22"/>
        </w:rPr>
        <w:t>n</w:t>
      </w:r>
      <w:r w:rsidRPr="00552688">
        <w:rPr>
          <w:rFonts w:cs="Arial"/>
          <w:color w:val="000000"/>
          <w:spacing w:val="-5"/>
          <w:w w:val="126"/>
          <w:sz w:val="22"/>
          <w:szCs w:val="22"/>
        </w:rPr>
        <w:t>:</w:t>
      </w:r>
      <w:r w:rsidR="00A16E8B" w:rsidRPr="00552688">
        <w:rPr>
          <w:rFonts w:cs="Arial"/>
          <w:color w:val="000000"/>
          <w:spacing w:val="-5"/>
          <w:w w:val="126"/>
          <w:sz w:val="22"/>
          <w:szCs w:val="22"/>
        </w:rPr>
        <w:t xml:space="preserve"> </w:t>
      </w:r>
      <w:r w:rsidR="009730EB" w:rsidRPr="00552688">
        <w:rPr>
          <w:rFonts w:cs="Arial"/>
          <w:color w:val="000000"/>
          <w:spacing w:val="-5"/>
          <w:w w:val="126"/>
          <w:sz w:val="22"/>
          <w:szCs w:val="22"/>
        </w:rPr>
        <w:t xml:space="preserve"> </w:t>
      </w:r>
      <w:proofErr w:type="spellStart"/>
      <w:r w:rsidR="00552688" w:rsidRPr="00552688">
        <w:rPr>
          <w:rFonts w:cs="Arial"/>
          <w:w w:val="107"/>
          <w:sz w:val="22"/>
          <w:szCs w:val="22"/>
        </w:rPr>
        <w:t>xxx</w:t>
      </w:r>
      <w:proofErr w:type="spellEnd"/>
      <w:r w:rsidR="009730EB" w:rsidRPr="00552688">
        <w:rPr>
          <w:rFonts w:cs="Arial"/>
          <w:w w:val="107"/>
          <w:sz w:val="22"/>
          <w:szCs w:val="22"/>
        </w:rPr>
        <w:t xml:space="preserve"> </w:t>
      </w:r>
      <w:r w:rsidRPr="00552688">
        <w:rPr>
          <w:rFonts w:cs="Arial"/>
          <w:color w:val="000000"/>
          <w:spacing w:val="-5"/>
          <w:w w:val="126"/>
          <w:sz w:val="22"/>
          <w:szCs w:val="22"/>
        </w:rPr>
        <w:t xml:space="preserve"> </w:t>
      </w:r>
    </w:p>
    <w:p w:rsidR="00C61338" w:rsidRPr="00552688" w:rsidRDefault="00C61338" w:rsidP="009730EB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rFonts w:cs="Arial"/>
          <w:color w:val="000000"/>
          <w:sz w:val="22"/>
          <w:szCs w:val="22"/>
        </w:rPr>
      </w:pPr>
      <w:r w:rsidRPr="00552688">
        <w:rPr>
          <w:rFonts w:cs="Arial"/>
          <w:color w:val="000000"/>
          <w:spacing w:val="-1"/>
          <w:sz w:val="22"/>
          <w:szCs w:val="22"/>
        </w:rPr>
        <w:t>e</w:t>
      </w:r>
      <w:r w:rsidRPr="00552688">
        <w:rPr>
          <w:rFonts w:cs="Arial"/>
          <w:color w:val="000000"/>
          <w:spacing w:val="3"/>
          <w:sz w:val="22"/>
          <w:szCs w:val="22"/>
        </w:rPr>
        <w:t>-</w:t>
      </w:r>
      <w:r w:rsidRPr="00552688">
        <w:rPr>
          <w:rFonts w:cs="Arial"/>
          <w:color w:val="000000"/>
          <w:sz w:val="22"/>
          <w:szCs w:val="22"/>
        </w:rPr>
        <w:t>mail:</w:t>
      </w:r>
      <w:r w:rsidR="00A16E8B" w:rsidRPr="00552688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552688" w:rsidRPr="00552688">
        <w:rPr>
          <w:rFonts w:cs="Arial"/>
          <w:sz w:val="22"/>
          <w:szCs w:val="22"/>
        </w:rPr>
        <w:t>xxx</w:t>
      </w:r>
      <w:proofErr w:type="spellEnd"/>
    </w:p>
    <w:p w:rsidR="009730EB" w:rsidRPr="00552688" w:rsidRDefault="00C61338" w:rsidP="009730EB">
      <w:pPr>
        <w:widowControl w:val="0"/>
        <w:tabs>
          <w:tab w:val="left" w:pos="9498"/>
        </w:tabs>
        <w:autoSpaceDE w:val="0"/>
        <w:autoSpaceDN w:val="0"/>
        <w:adjustRightInd w:val="0"/>
        <w:spacing w:line="250" w:lineRule="auto"/>
        <w:ind w:left="1187" w:right="82"/>
        <w:jc w:val="both"/>
        <w:rPr>
          <w:rFonts w:cs="Arial"/>
          <w:color w:val="383838"/>
          <w:w w:val="105"/>
          <w:sz w:val="22"/>
          <w:szCs w:val="22"/>
        </w:rPr>
      </w:pPr>
      <w:r w:rsidRPr="00552688">
        <w:rPr>
          <w:rFonts w:cs="Arial"/>
          <w:color w:val="000000"/>
          <w:w w:val="105"/>
          <w:sz w:val="22"/>
          <w:szCs w:val="22"/>
        </w:rPr>
        <w:t>Adresa:</w:t>
      </w:r>
      <w:r w:rsidR="00A16E8B" w:rsidRPr="00552688">
        <w:rPr>
          <w:rFonts w:cs="Arial"/>
          <w:color w:val="000000"/>
          <w:w w:val="105"/>
          <w:sz w:val="22"/>
          <w:szCs w:val="22"/>
        </w:rPr>
        <w:t xml:space="preserve"> </w:t>
      </w:r>
      <w:proofErr w:type="spellStart"/>
      <w:r w:rsidR="00552688" w:rsidRPr="00552688">
        <w:rPr>
          <w:rFonts w:cs="Arial"/>
          <w:color w:val="383838"/>
          <w:w w:val="105"/>
          <w:sz w:val="22"/>
          <w:szCs w:val="22"/>
        </w:rPr>
        <w:t>xxx</w:t>
      </w:r>
      <w:proofErr w:type="spellEnd"/>
    </w:p>
    <w:p w:rsidR="00C61338" w:rsidRPr="00AE385A" w:rsidRDefault="00C61338" w:rsidP="0087745B">
      <w:pPr>
        <w:widowControl w:val="0"/>
        <w:tabs>
          <w:tab w:val="left" w:pos="9498"/>
        </w:tabs>
        <w:autoSpaceDE w:val="0"/>
        <w:autoSpaceDN w:val="0"/>
        <w:adjustRightInd w:val="0"/>
        <w:spacing w:line="250" w:lineRule="auto"/>
        <w:ind w:left="1187" w:right="82"/>
        <w:jc w:val="both"/>
        <w:rPr>
          <w:color w:val="000000"/>
          <w:w w:val="105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5" w:line="110" w:lineRule="exact"/>
        <w:jc w:val="both"/>
        <w:rPr>
          <w:color w:val="000000"/>
          <w:sz w:val="22"/>
          <w:szCs w:val="22"/>
        </w:rPr>
      </w:pPr>
    </w:p>
    <w:p w:rsidR="00132AA6" w:rsidRPr="00AE385A" w:rsidRDefault="00132AA6" w:rsidP="0087745B">
      <w:pPr>
        <w:widowControl w:val="0"/>
        <w:autoSpaceDE w:val="0"/>
        <w:autoSpaceDN w:val="0"/>
        <w:adjustRightInd w:val="0"/>
        <w:spacing w:before="5" w:line="110" w:lineRule="exact"/>
        <w:jc w:val="both"/>
        <w:rPr>
          <w:color w:val="000000"/>
          <w:sz w:val="22"/>
          <w:szCs w:val="22"/>
        </w:rPr>
      </w:pPr>
    </w:p>
    <w:p w:rsidR="00437F23" w:rsidRPr="00AE385A" w:rsidRDefault="00437F23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61319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Ř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EŠENÍ SPORŮ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44083A">
      <w:pPr>
        <w:widowControl w:val="0"/>
        <w:autoSpaceDE w:val="0"/>
        <w:autoSpaceDN w:val="0"/>
        <w:adjustRightInd w:val="0"/>
        <w:spacing w:line="257" w:lineRule="auto"/>
        <w:ind w:left="567" w:right="7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Jakékoliv spory,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jež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vzniknou 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mezi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smluvními 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stranami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 souvislosti 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smlouvo</w:t>
      </w:r>
      <w:r w:rsidRPr="00AE385A">
        <w:rPr>
          <w:color w:val="000000"/>
          <w:spacing w:val="-4"/>
          <w:w w:val="105"/>
          <w:sz w:val="22"/>
          <w:szCs w:val="22"/>
        </w:rPr>
        <w:t>u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 xml:space="preserve">se </w:t>
      </w:r>
      <w:r w:rsidRPr="00AE385A">
        <w:rPr>
          <w:color w:val="000000"/>
          <w:sz w:val="22"/>
          <w:szCs w:val="22"/>
        </w:rPr>
        <w:t>nepodaří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vyřešit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stran,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řešeny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příslušným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soudem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České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repu</w:t>
      </w:r>
      <w:r w:rsidRPr="00AE385A">
        <w:rPr>
          <w:color w:val="000000"/>
          <w:spacing w:val="-7"/>
          <w:w w:val="106"/>
          <w:sz w:val="22"/>
          <w:szCs w:val="22"/>
        </w:rPr>
        <w:t>b</w:t>
      </w:r>
      <w:r w:rsidRPr="00AE385A">
        <w:rPr>
          <w:color w:val="000000"/>
          <w:w w:val="104"/>
          <w:sz w:val="22"/>
          <w:szCs w:val="22"/>
        </w:rPr>
        <w:t>lik</w:t>
      </w:r>
      <w:r w:rsidRPr="00AE385A">
        <w:rPr>
          <w:color w:val="000000"/>
          <w:spacing w:val="-1"/>
          <w:w w:val="104"/>
          <w:sz w:val="22"/>
          <w:szCs w:val="22"/>
        </w:rPr>
        <w:t>y</w:t>
      </w:r>
      <w:r w:rsidRPr="00AE385A">
        <w:rPr>
          <w:color w:val="000000"/>
          <w:w w:val="127"/>
          <w:sz w:val="22"/>
          <w:szCs w:val="22"/>
        </w:rPr>
        <w:t>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1" w:line="28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ÚPLNÁ SMLOUVA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0" w:lineRule="auto"/>
        <w:ind w:left="567" w:right="85"/>
        <w:jc w:val="both"/>
        <w:rPr>
          <w:color w:val="000000"/>
          <w:w w:val="127"/>
          <w:sz w:val="22"/>
          <w:szCs w:val="22"/>
        </w:rPr>
      </w:pP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smlouva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obsahuje úplnou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ohledně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předmětu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žádná </w:t>
      </w:r>
      <w:r w:rsidRPr="00AE385A">
        <w:rPr>
          <w:color w:val="000000"/>
          <w:sz w:val="22"/>
          <w:szCs w:val="22"/>
        </w:rPr>
        <w:t xml:space="preserve">jiná 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dohoda, 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prohlášení 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příslib,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neobsažené 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této 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smlouvě 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jejich 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přílohách, 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učiněné </w:t>
      </w:r>
      <w:r w:rsidRPr="00AE385A">
        <w:rPr>
          <w:color w:val="000000"/>
          <w:sz w:val="22"/>
          <w:szCs w:val="22"/>
        </w:rPr>
        <w:t>kteroukoli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stran,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nebudou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 žádnou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závazné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>platn</w:t>
      </w:r>
      <w:r w:rsidRPr="00AE385A">
        <w:rPr>
          <w:color w:val="000000"/>
          <w:spacing w:val="-2"/>
          <w:w w:val="104"/>
          <w:sz w:val="22"/>
          <w:szCs w:val="22"/>
        </w:rPr>
        <w:t>é</w:t>
      </w:r>
      <w:r w:rsidRPr="00AE385A">
        <w:rPr>
          <w:color w:val="000000"/>
          <w:w w:val="127"/>
          <w:sz w:val="22"/>
          <w:szCs w:val="22"/>
        </w:rPr>
        <w:t>.</w:t>
      </w:r>
    </w:p>
    <w:p w:rsidR="002876DB" w:rsidRPr="00AE385A" w:rsidRDefault="002876DB" w:rsidP="0087745B">
      <w:pPr>
        <w:widowControl w:val="0"/>
        <w:autoSpaceDE w:val="0"/>
        <w:autoSpaceDN w:val="0"/>
        <w:adjustRightInd w:val="0"/>
        <w:spacing w:line="250" w:lineRule="auto"/>
        <w:ind w:left="567" w:right="8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437F23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PLATNOST USTANOVENÍ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  kterákoli  lhůta,  dojednání,  podmínky  nebo  ustanovení  této  smlouvy  budou  prohlášeny soudem za neplatné,  nulitní,   nedovolené   nebo   nevymahatelné,    ostatní ustanovení  této  smlouvy  zůstávají  platná a účinná  a není tím dotčena  platnost  a účinnost  této smlouvy jako celku. V takovém případě jsou smluvní strany povinny pozměnit resp. přizpůsobit vztah založený touto smlouvou písemnou formou tak, aby namísto takto neplatných, nulitních, nedovolených  či   nevymahatelných     ustanovení    byla    uplatněna    úprava    z hospodářského a obchodního hlediska co nejbližší, platná, účinná a vymahatelná.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</w:p>
    <w:p w:rsidR="002876DB" w:rsidRPr="00AE385A" w:rsidRDefault="002876DB" w:rsidP="0087745B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DALŠÍ UJEDNÁNÍ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50" w:lineRule="auto"/>
        <w:ind w:right="6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 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 v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průběhu platnosti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w w:val="126"/>
          <w:sz w:val="22"/>
          <w:szCs w:val="22"/>
        </w:rPr>
        <w:t>a</w:t>
      </w:r>
      <w:r w:rsidRPr="00AE385A">
        <w:rPr>
          <w:color w:val="000000"/>
          <w:spacing w:val="11"/>
          <w:w w:val="1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 této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 </w:t>
      </w:r>
      <w:r w:rsidRPr="00AE385A">
        <w:rPr>
          <w:color w:val="000000"/>
          <w:w w:val="107"/>
          <w:sz w:val="22"/>
          <w:szCs w:val="22"/>
        </w:rPr>
        <w:t>spolupracovat</w:t>
      </w:r>
      <w:r w:rsidRPr="00AE385A">
        <w:rPr>
          <w:color w:val="000000"/>
          <w:spacing w:val="24"/>
          <w:w w:val="10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 xml:space="preserve">realizaci </w:t>
      </w:r>
      <w:r w:rsidRPr="00AE385A">
        <w:rPr>
          <w:color w:val="000000"/>
          <w:sz w:val="22"/>
          <w:szCs w:val="22"/>
        </w:rPr>
        <w:t xml:space="preserve">předmětu smlouvy 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poskytovatelem.</w:t>
      </w:r>
      <w:r w:rsidRPr="00AE385A">
        <w:rPr>
          <w:color w:val="000000"/>
          <w:spacing w:val="5"/>
          <w:w w:val="10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tomu účelu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určí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osoby odpovědné 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řešení a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vyřizování </w:t>
      </w:r>
      <w:r w:rsidRPr="00AE385A">
        <w:rPr>
          <w:color w:val="000000"/>
          <w:sz w:val="22"/>
          <w:szCs w:val="22"/>
        </w:rPr>
        <w:t>běžných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záležitostí,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vyplývajících ze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vzájemné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w w:val="116"/>
          <w:sz w:val="22"/>
          <w:szCs w:val="22"/>
        </w:rPr>
        <w:t>součinnosti-</w:t>
      </w:r>
      <w:r w:rsidRPr="00AE385A">
        <w:rPr>
          <w:color w:val="000000"/>
          <w:spacing w:val="-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viz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osoby.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258" w:lineRule="auto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Vyskytnou-li 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se 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události, 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které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oběma 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jedné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straně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částečně 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úplně 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znemožní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povinností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smlouvy,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jsou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povinny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skutečnosti </w:t>
      </w:r>
      <w:r w:rsidRPr="00AE385A">
        <w:rPr>
          <w:color w:val="000000"/>
          <w:w w:val="105"/>
          <w:sz w:val="22"/>
          <w:szCs w:val="22"/>
        </w:rPr>
        <w:t xml:space="preserve">bez </w:t>
      </w:r>
      <w:r w:rsidRPr="00AE385A">
        <w:rPr>
          <w:color w:val="000000"/>
          <w:sz w:val="22"/>
          <w:szCs w:val="22"/>
        </w:rPr>
        <w:t>zbytečného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odkladu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informovat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společně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podniknout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kroky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překonání.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i/>
          <w:color w:val="000000"/>
          <w:sz w:val="22"/>
          <w:szCs w:val="22"/>
        </w:rPr>
        <w:t xml:space="preserve">   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ZÁVĚREČNÁ USTANOVENÍ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Jakékoliv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změny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dodatky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přílohy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mu</w:t>
      </w:r>
      <w:r w:rsidRPr="00AE385A">
        <w:rPr>
          <w:color w:val="000000"/>
          <w:spacing w:val="-2"/>
          <w:sz w:val="22"/>
          <w:szCs w:val="22"/>
        </w:rPr>
        <w:t>s</w:t>
      </w:r>
      <w:r w:rsidRPr="00AE385A">
        <w:rPr>
          <w:color w:val="000000"/>
          <w:sz w:val="22"/>
          <w:szCs w:val="22"/>
        </w:rPr>
        <w:t>í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být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učiněny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písemně;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podpisy </w:t>
      </w:r>
      <w:r w:rsidRPr="00AE385A">
        <w:rPr>
          <w:color w:val="000000"/>
          <w:sz w:val="22"/>
          <w:szCs w:val="22"/>
        </w:rPr>
        <w:t xml:space="preserve">všech účastníků musejí být na téže listině. Tyto dodatky se stanou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integrální součástí  </w:t>
      </w:r>
      <w:r w:rsidRPr="00AE385A">
        <w:rPr>
          <w:color w:val="000000"/>
          <w:w w:val="106"/>
          <w:sz w:val="22"/>
          <w:szCs w:val="22"/>
        </w:rPr>
        <w:t>této 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5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37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position w:val="-1"/>
          <w:sz w:val="22"/>
          <w:szCs w:val="22"/>
        </w:rPr>
        <w:t>Nedílnou</w:t>
      </w:r>
      <w:r w:rsidRPr="00AE385A">
        <w:rPr>
          <w:color w:val="000000"/>
          <w:spacing w:val="41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součástí</w:t>
      </w:r>
      <w:r w:rsidRPr="00AE385A">
        <w:rPr>
          <w:color w:val="000000"/>
          <w:spacing w:val="38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této</w:t>
      </w:r>
      <w:r w:rsidRPr="00AE385A">
        <w:rPr>
          <w:color w:val="000000"/>
          <w:spacing w:val="12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smlouvy</w:t>
      </w:r>
      <w:r w:rsidRPr="00AE385A">
        <w:rPr>
          <w:color w:val="000000"/>
          <w:spacing w:val="27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jsou</w:t>
      </w:r>
      <w:r w:rsidRPr="00AE385A">
        <w:rPr>
          <w:color w:val="000000"/>
          <w:spacing w:val="32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následující</w:t>
      </w:r>
      <w:r w:rsidRPr="00AE385A">
        <w:rPr>
          <w:color w:val="000000"/>
          <w:spacing w:val="48"/>
          <w:position w:val="-1"/>
          <w:sz w:val="22"/>
          <w:szCs w:val="22"/>
        </w:rPr>
        <w:t xml:space="preserve"> </w:t>
      </w:r>
      <w:r w:rsidRPr="00AE385A">
        <w:rPr>
          <w:color w:val="000000"/>
          <w:w w:val="105"/>
          <w:position w:val="-1"/>
          <w:sz w:val="22"/>
          <w:szCs w:val="22"/>
        </w:rPr>
        <w:t>přílohy:</w:t>
      </w:r>
    </w:p>
    <w:p w:rsidR="000773DA" w:rsidRPr="00AE385A" w:rsidRDefault="000773DA" w:rsidP="000773DA">
      <w:pPr>
        <w:pStyle w:val="Odstavecseseznamem"/>
        <w:rPr>
          <w:color w:val="000000"/>
          <w:sz w:val="22"/>
          <w:szCs w:val="22"/>
        </w:rPr>
      </w:pPr>
    </w:p>
    <w:p w:rsidR="000773DA" w:rsidRPr="00AE385A" w:rsidRDefault="000773DA" w:rsidP="000773DA">
      <w:pPr>
        <w:widowControl w:val="0"/>
        <w:tabs>
          <w:tab w:val="left" w:pos="960"/>
        </w:tabs>
        <w:autoSpaceDE w:val="0"/>
        <w:autoSpaceDN w:val="0"/>
        <w:adjustRightInd w:val="0"/>
        <w:spacing w:line="237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  <w:t xml:space="preserve">Příloha č. 1 </w:t>
      </w:r>
      <w:r w:rsidRPr="00AE385A">
        <w:rPr>
          <w:color w:val="000000"/>
          <w:sz w:val="22"/>
          <w:szCs w:val="22"/>
        </w:rPr>
        <w:tab/>
        <w:t>rozsah a četnost poskytování služeb</w:t>
      </w:r>
    </w:p>
    <w:p w:rsidR="000773DA" w:rsidRPr="00AE385A" w:rsidRDefault="000773DA" w:rsidP="000773DA">
      <w:pPr>
        <w:widowControl w:val="0"/>
        <w:tabs>
          <w:tab w:val="left" w:pos="960"/>
        </w:tabs>
        <w:autoSpaceDE w:val="0"/>
        <w:autoSpaceDN w:val="0"/>
        <w:adjustRightInd w:val="0"/>
        <w:spacing w:line="237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  <w:t xml:space="preserve">Příloha </w:t>
      </w:r>
      <w:proofErr w:type="gramStart"/>
      <w:r w:rsidRPr="00AE385A">
        <w:rPr>
          <w:color w:val="000000"/>
          <w:sz w:val="22"/>
          <w:szCs w:val="22"/>
        </w:rPr>
        <w:t>č. 2</w:t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  <w:t>výkaz</w:t>
      </w:r>
      <w:proofErr w:type="gramEnd"/>
      <w:r w:rsidRPr="00AE385A">
        <w:rPr>
          <w:color w:val="000000"/>
          <w:sz w:val="22"/>
          <w:szCs w:val="22"/>
        </w:rPr>
        <w:t xml:space="preserve"> provedených úklidových prací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5" w:line="220" w:lineRule="exact"/>
        <w:jc w:val="both"/>
        <w:rPr>
          <w:color w:val="000000"/>
          <w:sz w:val="22"/>
          <w:szCs w:val="22"/>
        </w:rPr>
        <w:sectPr w:rsidR="00C61338" w:rsidRPr="00AE385A" w:rsidSect="00593B9C">
          <w:headerReference w:type="default" r:id="rId10"/>
          <w:pgSz w:w="11920" w:h="16860"/>
          <w:pgMar w:top="567" w:right="1120" w:bottom="280" w:left="980" w:header="708" w:footer="708" w:gutter="0"/>
          <w:cols w:space="708" w:equalWidth="0">
            <w:col w:w="9820"/>
          </w:cols>
          <w:noEndnote/>
        </w:sectPr>
      </w:pPr>
    </w:p>
    <w:p w:rsidR="00C61338" w:rsidRPr="00AE385A" w:rsidRDefault="00C61338" w:rsidP="0087745B">
      <w:pPr>
        <w:widowControl w:val="0"/>
        <w:numPr>
          <w:ilvl w:val="0"/>
          <w:numId w:val="18"/>
        </w:numPr>
        <w:tabs>
          <w:tab w:val="left" w:pos="980"/>
        </w:tabs>
        <w:autoSpaceDE w:val="0"/>
        <w:autoSpaceDN w:val="0"/>
        <w:adjustRightInd w:val="0"/>
        <w:spacing w:before="33" w:line="243" w:lineRule="auto"/>
        <w:ind w:right="4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lastRenderedPageBreak/>
        <w:t>Smlouva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sepsána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dvou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(2)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vyhotoveních,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nichž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každé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platnost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originálu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každá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ze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obdrží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jednom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(1)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vyhotovení.</w:t>
      </w:r>
    </w:p>
    <w:p w:rsidR="00C61338" w:rsidRPr="00AE385A" w:rsidRDefault="00C61338" w:rsidP="0087745B">
      <w:pPr>
        <w:widowControl w:val="0"/>
        <w:tabs>
          <w:tab w:val="left" w:pos="980"/>
        </w:tabs>
        <w:autoSpaceDE w:val="0"/>
        <w:autoSpaceDN w:val="0"/>
        <w:adjustRightInd w:val="0"/>
        <w:spacing w:before="33" w:line="243" w:lineRule="auto"/>
        <w:ind w:left="113" w:right="46"/>
        <w:jc w:val="both"/>
        <w:rPr>
          <w:color w:val="000000"/>
          <w:sz w:val="22"/>
          <w:szCs w:val="22"/>
        </w:rPr>
      </w:pPr>
    </w:p>
    <w:p w:rsidR="00C61338" w:rsidRPr="002E7659" w:rsidRDefault="00C61338" w:rsidP="0087745B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Ostatní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práva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povinnosti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neupravená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touto 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smlouvou  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se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řídí 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příslušnými </w:t>
      </w:r>
      <w:r w:rsidRPr="00AE385A">
        <w:rPr>
          <w:color w:val="000000"/>
          <w:sz w:val="22"/>
          <w:szCs w:val="22"/>
        </w:rPr>
        <w:t>ustanoveními</w:t>
      </w:r>
      <w:r w:rsidRPr="00AE385A">
        <w:rPr>
          <w:color w:val="000000"/>
          <w:spacing w:val="46"/>
          <w:sz w:val="22"/>
          <w:szCs w:val="22"/>
        </w:rPr>
        <w:t xml:space="preserve"> občanského zákoníku</w:t>
      </w:r>
      <w:r w:rsidRPr="00AE385A">
        <w:rPr>
          <w:color w:val="000000"/>
          <w:w w:val="106"/>
          <w:sz w:val="22"/>
          <w:szCs w:val="22"/>
        </w:rPr>
        <w:t>.</w:t>
      </w:r>
    </w:p>
    <w:p w:rsidR="00DA64BB" w:rsidRPr="002E7659" w:rsidRDefault="00DA64BB" w:rsidP="002E7659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left="567" w:right="51"/>
        <w:jc w:val="both"/>
        <w:rPr>
          <w:color w:val="000000"/>
          <w:sz w:val="22"/>
          <w:szCs w:val="22"/>
        </w:rPr>
      </w:pPr>
    </w:p>
    <w:p w:rsidR="00DA64BB" w:rsidRPr="002E7659" w:rsidRDefault="00DA64BB" w:rsidP="0087745B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Tato smlouva nabývá platnosti dnem podpisu smlouvy a účinnosti dnem zveřejnění smlouvy v registru smluv. Smluvní strany berou na vědomí, že zveřejnění smlouvy v registru smluv zajistí objednatel. </w:t>
      </w:r>
    </w:p>
    <w:p w:rsidR="00DA64BB" w:rsidRPr="00AE385A" w:rsidRDefault="00DA64BB" w:rsidP="002E7659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40" w:after="120"/>
        <w:ind w:left="113" w:right="-23" w:firstLine="4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Na důkaz shora uvedeného obě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tuto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den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uvedený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níže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podepsaly.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961A29" w:rsidRPr="00AE385A" w:rsidRDefault="00961A29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position w:val="1"/>
          <w:sz w:val="22"/>
          <w:szCs w:val="22"/>
        </w:rPr>
      </w:pPr>
    </w:p>
    <w:p w:rsidR="00961A29" w:rsidRPr="00AE385A" w:rsidRDefault="00961A29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position w:val="1"/>
          <w:sz w:val="22"/>
          <w:szCs w:val="22"/>
        </w:rPr>
      </w:pPr>
    </w:p>
    <w:p w:rsidR="00961A29" w:rsidRPr="00AE385A" w:rsidRDefault="00961A29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position w:val="1"/>
          <w:sz w:val="22"/>
          <w:szCs w:val="22"/>
        </w:rPr>
      </w:pPr>
    </w:p>
    <w:p w:rsidR="00C61338" w:rsidRPr="00AE385A" w:rsidRDefault="00C61338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sz w:val="22"/>
          <w:szCs w:val="22"/>
        </w:rPr>
      </w:pPr>
      <w:r w:rsidRPr="00AE385A">
        <w:rPr>
          <w:color w:val="000000"/>
          <w:position w:val="1"/>
          <w:sz w:val="22"/>
          <w:szCs w:val="22"/>
        </w:rPr>
        <w:t>V</w:t>
      </w:r>
      <w:r w:rsidR="00AE4C62" w:rsidRPr="00AE385A">
        <w:rPr>
          <w:color w:val="000000"/>
          <w:spacing w:val="11"/>
          <w:position w:val="1"/>
          <w:sz w:val="22"/>
          <w:szCs w:val="22"/>
        </w:rPr>
        <w:t> </w:t>
      </w:r>
      <w:r w:rsidR="00AE4C62" w:rsidRPr="00AE385A">
        <w:rPr>
          <w:color w:val="000000"/>
          <w:position w:val="1"/>
          <w:sz w:val="22"/>
          <w:szCs w:val="22"/>
        </w:rPr>
        <w:t>Praze,</w:t>
      </w:r>
      <w:r w:rsidRPr="00AE385A">
        <w:rPr>
          <w:color w:val="000000"/>
          <w:spacing w:val="10"/>
          <w:position w:val="1"/>
          <w:sz w:val="22"/>
          <w:szCs w:val="22"/>
        </w:rPr>
        <w:t xml:space="preserve"> </w:t>
      </w:r>
      <w:proofErr w:type="gramStart"/>
      <w:r w:rsidRPr="00AE385A">
        <w:rPr>
          <w:color w:val="000000"/>
          <w:position w:val="1"/>
          <w:sz w:val="22"/>
          <w:szCs w:val="22"/>
        </w:rPr>
        <w:t>dne</w:t>
      </w:r>
      <w:r w:rsidRPr="00AE385A">
        <w:rPr>
          <w:color w:val="000000"/>
          <w:spacing w:val="-25"/>
          <w:position w:val="1"/>
          <w:sz w:val="22"/>
          <w:szCs w:val="22"/>
        </w:rPr>
        <w:t xml:space="preserve"> </w:t>
      </w:r>
      <w:r w:rsidR="00320EE5" w:rsidRPr="00AE385A">
        <w:rPr>
          <w:color w:val="000000"/>
          <w:spacing w:val="-25"/>
          <w:position w:val="1"/>
          <w:sz w:val="22"/>
          <w:szCs w:val="22"/>
        </w:rPr>
        <w:t xml:space="preserve">: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                                                                            </w:t>
      </w:r>
      <w:r w:rsidR="000A6958">
        <w:rPr>
          <w:color w:val="000000"/>
          <w:spacing w:val="-25"/>
          <w:position w:val="1"/>
          <w:sz w:val="22"/>
          <w:szCs w:val="22"/>
        </w:rPr>
        <w:t xml:space="preserve">                         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V      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 xml:space="preserve">         </w:t>
      </w:r>
      <w:r w:rsidR="000A6958">
        <w:rPr>
          <w:color w:val="000000"/>
          <w:spacing w:val="-25"/>
          <w:position w:val="1"/>
          <w:sz w:val="22"/>
          <w:szCs w:val="22"/>
        </w:rPr>
        <w:t xml:space="preserve">               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>, d n e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>:</w:t>
      </w:r>
      <w:proofErr w:type="gramEnd"/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             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14" w:line="220" w:lineRule="exact"/>
        <w:rPr>
          <w:color w:val="000000"/>
          <w:sz w:val="22"/>
          <w:szCs w:val="22"/>
        </w:rPr>
      </w:pPr>
    </w:p>
    <w:p w:rsidR="003878C2" w:rsidRPr="00AE385A" w:rsidRDefault="003878C2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823732" w:rsidRPr="00AE385A" w:rsidRDefault="00823732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position w:val="-1"/>
          <w:sz w:val="22"/>
          <w:szCs w:val="22"/>
        </w:rPr>
      </w:pP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objednatele: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position w:val="-1"/>
          <w:sz w:val="22"/>
          <w:szCs w:val="22"/>
        </w:rPr>
        <w:t>Za</w:t>
      </w:r>
      <w:r w:rsidRPr="00AE385A">
        <w:rPr>
          <w:color w:val="000000"/>
          <w:spacing w:val="17"/>
          <w:position w:val="-1"/>
          <w:sz w:val="22"/>
          <w:szCs w:val="22"/>
        </w:rPr>
        <w:t xml:space="preserve"> </w:t>
      </w:r>
      <w:r w:rsidRPr="00AE385A">
        <w:rPr>
          <w:color w:val="000000"/>
          <w:w w:val="106"/>
          <w:position w:val="-1"/>
          <w:sz w:val="22"/>
          <w:szCs w:val="22"/>
        </w:rPr>
        <w:t>poskytovatele:</w:t>
      </w:r>
      <w:r w:rsidRPr="00AE385A">
        <w:rPr>
          <w:color w:val="000000"/>
          <w:position w:val="-1"/>
          <w:sz w:val="22"/>
          <w:szCs w:val="22"/>
        </w:rPr>
        <w:tab/>
      </w:r>
    </w:p>
    <w:p w:rsidR="00D8462A" w:rsidRPr="00AE385A" w:rsidRDefault="00D8462A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3878C2" w:rsidRPr="00AE385A" w:rsidRDefault="003878C2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3878C2" w:rsidRPr="00AE385A" w:rsidRDefault="003878C2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D8462A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</w: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3A2905" w:rsidRPr="00AE385A" w:rsidRDefault="003A2905" w:rsidP="003A2905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Národní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zemědělské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muzeum </w:t>
      </w:r>
      <w:proofErr w:type="gramStart"/>
      <w:r w:rsidRPr="00AE385A">
        <w:rPr>
          <w:color w:val="000000"/>
          <w:sz w:val="22"/>
          <w:szCs w:val="22"/>
        </w:rPr>
        <w:t>s.p.</w:t>
      </w:r>
      <w:proofErr w:type="gramEnd"/>
      <w:r w:rsidRPr="00AE385A">
        <w:rPr>
          <w:color w:val="000000"/>
          <w:sz w:val="22"/>
          <w:szCs w:val="22"/>
        </w:rPr>
        <w:t xml:space="preserve">o.               </w:t>
      </w:r>
      <w:r w:rsidR="00583F22" w:rsidRPr="00AE385A">
        <w:rPr>
          <w:color w:val="000000"/>
          <w:sz w:val="22"/>
          <w:szCs w:val="22"/>
        </w:rPr>
        <w:t xml:space="preserve">                              </w:t>
      </w:r>
      <w:r w:rsidR="009730EB" w:rsidRPr="00583F22">
        <w:rPr>
          <w:sz w:val="22"/>
          <w:szCs w:val="22"/>
        </w:rPr>
        <w:t>Erik Němec</w:t>
      </w:r>
      <w:r w:rsidR="009730EB" w:rsidRPr="00AE385A" w:rsidDel="009730EB">
        <w:rPr>
          <w:color w:val="000000"/>
          <w:sz w:val="22"/>
          <w:szCs w:val="22"/>
          <w:highlight w:val="yellow"/>
        </w:rPr>
        <w:t xml:space="preserve"> </w:t>
      </w:r>
      <w:r w:rsidRPr="00AE385A">
        <w:rPr>
          <w:color w:val="000000"/>
          <w:sz w:val="22"/>
          <w:szCs w:val="22"/>
        </w:rPr>
        <w:t xml:space="preserve">                </w:t>
      </w:r>
    </w:p>
    <w:p w:rsidR="003A2905" w:rsidRPr="00AE385A" w:rsidRDefault="00583F22" w:rsidP="003A2905">
      <w:pPr>
        <w:widowControl w:val="0"/>
        <w:autoSpaceDE w:val="0"/>
        <w:autoSpaceDN w:val="0"/>
        <w:adjustRightInd w:val="0"/>
        <w:spacing w:before="8"/>
        <w:ind w:left="426" w:right="-466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  <w:t xml:space="preserve">   </w:t>
      </w:r>
    </w:p>
    <w:p w:rsidR="006355FB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2876DB" w:rsidRDefault="006355FB" w:rsidP="003878C2">
      <w:pPr>
        <w:widowControl w:val="0"/>
        <w:tabs>
          <w:tab w:val="left" w:pos="8340"/>
        </w:tabs>
        <w:autoSpaceDE w:val="0"/>
        <w:autoSpaceDN w:val="0"/>
        <w:adjustRightInd w:val="0"/>
        <w:spacing w:line="200" w:lineRule="exact"/>
        <w:rPr>
          <w:color w:val="424242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2876DB">
        <w:rPr>
          <w:color w:val="000000"/>
          <w:sz w:val="22"/>
          <w:szCs w:val="22"/>
        </w:rPr>
        <w:tab/>
      </w:r>
    </w:p>
    <w:p w:rsidR="002876DB" w:rsidRDefault="002876DB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2876DB" w:rsidRPr="002876DB" w:rsidRDefault="002876DB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A2905" w:rsidRPr="00CD3EB5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 w:rsidRPr="00CD3EB5">
        <w:rPr>
          <w:rFonts w:cs="Arial"/>
          <w:bCs/>
          <w:sz w:val="22"/>
          <w:szCs w:val="22"/>
        </w:rPr>
        <w:t>PŘÍLOHY:</w:t>
      </w:r>
    </w:p>
    <w:p w:rsidR="003A2905" w:rsidRPr="00CD3EB5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Příl</w:t>
      </w:r>
      <w:r w:rsidR="00467188">
        <w:rPr>
          <w:rFonts w:cs="Arial"/>
          <w:bCs/>
          <w:sz w:val="22"/>
          <w:szCs w:val="22"/>
        </w:rPr>
        <w:t xml:space="preserve">oha </w:t>
      </w:r>
      <w:proofErr w:type="gramStart"/>
      <w:r w:rsidR="00467188">
        <w:rPr>
          <w:rFonts w:cs="Arial"/>
          <w:bCs/>
          <w:sz w:val="22"/>
          <w:szCs w:val="22"/>
        </w:rPr>
        <w:t>č.1  Rozsah</w:t>
      </w:r>
      <w:proofErr w:type="gramEnd"/>
      <w:r w:rsidR="00467188">
        <w:rPr>
          <w:rFonts w:cs="Arial"/>
          <w:bCs/>
          <w:sz w:val="22"/>
          <w:szCs w:val="22"/>
        </w:rPr>
        <w:t xml:space="preserve"> a četnost </w:t>
      </w:r>
      <w:r w:rsidRPr="00CD3EB5">
        <w:rPr>
          <w:rFonts w:cs="Arial"/>
          <w:bCs/>
          <w:sz w:val="22"/>
          <w:szCs w:val="22"/>
        </w:rPr>
        <w:t>poskytovaných služeb</w:t>
      </w:r>
    </w:p>
    <w:p w:rsidR="009E5F6F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 w:rsidRPr="00CD3EB5">
        <w:rPr>
          <w:rFonts w:cs="Arial"/>
          <w:bCs/>
          <w:sz w:val="22"/>
          <w:szCs w:val="22"/>
        </w:rPr>
        <w:t xml:space="preserve">Příloha </w:t>
      </w:r>
      <w:proofErr w:type="gramStart"/>
      <w:r w:rsidRPr="00CD3EB5">
        <w:rPr>
          <w:rFonts w:cs="Arial"/>
          <w:bCs/>
          <w:sz w:val="22"/>
          <w:szCs w:val="22"/>
        </w:rPr>
        <w:t>č.2  Vý</w:t>
      </w:r>
      <w:r w:rsidR="00583F22">
        <w:rPr>
          <w:rFonts w:cs="Arial"/>
          <w:bCs/>
          <w:sz w:val="22"/>
          <w:szCs w:val="22"/>
        </w:rPr>
        <w:t>kaz</w:t>
      </w:r>
      <w:proofErr w:type="gramEnd"/>
      <w:r w:rsidR="00583F22">
        <w:rPr>
          <w:rFonts w:cs="Arial"/>
          <w:bCs/>
          <w:sz w:val="22"/>
          <w:szCs w:val="22"/>
        </w:rPr>
        <w:t xml:space="preserve"> provedených úklidových prací</w:t>
      </w: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0C2EEE" w:rsidRPr="00191857" w:rsidRDefault="000C2EEE" w:rsidP="000C2EEE">
      <w:pPr>
        <w:jc w:val="center"/>
        <w:outlineLvl w:val="0"/>
        <w:rPr>
          <w:rFonts w:ascii="Calibri" w:hAnsi="Calibri" w:cs="Calibri"/>
          <w:b/>
          <w:smallCaps/>
          <w:sz w:val="22"/>
          <w:szCs w:val="22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>PŘÍLOHA č. 1</w:t>
      </w:r>
    </w:p>
    <w:p w:rsidR="000C2EEE" w:rsidRPr="00191857" w:rsidRDefault="000C2EEE" w:rsidP="000C2EEE">
      <w:pPr>
        <w:jc w:val="center"/>
        <w:outlineLvl w:val="0"/>
        <w:rPr>
          <w:rFonts w:ascii="Calibri" w:hAnsi="Calibri" w:cs="Calibri"/>
          <w:b/>
          <w:smallCaps/>
          <w:sz w:val="22"/>
          <w:szCs w:val="22"/>
        </w:rPr>
      </w:pPr>
    </w:p>
    <w:p w:rsidR="000C2EEE" w:rsidRPr="00191857" w:rsidRDefault="000C2EEE" w:rsidP="000C2EEE">
      <w:pPr>
        <w:jc w:val="center"/>
        <w:outlineLvl w:val="0"/>
        <w:rPr>
          <w:rFonts w:ascii="Calibri" w:hAnsi="Calibri" w:cs="Calibri"/>
          <w:b/>
          <w:smallCaps/>
          <w:sz w:val="22"/>
          <w:szCs w:val="22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>Rozsah a četnost poskytování služeb</w:t>
      </w: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outlineLvl w:val="0"/>
        <w:rPr>
          <w:rFonts w:ascii="Calibri" w:hAnsi="Calibri" w:cs="Calibri"/>
          <w:b/>
          <w:smallCaps/>
          <w:sz w:val="22"/>
          <w:szCs w:val="22"/>
          <w:u w:val="single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 xml:space="preserve">I. </w:t>
      </w:r>
      <w:r w:rsidRPr="00191857">
        <w:rPr>
          <w:rFonts w:ascii="Calibri" w:hAnsi="Calibri" w:cs="Calibri"/>
          <w:b/>
          <w:smallCaps/>
          <w:sz w:val="22"/>
          <w:szCs w:val="22"/>
          <w:u w:val="single"/>
        </w:rPr>
        <w:t>Předmět</w:t>
      </w: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  <w:r w:rsidRPr="00191857">
        <w:rPr>
          <w:rFonts w:ascii="Calibri" w:hAnsi="Calibri" w:cs="Calibri"/>
          <w:smallCaps/>
          <w:sz w:val="22"/>
          <w:szCs w:val="22"/>
        </w:rPr>
        <w:t xml:space="preserve">Předmětem této přílohy je poskytování služeb spočívajících v úklidových pracích </w:t>
      </w:r>
      <w:r>
        <w:rPr>
          <w:rFonts w:ascii="Calibri" w:hAnsi="Calibri" w:cs="Calibri"/>
          <w:smallCaps/>
          <w:sz w:val="22"/>
          <w:szCs w:val="22"/>
        </w:rPr>
        <w:t>v areálu NZM Čáslav</w:t>
      </w:r>
      <w:r w:rsidRPr="00191857">
        <w:rPr>
          <w:rFonts w:ascii="Calibri" w:hAnsi="Calibri" w:cs="Calibri"/>
          <w:smallCaps/>
          <w:sz w:val="22"/>
          <w:szCs w:val="22"/>
        </w:rPr>
        <w:t>.</w:t>
      </w: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outlineLvl w:val="0"/>
        <w:rPr>
          <w:rFonts w:ascii="Calibri" w:hAnsi="Calibri" w:cs="Calibri"/>
          <w:b/>
          <w:smallCaps/>
          <w:sz w:val="22"/>
          <w:szCs w:val="22"/>
          <w:u w:val="single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 xml:space="preserve">II. </w:t>
      </w:r>
      <w:r w:rsidRPr="00191857">
        <w:rPr>
          <w:rFonts w:ascii="Calibri" w:hAnsi="Calibri" w:cs="Calibri"/>
          <w:b/>
          <w:smallCaps/>
          <w:sz w:val="22"/>
          <w:szCs w:val="22"/>
          <w:u w:val="single"/>
        </w:rPr>
        <w:t>Harmonogram a rozsah služeb</w:t>
      </w:r>
    </w:p>
    <w:p w:rsidR="000C2EEE" w:rsidRPr="00625B63" w:rsidRDefault="000C2EEE" w:rsidP="000C2EEE">
      <w:pPr>
        <w:pStyle w:val="ListParagraph"/>
        <w:ind w:left="0"/>
        <w:rPr>
          <w:rFonts w:cs="Calibri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:rsidR="000C2EEE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 w:rsidRPr="00175D6A">
        <w:rPr>
          <w:rFonts w:ascii="Calibri" w:hAnsi="Calibri" w:cs="Calibri"/>
          <w:b/>
          <w:smallCaps/>
          <w:sz w:val="22"/>
          <w:szCs w:val="22"/>
        </w:rPr>
        <w:t>Březen:</w:t>
      </w:r>
      <w:r>
        <w:rPr>
          <w:rFonts w:ascii="Calibri" w:hAnsi="Calibri" w:cs="Calibri"/>
          <w:smallCaps/>
          <w:sz w:val="22"/>
          <w:szCs w:val="22"/>
        </w:rPr>
        <w:t xml:space="preserve">  </w:t>
      </w:r>
      <w:r>
        <w:rPr>
          <w:rFonts w:ascii="Calibri" w:hAnsi="Calibri" w:cs="Calibri"/>
          <w:smallCaps/>
          <w:sz w:val="22"/>
          <w:szCs w:val="22"/>
        </w:rPr>
        <w:tab/>
        <w:t xml:space="preserve">úklid expozic a přístupných depozitářů před sezónou </w:t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  <w:t>cca 100 hod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 w:rsidRPr="00175D6A">
        <w:rPr>
          <w:rFonts w:ascii="Calibri" w:hAnsi="Calibri" w:cs="Calibri"/>
          <w:b/>
          <w:smallCaps/>
          <w:sz w:val="22"/>
          <w:szCs w:val="22"/>
        </w:rPr>
        <w:t>duben – říjen:</w:t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  <w:t xml:space="preserve"> </w:t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  <w:t>měsíčně cca 80 hod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ind w:left="5664" w:hanging="5664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>pravidelný úklid veřejných WC včetně doplnění hygienických potřeb vždy před otevřením expozic:</w:t>
      </w:r>
    </w:p>
    <w:p w:rsidR="00915DF9" w:rsidRDefault="00915DF9" w:rsidP="00915DF9">
      <w:pPr>
        <w:ind w:left="5664" w:hanging="5664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ab/>
        <w:t>cca 1-2 hod (může být i odpoledne předcházející den)</w:t>
      </w:r>
    </w:p>
    <w:p w:rsidR="00915DF9" w:rsidRDefault="00915DF9" w:rsidP="00915DF9">
      <w:pPr>
        <w:ind w:left="5664" w:hanging="5664"/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ind w:left="4245" w:hanging="4245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>úklid expozic - dle potřeby:</w:t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  <w:t>v pracovní dny od 6,00 do 15,00 hod. nebo v otevírací době muzea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ab/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>úklid depozitářů – dle domluvy:</w:t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ab/>
        <w:t>v pracovní dny možno od 6,00 do 15,00 hod.</w:t>
      </w:r>
    </w:p>
    <w:p w:rsidR="00915DF9" w:rsidRPr="00191857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 w:rsidRPr="00191857">
        <w:rPr>
          <w:rFonts w:ascii="Calibri" w:hAnsi="Calibri" w:cs="Calibri"/>
          <w:smallCaps/>
          <w:sz w:val="22"/>
          <w:szCs w:val="22"/>
        </w:rPr>
        <w:t>mimořádn</w:t>
      </w:r>
      <w:r>
        <w:rPr>
          <w:rFonts w:ascii="Calibri" w:hAnsi="Calibri" w:cs="Calibri"/>
          <w:smallCaps/>
          <w:sz w:val="22"/>
          <w:szCs w:val="22"/>
        </w:rPr>
        <w:t>é předváděcí akce – cca 3</w:t>
      </w:r>
      <w:r w:rsidRPr="00191857">
        <w:rPr>
          <w:rFonts w:ascii="Calibri" w:hAnsi="Calibri" w:cs="Calibri"/>
          <w:smallCaps/>
          <w:sz w:val="22"/>
          <w:szCs w:val="22"/>
        </w:rPr>
        <w:t>x za rok – úklid sociálního zařízení a venkovních prostor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úklid expozic a přístupných depozitářů před sezónou je možné zajistit pomocí více pracovníků </w:t>
      </w:r>
    </w:p>
    <w:p w:rsidR="00915DF9" w:rsidRPr="00191857" w:rsidRDefault="00915DF9" w:rsidP="00915DF9">
      <w:pPr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úklid expozic a depozitářů nutno zajistit stálým </w:t>
      </w:r>
      <w:r w:rsidRPr="00191857">
        <w:rPr>
          <w:rFonts w:ascii="Calibri" w:hAnsi="Calibri" w:cs="Calibri"/>
          <w:smallCaps/>
          <w:sz w:val="22"/>
          <w:szCs w:val="22"/>
        </w:rPr>
        <w:t>pracovník</w:t>
      </w:r>
      <w:r>
        <w:rPr>
          <w:rFonts w:ascii="Calibri" w:hAnsi="Calibri" w:cs="Calibri"/>
          <w:smallCaps/>
          <w:sz w:val="22"/>
          <w:szCs w:val="22"/>
        </w:rPr>
        <w:t>em</w:t>
      </w:r>
      <w:r w:rsidRPr="00191857">
        <w:rPr>
          <w:rFonts w:ascii="Calibri" w:hAnsi="Calibri" w:cs="Calibri"/>
          <w:smallCaps/>
          <w:sz w:val="22"/>
          <w:szCs w:val="22"/>
        </w:rPr>
        <w:t xml:space="preserve">  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>hygienické prostředky zajistí NZM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úklidové prostředky včetně potřebného vybavení (mop, kbelík, vysavač …) zajistí poskytovatel služby 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2F1ED7" w:rsidRDefault="002F1ED7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2F1ED7" w:rsidRDefault="002F1ED7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552688" w:rsidRDefault="00552688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552688" w:rsidRDefault="00552688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552688" w:rsidRDefault="00552688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552688" w:rsidRDefault="00552688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2F1ED7" w:rsidRDefault="002F1ED7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DA40AC" w:rsidRDefault="00DA40AC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0C2EEE" w:rsidRPr="000C2EEE" w:rsidTr="000C2EEE">
        <w:trPr>
          <w:trHeight w:val="106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40AC" w:rsidRDefault="00DA40AC" w:rsidP="00DA40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1857">
              <w:rPr>
                <w:rFonts w:ascii="Calibri" w:hAnsi="Calibri" w:cs="Calibri"/>
                <w:b/>
                <w:smallCap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Calibri"/>
                <w:b/>
                <w:smallCaps/>
                <w:sz w:val="22"/>
                <w:szCs w:val="22"/>
              </w:rPr>
              <w:t>2</w:t>
            </w:r>
          </w:p>
          <w:p w:rsidR="00DA40AC" w:rsidRDefault="00DA40AC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75885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Poskytovatel</w:t>
            </w:r>
            <w:r w:rsidR="002F1ED7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EEE" w:rsidRPr="000C2EEE" w:rsidTr="000C2EEE">
        <w:trPr>
          <w:trHeight w:val="735"/>
        </w:trPr>
        <w:tc>
          <w:tcPr>
            <w:tcW w:w="10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VÝKAZ PROVEDENÝCH ÚKLIDOVÝCH PRACÍ</w:t>
            </w:r>
          </w:p>
        </w:tc>
      </w:tr>
      <w:tr w:rsidR="000C2EEE" w:rsidRPr="000C2EEE" w:rsidTr="000C2EEE">
        <w:trPr>
          <w:trHeight w:val="1335"/>
        </w:trPr>
        <w:tc>
          <w:tcPr>
            <w:tcW w:w="28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ÚKLID    / PROSTORY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ÚNNOR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BŘEZEN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DUBEN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KVĚTEN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ČERVEN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ČERVENEC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SRPEN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ZÁŘÍ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ŘÍJEN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LISTOPAD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PROSINEC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luxování expozic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vytírání expozice 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mytí oken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mytí skleněných ploch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vyčistění nádrže vodního kola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odprášení exponátů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vynášení košů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veřejných prostor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soc.zařízení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0559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Venkovní prostor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559" w:rsidRPr="000C2EEE" w:rsidRDefault="00480559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depozitáře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příprava na zimu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72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počet odpracovaných                a odsouhlasených hodin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10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139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PODPIS ZA OBJEDNATELE: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2EEE" w:rsidRPr="000C2EEE" w:rsidTr="000C2EEE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EEE" w:rsidRPr="000C2EEE" w:rsidTr="000C2EEE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poznámka: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splněno bez závad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EEE" w:rsidRPr="000C2EEE" w:rsidTr="000C2EEE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nesplněno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EEE" w:rsidRPr="000C2EEE" w:rsidTr="000C2EEE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reklamace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C2EEE" w:rsidRDefault="000C2EEE" w:rsidP="000773DA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sectPr w:rsidR="000C2EEE" w:rsidSect="003A29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701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8A" w:rsidRDefault="00A04F8A">
      <w:r>
        <w:separator/>
      </w:r>
    </w:p>
  </w:endnote>
  <w:endnote w:type="continuationSeparator" w:id="0">
    <w:p w:rsidR="00A04F8A" w:rsidRDefault="00A0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CE">
    <w:altName w:val="Arial"/>
    <w:charset w:val="EE"/>
    <w:family w:val="modern"/>
    <w:pitch w:val="variable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Pr="00B042C8" w:rsidRDefault="00C61338" w:rsidP="00996C7C">
    <w:pPr>
      <w:widowControl w:val="0"/>
      <w:autoSpaceDE w:val="0"/>
      <w:autoSpaceDN w:val="0"/>
      <w:adjustRightInd w:val="0"/>
      <w:spacing w:before="69"/>
      <w:ind w:right="-39"/>
      <w:jc w:val="center"/>
      <w:rPr>
        <w:color w:val="A6A6A6"/>
      </w:rPr>
    </w:pPr>
    <w:r w:rsidRPr="00B042C8">
      <w:rPr>
        <w:color w:val="A6A6A6"/>
      </w:rPr>
      <w:t>SMLOUVA</w:t>
    </w:r>
    <w:r w:rsidRPr="00B042C8">
      <w:rPr>
        <w:color w:val="A6A6A6"/>
        <w:spacing w:val="60"/>
      </w:rPr>
      <w:t xml:space="preserve"> </w:t>
    </w:r>
    <w:r w:rsidRPr="00B042C8">
      <w:rPr>
        <w:color w:val="A6A6A6"/>
      </w:rPr>
      <w:t>O</w:t>
    </w:r>
    <w:r w:rsidRPr="00B042C8">
      <w:rPr>
        <w:color w:val="A6A6A6"/>
        <w:spacing w:val="14"/>
      </w:rPr>
      <w:t xml:space="preserve"> </w:t>
    </w:r>
    <w:r w:rsidRPr="00B042C8">
      <w:rPr>
        <w:color w:val="A6A6A6"/>
      </w:rPr>
      <w:t>POSKYTO</w:t>
    </w:r>
    <w:r w:rsidRPr="00B042C8">
      <w:rPr>
        <w:color w:val="A6A6A6"/>
        <w:spacing w:val="-5"/>
      </w:rPr>
      <w:t>V</w:t>
    </w:r>
    <w:r w:rsidRPr="00B042C8">
      <w:rPr>
        <w:color w:val="A6A6A6"/>
      </w:rPr>
      <w:t>ÁNÍ</w:t>
    </w:r>
    <w:r w:rsidRPr="00B042C8">
      <w:rPr>
        <w:color w:val="A6A6A6"/>
        <w:spacing w:val="61"/>
      </w:rPr>
      <w:t xml:space="preserve"> </w:t>
    </w:r>
    <w:r w:rsidRPr="00B042C8">
      <w:rPr>
        <w:color w:val="A6A6A6"/>
        <w:w w:val="104"/>
      </w:rPr>
      <w:t xml:space="preserve">SLUŽEB                          </w:t>
    </w:r>
    <w:r w:rsidRPr="00B042C8">
      <w:rPr>
        <w:rStyle w:val="slostrnky"/>
        <w:color w:val="A6A6A6"/>
      </w:rPr>
      <w:fldChar w:fldCharType="begin"/>
    </w:r>
    <w:r w:rsidRPr="00B042C8">
      <w:rPr>
        <w:rStyle w:val="slostrnky"/>
        <w:color w:val="A6A6A6"/>
      </w:rPr>
      <w:instrText xml:space="preserve"> PAGE </w:instrText>
    </w:r>
    <w:r w:rsidRPr="00B042C8">
      <w:rPr>
        <w:rStyle w:val="slostrnky"/>
        <w:color w:val="A6A6A6"/>
      </w:rPr>
      <w:fldChar w:fldCharType="separate"/>
    </w:r>
    <w:r w:rsidR="00552688">
      <w:rPr>
        <w:rStyle w:val="slostrnky"/>
        <w:noProof/>
        <w:color w:val="A6A6A6"/>
      </w:rPr>
      <w:t>7</w:t>
    </w:r>
    <w:r w:rsidRPr="00B042C8">
      <w:rPr>
        <w:rStyle w:val="slostrnky"/>
        <w:color w:val="A6A6A6"/>
      </w:rPr>
      <w:fldChar w:fldCharType="end"/>
    </w:r>
    <w:r w:rsidRPr="00B042C8">
      <w:rPr>
        <w:rStyle w:val="slostrnky"/>
        <w:color w:val="A6A6A6"/>
      </w:rPr>
      <w:t>/</w:t>
    </w:r>
    <w:r w:rsidRPr="00B042C8">
      <w:rPr>
        <w:rStyle w:val="slostrnky"/>
        <w:color w:val="A6A6A6"/>
      </w:rPr>
      <w:fldChar w:fldCharType="begin"/>
    </w:r>
    <w:r w:rsidRPr="00B042C8">
      <w:rPr>
        <w:rStyle w:val="slostrnky"/>
        <w:color w:val="A6A6A6"/>
      </w:rPr>
      <w:instrText xml:space="preserve"> NUMPAGES </w:instrText>
    </w:r>
    <w:r w:rsidRPr="00B042C8">
      <w:rPr>
        <w:rStyle w:val="slostrnky"/>
        <w:color w:val="A6A6A6"/>
      </w:rPr>
      <w:fldChar w:fldCharType="separate"/>
    </w:r>
    <w:r w:rsidR="00552688">
      <w:rPr>
        <w:rStyle w:val="slostrnky"/>
        <w:noProof/>
        <w:color w:val="A6A6A6"/>
      </w:rPr>
      <w:t>10</w:t>
    </w:r>
    <w:r w:rsidRPr="00B042C8">
      <w:rPr>
        <w:rStyle w:val="slostrnky"/>
        <w:color w:val="A6A6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Pr="002A1A2A" w:rsidRDefault="00C61338" w:rsidP="002A1A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C2" w:rsidRPr="003878C2" w:rsidRDefault="003878C2" w:rsidP="003878C2">
    <w:pPr>
      <w:pStyle w:val="Zpat"/>
      <w:jc w:val="center"/>
    </w:pPr>
    <w:r w:rsidRPr="003878C2">
      <w:t xml:space="preserve">SMLOUVA O POSKYTOVÁNÍ SLUŽEB                          </w:t>
    </w:r>
    <w:r w:rsidRPr="003878C2">
      <w:fldChar w:fldCharType="begin"/>
    </w:r>
    <w:r w:rsidRPr="003878C2">
      <w:instrText xml:space="preserve"> PAGE </w:instrText>
    </w:r>
    <w:r w:rsidRPr="003878C2">
      <w:fldChar w:fldCharType="separate"/>
    </w:r>
    <w:r w:rsidR="00552688">
      <w:rPr>
        <w:noProof/>
      </w:rPr>
      <w:t>8</w:t>
    </w:r>
    <w:r w:rsidRPr="003878C2">
      <w:fldChar w:fldCharType="end"/>
    </w:r>
    <w:r w:rsidRPr="003878C2">
      <w:t>/</w:t>
    </w:r>
    <w:fldSimple w:instr=" NUMPAGES ">
      <w:r w:rsidR="00552688">
        <w:rPr>
          <w:noProof/>
        </w:rPr>
        <w:t>10</w:t>
      </w:r>
    </w:fldSimple>
  </w:p>
  <w:p w:rsidR="00C61338" w:rsidRPr="002A1A2A" w:rsidRDefault="00C61338" w:rsidP="002A1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8A" w:rsidRDefault="00A04F8A">
      <w:r>
        <w:separator/>
      </w:r>
    </w:p>
  </w:footnote>
  <w:footnote w:type="continuationSeparator" w:id="0">
    <w:p w:rsidR="00A04F8A" w:rsidRDefault="00A0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Default="00786BF4">
    <w:pPr>
      <w:pStyle w:val="Zhlav"/>
    </w:pPr>
    <w:r>
      <w:rPr>
        <w:noProof/>
      </w:rPr>
      <w:drawing>
        <wp:inline distT="0" distB="0" distL="0" distR="0">
          <wp:extent cx="2543175" cy="1047750"/>
          <wp:effectExtent l="0" t="0" r="0" b="0"/>
          <wp:docPr id="1" name="obrázek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Default="00C61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Default="00C61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DBB"/>
    <w:multiLevelType w:val="hybridMultilevel"/>
    <w:tmpl w:val="02B65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0567"/>
    <w:multiLevelType w:val="hybridMultilevel"/>
    <w:tmpl w:val="E41E0DB4"/>
    <w:lvl w:ilvl="0" w:tplc="9BE4F14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704D9"/>
    <w:multiLevelType w:val="hybridMultilevel"/>
    <w:tmpl w:val="36FE3620"/>
    <w:lvl w:ilvl="0" w:tplc="7604FAA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E6D9D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605AF"/>
    <w:multiLevelType w:val="hybridMultilevel"/>
    <w:tmpl w:val="9AFAFFFC"/>
    <w:lvl w:ilvl="0" w:tplc="5B2C21D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92318"/>
    <w:multiLevelType w:val="hybridMultilevel"/>
    <w:tmpl w:val="1E365106"/>
    <w:lvl w:ilvl="0" w:tplc="17E4FA2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E121A"/>
    <w:multiLevelType w:val="hybridMultilevel"/>
    <w:tmpl w:val="FED00F02"/>
    <w:lvl w:ilvl="0" w:tplc="634A9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CA582210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703AD6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D33C4"/>
    <w:multiLevelType w:val="hybridMultilevel"/>
    <w:tmpl w:val="87460820"/>
    <w:lvl w:ilvl="0" w:tplc="A39AD66C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41A4D"/>
    <w:multiLevelType w:val="hybridMultilevel"/>
    <w:tmpl w:val="29B8F74C"/>
    <w:lvl w:ilvl="0" w:tplc="3410C0B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177EA2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42424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25956"/>
    <w:multiLevelType w:val="hybridMultilevel"/>
    <w:tmpl w:val="44B8AB94"/>
    <w:lvl w:ilvl="0" w:tplc="A2FE6FB8">
      <w:start w:val="1"/>
      <w:numFmt w:val="upperRoman"/>
      <w:lvlText w:val="%1."/>
      <w:lvlJc w:val="left"/>
      <w:pPr>
        <w:tabs>
          <w:tab w:val="num" w:pos="880"/>
        </w:tabs>
        <w:ind w:left="880" w:hanging="454"/>
      </w:pPr>
      <w:rPr>
        <w:rFonts w:ascii="Times New Roman" w:hAnsi="Times New Roman" w:hint="default"/>
        <w:sz w:val="22"/>
        <w:szCs w:val="22"/>
      </w:rPr>
    </w:lvl>
    <w:lvl w:ilvl="1" w:tplc="17F2283E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D4EBA"/>
    <w:multiLevelType w:val="hybridMultilevel"/>
    <w:tmpl w:val="9EFA656E"/>
    <w:lvl w:ilvl="0" w:tplc="62409E9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3E3271"/>
    <w:multiLevelType w:val="hybridMultilevel"/>
    <w:tmpl w:val="63F29B7A"/>
    <w:lvl w:ilvl="0" w:tplc="60B0DCB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B9319F"/>
    <w:multiLevelType w:val="hybridMultilevel"/>
    <w:tmpl w:val="BC0EFBC4"/>
    <w:lvl w:ilvl="0" w:tplc="5B58C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7512F0"/>
    <w:multiLevelType w:val="hybridMultilevel"/>
    <w:tmpl w:val="69FEC940"/>
    <w:lvl w:ilvl="0" w:tplc="3C18C67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44650EA"/>
    <w:multiLevelType w:val="hybridMultilevel"/>
    <w:tmpl w:val="AAD8A800"/>
    <w:lvl w:ilvl="0" w:tplc="C8202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2278"/>
    <w:multiLevelType w:val="hybridMultilevel"/>
    <w:tmpl w:val="92042EC4"/>
    <w:lvl w:ilvl="0" w:tplc="1420885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80015"/>
    <w:multiLevelType w:val="hybridMultilevel"/>
    <w:tmpl w:val="280A7CA0"/>
    <w:lvl w:ilvl="0" w:tplc="BCFEDE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29339F"/>
    <w:multiLevelType w:val="hybridMultilevel"/>
    <w:tmpl w:val="1B643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DD6222"/>
    <w:multiLevelType w:val="hybridMultilevel"/>
    <w:tmpl w:val="0B2260B0"/>
    <w:lvl w:ilvl="0" w:tplc="ED32359C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71799"/>
    <w:multiLevelType w:val="hybridMultilevel"/>
    <w:tmpl w:val="3C98DF12"/>
    <w:lvl w:ilvl="0" w:tplc="C3865D14">
      <w:start w:val="1"/>
      <w:numFmt w:val="decimal"/>
      <w:lvlText w:val="%1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6"/>
  </w:num>
  <w:num w:numId="5">
    <w:abstractNumId w:val="14"/>
  </w:num>
  <w:num w:numId="6">
    <w:abstractNumId w:val="11"/>
  </w:num>
  <w:num w:numId="7">
    <w:abstractNumId w:val="18"/>
  </w:num>
  <w:num w:numId="8">
    <w:abstractNumId w:val="17"/>
  </w:num>
  <w:num w:numId="9">
    <w:abstractNumId w:val="9"/>
  </w:num>
  <w:num w:numId="10">
    <w:abstractNumId w:val="16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10"/>
  </w:num>
  <w:num w:numId="16">
    <w:abstractNumId w:val="5"/>
  </w:num>
  <w:num w:numId="17">
    <w:abstractNumId w:val="8"/>
  </w:num>
  <w:num w:numId="18">
    <w:abstractNumId w:val="20"/>
  </w:num>
  <w:num w:numId="19">
    <w:abstractNumId w:val="3"/>
  </w:num>
  <w:num w:numId="20">
    <w:abstractNumId w:val="7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9D"/>
    <w:rsid w:val="000146CC"/>
    <w:rsid w:val="00017195"/>
    <w:rsid w:val="000211ED"/>
    <w:rsid w:val="00022BF4"/>
    <w:rsid w:val="00025DCA"/>
    <w:rsid w:val="00031777"/>
    <w:rsid w:val="000317AE"/>
    <w:rsid w:val="000365A1"/>
    <w:rsid w:val="0004788E"/>
    <w:rsid w:val="000613D6"/>
    <w:rsid w:val="000773DA"/>
    <w:rsid w:val="00083659"/>
    <w:rsid w:val="0009185D"/>
    <w:rsid w:val="00092297"/>
    <w:rsid w:val="000944C2"/>
    <w:rsid w:val="000A6958"/>
    <w:rsid w:val="000A74C9"/>
    <w:rsid w:val="000C2A91"/>
    <w:rsid w:val="000C2EEE"/>
    <w:rsid w:val="000C6B81"/>
    <w:rsid w:val="000E2366"/>
    <w:rsid w:val="000E3DD7"/>
    <w:rsid w:val="0010199A"/>
    <w:rsid w:val="001036F2"/>
    <w:rsid w:val="001044A6"/>
    <w:rsid w:val="00105CB6"/>
    <w:rsid w:val="00107B40"/>
    <w:rsid w:val="00111068"/>
    <w:rsid w:val="00114F17"/>
    <w:rsid w:val="00132AA6"/>
    <w:rsid w:val="001333F3"/>
    <w:rsid w:val="001335BA"/>
    <w:rsid w:val="0014472A"/>
    <w:rsid w:val="00144CFA"/>
    <w:rsid w:val="00152B5A"/>
    <w:rsid w:val="00163093"/>
    <w:rsid w:val="001749A8"/>
    <w:rsid w:val="00185714"/>
    <w:rsid w:val="00187690"/>
    <w:rsid w:val="001A2636"/>
    <w:rsid w:val="001A28FD"/>
    <w:rsid w:val="001A6419"/>
    <w:rsid w:val="001A6623"/>
    <w:rsid w:val="001B3263"/>
    <w:rsid w:val="001C3259"/>
    <w:rsid w:val="001C4BB9"/>
    <w:rsid w:val="001C4FE6"/>
    <w:rsid w:val="001C612F"/>
    <w:rsid w:val="001D6D7B"/>
    <w:rsid w:val="001E120F"/>
    <w:rsid w:val="001E70C5"/>
    <w:rsid w:val="00200EC3"/>
    <w:rsid w:val="00201FA3"/>
    <w:rsid w:val="002123B9"/>
    <w:rsid w:val="002156E0"/>
    <w:rsid w:val="00223DAB"/>
    <w:rsid w:val="00242C30"/>
    <w:rsid w:val="002557F7"/>
    <w:rsid w:val="00255EAC"/>
    <w:rsid w:val="002748C6"/>
    <w:rsid w:val="0027493F"/>
    <w:rsid w:val="002876DB"/>
    <w:rsid w:val="00290521"/>
    <w:rsid w:val="00296530"/>
    <w:rsid w:val="0029689C"/>
    <w:rsid w:val="002A1A2A"/>
    <w:rsid w:val="002A6EF1"/>
    <w:rsid w:val="002B4628"/>
    <w:rsid w:val="002C16A6"/>
    <w:rsid w:val="002C54D7"/>
    <w:rsid w:val="002C7A73"/>
    <w:rsid w:val="002D3DBF"/>
    <w:rsid w:val="002D5C36"/>
    <w:rsid w:val="002E2C46"/>
    <w:rsid w:val="002E5FB3"/>
    <w:rsid w:val="002E7659"/>
    <w:rsid w:val="002F1000"/>
    <w:rsid w:val="002F1ED7"/>
    <w:rsid w:val="002F3B4E"/>
    <w:rsid w:val="003159F2"/>
    <w:rsid w:val="00320EE5"/>
    <w:rsid w:val="00330C0D"/>
    <w:rsid w:val="00340DDF"/>
    <w:rsid w:val="0034215F"/>
    <w:rsid w:val="003537E1"/>
    <w:rsid w:val="00356B99"/>
    <w:rsid w:val="003650D4"/>
    <w:rsid w:val="00367BF0"/>
    <w:rsid w:val="00376B71"/>
    <w:rsid w:val="003878C2"/>
    <w:rsid w:val="003948EB"/>
    <w:rsid w:val="003A2905"/>
    <w:rsid w:val="003B0891"/>
    <w:rsid w:val="003B72EB"/>
    <w:rsid w:val="003D27E0"/>
    <w:rsid w:val="003E4D30"/>
    <w:rsid w:val="003F6D5F"/>
    <w:rsid w:val="003F7EFB"/>
    <w:rsid w:val="00401154"/>
    <w:rsid w:val="00412F5A"/>
    <w:rsid w:val="00423C5D"/>
    <w:rsid w:val="004362E6"/>
    <w:rsid w:val="00437F23"/>
    <w:rsid w:val="0044083A"/>
    <w:rsid w:val="00445742"/>
    <w:rsid w:val="00457B47"/>
    <w:rsid w:val="00457E7E"/>
    <w:rsid w:val="00467188"/>
    <w:rsid w:val="00480559"/>
    <w:rsid w:val="0048113C"/>
    <w:rsid w:val="004926E5"/>
    <w:rsid w:val="004A0A35"/>
    <w:rsid w:val="004A2758"/>
    <w:rsid w:val="004B1B32"/>
    <w:rsid w:val="004B4640"/>
    <w:rsid w:val="004C0381"/>
    <w:rsid w:val="004D1E1A"/>
    <w:rsid w:val="004D68D5"/>
    <w:rsid w:val="00520A03"/>
    <w:rsid w:val="00527604"/>
    <w:rsid w:val="005308FA"/>
    <w:rsid w:val="0053102F"/>
    <w:rsid w:val="00535A32"/>
    <w:rsid w:val="005415D6"/>
    <w:rsid w:val="005428FE"/>
    <w:rsid w:val="0055127D"/>
    <w:rsid w:val="00551599"/>
    <w:rsid w:val="0055161B"/>
    <w:rsid w:val="00552688"/>
    <w:rsid w:val="00557861"/>
    <w:rsid w:val="00581492"/>
    <w:rsid w:val="00581AD7"/>
    <w:rsid w:val="00583F22"/>
    <w:rsid w:val="005852BB"/>
    <w:rsid w:val="00587AB3"/>
    <w:rsid w:val="00591624"/>
    <w:rsid w:val="00593B9C"/>
    <w:rsid w:val="005969C5"/>
    <w:rsid w:val="005A0850"/>
    <w:rsid w:val="005A179D"/>
    <w:rsid w:val="005A45FA"/>
    <w:rsid w:val="005D68D2"/>
    <w:rsid w:val="005E2AEE"/>
    <w:rsid w:val="005F54A2"/>
    <w:rsid w:val="006045E1"/>
    <w:rsid w:val="00606FD1"/>
    <w:rsid w:val="00613198"/>
    <w:rsid w:val="00615C44"/>
    <w:rsid w:val="00631A10"/>
    <w:rsid w:val="00634F27"/>
    <w:rsid w:val="006355FB"/>
    <w:rsid w:val="006360B9"/>
    <w:rsid w:val="00636BA6"/>
    <w:rsid w:val="00637131"/>
    <w:rsid w:val="00642468"/>
    <w:rsid w:val="00644908"/>
    <w:rsid w:val="006619B9"/>
    <w:rsid w:val="00685DE7"/>
    <w:rsid w:val="00687023"/>
    <w:rsid w:val="00690DDC"/>
    <w:rsid w:val="006C0CE0"/>
    <w:rsid w:val="006C635D"/>
    <w:rsid w:val="006C6D88"/>
    <w:rsid w:val="006D22C1"/>
    <w:rsid w:val="006E0FF3"/>
    <w:rsid w:val="00705915"/>
    <w:rsid w:val="007138A3"/>
    <w:rsid w:val="00721215"/>
    <w:rsid w:val="007264AF"/>
    <w:rsid w:val="00741003"/>
    <w:rsid w:val="007435A4"/>
    <w:rsid w:val="00761605"/>
    <w:rsid w:val="00765553"/>
    <w:rsid w:val="00771667"/>
    <w:rsid w:val="00774106"/>
    <w:rsid w:val="00775100"/>
    <w:rsid w:val="00786A20"/>
    <w:rsid w:val="00786BF4"/>
    <w:rsid w:val="007B41BC"/>
    <w:rsid w:val="007B683D"/>
    <w:rsid w:val="007C2D6E"/>
    <w:rsid w:val="007C619F"/>
    <w:rsid w:val="007E0445"/>
    <w:rsid w:val="007E0840"/>
    <w:rsid w:val="007E2BF9"/>
    <w:rsid w:val="007F438C"/>
    <w:rsid w:val="0080266A"/>
    <w:rsid w:val="00803136"/>
    <w:rsid w:val="00807628"/>
    <w:rsid w:val="00807967"/>
    <w:rsid w:val="00807BEA"/>
    <w:rsid w:val="00821E17"/>
    <w:rsid w:val="00823317"/>
    <w:rsid w:val="00823732"/>
    <w:rsid w:val="00831D87"/>
    <w:rsid w:val="0083776D"/>
    <w:rsid w:val="00842631"/>
    <w:rsid w:val="00875885"/>
    <w:rsid w:val="0087745B"/>
    <w:rsid w:val="00882C09"/>
    <w:rsid w:val="008A1029"/>
    <w:rsid w:val="008A577D"/>
    <w:rsid w:val="008B27B2"/>
    <w:rsid w:val="008B523E"/>
    <w:rsid w:val="008C5DAA"/>
    <w:rsid w:val="008E1528"/>
    <w:rsid w:val="008E1E5B"/>
    <w:rsid w:val="008F4D31"/>
    <w:rsid w:val="008F51EC"/>
    <w:rsid w:val="008F61A1"/>
    <w:rsid w:val="00900781"/>
    <w:rsid w:val="00900DE8"/>
    <w:rsid w:val="00900E1F"/>
    <w:rsid w:val="00910025"/>
    <w:rsid w:val="0091119B"/>
    <w:rsid w:val="009135F4"/>
    <w:rsid w:val="00915DF9"/>
    <w:rsid w:val="009208A4"/>
    <w:rsid w:val="00923B74"/>
    <w:rsid w:val="00926123"/>
    <w:rsid w:val="00927BC1"/>
    <w:rsid w:val="0093119E"/>
    <w:rsid w:val="00935619"/>
    <w:rsid w:val="00947BE3"/>
    <w:rsid w:val="00961A29"/>
    <w:rsid w:val="00963C9D"/>
    <w:rsid w:val="009655BC"/>
    <w:rsid w:val="00970F7F"/>
    <w:rsid w:val="009730EB"/>
    <w:rsid w:val="00975F79"/>
    <w:rsid w:val="00977503"/>
    <w:rsid w:val="00981FC9"/>
    <w:rsid w:val="00982888"/>
    <w:rsid w:val="00996C7C"/>
    <w:rsid w:val="00997493"/>
    <w:rsid w:val="009A350F"/>
    <w:rsid w:val="009B3AE9"/>
    <w:rsid w:val="009B554D"/>
    <w:rsid w:val="009C210B"/>
    <w:rsid w:val="009C2312"/>
    <w:rsid w:val="009D2CE6"/>
    <w:rsid w:val="009E5F6F"/>
    <w:rsid w:val="009F55FA"/>
    <w:rsid w:val="00A0485A"/>
    <w:rsid w:val="00A04F8A"/>
    <w:rsid w:val="00A13474"/>
    <w:rsid w:val="00A15176"/>
    <w:rsid w:val="00A16E8B"/>
    <w:rsid w:val="00A246FF"/>
    <w:rsid w:val="00A25689"/>
    <w:rsid w:val="00A257D2"/>
    <w:rsid w:val="00A35218"/>
    <w:rsid w:val="00A51FEA"/>
    <w:rsid w:val="00A602A9"/>
    <w:rsid w:val="00A748FC"/>
    <w:rsid w:val="00A7637A"/>
    <w:rsid w:val="00A87060"/>
    <w:rsid w:val="00A91954"/>
    <w:rsid w:val="00AA6985"/>
    <w:rsid w:val="00AC29D9"/>
    <w:rsid w:val="00AD03B2"/>
    <w:rsid w:val="00AD301C"/>
    <w:rsid w:val="00AD7915"/>
    <w:rsid w:val="00AE117E"/>
    <w:rsid w:val="00AE2682"/>
    <w:rsid w:val="00AE385A"/>
    <w:rsid w:val="00AE4C62"/>
    <w:rsid w:val="00AE4CEE"/>
    <w:rsid w:val="00AE4F93"/>
    <w:rsid w:val="00AE6CE1"/>
    <w:rsid w:val="00AE74D2"/>
    <w:rsid w:val="00B02B4F"/>
    <w:rsid w:val="00B042C8"/>
    <w:rsid w:val="00B149BA"/>
    <w:rsid w:val="00B16DEE"/>
    <w:rsid w:val="00B36357"/>
    <w:rsid w:val="00B37A8B"/>
    <w:rsid w:val="00B40B1C"/>
    <w:rsid w:val="00B505FD"/>
    <w:rsid w:val="00B573D5"/>
    <w:rsid w:val="00B61EF6"/>
    <w:rsid w:val="00B67C5B"/>
    <w:rsid w:val="00B67D73"/>
    <w:rsid w:val="00B876CA"/>
    <w:rsid w:val="00B911A1"/>
    <w:rsid w:val="00B92908"/>
    <w:rsid w:val="00B96C47"/>
    <w:rsid w:val="00BC2EDE"/>
    <w:rsid w:val="00BF1FE7"/>
    <w:rsid w:val="00BF3FF7"/>
    <w:rsid w:val="00C0153C"/>
    <w:rsid w:val="00C020F5"/>
    <w:rsid w:val="00C03777"/>
    <w:rsid w:val="00C21120"/>
    <w:rsid w:val="00C232C7"/>
    <w:rsid w:val="00C25D4C"/>
    <w:rsid w:val="00C31649"/>
    <w:rsid w:val="00C31F42"/>
    <w:rsid w:val="00C3219E"/>
    <w:rsid w:val="00C3610B"/>
    <w:rsid w:val="00C44AB4"/>
    <w:rsid w:val="00C51D49"/>
    <w:rsid w:val="00C541D4"/>
    <w:rsid w:val="00C61338"/>
    <w:rsid w:val="00C619DE"/>
    <w:rsid w:val="00C73B5E"/>
    <w:rsid w:val="00C7463A"/>
    <w:rsid w:val="00C74AAF"/>
    <w:rsid w:val="00C81B65"/>
    <w:rsid w:val="00C915D2"/>
    <w:rsid w:val="00C97C24"/>
    <w:rsid w:val="00CA4988"/>
    <w:rsid w:val="00CB1599"/>
    <w:rsid w:val="00CB4DF6"/>
    <w:rsid w:val="00CD3EB5"/>
    <w:rsid w:val="00CD4E2C"/>
    <w:rsid w:val="00CE3644"/>
    <w:rsid w:val="00CE68F9"/>
    <w:rsid w:val="00CF0B61"/>
    <w:rsid w:val="00CF468B"/>
    <w:rsid w:val="00D067F0"/>
    <w:rsid w:val="00D104E2"/>
    <w:rsid w:val="00D15548"/>
    <w:rsid w:val="00D23E23"/>
    <w:rsid w:val="00D2587A"/>
    <w:rsid w:val="00D33299"/>
    <w:rsid w:val="00D5088A"/>
    <w:rsid w:val="00D53036"/>
    <w:rsid w:val="00D548C1"/>
    <w:rsid w:val="00D56C0C"/>
    <w:rsid w:val="00D8462A"/>
    <w:rsid w:val="00D9354D"/>
    <w:rsid w:val="00D964AA"/>
    <w:rsid w:val="00D9785D"/>
    <w:rsid w:val="00DA40AC"/>
    <w:rsid w:val="00DA64BB"/>
    <w:rsid w:val="00DA68B0"/>
    <w:rsid w:val="00DC06C9"/>
    <w:rsid w:val="00DF1483"/>
    <w:rsid w:val="00DF3B41"/>
    <w:rsid w:val="00E020F1"/>
    <w:rsid w:val="00E21EC6"/>
    <w:rsid w:val="00E33CB2"/>
    <w:rsid w:val="00E34351"/>
    <w:rsid w:val="00E40194"/>
    <w:rsid w:val="00E4181A"/>
    <w:rsid w:val="00E45144"/>
    <w:rsid w:val="00E46167"/>
    <w:rsid w:val="00E5579C"/>
    <w:rsid w:val="00E64D47"/>
    <w:rsid w:val="00E70EED"/>
    <w:rsid w:val="00E72A4E"/>
    <w:rsid w:val="00E73E9F"/>
    <w:rsid w:val="00E744E2"/>
    <w:rsid w:val="00E75594"/>
    <w:rsid w:val="00E845A4"/>
    <w:rsid w:val="00E84669"/>
    <w:rsid w:val="00E867E0"/>
    <w:rsid w:val="00E91D01"/>
    <w:rsid w:val="00E91EDF"/>
    <w:rsid w:val="00E93B30"/>
    <w:rsid w:val="00EA010C"/>
    <w:rsid w:val="00EB41E7"/>
    <w:rsid w:val="00EC771B"/>
    <w:rsid w:val="00ED260D"/>
    <w:rsid w:val="00ED67A4"/>
    <w:rsid w:val="00F0249D"/>
    <w:rsid w:val="00F02C43"/>
    <w:rsid w:val="00F04E3B"/>
    <w:rsid w:val="00F26C1F"/>
    <w:rsid w:val="00F26E26"/>
    <w:rsid w:val="00F44347"/>
    <w:rsid w:val="00F5326B"/>
    <w:rsid w:val="00F632FA"/>
    <w:rsid w:val="00F76E37"/>
    <w:rsid w:val="00F93C66"/>
    <w:rsid w:val="00FB47F5"/>
    <w:rsid w:val="00FC10B8"/>
    <w:rsid w:val="00FC448F"/>
    <w:rsid w:val="00FD0C79"/>
    <w:rsid w:val="00FE0934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1569C"/>
  <w15:chartTrackingRefBased/>
  <w15:docId w15:val="{44777DB8-D217-4985-9757-9FDC0DA4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F27"/>
    <w:pPr>
      <w:spacing w:line="260" w:lineRule="atLeast"/>
    </w:pPr>
    <w:rPr>
      <w:rFonts w:ascii="Arial" w:hAnsi="Arial"/>
      <w:szCs w:val="24"/>
    </w:rPr>
  </w:style>
  <w:style w:type="paragraph" w:styleId="Nadpis3">
    <w:name w:val="heading 3"/>
    <w:basedOn w:val="Normln"/>
    <w:next w:val="Normln"/>
    <w:qFormat/>
    <w:rsid w:val="00581492"/>
    <w:pPr>
      <w:keepNext/>
      <w:tabs>
        <w:tab w:val="left" w:pos="0"/>
        <w:tab w:val="left" w:pos="4536"/>
        <w:tab w:val="left" w:pos="4706"/>
      </w:tabs>
      <w:spacing w:before="120" w:line="240" w:lineRule="auto"/>
      <w:outlineLvl w:val="2"/>
    </w:pPr>
    <w:rPr>
      <w:rFonts w:ascii="Times New Roman" w:hAnsi="Times New Roman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63C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3C9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6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"/>
    <w:rsid w:val="00947BE3"/>
    <w:pPr>
      <w:spacing w:before="120" w:line="240" w:lineRule="auto"/>
      <w:ind w:firstLine="397"/>
      <w:jc w:val="both"/>
    </w:pPr>
    <w:rPr>
      <w:sz w:val="22"/>
    </w:rPr>
  </w:style>
  <w:style w:type="character" w:styleId="Hypertextovodkaz">
    <w:name w:val="Hyperlink"/>
    <w:rsid w:val="001333F3"/>
    <w:rPr>
      <w:color w:val="0000FF"/>
      <w:u w:val="single"/>
    </w:rPr>
  </w:style>
  <w:style w:type="paragraph" w:customStyle="1" w:styleId="blocktext">
    <w:name w:val="blocktext"/>
    <w:basedOn w:val="Normln"/>
    <w:rsid w:val="00B67C5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E845A4"/>
    <w:pPr>
      <w:suppressAutoHyphens/>
      <w:spacing w:line="230" w:lineRule="auto"/>
    </w:pPr>
    <w:rPr>
      <w:rFonts w:ascii="Courier CE" w:hAnsi="Courier CE"/>
      <w:szCs w:val="20"/>
      <w:lang w:eastAsia="en-US"/>
    </w:rPr>
  </w:style>
  <w:style w:type="paragraph" w:customStyle="1" w:styleId="Nadpis1IMP">
    <w:name w:val="Nadpis 1_IMP"/>
    <w:basedOn w:val="NormlnIMP"/>
    <w:next w:val="NormlnIMP"/>
    <w:rsid w:val="00E845A4"/>
    <w:pPr>
      <w:tabs>
        <w:tab w:val="center" w:pos="4512"/>
      </w:tabs>
      <w:jc w:val="center"/>
    </w:pPr>
    <w:rPr>
      <w:rFonts w:ascii="CG Times" w:hAnsi="CG Times"/>
      <w:sz w:val="32"/>
    </w:rPr>
  </w:style>
  <w:style w:type="paragraph" w:customStyle="1" w:styleId="TextvysvtlivkyIMP">
    <w:name w:val="Text vysvětlivky_IMP"/>
    <w:basedOn w:val="NormlnIMP"/>
    <w:rsid w:val="00E845A4"/>
    <w:rPr>
      <w:sz w:val="24"/>
    </w:rPr>
  </w:style>
  <w:style w:type="character" w:styleId="slostrnky">
    <w:name w:val="page number"/>
    <w:basedOn w:val="Standardnpsmoodstavce"/>
    <w:rsid w:val="00E845A4"/>
  </w:style>
  <w:style w:type="paragraph" w:customStyle="1" w:styleId="SeznamsodrkamiIMP">
    <w:name w:val="Seznam s odrážkami_IMP"/>
    <w:basedOn w:val="Normln"/>
    <w:rsid w:val="00457B47"/>
    <w:pPr>
      <w:tabs>
        <w:tab w:val="left" w:pos="0"/>
      </w:tabs>
      <w:suppressAutoHyphens/>
      <w:spacing w:line="230" w:lineRule="auto"/>
      <w:jc w:val="both"/>
    </w:pPr>
    <w:rPr>
      <w:rFonts w:ascii="Courier CE" w:hAnsi="Courier CE"/>
      <w:szCs w:val="20"/>
      <w:lang w:eastAsia="en-US"/>
    </w:rPr>
  </w:style>
  <w:style w:type="paragraph" w:styleId="Odstavecseseznamem">
    <w:name w:val="List Paragraph"/>
    <w:basedOn w:val="Normln"/>
    <w:qFormat/>
    <w:rsid w:val="00C61338"/>
    <w:pPr>
      <w:spacing w:line="240" w:lineRule="auto"/>
      <w:ind w:left="708"/>
    </w:pPr>
    <w:rPr>
      <w:rFonts w:ascii="Times New Roman" w:hAnsi="Times New Roman"/>
      <w:sz w:val="24"/>
    </w:rPr>
  </w:style>
  <w:style w:type="character" w:styleId="Odkaznakoment">
    <w:name w:val="annotation reference"/>
    <w:semiHidden/>
    <w:unhideWhenUsed/>
    <w:rsid w:val="00C613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61338"/>
    <w:pPr>
      <w:spacing w:line="240" w:lineRule="auto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semiHidden/>
    <w:rsid w:val="00C61338"/>
    <w:rPr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61338"/>
    <w:rPr>
      <w:b/>
      <w:bCs/>
    </w:rPr>
  </w:style>
  <w:style w:type="character" w:customStyle="1" w:styleId="PedmtkomenteChar">
    <w:name w:val="Předmět komentáře Char"/>
    <w:link w:val="Pedmtkomente"/>
    <w:semiHidden/>
    <w:rsid w:val="00C61338"/>
    <w:rPr>
      <w:b/>
      <w:bCs/>
      <w:lang w:val="cs-CZ" w:eastAsia="cs-CZ" w:bidi="ar-SA"/>
    </w:rPr>
  </w:style>
  <w:style w:type="paragraph" w:styleId="Revize">
    <w:name w:val="Revision"/>
    <w:hidden/>
    <w:semiHidden/>
    <w:rsid w:val="00C61338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6133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61338"/>
    <w:rPr>
      <w:rFonts w:ascii="Segoe UI" w:hAnsi="Segoe UI"/>
      <w:sz w:val="18"/>
      <w:szCs w:val="18"/>
      <w:lang w:val="cs-CZ" w:eastAsia="cs-CZ" w:bidi="ar-SA"/>
    </w:rPr>
  </w:style>
  <w:style w:type="paragraph" w:customStyle="1" w:styleId="ListParagraph">
    <w:name w:val="List Paragraph"/>
    <w:basedOn w:val="Normln"/>
    <w:rsid w:val="000C2E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vladimir.michalek@nz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2725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Company>Animi.cz</Company>
  <LinksUpToDate>false</LinksUpToDate>
  <CharactersWithSpaces>18768</CharactersWithSpaces>
  <SharedDoc>false</SharedDoc>
  <HLinks>
    <vt:vector size="6" baseType="variant"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mailto:vladimir.michalek@nzm.cz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</dc:title>
  <dc:subject/>
  <cp:keywords/>
  <dc:description/>
  <cp:lastModifiedBy>Heřmanová Pavla</cp:lastModifiedBy>
  <cp:lastPrinted>2017-02-22T11:53:00Z</cp:lastPrinted>
  <dcterms:created xsi:type="dcterms:W3CDTF">2020-03-03T13:53:00Z</dcterms:created>
  <dcterms:modified xsi:type="dcterms:W3CDTF">2020-03-03T13:57:00Z</dcterms:modified>
</cp:coreProperties>
</file>