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08D8" w:rsidRPr="001A7473" w:rsidRDefault="002708D8" w:rsidP="008E162C">
      <w:pPr>
        <w:pStyle w:val="Zkladntextodsazen"/>
        <w:ind w:left="0"/>
        <w:jc w:val="center"/>
        <w:rPr>
          <w:rFonts w:ascii="Calibri" w:hAnsi="Calibri"/>
          <w:b/>
          <w:sz w:val="40"/>
          <w:szCs w:val="40"/>
        </w:rPr>
      </w:pPr>
      <w:r w:rsidRPr="001A7473">
        <w:rPr>
          <w:rFonts w:ascii="Calibri" w:hAnsi="Calibri"/>
          <w:b/>
          <w:sz w:val="40"/>
          <w:szCs w:val="40"/>
        </w:rPr>
        <w:t>SMLOUV</w:t>
      </w:r>
      <w:r>
        <w:rPr>
          <w:rFonts w:ascii="Calibri" w:hAnsi="Calibri"/>
          <w:b/>
          <w:sz w:val="40"/>
          <w:szCs w:val="40"/>
        </w:rPr>
        <w:t>A</w:t>
      </w:r>
      <w:r w:rsidRPr="001A7473">
        <w:rPr>
          <w:rFonts w:ascii="Calibri" w:hAnsi="Calibri"/>
          <w:b/>
          <w:sz w:val="40"/>
          <w:szCs w:val="40"/>
        </w:rPr>
        <w:t xml:space="preserve"> O DÍLO </w:t>
      </w:r>
    </w:p>
    <w:p w:rsidR="002708D8" w:rsidRPr="001A7473" w:rsidRDefault="002708D8" w:rsidP="008E162C">
      <w:pPr>
        <w:pStyle w:val="Zkladntextodsazen"/>
        <w:ind w:left="0"/>
        <w:jc w:val="center"/>
        <w:rPr>
          <w:rFonts w:ascii="Calibri" w:hAnsi="Calibri"/>
          <w:b/>
          <w:szCs w:val="24"/>
        </w:rPr>
      </w:pPr>
      <w:r w:rsidRPr="001A7473">
        <w:rPr>
          <w:rFonts w:ascii="Calibri" w:hAnsi="Calibri"/>
          <w:b/>
          <w:szCs w:val="24"/>
        </w:rPr>
        <w:t>Evid. č. M</w:t>
      </w:r>
      <w:r>
        <w:rPr>
          <w:rFonts w:ascii="Calibri" w:hAnsi="Calibri"/>
          <w:b/>
          <w:szCs w:val="24"/>
        </w:rPr>
        <w:t>MJN</w:t>
      </w:r>
      <w:r w:rsidRPr="001A7473">
        <w:rPr>
          <w:rFonts w:ascii="Calibri" w:hAnsi="Calibri"/>
          <w:b/>
          <w:szCs w:val="24"/>
        </w:rPr>
        <w:t xml:space="preserve">: </w:t>
      </w:r>
      <w:r>
        <w:rPr>
          <w:rFonts w:ascii="Calibri" w:hAnsi="Calibri"/>
          <w:b/>
          <w:szCs w:val="24"/>
        </w:rPr>
        <w:t xml:space="preserve"> </w:t>
      </w:r>
      <w:r w:rsidR="001118E9" w:rsidRPr="001118E9">
        <w:rPr>
          <w:rFonts w:ascii="Calibri" w:hAnsi="Calibri"/>
          <w:b/>
          <w:szCs w:val="24"/>
        </w:rPr>
        <w:t>24</w:t>
      </w:r>
      <w:r w:rsidR="00FA21F1" w:rsidRPr="001118E9">
        <w:rPr>
          <w:rFonts w:ascii="Calibri" w:hAnsi="Calibri"/>
          <w:b/>
          <w:szCs w:val="24"/>
        </w:rPr>
        <w:t>-</w:t>
      </w:r>
      <w:r w:rsidR="00FA21F1">
        <w:rPr>
          <w:rFonts w:ascii="Calibri" w:hAnsi="Calibri"/>
          <w:b/>
          <w:szCs w:val="24"/>
        </w:rPr>
        <w:t>2017</w:t>
      </w:r>
      <w:r w:rsidR="00B3703D">
        <w:rPr>
          <w:rFonts w:ascii="Calibri" w:hAnsi="Calibri"/>
          <w:b/>
          <w:szCs w:val="24"/>
        </w:rPr>
        <w:t>-</w:t>
      </w:r>
      <w:r w:rsidRPr="001A7473">
        <w:rPr>
          <w:rFonts w:ascii="Calibri" w:hAnsi="Calibri"/>
          <w:b/>
          <w:szCs w:val="24"/>
        </w:rPr>
        <w:t>O</w:t>
      </w:r>
      <w:r>
        <w:rPr>
          <w:rFonts w:ascii="Calibri" w:hAnsi="Calibri"/>
          <w:b/>
          <w:szCs w:val="24"/>
        </w:rPr>
        <w:t>ÚaHR</w:t>
      </w:r>
      <w:r w:rsidR="00B3703D">
        <w:rPr>
          <w:rFonts w:ascii="Calibri" w:hAnsi="Calibri"/>
          <w:b/>
          <w:szCs w:val="24"/>
        </w:rPr>
        <w:t>/VO</w:t>
      </w:r>
    </w:p>
    <w:p w:rsidR="002708D8" w:rsidRDefault="002708D8" w:rsidP="008E162C">
      <w:pPr>
        <w:jc w:val="center"/>
        <w:rPr>
          <w:rFonts w:ascii="Calibri" w:hAnsi="Calibri"/>
          <w:sz w:val="24"/>
          <w:szCs w:val="24"/>
        </w:rPr>
      </w:pPr>
      <w:r w:rsidRPr="001A7473">
        <w:rPr>
          <w:rFonts w:ascii="Calibri" w:hAnsi="Calibri"/>
          <w:sz w:val="24"/>
          <w:szCs w:val="24"/>
        </w:rPr>
        <w:t xml:space="preserve">uzavřená dle § </w:t>
      </w:r>
      <w:smartTag w:uri="urn:schemas-microsoft-com:office:smarttags" w:element="metricconverter">
        <w:smartTagPr>
          <w:attr w:name="ProductID" w:val="2586 a"/>
        </w:smartTagPr>
        <w:r>
          <w:rPr>
            <w:rFonts w:ascii="Calibri" w:hAnsi="Calibri"/>
            <w:sz w:val="24"/>
            <w:szCs w:val="24"/>
          </w:rPr>
          <w:t>2586</w:t>
        </w:r>
        <w:r w:rsidRPr="001A7473">
          <w:rPr>
            <w:rFonts w:ascii="Calibri" w:hAnsi="Calibri"/>
            <w:sz w:val="24"/>
            <w:szCs w:val="24"/>
          </w:rPr>
          <w:t xml:space="preserve"> a</w:t>
        </w:r>
      </w:smartTag>
      <w:r w:rsidRPr="001A7473">
        <w:rPr>
          <w:rFonts w:ascii="Calibri" w:hAnsi="Calibri"/>
          <w:sz w:val="24"/>
          <w:szCs w:val="24"/>
        </w:rPr>
        <w:t xml:space="preserve"> následných </w:t>
      </w:r>
      <w:r>
        <w:rPr>
          <w:rFonts w:ascii="Calibri" w:hAnsi="Calibri"/>
          <w:sz w:val="24"/>
          <w:szCs w:val="24"/>
        </w:rPr>
        <w:t>zák. č. 89/2012 Sb., občanského</w:t>
      </w:r>
      <w:r w:rsidRPr="001A7473">
        <w:rPr>
          <w:rFonts w:ascii="Calibri" w:hAnsi="Calibri"/>
          <w:sz w:val="24"/>
          <w:szCs w:val="24"/>
        </w:rPr>
        <w:t xml:space="preserve"> zákoníku</w:t>
      </w:r>
    </w:p>
    <w:p w:rsidR="002708D8" w:rsidRDefault="002708D8" w:rsidP="008E162C">
      <w:pPr>
        <w:jc w:val="center"/>
        <w:rPr>
          <w:rFonts w:ascii="Calibri" w:hAnsi="Calibri"/>
          <w:sz w:val="24"/>
          <w:szCs w:val="24"/>
        </w:rPr>
      </w:pPr>
    </w:p>
    <w:p w:rsidR="002708D8" w:rsidRPr="001A7473" w:rsidRDefault="002708D8" w:rsidP="008E162C">
      <w:pPr>
        <w:jc w:val="center"/>
        <w:rPr>
          <w:rFonts w:ascii="Calibri" w:hAnsi="Calibri"/>
          <w:sz w:val="24"/>
          <w:szCs w:val="24"/>
        </w:rPr>
      </w:pPr>
    </w:p>
    <w:p w:rsidR="002708D8" w:rsidRPr="00F93F80" w:rsidRDefault="002708D8" w:rsidP="008E162C">
      <w:pPr>
        <w:pStyle w:val="Nadpis1"/>
        <w:numPr>
          <w:ilvl w:val="0"/>
          <w:numId w:val="2"/>
        </w:numPr>
        <w:suppressAutoHyphens/>
        <w:spacing w:before="0"/>
        <w:jc w:val="center"/>
        <w:rPr>
          <w:rFonts w:ascii="Calibri" w:hAnsi="Calibri"/>
          <w:b/>
          <w:caps/>
          <w:sz w:val="22"/>
          <w:szCs w:val="22"/>
        </w:rPr>
      </w:pPr>
      <w:r w:rsidRPr="00F93F80">
        <w:rPr>
          <w:rFonts w:ascii="Calibri" w:hAnsi="Calibri"/>
          <w:b/>
          <w:caps/>
          <w:sz w:val="22"/>
          <w:szCs w:val="22"/>
        </w:rPr>
        <w:t>smluvní strany</w:t>
      </w:r>
    </w:p>
    <w:p w:rsidR="002708D8" w:rsidRPr="00C26DD1" w:rsidRDefault="002708D8" w:rsidP="008E162C"/>
    <w:p w:rsidR="002708D8" w:rsidRPr="001A7473" w:rsidRDefault="002708D8" w:rsidP="008E162C">
      <w:pPr>
        <w:pStyle w:val="Zkladntextodsazen"/>
        <w:tabs>
          <w:tab w:val="left" w:pos="720"/>
        </w:tabs>
        <w:ind w:left="142"/>
        <w:rPr>
          <w:rFonts w:ascii="Calibri" w:hAnsi="Calibri"/>
          <w:b/>
          <w:szCs w:val="22"/>
        </w:rPr>
      </w:pPr>
      <w:r w:rsidRPr="001A7473">
        <w:rPr>
          <w:rFonts w:ascii="Calibri" w:hAnsi="Calibri"/>
          <w:b/>
          <w:szCs w:val="22"/>
        </w:rPr>
        <w:t xml:space="preserve">Objednatel: </w:t>
      </w:r>
      <w:r w:rsidRPr="001A7473">
        <w:rPr>
          <w:rFonts w:ascii="Calibri" w:hAnsi="Calibri"/>
          <w:szCs w:val="22"/>
        </w:rPr>
        <w:tab/>
      </w:r>
      <w:r w:rsidRPr="001A7473">
        <w:rPr>
          <w:rFonts w:ascii="Calibri" w:hAnsi="Calibri"/>
          <w:szCs w:val="22"/>
        </w:rPr>
        <w:tab/>
      </w:r>
      <w:r>
        <w:rPr>
          <w:rFonts w:ascii="Calibri" w:hAnsi="Calibri"/>
          <w:szCs w:val="22"/>
        </w:rPr>
        <w:tab/>
      </w:r>
      <w:r>
        <w:rPr>
          <w:rFonts w:ascii="Calibri" w:hAnsi="Calibri"/>
          <w:szCs w:val="22"/>
        </w:rPr>
        <w:tab/>
      </w:r>
      <w:r>
        <w:rPr>
          <w:rFonts w:ascii="Calibri" w:hAnsi="Calibri"/>
          <w:b/>
          <w:szCs w:val="22"/>
        </w:rPr>
        <w:t>S</w:t>
      </w:r>
      <w:r w:rsidRPr="00F22AAA">
        <w:rPr>
          <w:rFonts w:ascii="Calibri" w:hAnsi="Calibri"/>
          <w:b/>
          <w:szCs w:val="22"/>
        </w:rPr>
        <w:t>tatutární m</w:t>
      </w:r>
      <w:r w:rsidRPr="001A7473">
        <w:rPr>
          <w:rFonts w:ascii="Calibri" w:hAnsi="Calibri"/>
          <w:b/>
          <w:szCs w:val="22"/>
        </w:rPr>
        <w:t>ěsto Jablonec nad Nisou</w:t>
      </w:r>
    </w:p>
    <w:p w:rsidR="002708D8" w:rsidRDefault="002708D8" w:rsidP="008E162C">
      <w:pPr>
        <w:ind w:left="3544" w:hanging="2745"/>
        <w:rPr>
          <w:rFonts w:ascii="Calibri" w:hAnsi="Calibri"/>
          <w:sz w:val="22"/>
          <w:szCs w:val="22"/>
        </w:rPr>
      </w:pPr>
      <w:r w:rsidRPr="001A7473">
        <w:rPr>
          <w:rFonts w:ascii="Calibri" w:hAnsi="Calibri"/>
          <w:sz w:val="22"/>
          <w:szCs w:val="22"/>
        </w:rPr>
        <w:t>Zastoupený:</w:t>
      </w:r>
      <w:r w:rsidRPr="001A7473">
        <w:rPr>
          <w:rFonts w:ascii="Calibri" w:hAnsi="Calibri"/>
          <w:sz w:val="22"/>
          <w:szCs w:val="22"/>
        </w:rPr>
        <w:tab/>
      </w:r>
      <w:r>
        <w:rPr>
          <w:rFonts w:ascii="Calibri" w:hAnsi="Calibri"/>
          <w:sz w:val="22"/>
          <w:szCs w:val="22"/>
        </w:rPr>
        <w:t>JUDr. Ing. Lukášem Pletichou, náměstkem primátora  a</w:t>
      </w:r>
    </w:p>
    <w:p w:rsidR="002708D8" w:rsidRPr="001A7473" w:rsidRDefault="002708D8" w:rsidP="008E162C">
      <w:pPr>
        <w:ind w:left="3544" w:hanging="2745"/>
        <w:rPr>
          <w:rFonts w:ascii="Calibri" w:hAnsi="Calibri"/>
          <w:bCs/>
          <w:sz w:val="22"/>
          <w:szCs w:val="22"/>
        </w:rPr>
      </w:pPr>
      <w:r>
        <w:rPr>
          <w:rFonts w:ascii="Calibri" w:hAnsi="Calibri"/>
          <w:sz w:val="22"/>
          <w:szCs w:val="22"/>
        </w:rPr>
        <w:t xml:space="preserve">                                                       Ing. Otakarem Kyptou</w:t>
      </w:r>
      <w:r>
        <w:rPr>
          <w:rFonts w:ascii="Calibri" w:hAnsi="Calibri"/>
          <w:bCs/>
          <w:sz w:val="22"/>
          <w:szCs w:val="22"/>
        </w:rPr>
        <w:t xml:space="preserve">, vedoucím odboru územního a hospodářského rozvoje  </w:t>
      </w:r>
    </w:p>
    <w:p w:rsidR="002708D8" w:rsidRPr="001A7473" w:rsidRDefault="002708D8" w:rsidP="008E162C">
      <w:pPr>
        <w:tabs>
          <w:tab w:val="left" w:pos="3545"/>
        </w:tabs>
        <w:ind w:left="284" w:firstLine="567"/>
        <w:rPr>
          <w:rFonts w:ascii="Calibri" w:hAnsi="Calibri"/>
          <w:sz w:val="22"/>
          <w:szCs w:val="22"/>
        </w:rPr>
      </w:pPr>
      <w:r w:rsidRPr="001A7473">
        <w:rPr>
          <w:rFonts w:ascii="Calibri" w:hAnsi="Calibri"/>
          <w:sz w:val="22"/>
          <w:szCs w:val="22"/>
        </w:rPr>
        <w:t xml:space="preserve">se sídlem: </w:t>
      </w:r>
      <w:r w:rsidRPr="001A7473">
        <w:rPr>
          <w:rFonts w:ascii="Calibri" w:hAnsi="Calibri"/>
          <w:sz w:val="22"/>
          <w:szCs w:val="22"/>
        </w:rPr>
        <w:tab/>
        <w:t xml:space="preserve">Mírové náměstí </w:t>
      </w:r>
      <w:r>
        <w:rPr>
          <w:rFonts w:ascii="Calibri" w:hAnsi="Calibri"/>
          <w:sz w:val="22"/>
          <w:szCs w:val="22"/>
        </w:rPr>
        <w:t>3100/</w:t>
      </w:r>
      <w:r w:rsidRPr="001A7473">
        <w:rPr>
          <w:rFonts w:ascii="Calibri" w:hAnsi="Calibri"/>
          <w:sz w:val="22"/>
          <w:szCs w:val="22"/>
        </w:rPr>
        <w:t xml:space="preserve">19, 467 51 Jablonec nad Nisou </w:t>
      </w:r>
    </w:p>
    <w:p w:rsidR="002708D8" w:rsidRPr="001A7473" w:rsidRDefault="002708D8" w:rsidP="008E162C">
      <w:pPr>
        <w:ind w:left="284" w:firstLine="567"/>
        <w:rPr>
          <w:rFonts w:ascii="Calibri" w:hAnsi="Calibri"/>
          <w:sz w:val="22"/>
          <w:szCs w:val="22"/>
        </w:rPr>
      </w:pPr>
      <w:r w:rsidRPr="001A7473">
        <w:rPr>
          <w:rFonts w:ascii="Calibri" w:hAnsi="Calibri"/>
          <w:sz w:val="22"/>
          <w:szCs w:val="22"/>
        </w:rPr>
        <w:t xml:space="preserve">tel: </w:t>
      </w:r>
      <w:r w:rsidRPr="001A7473">
        <w:rPr>
          <w:rFonts w:ascii="Calibri" w:hAnsi="Calibri"/>
          <w:sz w:val="22"/>
          <w:szCs w:val="22"/>
        </w:rPr>
        <w:tab/>
      </w:r>
      <w:r w:rsidRPr="001A7473">
        <w:rPr>
          <w:rFonts w:ascii="Calibri" w:hAnsi="Calibri"/>
          <w:sz w:val="22"/>
          <w:szCs w:val="22"/>
        </w:rPr>
        <w:tab/>
      </w:r>
      <w:r w:rsidRPr="001A7473">
        <w:rPr>
          <w:rFonts w:ascii="Calibri" w:hAnsi="Calibri"/>
          <w:sz w:val="22"/>
          <w:szCs w:val="22"/>
        </w:rPr>
        <w:tab/>
      </w:r>
      <w:r w:rsidRPr="001A7473">
        <w:rPr>
          <w:rFonts w:ascii="Calibri" w:hAnsi="Calibri"/>
          <w:sz w:val="22"/>
          <w:szCs w:val="22"/>
        </w:rPr>
        <w:tab/>
        <w:t>483 357 111</w:t>
      </w:r>
    </w:p>
    <w:p w:rsidR="002708D8" w:rsidRPr="001A7473" w:rsidRDefault="002708D8" w:rsidP="008E162C">
      <w:pPr>
        <w:ind w:left="284" w:firstLine="567"/>
        <w:rPr>
          <w:rFonts w:ascii="Calibri" w:hAnsi="Calibri"/>
          <w:sz w:val="22"/>
          <w:szCs w:val="22"/>
        </w:rPr>
      </w:pPr>
      <w:r w:rsidRPr="001A7473">
        <w:rPr>
          <w:rFonts w:ascii="Calibri" w:hAnsi="Calibri"/>
          <w:sz w:val="22"/>
          <w:szCs w:val="22"/>
        </w:rPr>
        <w:t xml:space="preserve">fax: </w:t>
      </w:r>
      <w:r w:rsidRPr="001A7473">
        <w:rPr>
          <w:rFonts w:ascii="Calibri" w:hAnsi="Calibri"/>
          <w:sz w:val="22"/>
          <w:szCs w:val="22"/>
        </w:rPr>
        <w:tab/>
      </w:r>
      <w:r w:rsidRPr="001A7473">
        <w:rPr>
          <w:rFonts w:ascii="Calibri" w:hAnsi="Calibri"/>
          <w:sz w:val="22"/>
          <w:szCs w:val="22"/>
        </w:rPr>
        <w:tab/>
      </w:r>
      <w:r w:rsidRPr="001A7473">
        <w:rPr>
          <w:rFonts w:ascii="Calibri" w:hAnsi="Calibri"/>
          <w:sz w:val="22"/>
          <w:szCs w:val="22"/>
        </w:rPr>
        <w:tab/>
      </w:r>
      <w:r w:rsidRPr="001A7473">
        <w:rPr>
          <w:rFonts w:ascii="Calibri" w:hAnsi="Calibri"/>
          <w:sz w:val="22"/>
          <w:szCs w:val="22"/>
        </w:rPr>
        <w:tab/>
        <w:t>483 357 353</w:t>
      </w:r>
    </w:p>
    <w:p w:rsidR="002708D8" w:rsidRPr="001A7473" w:rsidRDefault="002708D8" w:rsidP="008E162C">
      <w:pPr>
        <w:ind w:left="851"/>
        <w:rPr>
          <w:rFonts w:ascii="Calibri" w:hAnsi="Calibri"/>
          <w:sz w:val="22"/>
          <w:szCs w:val="22"/>
        </w:rPr>
      </w:pPr>
      <w:r w:rsidRPr="001A7473">
        <w:rPr>
          <w:rFonts w:ascii="Calibri" w:hAnsi="Calibri"/>
          <w:sz w:val="22"/>
          <w:szCs w:val="22"/>
        </w:rPr>
        <w:t xml:space="preserve">IČ: </w:t>
      </w:r>
      <w:r w:rsidRPr="001A7473">
        <w:rPr>
          <w:rFonts w:ascii="Calibri" w:hAnsi="Calibri"/>
          <w:sz w:val="22"/>
          <w:szCs w:val="22"/>
        </w:rPr>
        <w:tab/>
      </w:r>
      <w:r w:rsidRPr="001A7473">
        <w:rPr>
          <w:rFonts w:ascii="Calibri" w:hAnsi="Calibri"/>
          <w:sz w:val="22"/>
          <w:szCs w:val="22"/>
        </w:rPr>
        <w:tab/>
      </w:r>
      <w:r w:rsidRPr="001A7473">
        <w:rPr>
          <w:rFonts w:ascii="Calibri" w:hAnsi="Calibri"/>
          <w:sz w:val="22"/>
          <w:szCs w:val="22"/>
        </w:rPr>
        <w:tab/>
      </w:r>
      <w:r w:rsidRPr="001A7473">
        <w:rPr>
          <w:rFonts w:ascii="Calibri" w:hAnsi="Calibri"/>
          <w:sz w:val="22"/>
          <w:szCs w:val="22"/>
        </w:rPr>
        <w:tab/>
        <w:t>002</w:t>
      </w:r>
      <w:r>
        <w:rPr>
          <w:rFonts w:ascii="Calibri" w:hAnsi="Calibri"/>
          <w:sz w:val="22"/>
          <w:szCs w:val="22"/>
        </w:rPr>
        <w:t xml:space="preserve"> </w:t>
      </w:r>
      <w:r w:rsidRPr="001A7473">
        <w:rPr>
          <w:rFonts w:ascii="Calibri" w:hAnsi="Calibri"/>
          <w:sz w:val="22"/>
          <w:szCs w:val="22"/>
        </w:rPr>
        <w:t>62</w:t>
      </w:r>
      <w:r>
        <w:rPr>
          <w:rFonts w:ascii="Calibri" w:hAnsi="Calibri"/>
          <w:sz w:val="22"/>
          <w:szCs w:val="22"/>
        </w:rPr>
        <w:t xml:space="preserve"> </w:t>
      </w:r>
      <w:r w:rsidRPr="001A7473">
        <w:rPr>
          <w:rFonts w:ascii="Calibri" w:hAnsi="Calibri"/>
          <w:sz w:val="22"/>
          <w:szCs w:val="22"/>
        </w:rPr>
        <w:t>340</w:t>
      </w:r>
    </w:p>
    <w:p w:rsidR="002708D8" w:rsidRPr="001A7473" w:rsidRDefault="002708D8" w:rsidP="008E162C">
      <w:pPr>
        <w:ind w:left="851"/>
        <w:rPr>
          <w:rFonts w:ascii="Calibri" w:hAnsi="Calibri"/>
          <w:sz w:val="22"/>
          <w:szCs w:val="22"/>
        </w:rPr>
      </w:pPr>
      <w:r w:rsidRPr="001A7473">
        <w:rPr>
          <w:rFonts w:ascii="Calibri" w:hAnsi="Calibri"/>
          <w:sz w:val="22"/>
          <w:szCs w:val="22"/>
        </w:rPr>
        <w:t>DIČ:</w:t>
      </w:r>
      <w:r w:rsidRPr="001A7473">
        <w:rPr>
          <w:rFonts w:ascii="Calibri" w:hAnsi="Calibri"/>
          <w:sz w:val="22"/>
          <w:szCs w:val="22"/>
        </w:rPr>
        <w:tab/>
      </w:r>
      <w:r w:rsidRPr="001A7473">
        <w:rPr>
          <w:rFonts w:ascii="Calibri" w:hAnsi="Calibri"/>
          <w:sz w:val="22"/>
          <w:szCs w:val="22"/>
        </w:rPr>
        <w:tab/>
      </w:r>
      <w:r w:rsidRPr="001A7473">
        <w:rPr>
          <w:rFonts w:ascii="Calibri" w:hAnsi="Calibri"/>
          <w:sz w:val="22"/>
          <w:szCs w:val="22"/>
        </w:rPr>
        <w:tab/>
      </w:r>
      <w:r w:rsidRPr="001A7473">
        <w:rPr>
          <w:rFonts w:ascii="Calibri" w:hAnsi="Calibri"/>
          <w:sz w:val="22"/>
          <w:szCs w:val="22"/>
        </w:rPr>
        <w:tab/>
        <w:t>CZ00262340</w:t>
      </w:r>
      <w:r w:rsidRPr="001A7473">
        <w:rPr>
          <w:rFonts w:ascii="Calibri" w:hAnsi="Calibri"/>
          <w:sz w:val="22"/>
          <w:szCs w:val="22"/>
        </w:rPr>
        <w:tab/>
      </w:r>
    </w:p>
    <w:p w:rsidR="002708D8" w:rsidRPr="001A7473" w:rsidRDefault="002708D8" w:rsidP="008E162C">
      <w:pPr>
        <w:ind w:left="851"/>
        <w:rPr>
          <w:rFonts w:ascii="Calibri" w:hAnsi="Calibri"/>
          <w:sz w:val="22"/>
          <w:szCs w:val="22"/>
        </w:rPr>
      </w:pPr>
      <w:r w:rsidRPr="001A7473">
        <w:rPr>
          <w:rFonts w:ascii="Calibri" w:hAnsi="Calibri"/>
          <w:sz w:val="22"/>
          <w:szCs w:val="22"/>
        </w:rPr>
        <w:t xml:space="preserve">bankovní spojení: </w:t>
      </w:r>
      <w:r w:rsidRPr="001A7473">
        <w:rPr>
          <w:rFonts w:ascii="Calibri" w:hAnsi="Calibri"/>
          <w:sz w:val="22"/>
          <w:szCs w:val="22"/>
        </w:rPr>
        <w:tab/>
      </w:r>
      <w:r w:rsidRPr="001A7473">
        <w:rPr>
          <w:rFonts w:ascii="Calibri" w:hAnsi="Calibri"/>
          <w:sz w:val="22"/>
          <w:szCs w:val="22"/>
        </w:rPr>
        <w:tab/>
        <w:t xml:space="preserve">Komerční banka, a.s., Jablonec nad Nisou  </w:t>
      </w:r>
    </w:p>
    <w:p w:rsidR="002708D8" w:rsidRPr="001A7473" w:rsidRDefault="002708D8" w:rsidP="008E162C">
      <w:pPr>
        <w:ind w:left="851"/>
        <w:rPr>
          <w:rFonts w:ascii="Calibri" w:hAnsi="Calibri"/>
          <w:sz w:val="22"/>
          <w:szCs w:val="22"/>
        </w:rPr>
      </w:pPr>
      <w:r w:rsidRPr="001A7473">
        <w:rPr>
          <w:rFonts w:ascii="Calibri" w:hAnsi="Calibri"/>
          <w:sz w:val="22"/>
          <w:szCs w:val="22"/>
        </w:rPr>
        <w:t xml:space="preserve">číslo účtu: </w:t>
      </w:r>
      <w:r w:rsidRPr="001A7473">
        <w:rPr>
          <w:rFonts w:ascii="Calibri" w:hAnsi="Calibri"/>
          <w:sz w:val="22"/>
          <w:szCs w:val="22"/>
        </w:rPr>
        <w:tab/>
      </w:r>
      <w:r w:rsidRPr="001A7473">
        <w:rPr>
          <w:rFonts w:ascii="Calibri" w:hAnsi="Calibri"/>
          <w:sz w:val="22"/>
          <w:szCs w:val="22"/>
        </w:rPr>
        <w:tab/>
      </w:r>
      <w:r w:rsidRPr="001A7473">
        <w:rPr>
          <w:rFonts w:ascii="Calibri" w:hAnsi="Calibri"/>
          <w:sz w:val="22"/>
          <w:szCs w:val="22"/>
        </w:rPr>
        <w:tab/>
      </w:r>
      <w:r w:rsidRPr="00471970">
        <w:rPr>
          <w:rFonts w:ascii="Calibri" w:hAnsi="Calibri"/>
          <w:sz w:val="22"/>
          <w:szCs w:val="22"/>
        </w:rPr>
        <w:t>121451/0100</w:t>
      </w:r>
    </w:p>
    <w:p w:rsidR="002708D8" w:rsidRPr="001A7473" w:rsidRDefault="002708D8" w:rsidP="008E162C">
      <w:pPr>
        <w:ind w:left="1134"/>
        <w:jc w:val="right"/>
        <w:rPr>
          <w:rFonts w:ascii="Calibri" w:hAnsi="Calibri"/>
          <w:b/>
          <w:sz w:val="22"/>
          <w:szCs w:val="22"/>
        </w:rPr>
      </w:pPr>
      <w:r w:rsidRPr="001A7473">
        <w:rPr>
          <w:rFonts w:ascii="Calibri" w:hAnsi="Calibri"/>
          <w:sz w:val="22"/>
          <w:szCs w:val="22"/>
        </w:rPr>
        <w:t xml:space="preserve">dále jen </w:t>
      </w:r>
      <w:r w:rsidRPr="001A7473">
        <w:rPr>
          <w:rFonts w:ascii="Calibri" w:hAnsi="Calibri"/>
          <w:b/>
          <w:sz w:val="22"/>
          <w:szCs w:val="22"/>
        </w:rPr>
        <w:t>„objednatel“</w:t>
      </w:r>
    </w:p>
    <w:p w:rsidR="002708D8" w:rsidRDefault="002708D8" w:rsidP="008E162C">
      <w:pPr>
        <w:pStyle w:val="Zkladntextodsazen"/>
        <w:tabs>
          <w:tab w:val="left" w:pos="2880"/>
          <w:tab w:val="left" w:pos="5137"/>
        </w:tabs>
        <w:ind w:left="720" w:hanging="720"/>
        <w:rPr>
          <w:rFonts w:ascii="Calibri" w:hAnsi="Calibri"/>
          <w:b/>
          <w:szCs w:val="22"/>
        </w:rPr>
      </w:pPr>
    </w:p>
    <w:p w:rsidR="000B54C1" w:rsidRPr="000B54C1" w:rsidRDefault="000B54C1" w:rsidP="000B54C1">
      <w:pPr>
        <w:suppressAutoHyphens/>
        <w:rPr>
          <w:rFonts w:ascii="Calibri" w:hAnsi="Calibri"/>
          <w:b/>
          <w:kern w:val="1"/>
          <w:sz w:val="22"/>
          <w:szCs w:val="22"/>
          <w:lang w:eastAsia="ar-SA"/>
        </w:rPr>
      </w:pPr>
      <w:r w:rsidRPr="000B54C1">
        <w:rPr>
          <w:rFonts w:ascii="Calibri" w:hAnsi="Calibri"/>
          <w:b/>
          <w:kern w:val="1"/>
          <w:sz w:val="22"/>
          <w:szCs w:val="22"/>
          <w:lang w:eastAsia="ar-SA"/>
        </w:rPr>
        <w:t>Zhotovitel:</w:t>
      </w:r>
      <w:r w:rsidRPr="000B54C1">
        <w:rPr>
          <w:rFonts w:ascii="Calibri" w:hAnsi="Calibri"/>
          <w:kern w:val="1"/>
          <w:sz w:val="22"/>
          <w:szCs w:val="22"/>
          <w:lang w:eastAsia="ar-SA"/>
        </w:rPr>
        <w:t xml:space="preserve"> </w:t>
      </w:r>
      <w:r w:rsidRPr="000B54C1">
        <w:rPr>
          <w:rFonts w:ascii="Calibri" w:hAnsi="Calibri"/>
          <w:kern w:val="1"/>
          <w:sz w:val="22"/>
          <w:szCs w:val="22"/>
          <w:lang w:eastAsia="ar-SA"/>
        </w:rPr>
        <w:tab/>
      </w:r>
      <w:r w:rsidRPr="000B54C1">
        <w:rPr>
          <w:rFonts w:ascii="Calibri" w:hAnsi="Calibri"/>
          <w:kern w:val="1"/>
          <w:sz w:val="22"/>
          <w:szCs w:val="22"/>
          <w:lang w:eastAsia="ar-SA"/>
        </w:rPr>
        <w:tab/>
      </w:r>
      <w:r w:rsidRPr="000B54C1">
        <w:rPr>
          <w:rFonts w:ascii="Calibri" w:hAnsi="Calibri"/>
          <w:kern w:val="1"/>
          <w:sz w:val="22"/>
          <w:szCs w:val="22"/>
          <w:lang w:eastAsia="ar-SA"/>
        </w:rPr>
        <w:tab/>
      </w:r>
      <w:r w:rsidRPr="000B54C1">
        <w:rPr>
          <w:rFonts w:ascii="Calibri" w:hAnsi="Calibri"/>
          <w:kern w:val="1"/>
          <w:sz w:val="22"/>
          <w:szCs w:val="22"/>
          <w:lang w:eastAsia="ar-SA"/>
        </w:rPr>
        <w:tab/>
      </w:r>
      <w:r w:rsidRPr="000B54C1">
        <w:rPr>
          <w:rFonts w:ascii="Calibri" w:hAnsi="Calibri"/>
          <w:b/>
          <w:kern w:val="1"/>
          <w:sz w:val="22"/>
          <w:szCs w:val="22"/>
          <w:lang w:eastAsia="ar-SA"/>
        </w:rPr>
        <w:t>API studio s.r.o.</w:t>
      </w:r>
    </w:p>
    <w:p w:rsidR="000B54C1" w:rsidRPr="000B54C1" w:rsidRDefault="000B54C1" w:rsidP="000B54C1">
      <w:pPr>
        <w:tabs>
          <w:tab w:val="left" w:pos="851"/>
          <w:tab w:val="left" w:pos="3261"/>
        </w:tabs>
        <w:suppressAutoHyphens/>
        <w:rPr>
          <w:rFonts w:ascii="Calibri" w:hAnsi="Calibri"/>
          <w:kern w:val="1"/>
          <w:sz w:val="22"/>
          <w:szCs w:val="22"/>
          <w:lang w:eastAsia="ar-SA"/>
        </w:rPr>
      </w:pPr>
      <w:r w:rsidRPr="000B54C1">
        <w:rPr>
          <w:rFonts w:ascii="Calibri" w:hAnsi="Calibri"/>
          <w:kern w:val="1"/>
          <w:sz w:val="22"/>
          <w:szCs w:val="22"/>
          <w:lang w:eastAsia="ar-SA"/>
        </w:rPr>
        <w:t xml:space="preserve"> </w:t>
      </w:r>
      <w:r w:rsidRPr="000B54C1">
        <w:rPr>
          <w:rFonts w:ascii="Calibri" w:hAnsi="Calibri"/>
          <w:kern w:val="1"/>
          <w:sz w:val="22"/>
          <w:szCs w:val="22"/>
          <w:lang w:eastAsia="ar-SA"/>
        </w:rPr>
        <w:tab/>
        <w:t xml:space="preserve">Zastoupený:                                Ing. Yvetou Brožkovou, jednatelkou společnosti </w:t>
      </w:r>
    </w:p>
    <w:p w:rsidR="000B54C1" w:rsidRPr="000B54C1" w:rsidRDefault="000B54C1" w:rsidP="000B54C1">
      <w:pPr>
        <w:tabs>
          <w:tab w:val="left" w:pos="851"/>
          <w:tab w:val="left" w:pos="2977"/>
        </w:tabs>
        <w:suppressAutoHyphens/>
        <w:rPr>
          <w:rFonts w:ascii="Calibri" w:hAnsi="Calibri"/>
          <w:kern w:val="1"/>
          <w:sz w:val="22"/>
          <w:szCs w:val="22"/>
          <w:lang w:eastAsia="ar-SA"/>
        </w:rPr>
      </w:pPr>
      <w:r w:rsidRPr="000B54C1">
        <w:rPr>
          <w:rFonts w:ascii="Calibri" w:hAnsi="Calibri"/>
          <w:kern w:val="1"/>
          <w:sz w:val="22"/>
          <w:szCs w:val="22"/>
          <w:lang w:eastAsia="ar-SA"/>
        </w:rPr>
        <w:tab/>
        <w:t xml:space="preserve">se sídlem:                           </w:t>
      </w:r>
      <w:r w:rsidRPr="000B54C1">
        <w:rPr>
          <w:rFonts w:ascii="Calibri" w:hAnsi="Calibri"/>
          <w:kern w:val="1"/>
          <w:sz w:val="22"/>
          <w:szCs w:val="22"/>
          <w:lang w:eastAsia="ar-SA"/>
        </w:rPr>
        <w:tab/>
        <w:t>Větrná 2699/20, 46601, Jablonec n/N.</w:t>
      </w:r>
    </w:p>
    <w:p w:rsidR="000B54C1" w:rsidRPr="000B54C1" w:rsidRDefault="000B54C1" w:rsidP="000B54C1">
      <w:pPr>
        <w:tabs>
          <w:tab w:val="left" w:pos="3545"/>
          <w:tab w:val="left" w:pos="5530"/>
          <w:tab w:val="left" w:pos="7231"/>
        </w:tabs>
        <w:suppressAutoHyphens/>
        <w:ind w:left="284" w:firstLine="567"/>
        <w:rPr>
          <w:rFonts w:ascii="Calibri" w:hAnsi="Calibri"/>
          <w:kern w:val="1"/>
          <w:sz w:val="22"/>
          <w:szCs w:val="22"/>
          <w:lang w:eastAsia="ar-SA"/>
        </w:rPr>
      </w:pPr>
      <w:r w:rsidRPr="000B54C1">
        <w:rPr>
          <w:rFonts w:ascii="Calibri" w:hAnsi="Calibri"/>
          <w:kern w:val="1"/>
          <w:sz w:val="22"/>
          <w:szCs w:val="22"/>
          <w:lang w:eastAsia="ar-SA"/>
        </w:rPr>
        <w:t xml:space="preserve">osoby oprávněné jednat: </w:t>
      </w:r>
      <w:r w:rsidRPr="000B54C1">
        <w:rPr>
          <w:rFonts w:ascii="Calibri" w:hAnsi="Calibri"/>
          <w:kern w:val="1"/>
          <w:sz w:val="22"/>
          <w:szCs w:val="22"/>
          <w:lang w:eastAsia="ar-SA"/>
        </w:rPr>
        <w:tab/>
        <w:t>ve věcech smluvních: Ing.arch.Tomáš  Rudolf</w:t>
      </w:r>
    </w:p>
    <w:p w:rsidR="000B54C1" w:rsidRPr="000B54C1" w:rsidRDefault="000B54C1" w:rsidP="000B54C1">
      <w:pPr>
        <w:tabs>
          <w:tab w:val="left" w:pos="3545"/>
          <w:tab w:val="left" w:pos="5530"/>
          <w:tab w:val="left" w:pos="7231"/>
        </w:tabs>
        <w:suppressAutoHyphens/>
        <w:ind w:left="284" w:firstLine="567"/>
        <w:rPr>
          <w:rFonts w:ascii="Calibri" w:hAnsi="Calibri"/>
          <w:kern w:val="1"/>
          <w:sz w:val="22"/>
          <w:szCs w:val="22"/>
          <w:lang w:eastAsia="ar-SA"/>
        </w:rPr>
      </w:pPr>
      <w:r w:rsidRPr="000B54C1">
        <w:rPr>
          <w:rFonts w:ascii="Calibri" w:hAnsi="Calibri"/>
          <w:kern w:val="1"/>
          <w:sz w:val="22"/>
          <w:szCs w:val="22"/>
          <w:lang w:eastAsia="ar-SA"/>
        </w:rPr>
        <w:t xml:space="preserve">                                             </w:t>
      </w:r>
      <w:r w:rsidRPr="000B54C1">
        <w:rPr>
          <w:rFonts w:ascii="Calibri" w:hAnsi="Calibri"/>
          <w:kern w:val="1"/>
          <w:sz w:val="22"/>
          <w:szCs w:val="22"/>
          <w:lang w:eastAsia="ar-SA"/>
        </w:rPr>
        <w:tab/>
        <w:t>ve věcech technických: Milan Novotný</w:t>
      </w:r>
    </w:p>
    <w:p w:rsidR="000B54C1" w:rsidRPr="000B54C1" w:rsidRDefault="000B54C1" w:rsidP="000B54C1">
      <w:pPr>
        <w:tabs>
          <w:tab w:val="left" w:pos="3545"/>
          <w:tab w:val="left" w:pos="5530"/>
          <w:tab w:val="left" w:pos="7231"/>
        </w:tabs>
        <w:suppressAutoHyphens/>
        <w:ind w:left="284" w:firstLine="567"/>
        <w:rPr>
          <w:rFonts w:ascii="Calibri" w:hAnsi="Calibri"/>
          <w:kern w:val="1"/>
          <w:sz w:val="22"/>
          <w:szCs w:val="22"/>
          <w:lang w:eastAsia="ar-SA"/>
        </w:rPr>
      </w:pPr>
      <w:r w:rsidRPr="000B54C1">
        <w:rPr>
          <w:rFonts w:ascii="Calibri" w:hAnsi="Calibri"/>
          <w:kern w:val="1"/>
          <w:sz w:val="22"/>
          <w:szCs w:val="22"/>
          <w:lang w:eastAsia="ar-SA"/>
        </w:rPr>
        <w:t xml:space="preserve">                                                                                                 Ing. arch. Tomáš Rudolf</w:t>
      </w:r>
    </w:p>
    <w:p w:rsidR="000B54C1" w:rsidRPr="000B54C1" w:rsidRDefault="000B54C1" w:rsidP="000B54C1">
      <w:pPr>
        <w:tabs>
          <w:tab w:val="left" w:pos="851"/>
          <w:tab w:val="left" w:pos="2977"/>
        </w:tabs>
        <w:suppressAutoHyphens/>
        <w:rPr>
          <w:rFonts w:ascii="Calibri" w:hAnsi="Calibri"/>
          <w:kern w:val="1"/>
          <w:sz w:val="22"/>
          <w:szCs w:val="22"/>
          <w:lang w:eastAsia="ar-SA"/>
        </w:rPr>
      </w:pPr>
      <w:r w:rsidRPr="000B54C1">
        <w:rPr>
          <w:rFonts w:ascii="Calibri" w:hAnsi="Calibri"/>
          <w:kern w:val="1"/>
          <w:sz w:val="22"/>
          <w:szCs w:val="22"/>
          <w:lang w:eastAsia="ar-SA"/>
        </w:rPr>
        <w:tab/>
        <w:t xml:space="preserve">IČ: </w:t>
      </w:r>
      <w:r w:rsidRPr="000B54C1">
        <w:rPr>
          <w:rFonts w:ascii="Calibri" w:hAnsi="Calibri"/>
          <w:kern w:val="1"/>
          <w:sz w:val="22"/>
          <w:szCs w:val="22"/>
          <w:lang w:eastAsia="ar-SA"/>
        </w:rPr>
        <w:tab/>
      </w:r>
      <w:r w:rsidRPr="000B54C1">
        <w:rPr>
          <w:rFonts w:ascii="Calibri" w:hAnsi="Calibri"/>
          <w:kern w:val="1"/>
          <w:sz w:val="22"/>
          <w:szCs w:val="22"/>
          <w:lang w:eastAsia="ar-SA"/>
        </w:rPr>
        <w:tab/>
        <w:t>64051765</w:t>
      </w:r>
    </w:p>
    <w:p w:rsidR="000B54C1" w:rsidRPr="000B54C1" w:rsidRDefault="000B54C1" w:rsidP="000B54C1">
      <w:pPr>
        <w:tabs>
          <w:tab w:val="left" w:pos="851"/>
          <w:tab w:val="left" w:pos="2977"/>
        </w:tabs>
        <w:suppressAutoHyphens/>
        <w:rPr>
          <w:rFonts w:ascii="Calibri" w:hAnsi="Calibri"/>
          <w:kern w:val="1"/>
          <w:sz w:val="22"/>
          <w:szCs w:val="22"/>
          <w:lang w:eastAsia="ar-SA"/>
        </w:rPr>
      </w:pPr>
      <w:r w:rsidRPr="000B54C1">
        <w:rPr>
          <w:rFonts w:ascii="Calibri" w:hAnsi="Calibri"/>
          <w:kern w:val="1"/>
          <w:sz w:val="22"/>
          <w:szCs w:val="22"/>
          <w:lang w:eastAsia="ar-SA"/>
        </w:rPr>
        <w:tab/>
        <w:t xml:space="preserve">DIČ: </w:t>
      </w:r>
      <w:r w:rsidRPr="000B54C1">
        <w:rPr>
          <w:rFonts w:ascii="Calibri" w:hAnsi="Calibri"/>
          <w:kern w:val="1"/>
          <w:sz w:val="22"/>
          <w:szCs w:val="22"/>
          <w:lang w:eastAsia="ar-SA"/>
        </w:rPr>
        <w:tab/>
      </w:r>
      <w:r w:rsidRPr="000B54C1">
        <w:rPr>
          <w:rFonts w:ascii="Calibri" w:hAnsi="Calibri"/>
          <w:kern w:val="1"/>
          <w:sz w:val="22"/>
          <w:szCs w:val="22"/>
          <w:lang w:eastAsia="ar-SA"/>
        </w:rPr>
        <w:tab/>
        <w:t>CZ64051765</w:t>
      </w:r>
    </w:p>
    <w:p w:rsidR="000B54C1" w:rsidRPr="000B54C1" w:rsidRDefault="000B54C1" w:rsidP="000B54C1">
      <w:pPr>
        <w:tabs>
          <w:tab w:val="left" w:pos="851"/>
          <w:tab w:val="left" w:pos="2977"/>
        </w:tabs>
        <w:suppressAutoHyphens/>
        <w:rPr>
          <w:rFonts w:ascii="Calibri" w:hAnsi="Calibri"/>
          <w:kern w:val="1"/>
          <w:sz w:val="22"/>
          <w:szCs w:val="22"/>
          <w:lang w:eastAsia="ar-SA"/>
        </w:rPr>
      </w:pPr>
      <w:r w:rsidRPr="000B54C1">
        <w:rPr>
          <w:rFonts w:ascii="Calibri" w:hAnsi="Calibri"/>
          <w:kern w:val="1"/>
          <w:sz w:val="22"/>
          <w:szCs w:val="22"/>
          <w:lang w:eastAsia="ar-SA"/>
        </w:rPr>
        <w:t xml:space="preserve">              </w:t>
      </w:r>
      <w:r w:rsidRPr="000B54C1">
        <w:rPr>
          <w:rFonts w:ascii="Calibri" w:hAnsi="Calibri"/>
          <w:kern w:val="1"/>
          <w:sz w:val="22"/>
          <w:szCs w:val="22"/>
          <w:lang w:eastAsia="ar-SA"/>
        </w:rPr>
        <w:tab/>
        <w:t xml:space="preserve">bankovní spojení:  </w:t>
      </w:r>
      <w:r w:rsidRPr="000B54C1">
        <w:rPr>
          <w:rFonts w:ascii="Calibri" w:hAnsi="Calibri"/>
          <w:kern w:val="1"/>
          <w:sz w:val="22"/>
          <w:szCs w:val="22"/>
          <w:lang w:eastAsia="ar-SA"/>
        </w:rPr>
        <w:tab/>
      </w:r>
      <w:r w:rsidRPr="000B54C1">
        <w:rPr>
          <w:rFonts w:ascii="Calibri" w:hAnsi="Calibri"/>
          <w:kern w:val="1"/>
          <w:sz w:val="22"/>
          <w:szCs w:val="22"/>
          <w:lang w:eastAsia="ar-SA"/>
        </w:rPr>
        <w:tab/>
        <w:t>Komerční banka, a.s.</w:t>
      </w:r>
    </w:p>
    <w:p w:rsidR="000B54C1" w:rsidRPr="000B54C1" w:rsidRDefault="000B54C1" w:rsidP="000B54C1">
      <w:pPr>
        <w:tabs>
          <w:tab w:val="left" w:pos="851"/>
          <w:tab w:val="left" w:pos="2977"/>
        </w:tabs>
        <w:suppressAutoHyphens/>
        <w:rPr>
          <w:rFonts w:ascii="Calibri" w:hAnsi="Calibri"/>
          <w:kern w:val="1"/>
          <w:sz w:val="22"/>
          <w:szCs w:val="22"/>
          <w:lang w:eastAsia="ar-SA"/>
        </w:rPr>
      </w:pPr>
      <w:r w:rsidRPr="000B54C1">
        <w:rPr>
          <w:rFonts w:ascii="Calibri" w:hAnsi="Calibri"/>
          <w:kern w:val="1"/>
          <w:sz w:val="22"/>
          <w:szCs w:val="22"/>
          <w:lang w:eastAsia="ar-SA"/>
        </w:rPr>
        <w:t xml:space="preserve">              </w:t>
      </w:r>
      <w:r w:rsidRPr="000B54C1">
        <w:rPr>
          <w:rFonts w:ascii="Calibri" w:hAnsi="Calibri"/>
          <w:kern w:val="1"/>
          <w:sz w:val="22"/>
          <w:szCs w:val="22"/>
          <w:lang w:eastAsia="ar-SA"/>
        </w:rPr>
        <w:tab/>
        <w:t>č.ú.:</w:t>
      </w:r>
      <w:r w:rsidRPr="000B54C1">
        <w:rPr>
          <w:rFonts w:ascii="Calibri" w:hAnsi="Calibri"/>
          <w:kern w:val="1"/>
          <w:sz w:val="22"/>
          <w:szCs w:val="22"/>
          <w:lang w:eastAsia="ar-SA"/>
        </w:rPr>
        <w:tab/>
        <w:t xml:space="preserve">            1301840227/0100</w:t>
      </w:r>
    </w:p>
    <w:p w:rsidR="000B54C1" w:rsidRPr="000B54C1" w:rsidRDefault="000B54C1" w:rsidP="000B54C1">
      <w:pPr>
        <w:tabs>
          <w:tab w:val="left" w:pos="851"/>
          <w:tab w:val="left" w:pos="2977"/>
        </w:tabs>
        <w:suppressAutoHyphens/>
        <w:rPr>
          <w:rFonts w:ascii="Calibri" w:hAnsi="Calibri" w:cs="Arial"/>
          <w:kern w:val="1"/>
          <w:sz w:val="22"/>
          <w:szCs w:val="22"/>
          <w:lang w:eastAsia="ar-SA"/>
        </w:rPr>
      </w:pPr>
      <w:r w:rsidRPr="000B54C1">
        <w:rPr>
          <w:rFonts w:ascii="Calibri" w:hAnsi="Calibri"/>
          <w:kern w:val="1"/>
          <w:sz w:val="22"/>
          <w:szCs w:val="22"/>
          <w:lang w:eastAsia="ar-SA"/>
        </w:rPr>
        <w:t xml:space="preserve">            </w:t>
      </w:r>
      <w:r w:rsidRPr="000B54C1">
        <w:rPr>
          <w:rFonts w:ascii="Calibri" w:hAnsi="Calibri"/>
          <w:kern w:val="1"/>
          <w:sz w:val="22"/>
          <w:szCs w:val="22"/>
          <w:lang w:eastAsia="ar-SA"/>
        </w:rPr>
        <w:tab/>
        <w:t>registrace:</w:t>
      </w:r>
      <w:r w:rsidRPr="000B54C1">
        <w:rPr>
          <w:rFonts w:ascii="Calibri" w:hAnsi="Calibri"/>
          <w:kern w:val="1"/>
          <w:sz w:val="22"/>
          <w:szCs w:val="22"/>
          <w:lang w:eastAsia="ar-SA"/>
        </w:rPr>
        <w:tab/>
      </w:r>
      <w:r w:rsidRPr="000B54C1">
        <w:rPr>
          <w:rFonts w:ascii="Calibri" w:hAnsi="Calibri"/>
          <w:kern w:val="1"/>
          <w:sz w:val="22"/>
          <w:szCs w:val="22"/>
          <w:lang w:eastAsia="ar-SA"/>
        </w:rPr>
        <w:tab/>
      </w:r>
      <w:r w:rsidRPr="000B54C1">
        <w:rPr>
          <w:rFonts w:ascii="Calibri" w:hAnsi="Calibri" w:cs="Arial"/>
          <w:kern w:val="1"/>
          <w:sz w:val="22"/>
          <w:szCs w:val="22"/>
          <w:lang w:eastAsia="ar-SA"/>
        </w:rPr>
        <w:t>Krajský soud v Ústí nad Labem, oddíl C, vložka 9907</w:t>
      </w:r>
    </w:p>
    <w:p w:rsidR="000B54C1" w:rsidRPr="000B54C1" w:rsidRDefault="000B54C1" w:rsidP="000B54C1">
      <w:pPr>
        <w:tabs>
          <w:tab w:val="left" w:pos="851"/>
          <w:tab w:val="left" w:pos="2977"/>
        </w:tabs>
        <w:suppressAutoHyphens/>
        <w:rPr>
          <w:rFonts w:ascii="Calibri" w:hAnsi="Calibri" w:cs="Arial"/>
          <w:kern w:val="1"/>
          <w:sz w:val="22"/>
          <w:szCs w:val="22"/>
          <w:lang w:eastAsia="ar-SA"/>
        </w:rPr>
      </w:pPr>
      <w:r w:rsidRPr="000B54C1">
        <w:rPr>
          <w:rFonts w:ascii="Calibri" w:hAnsi="Calibri" w:cs="Arial"/>
          <w:kern w:val="1"/>
          <w:sz w:val="22"/>
          <w:szCs w:val="22"/>
          <w:lang w:eastAsia="ar-SA"/>
        </w:rPr>
        <w:tab/>
        <w:t>telefon:</w:t>
      </w:r>
      <w:r w:rsidRPr="000B54C1">
        <w:rPr>
          <w:rFonts w:ascii="Calibri" w:hAnsi="Calibri" w:cs="Arial"/>
          <w:kern w:val="1"/>
          <w:sz w:val="22"/>
          <w:szCs w:val="22"/>
          <w:lang w:eastAsia="ar-SA"/>
        </w:rPr>
        <w:tab/>
        <w:t xml:space="preserve">            483312065, 602345450 (Ing.arch. T. Rudolf)</w:t>
      </w:r>
    </w:p>
    <w:p w:rsidR="000B54C1" w:rsidRPr="000B54C1" w:rsidRDefault="000B54C1" w:rsidP="000B54C1">
      <w:pPr>
        <w:tabs>
          <w:tab w:val="left" w:pos="851"/>
          <w:tab w:val="left" w:pos="2977"/>
        </w:tabs>
        <w:suppressAutoHyphens/>
        <w:rPr>
          <w:rFonts w:ascii="Calibri" w:hAnsi="Calibri" w:cs="Arial"/>
          <w:kern w:val="1"/>
          <w:sz w:val="22"/>
          <w:szCs w:val="22"/>
          <w:lang w:eastAsia="ar-SA"/>
        </w:rPr>
      </w:pPr>
      <w:r w:rsidRPr="000B54C1">
        <w:rPr>
          <w:rFonts w:ascii="Calibri" w:hAnsi="Calibri" w:cs="Arial"/>
          <w:kern w:val="1"/>
          <w:sz w:val="22"/>
          <w:szCs w:val="22"/>
          <w:lang w:eastAsia="ar-SA"/>
        </w:rPr>
        <w:tab/>
        <w:t>e-mail:</w:t>
      </w:r>
      <w:r w:rsidRPr="000B54C1">
        <w:rPr>
          <w:rFonts w:ascii="Calibri" w:hAnsi="Calibri" w:cs="Arial"/>
          <w:kern w:val="1"/>
          <w:sz w:val="22"/>
          <w:szCs w:val="22"/>
          <w:lang w:eastAsia="ar-SA"/>
        </w:rPr>
        <w:tab/>
        <w:t xml:space="preserve">            api@volny.cz</w:t>
      </w:r>
    </w:p>
    <w:p w:rsidR="000B54C1" w:rsidRPr="000B54C1" w:rsidRDefault="000B54C1" w:rsidP="000B54C1">
      <w:pPr>
        <w:tabs>
          <w:tab w:val="left" w:pos="2160"/>
          <w:tab w:val="left" w:pos="4417"/>
        </w:tabs>
        <w:suppressAutoHyphens/>
        <w:ind w:left="720" w:hanging="720"/>
        <w:jc w:val="both"/>
        <w:rPr>
          <w:rFonts w:ascii="Calibri" w:hAnsi="Calibri"/>
          <w:kern w:val="1"/>
          <w:sz w:val="22"/>
          <w:szCs w:val="22"/>
          <w:lang w:eastAsia="ar-SA"/>
        </w:rPr>
      </w:pPr>
      <w:r w:rsidRPr="000B54C1">
        <w:rPr>
          <w:rFonts w:ascii="Calibri" w:hAnsi="Calibri"/>
          <w:kern w:val="1"/>
          <w:sz w:val="22"/>
          <w:szCs w:val="22"/>
          <w:lang w:eastAsia="ar-SA"/>
        </w:rPr>
        <w:t xml:space="preserve"> </w:t>
      </w:r>
    </w:p>
    <w:p w:rsidR="002708D8" w:rsidRDefault="002708D8" w:rsidP="008E162C">
      <w:pPr>
        <w:tabs>
          <w:tab w:val="left" w:pos="5530"/>
        </w:tabs>
        <w:ind w:left="851"/>
        <w:jc w:val="right"/>
        <w:rPr>
          <w:rFonts w:ascii="Calibri" w:hAnsi="Calibri"/>
          <w:b/>
          <w:sz w:val="22"/>
          <w:szCs w:val="22"/>
        </w:rPr>
      </w:pPr>
      <w:r>
        <w:rPr>
          <w:rFonts w:ascii="Calibri" w:hAnsi="Calibri"/>
          <w:sz w:val="22"/>
          <w:szCs w:val="22"/>
        </w:rPr>
        <w:tab/>
        <w:t xml:space="preserve">dále jen </w:t>
      </w:r>
      <w:r>
        <w:rPr>
          <w:rFonts w:ascii="Calibri" w:hAnsi="Calibri"/>
          <w:b/>
          <w:sz w:val="22"/>
          <w:szCs w:val="22"/>
        </w:rPr>
        <w:t>„zhotovitel“</w:t>
      </w:r>
    </w:p>
    <w:p w:rsidR="002708D8" w:rsidRDefault="002708D8" w:rsidP="008E162C">
      <w:pPr>
        <w:tabs>
          <w:tab w:val="left" w:pos="5530"/>
        </w:tabs>
        <w:ind w:left="851"/>
        <w:jc w:val="right"/>
        <w:rPr>
          <w:rFonts w:ascii="Calibri" w:hAnsi="Calibri"/>
          <w:b/>
          <w:sz w:val="22"/>
          <w:szCs w:val="22"/>
        </w:rPr>
      </w:pPr>
    </w:p>
    <w:p w:rsidR="002708D8" w:rsidRPr="00510AAF" w:rsidRDefault="002708D8" w:rsidP="00510AAF">
      <w:pPr>
        <w:tabs>
          <w:tab w:val="left" w:pos="5530"/>
        </w:tabs>
        <w:ind w:left="851"/>
        <w:rPr>
          <w:rFonts w:ascii="Calibri" w:hAnsi="Calibri"/>
          <w:sz w:val="22"/>
          <w:szCs w:val="22"/>
        </w:rPr>
      </w:pPr>
      <w:r w:rsidRPr="00510AAF">
        <w:rPr>
          <w:rFonts w:ascii="Calibri" w:hAnsi="Calibri"/>
          <w:sz w:val="22"/>
          <w:szCs w:val="22"/>
        </w:rPr>
        <w:t>Zapsaný pod spisovou značkou C 33257, vedený  u Krajského soudu v Hradci Králové</w:t>
      </w:r>
    </w:p>
    <w:p w:rsidR="002708D8" w:rsidRDefault="002708D8" w:rsidP="008E162C">
      <w:pPr>
        <w:tabs>
          <w:tab w:val="left" w:pos="5530"/>
        </w:tabs>
        <w:ind w:left="851"/>
        <w:jc w:val="right"/>
        <w:rPr>
          <w:rFonts w:ascii="Calibri" w:hAnsi="Calibri"/>
          <w:b/>
          <w:sz w:val="22"/>
          <w:szCs w:val="22"/>
        </w:rPr>
      </w:pPr>
    </w:p>
    <w:p w:rsidR="002708D8" w:rsidRDefault="002708D8" w:rsidP="008E162C">
      <w:pPr>
        <w:tabs>
          <w:tab w:val="left" w:pos="5530"/>
        </w:tabs>
        <w:ind w:left="851"/>
        <w:jc w:val="right"/>
        <w:rPr>
          <w:rFonts w:ascii="Calibri" w:hAnsi="Calibri"/>
          <w:b/>
          <w:sz w:val="22"/>
          <w:szCs w:val="22"/>
        </w:rPr>
      </w:pPr>
    </w:p>
    <w:p w:rsidR="002708D8" w:rsidRPr="001A7473" w:rsidRDefault="002708D8" w:rsidP="00946372">
      <w:pPr>
        <w:pStyle w:val="Nadpis1"/>
        <w:numPr>
          <w:ilvl w:val="0"/>
          <w:numId w:val="2"/>
        </w:numPr>
        <w:suppressAutoHyphens/>
        <w:spacing w:before="0"/>
        <w:jc w:val="center"/>
        <w:rPr>
          <w:rFonts w:ascii="Calibri" w:hAnsi="Calibri"/>
          <w:caps/>
          <w:sz w:val="22"/>
          <w:szCs w:val="22"/>
        </w:rPr>
      </w:pPr>
      <w:r w:rsidRPr="001A7473">
        <w:rPr>
          <w:rFonts w:ascii="Calibri" w:hAnsi="Calibri"/>
          <w:caps/>
          <w:sz w:val="22"/>
          <w:szCs w:val="22"/>
        </w:rPr>
        <w:t xml:space="preserve"> </w:t>
      </w:r>
      <w:r w:rsidRPr="00F93F80">
        <w:rPr>
          <w:rFonts w:ascii="Calibri" w:hAnsi="Calibri"/>
          <w:b/>
          <w:caps/>
          <w:sz w:val="22"/>
          <w:szCs w:val="22"/>
        </w:rPr>
        <w:t>Předmět smlouvy, ROZSAH, PODKLADY</w:t>
      </w:r>
    </w:p>
    <w:p w:rsidR="002708D8" w:rsidRPr="001A7473" w:rsidRDefault="002708D8" w:rsidP="00946372">
      <w:pPr>
        <w:jc w:val="both"/>
        <w:rPr>
          <w:rFonts w:ascii="Calibri" w:hAnsi="Calibri"/>
          <w:sz w:val="22"/>
          <w:szCs w:val="22"/>
        </w:rPr>
      </w:pPr>
    </w:p>
    <w:p w:rsidR="000B54C1" w:rsidRPr="00E83A42" w:rsidRDefault="002708D8" w:rsidP="00510AAF">
      <w:pPr>
        <w:jc w:val="both"/>
        <w:rPr>
          <w:rFonts w:ascii="Calibri" w:hAnsi="Calibri" w:cs="Calibri"/>
          <w:sz w:val="22"/>
          <w:szCs w:val="22"/>
        </w:rPr>
      </w:pPr>
      <w:r w:rsidRPr="00E83A42">
        <w:rPr>
          <w:rFonts w:ascii="Calibri" w:hAnsi="Calibri" w:cs="Calibri"/>
          <w:sz w:val="22"/>
          <w:szCs w:val="22"/>
        </w:rPr>
        <w:t xml:space="preserve">Jedná se o </w:t>
      </w:r>
      <w:r w:rsidR="000B54C1" w:rsidRPr="00E83A42">
        <w:rPr>
          <w:rFonts w:ascii="Calibri" w:hAnsi="Calibri" w:cs="Calibri"/>
          <w:sz w:val="22"/>
          <w:szCs w:val="22"/>
        </w:rPr>
        <w:t xml:space="preserve">zpracování </w:t>
      </w:r>
      <w:r w:rsidR="000B54C1" w:rsidRPr="0045779F">
        <w:rPr>
          <w:rFonts w:ascii="Calibri" w:hAnsi="Calibri" w:cs="Calibri"/>
          <w:b/>
          <w:sz w:val="22"/>
          <w:szCs w:val="22"/>
        </w:rPr>
        <w:t xml:space="preserve">sloučené jednostupňové projektové dokumentace </w:t>
      </w:r>
      <w:r w:rsidR="008234EE" w:rsidRPr="00E83A42">
        <w:rPr>
          <w:rFonts w:ascii="Calibri" w:eastAsia="Calibri" w:hAnsi="Calibri" w:cs="Calibri"/>
          <w:b/>
          <w:bCs/>
          <w:sz w:val="22"/>
          <w:szCs w:val="22"/>
          <w:lang w:eastAsia="en-US"/>
        </w:rPr>
        <w:t xml:space="preserve">ve stupních </w:t>
      </w:r>
      <w:r w:rsidR="008234EE" w:rsidRPr="00E83A42">
        <w:rPr>
          <w:rFonts w:ascii="Calibri" w:hAnsi="Calibri" w:cs="Calibri"/>
          <w:sz w:val="22"/>
          <w:szCs w:val="22"/>
        </w:rPr>
        <w:t xml:space="preserve">pro vydání </w:t>
      </w:r>
      <w:r w:rsidR="008234EE" w:rsidRPr="0045779F">
        <w:rPr>
          <w:rFonts w:ascii="Calibri" w:hAnsi="Calibri" w:cs="Calibri"/>
          <w:b/>
          <w:sz w:val="22"/>
          <w:szCs w:val="22"/>
        </w:rPr>
        <w:t>územního rozhodnutí a stavebního povolení</w:t>
      </w:r>
      <w:r w:rsidR="008234EE" w:rsidRPr="00E83A42">
        <w:rPr>
          <w:rFonts w:ascii="Calibri" w:hAnsi="Calibri" w:cs="Calibri"/>
          <w:sz w:val="22"/>
          <w:szCs w:val="22"/>
        </w:rPr>
        <w:t xml:space="preserve"> </w:t>
      </w:r>
      <w:r w:rsidR="008234EE">
        <w:rPr>
          <w:rFonts w:ascii="Calibri" w:hAnsi="Calibri" w:cs="Calibri"/>
          <w:sz w:val="22"/>
          <w:szCs w:val="22"/>
        </w:rPr>
        <w:t>(</w:t>
      </w:r>
      <w:r w:rsidR="000B54C1" w:rsidRPr="0045779F">
        <w:rPr>
          <w:rFonts w:ascii="Calibri" w:hAnsi="Calibri" w:cs="Calibri"/>
          <w:b/>
          <w:sz w:val="22"/>
          <w:szCs w:val="22"/>
        </w:rPr>
        <w:t>DÚR a DSP</w:t>
      </w:r>
      <w:r w:rsidR="008234EE">
        <w:rPr>
          <w:rFonts w:ascii="Calibri" w:hAnsi="Calibri" w:cs="Calibri"/>
          <w:b/>
          <w:sz w:val="22"/>
          <w:szCs w:val="22"/>
        </w:rPr>
        <w:t>)</w:t>
      </w:r>
      <w:r w:rsidR="000B54C1" w:rsidRPr="00E83A42">
        <w:rPr>
          <w:rFonts w:ascii="Calibri" w:hAnsi="Calibri" w:cs="Calibri"/>
          <w:sz w:val="22"/>
          <w:szCs w:val="22"/>
        </w:rPr>
        <w:t>,</w:t>
      </w:r>
      <w:r w:rsidR="000B54C1" w:rsidRPr="00E83A42">
        <w:rPr>
          <w:rFonts w:ascii="Calibri" w:hAnsi="Calibri" w:cs="Calibri"/>
        </w:rPr>
        <w:t xml:space="preserve"> </w:t>
      </w:r>
      <w:r w:rsidR="000B54C1" w:rsidRPr="00E83A42">
        <w:rPr>
          <w:rFonts w:ascii="Calibri" w:eastAsia="Calibri" w:hAnsi="Calibri" w:cs="Calibri"/>
          <w:bCs/>
          <w:sz w:val="22"/>
          <w:szCs w:val="22"/>
          <w:lang w:eastAsia="en-US"/>
        </w:rPr>
        <w:t>dle Stavebního zákona 183/2006 Sb., dle vyhlášky 499/2006 Sb.,</w:t>
      </w:r>
      <w:r w:rsidR="000B54C1" w:rsidRPr="00E83A42">
        <w:rPr>
          <w:rFonts w:ascii="Calibri" w:eastAsia="Calibri" w:hAnsi="Calibri" w:cs="Calibri"/>
          <w:b/>
          <w:bCs/>
          <w:sz w:val="22"/>
          <w:szCs w:val="22"/>
          <w:lang w:eastAsia="en-US"/>
        </w:rPr>
        <w:t xml:space="preserve"> </w:t>
      </w:r>
      <w:r w:rsidR="000B54C1" w:rsidRPr="00E83A42">
        <w:rPr>
          <w:rFonts w:ascii="Calibri" w:hAnsi="Calibri" w:cs="Calibri"/>
          <w:sz w:val="22"/>
          <w:szCs w:val="22"/>
        </w:rPr>
        <w:t xml:space="preserve">a </w:t>
      </w:r>
      <w:r w:rsidR="006708FC" w:rsidRPr="0045779F">
        <w:rPr>
          <w:rFonts w:ascii="Calibri" w:hAnsi="Calibri" w:cs="Calibri"/>
          <w:b/>
          <w:sz w:val="22"/>
          <w:szCs w:val="22"/>
        </w:rPr>
        <w:t xml:space="preserve">projektové </w:t>
      </w:r>
      <w:r w:rsidR="000B54C1" w:rsidRPr="0045779F">
        <w:rPr>
          <w:rFonts w:ascii="Calibri" w:hAnsi="Calibri" w:cs="Calibri"/>
          <w:b/>
          <w:sz w:val="22"/>
          <w:szCs w:val="22"/>
        </w:rPr>
        <w:t xml:space="preserve">dokumentace </w:t>
      </w:r>
      <w:r w:rsidR="006708FC" w:rsidRPr="0045779F">
        <w:rPr>
          <w:rFonts w:ascii="Calibri" w:hAnsi="Calibri" w:cs="Calibri"/>
          <w:b/>
          <w:sz w:val="22"/>
          <w:szCs w:val="22"/>
        </w:rPr>
        <w:t xml:space="preserve">pro </w:t>
      </w:r>
      <w:r w:rsidR="000B54C1" w:rsidRPr="0045779F">
        <w:rPr>
          <w:rFonts w:ascii="Calibri" w:hAnsi="Calibri" w:cs="Calibri"/>
          <w:b/>
          <w:sz w:val="22"/>
          <w:szCs w:val="22"/>
        </w:rPr>
        <w:t xml:space="preserve">provedení stavby </w:t>
      </w:r>
      <w:r w:rsidR="006708FC" w:rsidRPr="0045779F">
        <w:rPr>
          <w:rFonts w:ascii="Calibri" w:hAnsi="Calibri" w:cs="Calibri"/>
          <w:b/>
          <w:sz w:val="22"/>
          <w:szCs w:val="22"/>
        </w:rPr>
        <w:t>(</w:t>
      </w:r>
      <w:r w:rsidR="000B54C1" w:rsidRPr="0045779F">
        <w:rPr>
          <w:rFonts w:ascii="Calibri" w:hAnsi="Calibri" w:cs="Calibri"/>
          <w:b/>
          <w:sz w:val="22"/>
          <w:szCs w:val="22"/>
        </w:rPr>
        <w:t>DPS</w:t>
      </w:r>
      <w:r w:rsidR="006708FC" w:rsidRPr="0045779F">
        <w:rPr>
          <w:rFonts w:ascii="Calibri" w:hAnsi="Calibri" w:cs="Calibri"/>
          <w:b/>
          <w:sz w:val="22"/>
          <w:szCs w:val="22"/>
        </w:rPr>
        <w:t>)</w:t>
      </w:r>
      <w:r w:rsidR="008234EE">
        <w:rPr>
          <w:rFonts w:ascii="Calibri" w:hAnsi="Calibri" w:cs="Calibri"/>
          <w:b/>
          <w:sz w:val="22"/>
          <w:szCs w:val="22"/>
        </w:rPr>
        <w:t>,</w:t>
      </w:r>
      <w:r w:rsidR="000B54C1" w:rsidRPr="00E83A42">
        <w:rPr>
          <w:rFonts w:ascii="Calibri" w:hAnsi="Calibri" w:cs="Calibri"/>
          <w:sz w:val="22"/>
          <w:szCs w:val="22"/>
        </w:rPr>
        <w:t xml:space="preserve"> na </w:t>
      </w:r>
      <w:r w:rsidR="006708FC" w:rsidRPr="00E83A42">
        <w:rPr>
          <w:rFonts w:ascii="Calibri" w:hAnsi="Calibri" w:cs="Calibri"/>
          <w:sz w:val="22"/>
          <w:szCs w:val="22"/>
        </w:rPr>
        <w:t>realizaci akce</w:t>
      </w:r>
      <w:r w:rsidR="000B54C1" w:rsidRPr="00E83A42">
        <w:rPr>
          <w:rFonts w:ascii="Calibri" w:hAnsi="Calibri" w:cs="Calibri"/>
          <w:sz w:val="22"/>
          <w:szCs w:val="22"/>
        </w:rPr>
        <w:t xml:space="preserve"> </w:t>
      </w:r>
      <w:r w:rsidR="000B54C1" w:rsidRPr="0045779F">
        <w:rPr>
          <w:rFonts w:ascii="Calibri" w:hAnsi="Calibri" w:cs="Calibri"/>
          <w:b/>
          <w:sz w:val="22"/>
          <w:szCs w:val="22"/>
        </w:rPr>
        <w:t>„Zlepšení infrastruktury ZŠ Šumava, Jablonec nad Nisou“</w:t>
      </w:r>
    </w:p>
    <w:p w:rsidR="002708D8" w:rsidRPr="00864D97" w:rsidRDefault="002708D8" w:rsidP="00510AAF">
      <w:pPr>
        <w:rPr>
          <w:rFonts w:ascii="Calibri" w:hAnsi="Calibri"/>
          <w:sz w:val="22"/>
          <w:szCs w:val="22"/>
          <w:lang w:eastAsia="en-US"/>
        </w:rPr>
      </w:pPr>
      <w:r w:rsidRPr="00510AAF">
        <w:rPr>
          <w:rFonts w:ascii="Calibri" w:hAnsi="Calibri"/>
          <w:sz w:val="22"/>
          <w:szCs w:val="22"/>
          <w:lang w:eastAsia="en-US"/>
        </w:rPr>
        <w:t>Součástí projekčních prací je provedení</w:t>
      </w:r>
      <w:r w:rsidR="006708FC" w:rsidRPr="006708FC">
        <w:rPr>
          <w:rFonts w:ascii="Calibri" w:hAnsi="Calibri"/>
          <w:sz w:val="22"/>
          <w:szCs w:val="22"/>
          <w:lang w:eastAsia="en-US"/>
        </w:rPr>
        <w:t xml:space="preserve"> zaměření st</w:t>
      </w:r>
      <w:r w:rsidR="006708FC">
        <w:rPr>
          <w:rFonts w:ascii="Calibri" w:hAnsi="Calibri"/>
          <w:sz w:val="22"/>
          <w:szCs w:val="22"/>
          <w:lang w:eastAsia="en-US"/>
        </w:rPr>
        <w:t xml:space="preserve">ávajícího stavu částí objektů dotčených </w:t>
      </w:r>
      <w:r w:rsidR="007463AB" w:rsidRPr="006708FC">
        <w:rPr>
          <w:rFonts w:ascii="Calibri" w:hAnsi="Calibri"/>
          <w:sz w:val="22"/>
          <w:szCs w:val="22"/>
          <w:lang w:eastAsia="en-US"/>
        </w:rPr>
        <w:t>rekonstrukce</w:t>
      </w:r>
      <w:r w:rsidR="007463AB">
        <w:rPr>
          <w:rFonts w:ascii="Calibri" w:hAnsi="Calibri"/>
          <w:sz w:val="22"/>
          <w:szCs w:val="22"/>
          <w:lang w:eastAsia="en-US"/>
        </w:rPr>
        <w:t xml:space="preserve">mi tříd a kuchyňky, </w:t>
      </w:r>
      <w:r w:rsidR="006708FC">
        <w:rPr>
          <w:rFonts w:ascii="Calibri" w:hAnsi="Calibri"/>
          <w:sz w:val="22"/>
          <w:szCs w:val="22"/>
          <w:lang w:eastAsia="en-US"/>
        </w:rPr>
        <w:t>přístavbami výtahů</w:t>
      </w:r>
      <w:r w:rsidR="006708FC" w:rsidRPr="006708FC">
        <w:rPr>
          <w:rFonts w:ascii="Calibri" w:hAnsi="Calibri"/>
          <w:sz w:val="22"/>
          <w:szCs w:val="22"/>
          <w:lang w:eastAsia="en-US"/>
        </w:rPr>
        <w:t xml:space="preserve"> a </w:t>
      </w:r>
      <w:r w:rsidR="007463AB">
        <w:rPr>
          <w:rFonts w:ascii="Calibri" w:hAnsi="Calibri"/>
          <w:sz w:val="22"/>
          <w:szCs w:val="22"/>
          <w:lang w:eastAsia="en-US"/>
        </w:rPr>
        <w:t xml:space="preserve">rekonstrukcemi </w:t>
      </w:r>
      <w:r w:rsidR="008234EE">
        <w:rPr>
          <w:rFonts w:ascii="Calibri" w:hAnsi="Calibri"/>
          <w:sz w:val="22"/>
          <w:szCs w:val="22"/>
          <w:lang w:eastAsia="en-US"/>
        </w:rPr>
        <w:t>WC</w:t>
      </w:r>
      <w:r w:rsidR="006708FC">
        <w:rPr>
          <w:rFonts w:ascii="Calibri" w:hAnsi="Calibri"/>
          <w:sz w:val="22"/>
          <w:szCs w:val="22"/>
          <w:lang w:eastAsia="en-US"/>
        </w:rPr>
        <w:t xml:space="preserve">, podrobný položkový </w:t>
      </w:r>
      <w:r w:rsidRPr="00510AAF">
        <w:rPr>
          <w:rFonts w:ascii="Calibri" w:hAnsi="Calibri"/>
          <w:sz w:val="22"/>
          <w:szCs w:val="22"/>
          <w:lang w:eastAsia="en-US"/>
        </w:rPr>
        <w:t>rozpočet stavby</w:t>
      </w:r>
      <w:r w:rsidR="006708FC">
        <w:rPr>
          <w:rFonts w:ascii="Calibri" w:hAnsi="Calibri"/>
          <w:sz w:val="22"/>
          <w:szCs w:val="22"/>
          <w:lang w:eastAsia="en-US"/>
        </w:rPr>
        <w:t xml:space="preserve"> a slepý výkaz výměr</w:t>
      </w:r>
      <w:r w:rsidRPr="00510AAF">
        <w:rPr>
          <w:rFonts w:ascii="Calibri" w:hAnsi="Calibri"/>
          <w:sz w:val="22"/>
          <w:szCs w:val="22"/>
          <w:lang w:eastAsia="en-US"/>
        </w:rPr>
        <w:t>.</w:t>
      </w:r>
    </w:p>
    <w:p w:rsidR="002708D8" w:rsidRDefault="002708D8" w:rsidP="00510AAF">
      <w:pPr>
        <w:rPr>
          <w:rFonts w:ascii="Calibri" w:hAnsi="Calibri"/>
          <w:sz w:val="22"/>
          <w:szCs w:val="22"/>
          <w:lang w:eastAsia="en-US"/>
        </w:rPr>
      </w:pPr>
      <w:r>
        <w:rPr>
          <w:rFonts w:ascii="Calibri" w:hAnsi="Calibri"/>
          <w:sz w:val="22"/>
          <w:szCs w:val="22"/>
          <w:lang w:eastAsia="en-US"/>
        </w:rPr>
        <w:t xml:space="preserve">Při zpracovávání dokumentací bude </w:t>
      </w:r>
      <w:r w:rsidRPr="00510AAF">
        <w:rPr>
          <w:rFonts w:ascii="Calibri" w:hAnsi="Calibri"/>
          <w:sz w:val="22"/>
          <w:szCs w:val="22"/>
          <w:lang w:eastAsia="en-US"/>
        </w:rPr>
        <w:t>nutná koordinace s</w:t>
      </w:r>
      <w:r w:rsidR="006708FC">
        <w:rPr>
          <w:rFonts w:ascii="Calibri" w:hAnsi="Calibri"/>
          <w:sz w:val="22"/>
          <w:szCs w:val="22"/>
          <w:lang w:eastAsia="en-US"/>
        </w:rPr>
        <w:t> </w:t>
      </w:r>
      <w:r w:rsidR="000B54C1">
        <w:rPr>
          <w:rFonts w:ascii="Calibri" w:hAnsi="Calibri"/>
          <w:sz w:val="22"/>
          <w:szCs w:val="22"/>
          <w:lang w:eastAsia="en-US"/>
        </w:rPr>
        <w:t>agenturou</w:t>
      </w:r>
      <w:r w:rsidR="006708FC">
        <w:rPr>
          <w:rFonts w:ascii="Calibri" w:hAnsi="Calibri"/>
          <w:sz w:val="22"/>
          <w:szCs w:val="22"/>
          <w:lang w:eastAsia="en-US"/>
        </w:rPr>
        <w:t>,</w:t>
      </w:r>
      <w:r w:rsidR="000B54C1">
        <w:rPr>
          <w:rFonts w:ascii="Calibri" w:hAnsi="Calibri"/>
          <w:sz w:val="22"/>
          <w:szCs w:val="22"/>
          <w:lang w:eastAsia="en-US"/>
        </w:rPr>
        <w:t xml:space="preserve"> sjednanou objednatelem k zajištění kompletního managementu</w:t>
      </w:r>
      <w:r w:rsidR="006708FC">
        <w:rPr>
          <w:rFonts w:ascii="Calibri" w:hAnsi="Calibri"/>
          <w:sz w:val="22"/>
          <w:szCs w:val="22"/>
          <w:lang w:eastAsia="en-US"/>
        </w:rPr>
        <w:t>,</w:t>
      </w:r>
      <w:r w:rsidR="000B54C1">
        <w:rPr>
          <w:rFonts w:ascii="Calibri" w:hAnsi="Calibri"/>
          <w:sz w:val="22"/>
          <w:szCs w:val="22"/>
          <w:lang w:eastAsia="en-US"/>
        </w:rPr>
        <w:t xml:space="preserve"> týkajícího se veškerých záležitostí od podání žádosti o dotaci, </w:t>
      </w:r>
      <w:r w:rsidR="000B54C1">
        <w:rPr>
          <w:rFonts w:ascii="Calibri" w:hAnsi="Calibri"/>
          <w:sz w:val="22"/>
          <w:szCs w:val="22"/>
          <w:lang w:eastAsia="en-US"/>
        </w:rPr>
        <w:lastRenderedPageBreak/>
        <w:t xml:space="preserve">až po jednání s </w:t>
      </w:r>
      <w:r w:rsidRPr="00510AAF">
        <w:rPr>
          <w:rFonts w:ascii="Calibri" w:hAnsi="Calibri"/>
          <w:sz w:val="22"/>
          <w:szCs w:val="22"/>
          <w:lang w:eastAsia="en-US"/>
        </w:rPr>
        <w:t xml:space="preserve">dotačním orgánem, za účelem zajištění </w:t>
      </w:r>
      <w:r w:rsidR="006708FC">
        <w:rPr>
          <w:rFonts w:ascii="Calibri" w:hAnsi="Calibri"/>
          <w:sz w:val="22"/>
          <w:szCs w:val="22"/>
          <w:lang w:eastAsia="en-US"/>
        </w:rPr>
        <w:t xml:space="preserve">dotace, tak i </w:t>
      </w:r>
      <w:r w:rsidRPr="00510AAF">
        <w:rPr>
          <w:rFonts w:ascii="Calibri" w:hAnsi="Calibri"/>
          <w:sz w:val="22"/>
          <w:szCs w:val="22"/>
          <w:lang w:eastAsia="en-US"/>
        </w:rPr>
        <w:t xml:space="preserve">souladu </w:t>
      </w:r>
      <w:r>
        <w:rPr>
          <w:rFonts w:ascii="Calibri" w:hAnsi="Calibri"/>
          <w:sz w:val="22"/>
          <w:szCs w:val="22"/>
          <w:lang w:eastAsia="en-US"/>
        </w:rPr>
        <w:t>dokumentací</w:t>
      </w:r>
      <w:r w:rsidRPr="00510AAF">
        <w:rPr>
          <w:rFonts w:ascii="Calibri" w:hAnsi="Calibri"/>
          <w:sz w:val="22"/>
          <w:szCs w:val="22"/>
          <w:lang w:eastAsia="en-US"/>
        </w:rPr>
        <w:t xml:space="preserve"> s dotačním programem.</w:t>
      </w:r>
    </w:p>
    <w:p w:rsidR="008B0B1A" w:rsidRDefault="008B0B1A" w:rsidP="00510AAF">
      <w:pPr>
        <w:rPr>
          <w:rFonts w:ascii="Calibri" w:hAnsi="Calibri"/>
          <w:sz w:val="22"/>
          <w:szCs w:val="22"/>
          <w:lang w:eastAsia="en-US"/>
        </w:rPr>
      </w:pPr>
      <w:r>
        <w:rPr>
          <w:rFonts w:ascii="Calibri" w:hAnsi="Calibri"/>
          <w:sz w:val="22"/>
          <w:szCs w:val="22"/>
          <w:lang w:eastAsia="en-US"/>
        </w:rPr>
        <w:t>Zhotovitel připraví pro účel podání žádosti o dotaci potřebný podrobný odhad nákladů (položkový rozpočet).</w:t>
      </w:r>
    </w:p>
    <w:p w:rsidR="002708D8" w:rsidRDefault="002708D8" w:rsidP="00510AAF">
      <w:pPr>
        <w:rPr>
          <w:rFonts w:ascii="Calibri" w:hAnsi="Calibri"/>
          <w:sz w:val="22"/>
          <w:szCs w:val="22"/>
          <w:lang w:eastAsia="en-US"/>
        </w:rPr>
      </w:pPr>
      <w:r w:rsidRPr="00864D97">
        <w:rPr>
          <w:rFonts w:ascii="Calibri" w:hAnsi="Calibri"/>
          <w:sz w:val="22"/>
          <w:szCs w:val="22"/>
          <w:lang w:eastAsia="en-US"/>
        </w:rPr>
        <w:t xml:space="preserve">Zhotovitel provede </w:t>
      </w:r>
      <w:r>
        <w:rPr>
          <w:rFonts w:ascii="Calibri" w:hAnsi="Calibri"/>
          <w:sz w:val="22"/>
          <w:szCs w:val="22"/>
          <w:lang w:eastAsia="en-US"/>
        </w:rPr>
        <w:t>v průběhu zpracování dokumentací</w:t>
      </w:r>
      <w:r w:rsidRPr="00864D97">
        <w:rPr>
          <w:rFonts w:ascii="Calibri" w:hAnsi="Calibri"/>
          <w:sz w:val="22"/>
          <w:szCs w:val="22"/>
          <w:lang w:eastAsia="en-US"/>
        </w:rPr>
        <w:t xml:space="preserve"> projednání s</w:t>
      </w:r>
      <w:r>
        <w:rPr>
          <w:rFonts w:ascii="Calibri" w:hAnsi="Calibri"/>
          <w:sz w:val="22"/>
          <w:szCs w:val="22"/>
          <w:lang w:eastAsia="en-US"/>
        </w:rPr>
        <w:t> </w:t>
      </w:r>
      <w:r w:rsidRPr="00864D97">
        <w:rPr>
          <w:rFonts w:ascii="Calibri" w:hAnsi="Calibri"/>
          <w:sz w:val="22"/>
          <w:szCs w:val="22"/>
          <w:lang w:eastAsia="en-US"/>
        </w:rPr>
        <w:t>objednatelem</w:t>
      </w:r>
      <w:r>
        <w:rPr>
          <w:rFonts w:ascii="Calibri" w:hAnsi="Calibri"/>
          <w:sz w:val="22"/>
          <w:szCs w:val="22"/>
          <w:lang w:eastAsia="en-US"/>
        </w:rPr>
        <w:t>.</w:t>
      </w:r>
    </w:p>
    <w:p w:rsidR="002708D8" w:rsidRDefault="002708D8" w:rsidP="00510AAF">
      <w:pPr>
        <w:rPr>
          <w:rFonts w:ascii="Calibri" w:hAnsi="Calibri"/>
          <w:sz w:val="22"/>
          <w:szCs w:val="22"/>
          <w:lang w:eastAsia="en-US"/>
        </w:rPr>
      </w:pPr>
    </w:p>
    <w:p w:rsidR="002708D8" w:rsidRDefault="002708D8" w:rsidP="00510AAF">
      <w:pPr>
        <w:rPr>
          <w:rFonts w:ascii="Calibri" w:hAnsi="Calibri"/>
          <w:sz w:val="22"/>
          <w:szCs w:val="22"/>
          <w:lang w:eastAsia="en-US"/>
        </w:rPr>
      </w:pPr>
      <w:r>
        <w:rPr>
          <w:rFonts w:ascii="Calibri" w:hAnsi="Calibri"/>
          <w:sz w:val="22"/>
          <w:szCs w:val="22"/>
          <w:lang w:eastAsia="en-US"/>
        </w:rPr>
        <w:t>Jako podklad pro zpracování dokumentací si zhotovitel zajistí:</w:t>
      </w:r>
    </w:p>
    <w:p w:rsidR="002708D8" w:rsidRPr="00510AAF" w:rsidRDefault="002708D8" w:rsidP="00024541">
      <w:pPr>
        <w:ind w:left="426"/>
        <w:rPr>
          <w:rFonts w:ascii="Calibri" w:hAnsi="Calibri"/>
          <w:sz w:val="22"/>
          <w:szCs w:val="22"/>
          <w:lang w:eastAsia="en-US"/>
        </w:rPr>
      </w:pPr>
      <w:r w:rsidRPr="00510AAF">
        <w:rPr>
          <w:rFonts w:ascii="Calibri" w:hAnsi="Calibri"/>
          <w:sz w:val="22"/>
          <w:szCs w:val="22"/>
          <w:lang w:eastAsia="en-US"/>
        </w:rPr>
        <w:t>- Průzkumy, posudky</w:t>
      </w:r>
    </w:p>
    <w:p w:rsidR="002708D8" w:rsidRPr="00510AAF" w:rsidRDefault="002708D8" w:rsidP="00024541">
      <w:pPr>
        <w:ind w:left="567" w:hanging="141"/>
        <w:rPr>
          <w:rFonts w:ascii="Calibri" w:hAnsi="Calibri"/>
          <w:sz w:val="22"/>
          <w:szCs w:val="22"/>
          <w:lang w:eastAsia="en-US"/>
        </w:rPr>
      </w:pPr>
      <w:r>
        <w:rPr>
          <w:rFonts w:ascii="Calibri" w:hAnsi="Calibri"/>
          <w:sz w:val="22"/>
          <w:szCs w:val="22"/>
          <w:lang w:eastAsia="en-US"/>
        </w:rPr>
        <w:t>- Zjištění</w:t>
      </w:r>
      <w:r w:rsidRPr="00864D97">
        <w:rPr>
          <w:rFonts w:ascii="Calibri" w:hAnsi="Calibri"/>
          <w:sz w:val="22"/>
          <w:szCs w:val="22"/>
          <w:lang w:eastAsia="en-US"/>
        </w:rPr>
        <w:t xml:space="preserve"> </w:t>
      </w:r>
      <w:r>
        <w:rPr>
          <w:rFonts w:ascii="Calibri" w:hAnsi="Calibri"/>
          <w:sz w:val="22"/>
          <w:szCs w:val="22"/>
          <w:lang w:eastAsia="en-US"/>
        </w:rPr>
        <w:t xml:space="preserve">polohy a </w:t>
      </w:r>
      <w:r w:rsidRPr="00864D97">
        <w:rPr>
          <w:rFonts w:ascii="Calibri" w:hAnsi="Calibri"/>
          <w:sz w:val="22"/>
          <w:szCs w:val="22"/>
          <w:lang w:eastAsia="en-US"/>
        </w:rPr>
        <w:t>průběh</w:t>
      </w:r>
      <w:r>
        <w:rPr>
          <w:rFonts w:ascii="Calibri" w:hAnsi="Calibri"/>
          <w:sz w:val="22"/>
          <w:szCs w:val="22"/>
          <w:lang w:eastAsia="en-US"/>
        </w:rPr>
        <w:t>u</w:t>
      </w:r>
      <w:r w:rsidRPr="00864D97">
        <w:rPr>
          <w:rFonts w:ascii="Calibri" w:hAnsi="Calibri"/>
          <w:sz w:val="22"/>
          <w:szCs w:val="22"/>
          <w:lang w:eastAsia="en-US"/>
        </w:rPr>
        <w:t xml:space="preserve"> inženýrských sítí</w:t>
      </w:r>
      <w:r>
        <w:rPr>
          <w:rFonts w:ascii="Calibri" w:hAnsi="Calibri"/>
          <w:sz w:val="22"/>
          <w:szCs w:val="22"/>
          <w:lang w:eastAsia="en-US"/>
        </w:rPr>
        <w:t xml:space="preserve">, se </w:t>
      </w:r>
      <w:r w:rsidRPr="004300AB">
        <w:rPr>
          <w:rFonts w:ascii="Calibri" w:hAnsi="Calibri"/>
          <w:sz w:val="22"/>
          <w:szCs w:val="22"/>
          <w:lang w:eastAsia="en-US"/>
        </w:rPr>
        <w:t>zákres</w:t>
      </w:r>
      <w:r>
        <w:rPr>
          <w:rFonts w:ascii="Calibri" w:hAnsi="Calibri"/>
          <w:sz w:val="22"/>
          <w:szCs w:val="22"/>
          <w:lang w:eastAsia="en-US"/>
        </w:rPr>
        <w:t>em</w:t>
      </w:r>
      <w:r w:rsidRPr="004300AB">
        <w:rPr>
          <w:rFonts w:ascii="Calibri" w:hAnsi="Calibri"/>
          <w:sz w:val="22"/>
          <w:szCs w:val="22"/>
          <w:lang w:eastAsia="en-US"/>
        </w:rPr>
        <w:t xml:space="preserve"> do katastrální mapy a to vč. okótování ve vztahu k hranicím pozemků</w:t>
      </w:r>
    </w:p>
    <w:p w:rsidR="002708D8" w:rsidRDefault="002708D8" w:rsidP="00024541">
      <w:pPr>
        <w:ind w:left="426"/>
        <w:rPr>
          <w:rFonts w:ascii="Calibri" w:hAnsi="Calibri"/>
          <w:sz w:val="22"/>
          <w:szCs w:val="22"/>
          <w:lang w:eastAsia="en-US"/>
        </w:rPr>
      </w:pPr>
      <w:r>
        <w:rPr>
          <w:rFonts w:ascii="Calibri" w:hAnsi="Calibri"/>
          <w:sz w:val="22"/>
          <w:szCs w:val="22"/>
          <w:lang w:eastAsia="en-US"/>
        </w:rPr>
        <w:t>- V</w:t>
      </w:r>
      <w:r w:rsidRPr="004300AB">
        <w:rPr>
          <w:rFonts w:ascii="Calibri" w:hAnsi="Calibri"/>
          <w:sz w:val="22"/>
          <w:szCs w:val="22"/>
          <w:lang w:eastAsia="en-US"/>
        </w:rPr>
        <w:t>ýškopisné a polohopisné zaměření</w:t>
      </w:r>
    </w:p>
    <w:p w:rsidR="002708D8" w:rsidRPr="00510AAF" w:rsidRDefault="002708D8" w:rsidP="00510AAF">
      <w:pPr>
        <w:jc w:val="both"/>
        <w:rPr>
          <w:rFonts w:ascii="Calibri" w:hAnsi="Calibri"/>
          <w:color w:val="FF0000"/>
          <w:sz w:val="22"/>
          <w:szCs w:val="22"/>
        </w:rPr>
      </w:pPr>
    </w:p>
    <w:p w:rsidR="002708D8" w:rsidRPr="00E62551" w:rsidRDefault="00E81728" w:rsidP="0066087A">
      <w:pPr>
        <w:autoSpaceDE w:val="0"/>
        <w:autoSpaceDN w:val="0"/>
        <w:adjustRightInd w:val="0"/>
        <w:rPr>
          <w:rFonts w:ascii="Calibri" w:hAnsi="Calibri" w:cs="Arial"/>
          <w:sz w:val="22"/>
          <w:szCs w:val="22"/>
          <w:lang w:eastAsia="en-US"/>
        </w:rPr>
      </w:pPr>
      <w:r w:rsidRPr="00E62551">
        <w:rPr>
          <w:rFonts w:ascii="Calibri" w:hAnsi="Calibri" w:cs="Arial"/>
          <w:sz w:val="22"/>
          <w:szCs w:val="22"/>
          <w:lang w:eastAsia="en-US"/>
        </w:rPr>
        <w:t xml:space="preserve">Sloučená dokumentace pro územní řízení a stavební povolení bude zpracována v rozsahu </w:t>
      </w:r>
      <w:r w:rsidR="003B6928">
        <w:rPr>
          <w:rFonts w:ascii="Calibri" w:hAnsi="Calibri" w:cs="Arial"/>
          <w:sz w:val="22"/>
          <w:szCs w:val="22"/>
          <w:lang w:eastAsia="en-US"/>
        </w:rPr>
        <w:t>č</w:t>
      </w:r>
      <w:r w:rsidR="003B6928" w:rsidRPr="003B6928">
        <w:rPr>
          <w:rFonts w:ascii="Calibri" w:hAnsi="Calibri" w:cs="Arial"/>
          <w:sz w:val="22"/>
          <w:szCs w:val="22"/>
          <w:lang w:eastAsia="en-US"/>
        </w:rPr>
        <w:t>l. 2 této smlouvy</w:t>
      </w:r>
      <w:r w:rsidR="003B6928" w:rsidRPr="00E62551">
        <w:rPr>
          <w:rFonts w:ascii="Calibri" w:hAnsi="Calibri" w:cs="Arial"/>
          <w:sz w:val="22"/>
          <w:szCs w:val="22"/>
          <w:lang w:eastAsia="en-US"/>
        </w:rPr>
        <w:t xml:space="preserve"> </w:t>
      </w:r>
      <w:r w:rsidR="003B6928">
        <w:rPr>
          <w:rFonts w:ascii="Calibri" w:hAnsi="Calibri" w:cs="Arial"/>
          <w:sz w:val="22"/>
          <w:szCs w:val="22"/>
          <w:lang w:eastAsia="en-US"/>
        </w:rPr>
        <w:t xml:space="preserve">a </w:t>
      </w:r>
      <w:r w:rsidRPr="00E62551">
        <w:rPr>
          <w:rFonts w:ascii="Calibri" w:hAnsi="Calibri" w:cs="Arial"/>
          <w:sz w:val="22"/>
          <w:szCs w:val="22"/>
          <w:lang w:eastAsia="en-US"/>
        </w:rPr>
        <w:t xml:space="preserve">projektové fiše č. 1 </w:t>
      </w:r>
      <w:r w:rsidR="003B6928">
        <w:rPr>
          <w:rFonts w:ascii="Calibri" w:hAnsi="Calibri" w:cs="Arial"/>
          <w:i/>
          <w:sz w:val="22"/>
          <w:szCs w:val="22"/>
          <w:lang w:eastAsia="en-US"/>
        </w:rPr>
        <w:t>(příloha č.2</w:t>
      </w:r>
      <w:r w:rsidRPr="00E62551">
        <w:rPr>
          <w:rFonts w:ascii="Calibri" w:hAnsi="Calibri" w:cs="Arial"/>
          <w:i/>
          <w:sz w:val="22"/>
          <w:szCs w:val="22"/>
          <w:lang w:eastAsia="en-US"/>
        </w:rPr>
        <w:t xml:space="preserve"> smlouvy</w:t>
      </w:r>
      <w:r w:rsidR="00591E9A">
        <w:rPr>
          <w:rFonts w:ascii="Calibri" w:hAnsi="Calibri" w:cs="Arial"/>
          <w:i/>
          <w:sz w:val="22"/>
          <w:szCs w:val="22"/>
          <w:lang w:eastAsia="en-US"/>
        </w:rPr>
        <w:t>)</w:t>
      </w:r>
      <w:r w:rsidR="00591E9A" w:rsidRPr="003B6928">
        <w:rPr>
          <w:rFonts w:ascii="Calibri" w:hAnsi="Calibri" w:cs="Arial"/>
          <w:sz w:val="22"/>
          <w:szCs w:val="22"/>
          <w:lang w:eastAsia="en-US"/>
        </w:rPr>
        <w:t>.</w:t>
      </w:r>
      <w:r w:rsidR="00591E9A">
        <w:rPr>
          <w:rFonts w:ascii="Calibri" w:hAnsi="Calibri" w:cs="Arial"/>
          <w:i/>
          <w:sz w:val="22"/>
          <w:szCs w:val="22"/>
          <w:lang w:eastAsia="en-US"/>
        </w:rPr>
        <w:t xml:space="preserve"> </w:t>
      </w:r>
      <w:r w:rsidR="00591E9A" w:rsidRPr="00591E9A">
        <w:rPr>
          <w:rFonts w:ascii="Calibri" w:hAnsi="Calibri" w:cs="Arial"/>
          <w:sz w:val="22"/>
          <w:szCs w:val="22"/>
          <w:lang w:eastAsia="en-US"/>
        </w:rPr>
        <w:t xml:space="preserve">Dokumentace </w:t>
      </w:r>
      <w:r w:rsidR="002708D8" w:rsidRPr="00591E9A">
        <w:rPr>
          <w:rFonts w:ascii="Calibri" w:hAnsi="Calibri" w:cs="Arial"/>
          <w:sz w:val="22"/>
          <w:szCs w:val="22"/>
          <w:lang w:eastAsia="en-US"/>
        </w:rPr>
        <w:t>bude</w:t>
      </w:r>
      <w:r w:rsidR="002708D8" w:rsidRPr="00E62551">
        <w:rPr>
          <w:rFonts w:ascii="Calibri" w:hAnsi="Calibri" w:cs="Arial"/>
          <w:sz w:val="22"/>
          <w:szCs w:val="22"/>
          <w:lang w:eastAsia="en-US"/>
        </w:rPr>
        <w:t xml:space="preserve"> předána v 6 vyhotoveních v tištěné podobě a v jednom vyhotovení ve formátu *.pdf na CD.</w:t>
      </w:r>
    </w:p>
    <w:p w:rsidR="002708D8" w:rsidRPr="00E62551" w:rsidRDefault="002708D8" w:rsidP="00F5735E">
      <w:pPr>
        <w:autoSpaceDE w:val="0"/>
        <w:autoSpaceDN w:val="0"/>
        <w:adjustRightInd w:val="0"/>
        <w:ind w:firstLine="708"/>
        <w:rPr>
          <w:rFonts w:ascii="Arial" w:hAnsi="Arial" w:cs="Arial"/>
          <w:lang w:eastAsia="en-US"/>
        </w:rPr>
      </w:pPr>
    </w:p>
    <w:p w:rsidR="00E81728" w:rsidRPr="00E62551" w:rsidRDefault="00591E9A" w:rsidP="00F5735E">
      <w:pPr>
        <w:jc w:val="both"/>
        <w:rPr>
          <w:rFonts w:ascii="Calibri" w:hAnsi="Calibri" w:cs="Arial"/>
          <w:sz w:val="22"/>
          <w:szCs w:val="22"/>
        </w:rPr>
      </w:pPr>
      <w:r>
        <w:rPr>
          <w:rFonts w:ascii="Calibri" w:hAnsi="Calibri" w:cs="Arial"/>
          <w:sz w:val="22"/>
          <w:szCs w:val="22"/>
          <w:lang w:eastAsia="en-US"/>
        </w:rPr>
        <w:t xml:space="preserve">Pro účel podání </w:t>
      </w:r>
      <w:r w:rsidR="00A42EE1" w:rsidRPr="00E62551">
        <w:rPr>
          <w:rFonts w:ascii="Calibri" w:hAnsi="Calibri" w:cs="Arial"/>
          <w:sz w:val="22"/>
          <w:szCs w:val="22"/>
          <w:lang w:eastAsia="en-US"/>
        </w:rPr>
        <w:t>žádosti o dotaci</w:t>
      </w:r>
      <w:r w:rsidR="003B6928">
        <w:rPr>
          <w:rFonts w:ascii="Calibri" w:hAnsi="Calibri" w:cs="Arial"/>
          <w:sz w:val="22"/>
          <w:szCs w:val="22"/>
        </w:rPr>
        <w:t xml:space="preserve"> v rozsahu</w:t>
      </w:r>
      <w:r w:rsidR="003B6928" w:rsidRPr="003B6928">
        <w:rPr>
          <w:rFonts w:ascii="Calibri" w:hAnsi="Calibri" w:cs="Arial"/>
          <w:sz w:val="22"/>
          <w:szCs w:val="22"/>
          <w:lang w:eastAsia="en-US"/>
        </w:rPr>
        <w:t xml:space="preserve"> </w:t>
      </w:r>
      <w:r w:rsidR="003B6928">
        <w:rPr>
          <w:rFonts w:ascii="Calibri" w:hAnsi="Calibri" w:cs="Arial"/>
          <w:sz w:val="22"/>
          <w:szCs w:val="22"/>
          <w:lang w:eastAsia="en-US"/>
        </w:rPr>
        <w:t>č</w:t>
      </w:r>
      <w:r w:rsidR="003B6928" w:rsidRPr="003B6928">
        <w:rPr>
          <w:rFonts w:ascii="Calibri" w:hAnsi="Calibri" w:cs="Arial"/>
          <w:sz w:val="22"/>
          <w:szCs w:val="22"/>
          <w:lang w:eastAsia="en-US"/>
        </w:rPr>
        <w:t>l. 2 této smlouvy</w:t>
      </w:r>
      <w:r w:rsidR="003B6928" w:rsidRPr="00E62551">
        <w:rPr>
          <w:rFonts w:ascii="Calibri" w:hAnsi="Calibri" w:cs="Arial"/>
          <w:sz w:val="22"/>
          <w:szCs w:val="22"/>
          <w:lang w:eastAsia="en-US"/>
        </w:rPr>
        <w:t xml:space="preserve"> </w:t>
      </w:r>
      <w:r w:rsidR="003B6928">
        <w:rPr>
          <w:rFonts w:ascii="Calibri" w:hAnsi="Calibri" w:cs="Arial"/>
          <w:sz w:val="22"/>
          <w:szCs w:val="22"/>
          <w:lang w:eastAsia="en-US"/>
        </w:rPr>
        <w:t xml:space="preserve">a </w:t>
      </w:r>
      <w:r w:rsidR="003B6928" w:rsidRPr="00E62551">
        <w:rPr>
          <w:rFonts w:ascii="Calibri" w:hAnsi="Calibri" w:cs="Arial"/>
          <w:sz w:val="22"/>
          <w:szCs w:val="22"/>
          <w:lang w:eastAsia="en-US"/>
        </w:rPr>
        <w:t>projektové</w:t>
      </w:r>
      <w:r w:rsidR="003B6928">
        <w:rPr>
          <w:rFonts w:ascii="Calibri" w:hAnsi="Calibri" w:cs="Arial"/>
          <w:sz w:val="22"/>
          <w:szCs w:val="22"/>
        </w:rPr>
        <w:t xml:space="preserve"> f</w:t>
      </w:r>
      <w:r w:rsidR="00A42EE1" w:rsidRPr="00E62551">
        <w:rPr>
          <w:rFonts w:ascii="Calibri" w:hAnsi="Calibri" w:cs="Arial"/>
          <w:sz w:val="22"/>
          <w:szCs w:val="22"/>
        </w:rPr>
        <w:t>iše č.1, bude s</w:t>
      </w:r>
      <w:r w:rsidR="00E81728" w:rsidRPr="00E62551">
        <w:rPr>
          <w:rFonts w:ascii="Calibri" w:hAnsi="Calibri" w:cs="Arial"/>
          <w:sz w:val="22"/>
          <w:szCs w:val="22"/>
        </w:rPr>
        <w:t>oučástí projektové dokumentace pro územní</w:t>
      </w:r>
      <w:r w:rsidR="00A42EE1" w:rsidRPr="00E62551">
        <w:rPr>
          <w:rFonts w:ascii="Calibri" w:hAnsi="Calibri" w:cs="Arial"/>
          <w:sz w:val="22"/>
          <w:szCs w:val="22"/>
        </w:rPr>
        <w:t xml:space="preserve"> řízení a pro stavební povolení, </w:t>
      </w:r>
      <w:r>
        <w:rPr>
          <w:rFonts w:ascii="Calibri" w:hAnsi="Calibri" w:cs="Arial"/>
          <w:sz w:val="22"/>
          <w:szCs w:val="22"/>
        </w:rPr>
        <w:t>odborný</w:t>
      </w:r>
      <w:r w:rsidR="00E81728" w:rsidRPr="00E62551">
        <w:rPr>
          <w:rFonts w:ascii="Calibri" w:hAnsi="Calibri" w:cs="Arial"/>
          <w:sz w:val="22"/>
          <w:szCs w:val="22"/>
        </w:rPr>
        <w:t xml:space="preserve"> odhad nákladů (položkový rozpočet). </w:t>
      </w:r>
    </w:p>
    <w:p w:rsidR="00A42EE1" w:rsidRPr="00E62551" w:rsidRDefault="00A42EE1" w:rsidP="00F5735E">
      <w:pPr>
        <w:jc w:val="both"/>
        <w:rPr>
          <w:rFonts w:ascii="Calibri" w:hAnsi="Calibri" w:cs="Arial"/>
          <w:sz w:val="22"/>
          <w:szCs w:val="22"/>
        </w:rPr>
      </w:pPr>
    </w:p>
    <w:p w:rsidR="002708D8" w:rsidRDefault="002708D8" w:rsidP="00946372">
      <w:pPr>
        <w:jc w:val="both"/>
        <w:rPr>
          <w:rFonts w:ascii="Calibri" w:hAnsi="Calibri"/>
          <w:sz w:val="22"/>
          <w:szCs w:val="22"/>
        </w:rPr>
      </w:pPr>
      <w:r>
        <w:rPr>
          <w:rFonts w:ascii="Calibri" w:hAnsi="Calibri" w:cs="Arial"/>
          <w:color w:val="000000"/>
          <w:sz w:val="22"/>
          <w:szCs w:val="22"/>
        </w:rPr>
        <w:t xml:space="preserve">Projektové dokumentace budou zpracovány v rozsahu </w:t>
      </w:r>
      <w:r>
        <w:rPr>
          <w:rFonts w:ascii="Calibri" w:hAnsi="Calibri" w:cs="Arial"/>
          <w:sz w:val="22"/>
          <w:szCs w:val="22"/>
        </w:rPr>
        <w:t>a obsahu dle</w:t>
      </w:r>
      <w:r>
        <w:rPr>
          <w:rFonts w:ascii="Calibri" w:hAnsi="Calibri" w:cs="Arial"/>
          <w:color w:val="000000"/>
          <w:sz w:val="22"/>
          <w:szCs w:val="22"/>
        </w:rPr>
        <w:t xml:space="preserve"> přílohy č. 4 k vyhlášce č. 499/2006 Sb. </w:t>
      </w:r>
      <w:r>
        <w:rPr>
          <w:rFonts w:ascii="Calibri" w:hAnsi="Calibri" w:cs="Arial"/>
          <w:sz w:val="22"/>
          <w:szCs w:val="22"/>
        </w:rPr>
        <w:t>v platném znění.</w:t>
      </w:r>
      <w:r>
        <w:rPr>
          <w:rFonts w:ascii="Calibri" w:hAnsi="Calibri" w:cs="Arial"/>
          <w:color w:val="000000"/>
          <w:sz w:val="22"/>
          <w:szCs w:val="22"/>
        </w:rPr>
        <w:t xml:space="preserve"> </w:t>
      </w:r>
      <w:r>
        <w:rPr>
          <w:rFonts w:ascii="Calibri" w:hAnsi="Calibri"/>
          <w:sz w:val="22"/>
          <w:szCs w:val="22"/>
        </w:rPr>
        <w:t xml:space="preserve"> </w:t>
      </w:r>
    </w:p>
    <w:p w:rsidR="002708D8" w:rsidRDefault="002708D8" w:rsidP="00946372">
      <w:pPr>
        <w:jc w:val="both"/>
        <w:rPr>
          <w:rFonts w:ascii="Calibri" w:hAnsi="Calibri"/>
          <w:sz w:val="22"/>
          <w:szCs w:val="22"/>
        </w:rPr>
      </w:pPr>
    </w:p>
    <w:p w:rsidR="002708D8" w:rsidRDefault="002708D8" w:rsidP="00946372">
      <w:pPr>
        <w:jc w:val="both"/>
        <w:rPr>
          <w:rFonts w:ascii="Calibri" w:hAnsi="Calibri"/>
          <w:sz w:val="22"/>
          <w:szCs w:val="22"/>
        </w:rPr>
      </w:pPr>
      <w:r>
        <w:rPr>
          <w:rFonts w:ascii="Calibri" w:hAnsi="Calibri"/>
          <w:sz w:val="22"/>
          <w:szCs w:val="22"/>
        </w:rPr>
        <w:t xml:space="preserve">Z důvodů nových požadavků vlastníků některých inženýrských sítí bude v případě řešení nových či rekonstruovaných venkovních inženýrských sítí tato dokumentace zpracována v podrobnosti DPS a náležitě s nimi projednána. </w:t>
      </w:r>
    </w:p>
    <w:p w:rsidR="002708D8" w:rsidRDefault="002708D8" w:rsidP="00946372">
      <w:pPr>
        <w:jc w:val="both"/>
        <w:rPr>
          <w:rFonts w:ascii="Calibri" w:hAnsi="Calibri"/>
          <w:sz w:val="22"/>
          <w:szCs w:val="22"/>
        </w:rPr>
      </w:pPr>
    </w:p>
    <w:p w:rsidR="002708D8" w:rsidRDefault="002708D8" w:rsidP="00946372">
      <w:pPr>
        <w:jc w:val="both"/>
        <w:rPr>
          <w:rFonts w:ascii="Calibri" w:hAnsi="Calibri"/>
          <w:sz w:val="22"/>
          <w:szCs w:val="22"/>
        </w:rPr>
      </w:pPr>
      <w:r w:rsidRPr="00420035">
        <w:rPr>
          <w:rFonts w:ascii="Calibri" w:hAnsi="Calibri"/>
          <w:sz w:val="22"/>
          <w:szCs w:val="22"/>
        </w:rPr>
        <w:t>Předmět plnění</w:t>
      </w:r>
      <w:r w:rsidR="008234EE">
        <w:rPr>
          <w:rFonts w:ascii="Calibri" w:hAnsi="Calibri"/>
          <w:sz w:val="22"/>
          <w:szCs w:val="22"/>
        </w:rPr>
        <w:t xml:space="preserve"> DÚR a DSP</w:t>
      </w:r>
      <w:r w:rsidRPr="00420035">
        <w:rPr>
          <w:rFonts w:ascii="Calibri" w:hAnsi="Calibri"/>
          <w:sz w:val="22"/>
          <w:szCs w:val="22"/>
        </w:rPr>
        <w:t xml:space="preserve"> končí </w:t>
      </w:r>
      <w:r w:rsidR="003B6928">
        <w:rPr>
          <w:rFonts w:ascii="Calibri" w:hAnsi="Calibri"/>
          <w:sz w:val="22"/>
          <w:szCs w:val="22"/>
        </w:rPr>
        <w:t>převzetím dokumentace pro územní rozhodnutí a stavební</w:t>
      </w:r>
      <w:r w:rsidRPr="00420035">
        <w:rPr>
          <w:rFonts w:ascii="Calibri" w:hAnsi="Calibri"/>
          <w:sz w:val="22"/>
          <w:szCs w:val="22"/>
        </w:rPr>
        <w:t xml:space="preserve"> povolení uvedené stavby.</w:t>
      </w:r>
    </w:p>
    <w:p w:rsidR="008234EE" w:rsidRDefault="008234EE" w:rsidP="00946372">
      <w:pPr>
        <w:jc w:val="both"/>
        <w:rPr>
          <w:rFonts w:ascii="Calibri" w:hAnsi="Calibri"/>
          <w:sz w:val="22"/>
          <w:szCs w:val="22"/>
        </w:rPr>
      </w:pPr>
      <w:r>
        <w:rPr>
          <w:rFonts w:ascii="Calibri" w:hAnsi="Calibri"/>
          <w:sz w:val="22"/>
          <w:szCs w:val="22"/>
        </w:rPr>
        <w:t>Předmět plnění DPS končí odevzdání</w:t>
      </w:r>
      <w:r w:rsidR="003B6928">
        <w:rPr>
          <w:rFonts w:ascii="Calibri" w:hAnsi="Calibri"/>
          <w:sz w:val="22"/>
          <w:szCs w:val="22"/>
        </w:rPr>
        <w:t>m</w:t>
      </w:r>
      <w:r>
        <w:rPr>
          <w:rFonts w:ascii="Calibri" w:hAnsi="Calibri"/>
          <w:sz w:val="22"/>
          <w:szCs w:val="22"/>
        </w:rPr>
        <w:t xml:space="preserve"> příslušné dokumentace.</w:t>
      </w:r>
    </w:p>
    <w:p w:rsidR="00B340D8" w:rsidRDefault="00B340D8" w:rsidP="00946372">
      <w:pPr>
        <w:jc w:val="both"/>
        <w:rPr>
          <w:rFonts w:ascii="Calibri" w:hAnsi="Calibri"/>
          <w:sz w:val="22"/>
          <w:szCs w:val="22"/>
        </w:rPr>
      </w:pPr>
    </w:p>
    <w:p w:rsidR="008234EE" w:rsidRPr="00420035" w:rsidRDefault="008234EE" w:rsidP="00946372">
      <w:pPr>
        <w:jc w:val="both"/>
        <w:rPr>
          <w:rFonts w:ascii="Calibri" w:hAnsi="Calibri"/>
          <w:sz w:val="22"/>
          <w:szCs w:val="22"/>
        </w:rPr>
      </w:pPr>
      <w:r>
        <w:rPr>
          <w:rFonts w:ascii="Calibri" w:hAnsi="Calibri"/>
          <w:sz w:val="22"/>
          <w:szCs w:val="22"/>
        </w:rPr>
        <w:t xml:space="preserve">Objednatel si vyhrazuje </w:t>
      </w:r>
      <w:r w:rsidR="002933B4">
        <w:rPr>
          <w:rFonts w:ascii="Calibri" w:hAnsi="Calibri"/>
          <w:sz w:val="22"/>
          <w:szCs w:val="22"/>
        </w:rPr>
        <w:t xml:space="preserve">po zpracování a odevzdání DÚR a DSP </w:t>
      </w:r>
      <w:r>
        <w:rPr>
          <w:rFonts w:ascii="Calibri" w:hAnsi="Calibri"/>
          <w:sz w:val="22"/>
          <w:szCs w:val="22"/>
        </w:rPr>
        <w:t>právo odstoupit od zpracování DPS.</w:t>
      </w:r>
      <w:r w:rsidR="002933B4">
        <w:rPr>
          <w:rFonts w:ascii="Calibri" w:hAnsi="Calibri"/>
          <w:sz w:val="22"/>
          <w:szCs w:val="22"/>
        </w:rPr>
        <w:t xml:space="preserve"> </w:t>
      </w:r>
    </w:p>
    <w:p w:rsidR="00B340D8" w:rsidRDefault="00B340D8" w:rsidP="00024541">
      <w:pPr>
        <w:rPr>
          <w:rFonts w:ascii="Calibri" w:hAnsi="Calibri"/>
          <w:sz w:val="22"/>
          <w:szCs w:val="22"/>
          <w:lang w:eastAsia="en-US"/>
        </w:rPr>
      </w:pPr>
    </w:p>
    <w:p w:rsidR="002708D8" w:rsidRPr="00510AAF" w:rsidRDefault="00B340D8" w:rsidP="00024541">
      <w:pPr>
        <w:rPr>
          <w:rFonts w:ascii="Calibri" w:hAnsi="Calibri"/>
          <w:sz w:val="22"/>
          <w:szCs w:val="22"/>
          <w:lang w:eastAsia="en-US"/>
        </w:rPr>
      </w:pPr>
      <w:r>
        <w:rPr>
          <w:rFonts w:ascii="Calibri" w:hAnsi="Calibri"/>
          <w:sz w:val="22"/>
          <w:szCs w:val="22"/>
          <w:lang w:eastAsia="en-US"/>
        </w:rPr>
        <w:t xml:space="preserve">Objednatel zajistí </w:t>
      </w:r>
      <w:r w:rsidRPr="00B340D8">
        <w:rPr>
          <w:rFonts w:ascii="Calibri" w:hAnsi="Calibri"/>
          <w:sz w:val="22"/>
          <w:szCs w:val="22"/>
          <w:lang w:eastAsia="en-US"/>
        </w:rPr>
        <w:t>projednání projektu s dotčenými orgány a zajištění pravomocného územního rozhodnutí a stavebního povolení</w:t>
      </w:r>
      <w:r>
        <w:rPr>
          <w:rFonts w:ascii="Calibri" w:hAnsi="Calibri"/>
          <w:sz w:val="22"/>
          <w:szCs w:val="22"/>
          <w:lang w:eastAsia="en-US"/>
        </w:rPr>
        <w:t>. Rovněž uhradí správ</w:t>
      </w:r>
      <w:r w:rsidR="002708D8" w:rsidRPr="00510AAF">
        <w:rPr>
          <w:rFonts w:ascii="Calibri" w:hAnsi="Calibri"/>
          <w:sz w:val="22"/>
          <w:szCs w:val="22"/>
          <w:lang w:eastAsia="en-US"/>
        </w:rPr>
        <w:t>ní poplatek za vydání územního rozhodnutí a stavebního povolení</w:t>
      </w:r>
      <w:r>
        <w:rPr>
          <w:rFonts w:ascii="Calibri" w:hAnsi="Calibri"/>
          <w:sz w:val="22"/>
          <w:szCs w:val="22"/>
          <w:lang w:eastAsia="en-US"/>
        </w:rPr>
        <w:t>.</w:t>
      </w:r>
    </w:p>
    <w:p w:rsidR="002708D8" w:rsidRDefault="002708D8" w:rsidP="00946372">
      <w:pPr>
        <w:jc w:val="both"/>
        <w:rPr>
          <w:rFonts w:ascii="Calibri" w:hAnsi="Calibri"/>
          <w:sz w:val="22"/>
          <w:szCs w:val="22"/>
        </w:rPr>
      </w:pPr>
    </w:p>
    <w:p w:rsidR="002708D8" w:rsidRDefault="002708D8" w:rsidP="00946372">
      <w:pPr>
        <w:jc w:val="both"/>
        <w:rPr>
          <w:rFonts w:ascii="Calibri" w:hAnsi="Calibri"/>
          <w:sz w:val="22"/>
          <w:szCs w:val="22"/>
        </w:rPr>
      </w:pPr>
    </w:p>
    <w:p w:rsidR="002708D8" w:rsidRPr="00024541" w:rsidRDefault="002708D8" w:rsidP="00946372">
      <w:pPr>
        <w:pStyle w:val="Nadpis1"/>
        <w:numPr>
          <w:ilvl w:val="0"/>
          <w:numId w:val="2"/>
        </w:numPr>
        <w:suppressAutoHyphens/>
        <w:spacing w:before="0"/>
        <w:jc w:val="center"/>
        <w:rPr>
          <w:rFonts w:ascii="Calibri" w:hAnsi="Calibri"/>
          <w:b/>
          <w:caps/>
          <w:sz w:val="22"/>
          <w:szCs w:val="22"/>
        </w:rPr>
      </w:pPr>
      <w:r w:rsidRPr="00024541">
        <w:rPr>
          <w:rFonts w:ascii="Calibri" w:hAnsi="Calibri"/>
          <w:b/>
          <w:caps/>
          <w:sz w:val="22"/>
          <w:szCs w:val="22"/>
        </w:rPr>
        <w:t>požadavky na zpracování předmětu díla</w:t>
      </w:r>
    </w:p>
    <w:p w:rsidR="002708D8" w:rsidRPr="00024541" w:rsidRDefault="002708D8" w:rsidP="00024541"/>
    <w:p w:rsidR="002708D8" w:rsidRPr="00024541" w:rsidRDefault="002708D8" w:rsidP="00946372">
      <w:pPr>
        <w:widowControl w:val="0"/>
        <w:numPr>
          <w:ilvl w:val="1"/>
          <w:numId w:val="2"/>
        </w:numPr>
        <w:suppressAutoHyphens/>
        <w:jc w:val="both"/>
        <w:rPr>
          <w:rFonts w:ascii="Calibri" w:hAnsi="Calibri"/>
          <w:sz w:val="22"/>
          <w:szCs w:val="22"/>
        </w:rPr>
      </w:pPr>
      <w:r w:rsidRPr="00024541">
        <w:rPr>
          <w:rFonts w:ascii="Calibri" w:hAnsi="Calibri"/>
          <w:sz w:val="22"/>
          <w:szCs w:val="22"/>
        </w:rPr>
        <w:t xml:space="preserve">Po zhotoviteli projektových dokumentací bude požadována koordinace a zodpovědnost za koordinaci jednotlivých částí projektových dokumentací. </w:t>
      </w:r>
    </w:p>
    <w:p w:rsidR="002708D8" w:rsidRPr="00024541" w:rsidRDefault="002708D8" w:rsidP="00946372">
      <w:pPr>
        <w:widowControl w:val="0"/>
        <w:numPr>
          <w:ilvl w:val="1"/>
          <w:numId w:val="2"/>
        </w:numPr>
        <w:suppressAutoHyphens/>
        <w:jc w:val="both"/>
        <w:rPr>
          <w:rFonts w:ascii="Calibri" w:hAnsi="Calibri"/>
          <w:sz w:val="22"/>
          <w:szCs w:val="22"/>
        </w:rPr>
      </w:pPr>
      <w:r w:rsidRPr="00024541">
        <w:rPr>
          <w:rFonts w:ascii="Calibri" w:hAnsi="Calibri"/>
          <w:sz w:val="22"/>
          <w:szCs w:val="22"/>
        </w:rPr>
        <w:t>Projektová dokumentace pro stavební povolení bude obsahovat úplné technické řešení. Za úplné technické řešení objednatel nepovažuje zejména:</w:t>
      </w:r>
    </w:p>
    <w:p w:rsidR="002708D8" w:rsidRPr="00024541" w:rsidRDefault="002708D8" w:rsidP="00024541">
      <w:pPr>
        <w:ind w:left="851" w:hanging="142"/>
        <w:jc w:val="both"/>
        <w:rPr>
          <w:rFonts w:ascii="Calibri" w:hAnsi="Calibri"/>
          <w:sz w:val="22"/>
          <w:szCs w:val="22"/>
        </w:rPr>
      </w:pPr>
      <w:r w:rsidRPr="00024541">
        <w:rPr>
          <w:rFonts w:ascii="Calibri" w:hAnsi="Calibri"/>
          <w:sz w:val="22"/>
          <w:szCs w:val="22"/>
        </w:rPr>
        <w:t>- použití odkazů na návrh typového řešení či přímo převzetí typového řešení (dokumentace – detailů) výrobců stavebních materiálů, konstrukcí apod. bez konkrétního zapracování do projektové dokumentace stavby</w:t>
      </w:r>
    </w:p>
    <w:p w:rsidR="002708D8" w:rsidRPr="00024541" w:rsidRDefault="002708D8" w:rsidP="00024541">
      <w:pPr>
        <w:ind w:left="851" w:hanging="142"/>
        <w:jc w:val="both"/>
        <w:rPr>
          <w:rFonts w:ascii="Calibri" w:hAnsi="Calibri"/>
          <w:sz w:val="22"/>
          <w:szCs w:val="22"/>
        </w:rPr>
      </w:pPr>
      <w:r w:rsidRPr="00024541">
        <w:rPr>
          <w:rFonts w:ascii="Calibri" w:hAnsi="Calibri"/>
          <w:sz w:val="22"/>
          <w:szCs w:val="22"/>
        </w:rPr>
        <w:t xml:space="preserve">- použití odkazů ve smyslu „určí investor“ nebo „bude stanoveno architektem/projektantem během provádění prací“ apod. </w:t>
      </w:r>
    </w:p>
    <w:p w:rsidR="002708D8" w:rsidRPr="00024541" w:rsidRDefault="002708D8" w:rsidP="00024541">
      <w:pPr>
        <w:ind w:left="851" w:hanging="142"/>
        <w:jc w:val="both"/>
        <w:rPr>
          <w:rFonts w:ascii="Calibri" w:hAnsi="Calibri"/>
          <w:sz w:val="22"/>
          <w:szCs w:val="22"/>
        </w:rPr>
      </w:pPr>
      <w:r w:rsidRPr="00024541">
        <w:rPr>
          <w:rFonts w:ascii="Calibri" w:hAnsi="Calibri"/>
          <w:sz w:val="22"/>
          <w:szCs w:val="22"/>
        </w:rPr>
        <w:t>- použití odkazů na normy, vyhlášky, zákony apod. bez uvedení konkrétního druhu, čísla, roku vydání apod. či odkazů na již neplatné normy, vyhlášky, zákony apod.</w:t>
      </w:r>
    </w:p>
    <w:p w:rsidR="002708D8" w:rsidRPr="00024541" w:rsidRDefault="002708D8" w:rsidP="00024541">
      <w:pPr>
        <w:ind w:left="851" w:hanging="142"/>
        <w:jc w:val="both"/>
        <w:rPr>
          <w:rFonts w:ascii="Calibri" w:hAnsi="Calibri"/>
          <w:sz w:val="22"/>
          <w:szCs w:val="22"/>
        </w:rPr>
      </w:pPr>
      <w:r w:rsidRPr="00024541">
        <w:rPr>
          <w:rFonts w:ascii="Calibri" w:hAnsi="Calibri"/>
          <w:sz w:val="22"/>
          <w:szCs w:val="22"/>
        </w:rPr>
        <w:t>- nezkoordinované či špatně zkoordinované jednotlivé části projektové dokumentace</w:t>
      </w:r>
    </w:p>
    <w:p w:rsidR="002708D8" w:rsidRPr="00024541" w:rsidRDefault="002708D8" w:rsidP="00024541">
      <w:pPr>
        <w:ind w:left="851" w:hanging="142"/>
        <w:jc w:val="both"/>
        <w:rPr>
          <w:rFonts w:ascii="Calibri" w:hAnsi="Calibri"/>
          <w:sz w:val="22"/>
          <w:szCs w:val="22"/>
        </w:rPr>
      </w:pPr>
      <w:r w:rsidRPr="00024541">
        <w:rPr>
          <w:rFonts w:ascii="Calibri" w:hAnsi="Calibri"/>
          <w:sz w:val="22"/>
          <w:szCs w:val="22"/>
        </w:rPr>
        <w:lastRenderedPageBreak/>
        <w:t>- návrh použití nevhodných materiálů a technologií</w:t>
      </w:r>
    </w:p>
    <w:p w:rsidR="002708D8" w:rsidRPr="00024541" w:rsidRDefault="002708D8" w:rsidP="00024541">
      <w:pPr>
        <w:ind w:left="851" w:hanging="142"/>
        <w:jc w:val="both"/>
        <w:rPr>
          <w:rFonts w:ascii="Calibri" w:hAnsi="Calibri"/>
          <w:sz w:val="22"/>
          <w:szCs w:val="22"/>
        </w:rPr>
      </w:pPr>
      <w:r w:rsidRPr="00024541">
        <w:rPr>
          <w:rFonts w:ascii="Calibri" w:hAnsi="Calibri"/>
          <w:sz w:val="22"/>
          <w:szCs w:val="22"/>
        </w:rPr>
        <w:t>- návrhy řešení bez provedení potřebných průzkumů, rozborů, zkoušek apod. pokud to úplnost návrhu vyžaduje a pokud objednatel nerozhodl jinak</w:t>
      </w:r>
    </w:p>
    <w:p w:rsidR="002708D8" w:rsidRPr="00024541" w:rsidRDefault="002708D8" w:rsidP="00024541">
      <w:pPr>
        <w:ind w:left="851" w:hanging="142"/>
        <w:jc w:val="both"/>
        <w:rPr>
          <w:rFonts w:ascii="Calibri" w:hAnsi="Calibri"/>
          <w:sz w:val="22"/>
          <w:szCs w:val="22"/>
        </w:rPr>
      </w:pPr>
      <w:r w:rsidRPr="00024541">
        <w:rPr>
          <w:rFonts w:ascii="Calibri" w:hAnsi="Calibri"/>
          <w:sz w:val="22"/>
          <w:szCs w:val="22"/>
        </w:rPr>
        <w:t>- absence řešení vazby stavby na okolí, a to při provádění prací i po jejich provedení</w:t>
      </w:r>
    </w:p>
    <w:p w:rsidR="002708D8" w:rsidRPr="00024541" w:rsidRDefault="002708D8" w:rsidP="00946372">
      <w:pPr>
        <w:widowControl w:val="0"/>
        <w:numPr>
          <w:ilvl w:val="1"/>
          <w:numId w:val="2"/>
        </w:numPr>
        <w:suppressAutoHyphens/>
        <w:jc w:val="both"/>
        <w:rPr>
          <w:rFonts w:ascii="Calibri" w:hAnsi="Calibri"/>
          <w:sz w:val="22"/>
          <w:szCs w:val="22"/>
        </w:rPr>
      </w:pPr>
      <w:r w:rsidRPr="00024541">
        <w:rPr>
          <w:rFonts w:ascii="Calibri" w:hAnsi="Calibri"/>
          <w:sz w:val="22"/>
          <w:szCs w:val="22"/>
        </w:rPr>
        <w:t xml:space="preserve">Navržené řešení stavby musí vést k provedení kvalitní stavby a současně musí být provedení stavby navrženo úsporně, a to jak s ohledem na náklady na výstavbu, tak s ohledem na budoucí provozní náklady. V projektové dokumentaci je nutno upřednostnit použití materiálů a technologií standardní kvality, které jsou běžně dostupné v místě stavby a jejich správa, údržba či oprava nebude vyžadovat nepřiměřené náklady či nebude vyžadovat pořízení speciální techniky či jiných prostředků. </w:t>
      </w:r>
    </w:p>
    <w:p w:rsidR="002708D8" w:rsidRPr="00024541" w:rsidRDefault="002708D8" w:rsidP="00946372">
      <w:pPr>
        <w:widowControl w:val="0"/>
        <w:numPr>
          <w:ilvl w:val="1"/>
          <w:numId w:val="2"/>
        </w:numPr>
        <w:suppressAutoHyphens/>
        <w:jc w:val="both"/>
        <w:rPr>
          <w:rFonts w:ascii="Calibri" w:hAnsi="Calibri"/>
          <w:sz w:val="22"/>
          <w:szCs w:val="22"/>
        </w:rPr>
      </w:pPr>
      <w:r w:rsidRPr="00024541">
        <w:rPr>
          <w:rFonts w:ascii="Calibri" w:hAnsi="Calibri"/>
          <w:sz w:val="22"/>
          <w:szCs w:val="22"/>
        </w:rPr>
        <w:t>Zhotovitel je povinen projektovou dokumentaci průběžně konzultovat s objednatelem a jím určenými osobami – za objednatele: Ing. Otakar Kypta, Ing. Pavel Sluka.</w:t>
      </w:r>
    </w:p>
    <w:p w:rsidR="002708D8" w:rsidRPr="00024541" w:rsidRDefault="002708D8" w:rsidP="00946372">
      <w:pPr>
        <w:widowControl w:val="0"/>
        <w:numPr>
          <w:ilvl w:val="1"/>
          <w:numId w:val="2"/>
        </w:numPr>
        <w:suppressAutoHyphens/>
        <w:jc w:val="both"/>
        <w:rPr>
          <w:rFonts w:ascii="Calibri" w:hAnsi="Calibri"/>
          <w:sz w:val="22"/>
          <w:szCs w:val="22"/>
        </w:rPr>
      </w:pPr>
      <w:r w:rsidRPr="00024541">
        <w:rPr>
          <w:rFonts w:ascii="Calibri" w:hAnsi="Calibri"/>
          <w:sz w:val="22"/>
          <w:szCs w:val="22"/>
        </w:rPr>
        <w:t xml:space="preserve">V případě, že pro řádné dokončení předmětu plnění je nezbytné provedení dalších průzkumů, posouzení či zkoušek, které nejsou předmětem plnění této smlouvy a nebyly již samostatně objednány, předá zhotovitel písemně požadavek na jejich zpracování objednateli, a to včetně termínu na jejich provedení. V případě, že jejich zpracování objednatel nezajistí do požadovaného termínu, je zhotovitel oprávněn toto uvést do projektové dokumentace. </w:t>
      </w:r>
    </w:p>
    <w:p w:rsidR="002708D8" w:rsidRDefault="002708D8" w:rsidP="001D0C0E">
      <w:pPr>
        <w:widowControl w:val="0"/>
        <w:suppressAutoHyphens/>
        <w:ind w:left="142"/>
        <w:jc w:val="both"/>
        <w:rPr>
          <w:rFonts w:ascii="Calibri" w:hAnsi="Calibri"/>
          <w:color w:val="FF0000"/>
          <w:sz w:val="22"/>
          <w:szCs w:val="22"/>
        </w:rPr>
      </w:pPr>
    </w:p>
    <w:p w:rsidR="002708D8" w:rsidRPr="007334EE" w:rsidRDefault="002708D8" w:rsidP="001D0C0E">
      <w:pPr>
        <w:widowControl w:val="0"/>
        <w:suppressAutoHyphens/>
        <w:ind w:left="142"/>
        <w:jc w:val="both"/>
        <w:rPr>
          <w:rFonts w:ascii="Calibri" w:hAnsi="Calibri"/>
          <w:color w:val="FF0000"/>
          <w:sz w:val="22"/>
          <w:szCs w:val="22"/>
        </w:rPr>
      </w:pPr>
    </w:p>
    <w:p w:rsidR="002708D8" w:rsidRPr="00F93F80" w:rsidRDefault="002708D8" w:rsidP="00946372">
      <w:pPr>
        <w:pStyle w:val="Nadpis1"/>
        <w:numPr>
          <w:ilvl w:val="0"/>
          <w:numId w:val="2"/>
        </w:numPr>
        <w:suppressAutoHyphens/>
        <w:spacing w:before="0"/>
        <w:jc w:val="center"/>
        <w:rPr>
          <w:rFonts w:ascii="Calibri" w:hAnsi="Calibri"/>
          <w:b/>
          <w:caps/>
          <w:sz w:val="22"/>
          <w:szCs w:val="22"/>
        </w:rPr>
      </w:pPr>
      <w:r w:rsidRPr="00F93F80">
        <w:rPr>
          <w:rFonts w:ascii="Calibri" w:hAnsi="Calibri"/>
          <w:b/>
          <w:caps/>
          <w:sz w:val="22"/>
          <w:szCs w:val="22"/>
        </w:rPr>
        <w:t>PODMÍNKY pro PŘEVZETÍ PŘEDMĚTU SMLOUVY</w:t>
      </w:r>
    </w:p>
    <w:p w:rsidR="002708D8" w:rsidRPr="00C26DD1" w:rsidRDefault="002708D8" w:rsidP="00946372"/>
    <w:p w:rsidR="002708D8" w:rsidRPr="00EC6EA4" w:rsidRDefault="002708D8" w:rsidP="00946372">
      <w:pPr>
        <w:numPr>
          <w:ilvl w:val="1"/>
          <w:numId w:val="2"/>
        </w:numPr>
        <w:suppressAutoHyphens/>
        <w:ind w:left="709" w:hanging="567"/>
        <w:jc w:val="both"/>
        <w:rPr>
          <w:rFonts w:ascii="Calibri" w:hAnsi="Calibri"/>
          <w:color w:val="000000"/>
          <w:sz w:val="22"/>
          <w:szCs w:val="22"/>
        </w:rPr>
      </w:pPr>
      <w:r w:rsidRPr="00EC6EA4">
        <w:rPr>
          <w:rFonts w:ascii="Calibri" w:hAnsi="Calibri"/>
          <w:color w:val="000000"/>
          <w:sz w:val="22"/>
          <w:szCs w:val="22"/>
        </w:rPr>
        <w:t xml:space="preserve">Zhotovitel předá kompletně dokončený předmět smlouvy v </w:t>
      </w:r>
      <w:r>
        <w:rPr>
          <w:rFonts w:ascii="Calibri" w:hAnsi="Calibri"/>
          <w:color w:val="000000"/>
          <w:sz w:val="22"/>
          <w:szCs w:val="22"/>
        </w:rPr>
        <w:t>1</w:t>
      </w:r>
      <w:r w:rsidRPr="00EC6EA4">
        <w:rPr>
          <w:rFonts w:ascii="Calibri" w:hAnsi="Calibri"/>
          <w:color w:val="000000"/>
          <w:sz w:val="22"/>
          <w:szCs w:val="22"/>
        </w:rPr>
        <w:t xml:space="preserve"> paré objednateli ke kontrole nejpozději do termínu dokončení díla, který je uveden v článku 5.</w:t>
      </w:r>
    </w:p>
    <w:p w:rsidR="002708D8" w:rsidRPr="00EC6EA4" w:rsidRDefault="002708D8" w:rsidP="00946372">
      <w:pPr>
        <w:numPr>
          <w:ilvl w:val="1"/>
          <w:numId w:val="2"/>
        </w:numPr>
        <w:suppressAutoHyphens/>
        <w:ind w:left="709" w:hanging="567"/>
        <w:jc w:val="both"/>
        <w:rPr>
          <w:rFonts w:ascii="Calibri" w:hAnsi="Calibri"/>
          <w:color w:val="000000"/>
          <w:sz w:val="22"/>
          <w:szCs w:val="22"/>
        </w:rPr>
      </w:pPr>
      <w:r w:rsidRPr="00EC6EA4">
        <w:rPr>
          <w:rFonts w:ascii="Calibri" w:hAnsi="Calibri"/>
          <w:color w:val="000000"/>
          <w:sz w:val="22"/>
          <w:szCs w:val="22"/>
        </w:rPr>
        <w:t>Objednatel si vyhrazuje právo na 21 denní kontrolu dokončeného předmětu smlouvy.</w:t>
      </w:r>
    </w:p>
    <w:p w:rsidR="002708D8" w:rsidRDefault="002708D8" w:rsidP="00946372">
      <w:pPr>
        <w:numPr>
          <w:ilvl w:val="1"/>
          <w:numId w:val="2"/>
        </w:numPr>
        <w:suppressAutoHyphens/>
        <w:ind w:left="709" w:hanging="567"/>
        <w:jc w:val="both"/>
        <w:rPr>
          <w:rFonts w:ascii="Calibri" w:hAnsi="Calibri"/>
          <w:color w:val="000000"/>
          <w:sz w:val="22"/>
          <w:szCs w:val="22"/>
        </w:rPr>
      </w:pPr>
      <w:r w:rsidRPr="00EC6EA4">
        <w:rPr>
          <w:rFonts w:ascii="Calibri" w:hAnsi="Calibri"/>
          <w:color w:val="000000"/>
          <w:sz w:val="22"/>
          <w:szCs w:val="22"/>
        </w:rPr>
        <w:t>V případě, že objednatel neshledá na dokončeném předmětu smlouvy žádné vady či nedodělky</w:t>
      </w:r>
      <w:r>
        <w:rPr>
          <w:rFonts w:ascii="Calibri" w:hAnsi="Calibri"/>
          <w:color w:val="000000"/>
          <w:sz w:val="22"/>
          <w:szCs w:val="22"/>
        </w:rPr>
        <w:t>,</w:t>
      </w:r>
      <w:r w:rsidRPr="00EC6EA4">
        <w:rPr>
          <w:rFonts w:ascii="Calibri" w:hAnsi="Calibri"/>
          <w:color w:val="000000"/>
          <w:sz w:val="22"/>
          <w:szCs w:val="22"/>
        </w:rPr>
        <w:t xml:space="preserve"> vystaví objednatel protokol o předání a převzetí díla. </w:t>
      </w:r>
    </w:p>
    <w:p w:rsidR="002708D8" w:rsidRDefault="002708D8" w:rsidP="00946372">
      <w:pPr>
        <w:numPr>
          <w:ilvl w:val="1"/>
          <w:numId w:val="2"/>
        </w:numPr>
        <w:suppressAutoHyphens/>
        <w:ind w:left="709" w:hanging="567"/>
        <w:jc w:val="both"/>
        <w:rPr>
          <w:rFonts w:ascii="Calibri" w:hAnsi="Calibri"/>
          <w:color w:val="000000"/>
          <w:sz w:val="22"/>
          <w:szCs w:val="22"/>
        </w:rPr>
      </w:pPr>
      <w:r>
        <w:rPr>
          <w:rFonts w:ascii="Calibri" w:hAnsi="Calibri"/>
          <w:color w:val="000000"/>
          <w:sz w:val="22"/>
          <w:szCs w:val="22"/>
        </w:rPr>
        <w:t xml:space="preserve">Příslušný počet </w:t>
      </w:r>
      <w:r w:rsidR="004821DE">
        <w:rPr>
          <w:rFonts w:ascii="Calibri" w:hAnsi="Calibri"/>
          <w:color w:val="000000"/>
          <w:sz w:val="22"/>
          <w:szCs w:val="22"/>
        </w:rPr>
        <w:t>pare</w:t>
      </w:r>
      <w:r>
        <w:rPr>
          <w:rFonts w:ascii="Calibri" w:hAnsi="Calibri"/>
          <w:color w:val="000000"/>
          <w:sz w:val="22"/>
          <w:szCs w:val="22"/>
        </w:rPr>
        <w:t xml:space="preserve"> čistopisu PD poté bude předán objednateli do 10 dní.</w:t>
      </w:r>
    </w:p>
    <w:p w:rsidR="002708D8" w:rsidRDefault="002708D8" w:rsidP="00946372">
      <w:pPr>
        <w:widowControl w:val="0"/>
        <w:numPr>
          <w:ilvl w:val="1"/>
          <w:numId w:val="2"/>
        </w:numPr>
        <w:suppressAutoHyphens/>
        <w:jc w:val="both"/>
        <w:rPr>
          <w:rFonts w:ascii="Calibri" w:hAnsi="Calibri"/>
          <w:sz w:val="22"/>
          <w:szCs w:val="22"/>
        </w:rPr>
      </w:pPr>
      <w:r>
        <w:rPr>
          <w:rFonts w:ascii="Calibri" w:hAnsi="Calibri"/>
          <w:sz w:val="22"/>
          <w:szCs w:val="22"/>
        </w:rPr>
        <w:t>Protokol o předání a převzetí díla musí být podepsán následujícími osobami:</w:t>
      </w:r>
    </w:p>
    <w:p w:rsidR="002708D8" w:rsidRDefault="002708D8" w:rsidP="00946372">
      <w:pPr>
        <w:ind w:left="567"/>
        <w:jc w:val="both"/>
        <w:rPr>
          <w:rFonts w:ascii="Calibri" w:hAnsi="Calibri"/>
          <w:sz w:val="22"/>
          <w:szCs w:val="22"/>
        </w:rPr>
      </w:pPr>
      <w:r>
        <w:rPr>
          <w:rFonts w:ascii="Calibri" w:hAnsi="Calibri"/>
          <w:sz w:val="22"/>
          <w:szCs w:val="22"/>
        </w:rPr>
        <w:t>- za objednatele:</w:t>
      </w:r>
    </w:p>
    <w:p w:rsidR="002708D8" w:rsidRDefault="002708D8" w:rsidP="005443EE">
      <w:pPr>
        <w:ind w:left="709"/>
        <w:jc w:val="both"/>
        <w:rPr>
          <w:rFonts w:ascii="Calibri" w:hAnsi="Calibri"/>
          <w:sz w:val="22"/>
          <w:szCs w:val="22"/>
        </w:rPr>
      </w:pPr>
      <w:r>
        <w:rPr>
          <w:rFonts w:ascii="Calibri" w:hAnsi="Calibri"/>
          <w:sz w:val="22"/>
          <w:szCs w:val="22"/>
        </w:rPr>
        <w:t>Ing. Otakar Kypta, vedoucí odboru rozvoje</w:t>
      </w:r>
    </w:p>
    <w:p w:rsidR="002708D8" w:rsidRDefault="002708D8" w:rsidP="0029741A">
      <w:pPr>
        <w:ind w:left="709"/>
        <w:jc w:val="both"/>
        <w:rPr>
          <w:rFonts w:ascii="Calibri" w:hAnsi="Calibri"/>
          <w:sz w:val="22"/>
          <w:szCs w:val="22"/>
        </w:rPr>
      </w:pPr>
      <w:r>
        <w:rPr>
          <w:rFonts w:ascii="Calibri" w:hAnsi="Calibri"/>
          <w:sz w:val="22"/>
          <w:szCs w:val="22"/>
        </w:rPr>
        <w:t>Ing. Pavel Sluka, vedoucí oddělení investiční výstavby</w:t>
      </w:r>
    </w:p>
    <w:p w:rsidR="002708D8" w:rsidRDefault="002708D8" w:rsidP="0029741A">
      <w:pPr>
        <w:ind w:left="709"/>
        <w:jc w:val="both"/>
        <w:rPr>
          <w:rFonts w:ascii="Calibri" w:hAnsi="Calibri"/>
          <w:sz w:val="22"/>
          <w:szCs w:val="22"/>
        </w:rPr>
      </w:pPr>
      <w:r>
        <w:rPr>
          <w:rFonts w:ascii="Calibri" w:hAnsi="Calibri"/>
          <w:sz w:val="22"/>
          <w:szCs w:val="22"/>
        </w:rPr>
        <w:t xml:space="preserve">- za zhotovitele: </w:t>
      </w:r>
    </w:p>
    <w:p w:rsidR="002708D8" w:rsidRDefault="002933B4" w:rsidP="0029741A">
      <w:pPr>
        <w:ind w:left="709"/>
        <w:jc w:val="both"/>
        <w:rPr>
          <w:rFonts w:ascii="Calibri" w:hAnsi="Calibri"/>
          <w:sz w:val="22"/>
          <w:szCs w:val="22"/>
        </w:rPr>
      </w:pPr>
      <w:r>
        <w:rPr>
          <w:rFonts w:ascii="Calibri" w:hAnsi="Calibri"/>
          <w:sz w:val="22"/>
          <w:szCs w:val="22"/>
        </w:rPr>
        <w:t>Ing. Yveta Brožková</w:t>
      </w:r>
      <w:r w:rsidR="002708D8">
        <w:rPr>
          <w:rFonts w:ascii="Calibri" w:hAnsi="Calibri"/>
          <w:sz w:val="22"/>
          <w:szCs w:val="22"/>
        </w:rPr>
        <w:t>, jednatel</w:t>
      </w:r>
      <w:r>
        <w:rPr>
          <w:rFonts w:ascii="Calibri" w:hAnsi="Calibri"/>
          <w:sz w:val="22"/>
          <w:szCs w:val="22"/>
        </w:rPr>
        <w:t>ka</w:t>
      </w:r>
      <w:r w:rsidR="00415A20">
        <w:rPr>
          <w:rFonts w:ascii="Calibri" w:hAnsi="Calibri"/>
          <w:sz w:val="22"/>
          <w:szCs w:val="22"/>
        </w:rPr>
        <w:t>,</w:t>
      </w:r>
      <w:r>
        <w:rPr>
          <w:rFonts w:ascii="Calibri" w:hAnsi="Calibri"/>
          <w:sz w:val="22"/>
          <w:szCs w:val="22"/>
        </w:rPr>
        <w:t xml:space="preserve"> Ing. Tomáš Rudolf</w:t>
      </w:r>
      <w:r w:rsidR="00415A20" w:rsidRPr="00415A20">
        <w:t xml:space="preserve"> </w:t>
      </w:r>
      <w:r w:rsidR="00415A20">
        <w:t xml:space="preserve">a </w:t>
      </w:r>
      <w:r w:rsidR="00415A20" w:rsidRPr="00415A20">
        <w:rPr>
          <w:rFonts w:ascii="Calibri" w:hAnsi="Calibri"/>
          <w:sz w:val="22"/>
          <w:szCs w:val="22"/>
        </w:rPr>
        <w:t>Milan Novotný</w:t>
      </w:r>
    </w:p>
    <w:p w:rsidR="002708D8" w:rsidRDefault="002708D8" w:rsidP="0029741A">
      <w:pPr>
        <w:ind w:left="709"/>
        <w:jc w:val="both"/>
        <w:rPr>
          <w:rFonts w:ascii="Calibri" w:hAnsi="Calibri"/>
          <w:sz w:val="22"/>
          <w:szCs w:val="22"/>
        </w:rPr>
      </w:pPr>
      <w:r>
        <w:rPr>
          <w:rFonts w:ascii="Calibri" w:hAnsi="Calibri"/>
          <w:sz w:val="22"/>
          <w:szCs w:val="22"/>
        </w:rPr>
        <w:t>Podpisy uvedených osob jsou nezbytné pro platnost protokolu.</w:t>
      </w:r>
    </w:p>
    <w:p w:rsidR="002708D8" w:rsidRDefault="002708D8" w:rsidP="0029741A">
      <w:pPr>
        <w:ind w:left="709"/>
        <w:jc w:val="both"/>
        <w:rPr>
          <w:rFonts w:ascii="Calibri" w:hAnsi="Calibri"/>
          <w:sz w:val="22"/>
          <w:szCs w:val="22"/>
        </w:rPr>
      </w:pPr>
      <w:r>
        <w:rPr>
          <w:rFonts w:ascii="Calibri" w:hAnsi="Calibri"/>
          <w:sz w:val="22"/>
          <w:szCs w:val="22"/>
        </w:rPr>
        <w:t xml:space="preserve">Předávací protokol může být zároveň podepsán i dalšími osobami. </w:t>
      </w:r>
    </w:p>
    <w:p w:rsidR="002708D8" w:rsidRDefault="002708D8" w:rsidP="00946372">
      <w:pPr>
        <w:widowControl w:val="0"/>
        <w:numPr>
          <w:ilvl w:val="1"/>
          <w:numId w:val="2"/>
        </w:numPr>
        <w:suppressAutoHyphens/>
        <w:jc w:val="both"/>
        <w:rPr>
          <w:rFonts w:ascii="Calibri" w:hAnsi="Calibri"/>
          <w:sz w:val="22"/>
          <w:szCs w:val="22"/>
        </w:rPr>
      </w:pPr>
      <w:r>
        <w:rPr>
          <w:rFonts w:ascii="Calibri" w:hAnsi="Calibri"/>
          <w:sz w:val="22"/>
          <w:szCs w:val="22"/>
        </w:rPr>
        <w:t xml:space="preserve">V případě, že objednatel shledá na dokončeném předmětu smlouvy vady či nedodělky, předá objednatel jejich soupis zhotoviteli vč. stanovení přiměřeného termínu na jejich odstranění. </w:t>
      </w:r>
    </w:p>
    <w:p w:rsidR="002708D8" w:rsidRDefault="002708D8" w:rsidP="00946372">
      <w:pPr>
        <w:widowControl w:val="0"/>
        <w:numPr>
          <w:ilvl w:val="1"/>
          <w:numId w:val="2"/>
        </w:numPr>
        <w:suppressAutoHyphens/>
        <w:jc w:val="both"/>
        <w:rPr>
          <w:rFonts w:ascii="Calibri" w:hAnsi="Calibri"/>
          <w:sz w:val="22"/>
          <w:szCs w:val="22"/>
        </w:rPr>
      </w:pPr>
      <w:r>
        <w:rPr>
          <w:rFonts w:ascii="Calibri" w:hAnsi="Calibri"/>
          <w:sz w:val="22"/>
          <w:szCs w:val="22"/>
        </w:rPr>
        <w:t>V případě, že zhotovitel v dohodnutých termínech dle odstavce 4.6. uspokojivě neodstraní všechny vady a nedodělky, je objednatel oprávněn poskytnout zhotoviteli přiměřenou lhůtu k nápravě a uplatnit smluvní pokutu nebo odstoupit od smlouvy o dílo.</w:t>
      </w:r>
    </w:p>
    <w:p w:rsidR="002708D8" w:rsidRDefault="002708D8" w:rsidP="00946372">
      <w:pPr>
        <w:ind w:left="567"/>
        <w:jc w:val="both"/>
        <w:rPr>
          <w:rFonts w:ascii="Calibri" w:hAnsi="Calibri"/>
          <w:color w:val="000000"/>
          <w:sz w:val="22"/>
          <w:szCs w:val="22"/>
        </w:rPr>
      </w:pPr>
    </w:p>
    <w:p w:rsidR="002708D8" w:rsidRPr="00EC6EA4" w:rsidRDefault="002708D8" w:rsidP="00946372">
      <w:pPr>
        <w:ind w:left="567"/>
        <w:jc w:val="both"/>
        <w:rPr>
          <w:rFonts w:ascii="Calibri" w:hAnsi="Calibri"/>
          <w:color w:val="000000"/>
          <w:sz w:val="22"/>
          <w:szCs w:val="22"/>
        </w:rPr>
      </w:pPr>
    </w:p>
    <w:p w:rsidR="002708D8" w:rsidRPr="00F93F80" w:rsidRDefault="002708D8" w:rsidP="00946372">
      <w:pPr>
        <w:pStyle w:val="Nadpis1"/>
        <w:numPr>
          <w:ilvl w:val="0"/>
          <w:numId w:val="2"/>
        </w:numPr>
        <w:suppressAutoHyphens/>
        <w:spacing w:before="0"/>
        <w:jc w:val="center"/>
        <w:rPr>
          <w:rFonts w:ascii="Calibri" w:hAnsi="Calibri"/>
          <w:b/>
          <w:caps/>
          <w:sz w:val="22"/>
          <w:szCs w:val="22"/>
        </w:rPr>
      </w:pPr>
      <w:r w:rsidRPr="00F93F80">
        <w:rPr>
          <w:rFonts w:ascii="Calibri" w:hAnsi="Calibri"/>
          <w:b/>
          <w:caps/>
          <w:sz w:val="22"/>
          <w:szCs w:val="22"/>
        </w:rPr>
        <w:t>Termín plnění zakázky:</w:t>
      </w:r>
    </w:p>
    <w:p w:rsidR="002708D8" w:rsidRPr="00EC6EA4" w:rsidRDefault="002708D8" w:rsidP="00024541">
      <w:pPr>
        <w:ind w:left="360"/>
        <w:rPr>
          <w:color w:val="000000"/>
        </w:rPr>
      </w:pPr>
    </w:p>
    <w:p w:rsidR="004821DE" w:rsidRPr="00E62551" w:rsidRDefault="00A42EE1" w:rsidP="0045779F">
      <w:pPr>
        <w:ind w:firstLine="708"/>
        <w:jc w:val="both"/>
        <w:rPr>
          <w:rFonts w:ascii="Calibri" w:hAnsi="Calibri"/>
          <w:sz w:val="22"/>
          <w:szCs w:val="22"/>
        </w:rPr>
      </w:pPr>
      <w:r w:rsidRPr="00E62551">
        <w:rPr>
          <w:rFonts w:ascii="Calibri" w:hAnsi="Calibri"/>
          <w:sz w:val="22"/>
          <w:szCs w:val="22"/>
        </w:rPr>
        <w:t>Termín</w:t>
      </w:r>
      <w:r w:rsidR="00B340D8">
        <w:rPr>
          <w:rFonts w:ascii="Calibri" w:hAnsi="Calibri"/>
          <w:sz w:val="22"/>
          <w:szCs w:val="22"/>
        </w:rPr>
        <w:t xml:space="preserve"> dodání DÚR a DSP –</w:t>
      </w:r>
      <w:r w:rsidRPr="00E62551">
        <w:rPr>
          <w:rFonts w:ascii="Calibri" w:hAnsi="Calibri"/>
          <w:sz w:val="22"/>
          <w:szCs w:val="22"/>
        </w:rPr>
        <w:t xml:space="preserve"> k žádosti o dotaci</w:t>
      </w:r>
      <w:r w:rsidRPr="00E62551">
        <w:rPr>
          <w:rFonts w:ascii="Calibri" w:hAnsi="Calibri"/>
          <w:sz w:val="22"/>
          <w:szCs w:val="22"/>
        </w:rPr>
        <w:tab/>
      </w:r>
      <w:r w:rsidRPr="00E62551">
        <w:rPr>
          <w:rFonts w:ascii="Calibri" w:hAnsi="Calibri"/>
          <w:sz w:val="22"/>
          <w:szCs w:val="22"/>
        </w:rPr>
        <w:tab/>
      </w:r>
      <w:r w:rsidR="00B340D8">
        <w:rPr>
          <w:rFonts w:ascii="Calibri" w:hAnsi="Calibri"/>
          <w:sz w:val="22"/>
          <w:szCs w:val="22"/>
        </w:rPr>
        <w:tab/>
      </w:r>
      <w:r w:rsidR="00B340D8">
        <w:rPr>
          <w:rFonts w:ascii="Calibri" w:hAnsi="Calibri"/>
          <w:sz w:val="22"/>
          <w:szCs w:val="22"/>
        </w:rPr>
        <w:tab/>
      </w:r>
      <w:r w:rsidR="00B340D8">
        <w:rPr>
          <w:rFonts w:ascii="Calibri" w:hAnsi="Calibri"/>
          <w:b/>
          <w:sz w:val="22"/>
          <w:szCs w:val="22"/>
        </w:rPr>
        <w:t>do 20.</w:t>
      </w:r>
      <w:r w:rsidR="006827F7" w:rsidRPr="00E62551">
        <w:rPr>
          <w:rFonts w:ascii="Calibri" w:hAnsi="Calibri"/>
          <w:b/>
          <w:sz w:val="22"/>
          <w:szCs w:val="22"/>
        </w:rPr>
        <w:t xml:space="preserve"> </w:t>
      </w:r>
      <w:r w:rsidR="00B340D8">
        <w:rPr>
          <w:rFonts w:ascii="Calibri" w:hAnsi="Calibri"/>
          <w:b/>
          <w:sz w:val="22"/>
          <w:szCs w:val="22"/>
        </w:rPr>
        <w:t>1</w:t>
      </w:r>
      <w:r w:rsidRPr="00E62551">
        <w:rPr>
          <w:rFonts w:ascii="Calibri" w:hAnsi="Calibri"/>
          <w:b/>
          <w:sz w:val="22"/>
          <w:szCs w:val="22"/>
        </w:rPr>
        <w:t>. 2017</w:t>
      </w:r>
    </w:p>
    <w:p w:rsidR="0045779F" w:rsidRPr="00E62551" w:rsidRDefault="0045779F" w:rsidP="00415A20">
      <w:pPr>
        <w:ind w:firstLine="708"/>
        <w:jc w:val="both"/>
        <w:rPr>
          <w:rFonts w:ascii="Calibri" w:hAnsi="Calibri"/>
          <w:sz w:val="22"/>
          <w:szCs w:val="22"/>
        </w:rPr>
      </w:pPr>
      <w:r w:rsidRPr="00E62551">
        <w:rPr>
          <w:rFonts w:ascii="Calibri" w:hAnsi="Calibri"/>
          <w:sz w:val="22"/>
          <w:szCs w:val="22"/>
        </w:rPr>
        <w:t>Termín dodání DPS</w:t>
      </w:r>
      <w:r w:rsidRPr="00E62551">
        <w:rPr>
          <w:rFonts w:ascii="Calibri" w:hAnsi="Calibri"/>
          <w:sz w:val="22"/>
          <w:szCs w:val="22"/>
        </w:rPr>
        <w:tab/>
      </w:r>
      <w:r w:rsidRPr="00E62551">
        <w:rPr>
          <w:rFonts w:ascii="Calibri" w:hAnsi="Calibri"/>
          <w:sz w:val="22"/>
          <w:szCs w:val="22"/>
        </w:rPr>
        <w:tab/>
      </w:r>
      <w:r w:rsidRPr="00E62551">
        <w:rPr>
          <w:rFonts w:ascii="Calibri" w:hAnsi="Calibri"/>
          <w:sz w:val="22"/>
          <w:szCs w:val="22"/>
        </w:rPr>
        <w:tab/>
      </w:r>
      <w:r w:rsidRPr="00E62551">
        <w:rPr>
          <w:rFonts w:ascii="Calibri" w:hAnsi="Calibri"/>
          <w:sz w:val="22"/>
          <w:szCs w:val="22"/>
        </w:rPr>
        <w:tab/>
      </w:r>
      <w:r w:rsidRPr="00E62551">
        <w:rPr>
          <w:rFonts w:ascii="Calibri" w:hAnsi="Calibri"/>
          <w:sz w:val="22"/>
          <w:szCs w:val="22"/>
        </w:rPr>
        <w:tab/>
      </w:r>
      <w:r w:rsidRPr="00E62551">
        <w:rPr>
          <w:rFonts w:ascii="Calibri" w:hAnsi="Calibri"/>
          <w:sz w:val="22"/>
          <w:szCs w:val="22"/>
        </w:rPr>
        <w:tab/>
      </w:r>
      <w:r w:rsidRPr="00E62551">
        <w:rPr>
          <w:rFonts w:ascii="Calibri" w:hAnsi="Calibri"/>
          <w:sz w:val="22"/>
          <w:szCs w:val="22"/>
        </w:rPr>
        <w:tab/>
      </w:r>
      <w:r w:rsidR="00A42EE1" w:rsidRPr="00E62551">
        <w:rPr>
          <w:rFonts w:ascii="Calibri" w:hAnsi="Calibri"/>
          <w:b/>
          <w:sz w:val="22"/>
          <w:szCs w:val="22"/>
        </w:rPr>
        <w:t>do 31</w:t>
      </w:r>
      <w:r w:rsidR="002A7C45" w:rsidRPr="00E62551">
        <w:rPr>
          <w:rFonts w:ascii="Calibri" w:hAnsi="Calibri"/>
          <w:b/>
          <w:sz w:val="22"/>
          <w:szCs w:val="22"/>
        </w:rPr>
        <w:t>. 1</w:t>
      </w:r>
      <w:r w:rsidR="00382C1E">
        <w:rPr>
          <w:rFonts w:ascii="Calibri" w:hAnsi="Calibri"/>
          <w:b/>
          <w:sz w:val="22"/>
          <w:szCs w:val="22"/>
        </w:rPr>
        <w:t>2. 2017</w:t>
      </w:r>
    </w:p>
    <w:p w:rsidR="002708D8" w:rsidRPr="00E62551" w:rsidRDefault="002708D8" w:rsidP="00946372">
      <w:pPr>
        <w:tabs>
          <w:tab w:val="right" w:pos="4962"/>
        </w:tabs>
        <w:ind w:left="567"/>
        <w:jc w:val="both"/>
        <w:rPr>
          <w:rFonts w:ascii="Calibri" w:hAnsi="Calibri"/>
          <w:sz w:val="22"/>
          <w:szCs w:val="22"/>
        </w:rPr>
      </w:pPr>
    </w:p>
    <w:p w:rsidR="002708D8" w:rsidRPr="00E62551" w:rsidRDefault="002708D8" w:rsidP="00946372">
      <w:pPr>
        <w:tabs>
          <w:tab w:val="right" w:pos="9498"/>
        </w:tabs>
        <w:ind w:left="2268" w:hanging="1701"/>
        <w:jc w:val="both"/>
        <w:rPr>
          <w:rFonts w:ascii="Calibri" w:hAnsi="Calibri"/>
          <w:sz w:val="22"/>
          <w:szCs w:val="22"/>
        </w:rPr>
      </w:pPr>
    </w:p>
    <w:p w:rsidR="002708D8" w:rsidRDefault="002708D8" w:rsidP="00946372">
      <w:pPr>
        <w:tabs>
          <w:tab w:val="right" w:pos="9498"/>
        </w:tabs>
        <w:ind w:left="2268" w:hanging="1701"/>
        <w:jc w:val="both"/>
        <w:rPr>
          <w:rFonts w:ascii="Calibri" w:hAnsi="Calibri"/>
          <w:sz w:val="22"/>
          <w:szCs w:val="22"/>
        </w:rPr>
      </w:pPr>
    </w:p>
    <w:p w:rsidR="003B6928" w:rsidRDefault="003B6928" w:rsidP="00946372">
      <w:pPr>
        <w:tabs>
          <w:tab w:val="right" w:pos="9498"/>
        </w:tabs>
        <w:ind w:left="2268" w:hanging="1701"/>
        <w:jc w:val="both"/>
        <w:rPr>
          <w:rFonts w:ascii="Calibri" w:hAnsi="Calibri"/>
          <w:sz w:val="22"/>
          <w:szCs w:val="22"/>
        </w:rPr>
      </w:pPr>
    </w:p>
    <w:p w:rsidR="003B6928" w:rsidRPr="00E62551" w:rsidRDefault="003B6928" w:rsidP="00946372">
      <w:pPr>
        <w:tabs>
          <w:tab w:val="right" w:pos="9498"/>
        </w:tabs>
        <w:ind w:left="2268" w:hanging="1701"/>
        <w:jc w:val="both"/>
        <w:rPr>
          <w:rFonts w:ascii="Calibri" w:hAnsi="Calibri"/>
          <w:sz w:val="22"/>
          <w:szCs w:val="22"/>
        </w:rPr>
      </w:pPr>
    </w:p>
    <w:p w:rsidR="002708D8" w:rsidRPr="00E62551" w:rsidRDefault="002708D8" w:rsidP="00946372">
      <w:pPr>
        <w:pStyle w:val="Nadpis1"/>
        <w:numPr>
          <w:ilvl w:val="0"/>
          <w:numId w:val="2"/>
        </w:numPr>
        <w:suppressAutoHyphens/>
        <w:spacing w:before="0"/>
        <w:jc w:val="center"/>
        <w:rPr>
          <w:rFonts w:ascii="Calibri" w:hAnsi="Calibri"/>
          <w:b/>
          <w:caps/>
          <w:sz w:val="22"/>
          <w:szCs w:val="22"/>
        </w:rPr>
      </w:pPr>
      <w:r w:rsidRPr="00E62551">
        <w:rPr>
          <w:rFonts w:ascii="Calibri" w:hAnsi="Calibri"/>
          <w:b/>
          <w:caps/>
          <w:sz w:val="22"/>
          <w:szCs w:val="22"/>
        </w:rPr>
        <w:lastRenderedPageBreak/>
        <w:t>Cena za dílo:</w:t>
      </w:r>
    </w:p>
    <w:p w:rsidR="002708D8" w:rsidRPr="00E62551" w:rsidRDefault="002708D8" w:rsidP="00322669"/>
    <w:p w:rsidR="002708D8" w:rsidRPr="00E62551" w:rsidRDefault="0045779F" w:rsidP="00AA6412">
      <w:pPr>
        <w:ind w:left="426"/>
        <w:rPr>
          <w:rFonts w:ascii="Calibri" w:hAnsi="Calibri"/>
          <w:sz w:val="22"/>
          <w:szCs w:val="22"/>
        </w:rPr>
      </w:pPr>
      <w:r w:rsidRPr="00E62551">
        <w:rPr>
          <w:rFonts w:ascii="Calibri" w:hAnsi="Calibri"/>
          <w:sz w:val="22"/>
          <w:szCs w:val="22"/>
        </w:rPr>
        <w:t>Zpracování společné DÚR +</w:t>
      </w:r>
      <w:r w:rsidR="002708D8" w:rsidRPr="00E62551">
        <w:rPr>
          <w:rFonts w:ascii="Calibri" w:hAnsi="Calibri"/>
          <w:sz w:val="22"/>
          <w:szCs w:val="22"/>
        </w:rPr>
        <w:t xml:space="preserve"> DSP</w:t>
      </w:r>
      <w:r w:rsidR="002933B4" w:rsidRPr="00E62551">
        <w:rPr>
          <w:rFonts w:ascii="Calibri" w:hAnsi="Calibri"/>
          <w:sz w:val="22"/>
          <w:szCs w:val="22"/>
        </w:rPr>
        <w:t xml:space="preserve"> a D</w:t>
      </w:r>
      <w:r w:rsidRPr="00E62551">
        <w:rPr>
          <w:rFonts w:ascii="Calibri" w:hAnsi="Calibri"/>
          <w:sz w:val="22"/>
          <w:szCs w:val="22"/>
        </w:rPr>
        <w:t xml:space="preserve">PS, </w:t>
      </w:r>
      <w:r w:rsidR="002708D8" w:rsidRPr="00E62551">
        <w:rPr>
          <w:rFonts w:ascii="Calibri" w:hAnsi="Calibri"/>
          <w:sz w:val="22"/>
          <w:szCs w:val="22"/>
        </w:rPr>
        <w:t>staveb</w:t>
      </w:r>
      <w:r w:rsidRPr="00E62551">
        <w:rPr>
          <w:rFonts w:ascii="Calibri" w:hAnsi="Calibri"/>
          <w:sz w:val="22"/>
          <w:szCs w:val="22"/>
        </w:rPr>
        <w:t>ních i inženýrských objektů, včetně</w:t>
      </w:r>
      <w:r w:rsidR="002708D8" w:rsidRPr="00E62551">
        <w:rPr>
          <w:rFonts w:ascii="Calibri" w:hAnsi="Calibri"/>
          <w:sz w:val="22"/>
          <w:szCs w:val="22"/>
        </w:rPr>
        <w:t xml:space="preserve"> záborového elaborátu, </w:t>
      </w:r>
      <w:r w:rsidRPr="00E62551">
        <w:rPr>
          <w:rFonts w:ascii="Calibri" w:hAnsi="Calibri"/>
          <w:sz w:val="22"/>
          <w:szCs w:val="22"/>
        </w:rPr>
        <w:t>podrobného položkového rozpočtu, výkazu výměr</w:t>
      </w:r>
      <w:r w:rsidR="002708D8" w:rsidRPr="00E62551">
        <w:rPr>
          <w:rFonts w:ascii="Calibri" w:hAnsi="Calibri"/>
          <w:sz w:val="22"/>
          <w:szCs w:val="22"/>
        </w:rPr>
        <w:t xml:space="preserve"> a projednání dokumentace</w:t>
      </w:r>
    </w:p>
    <w:p w:rsidR="002708D8" w:rsidRPr="00E62551" w:rsidRDefault="008234EE" w:rsidP="00322669">
      <w:pPr>
        <w:ind w:left="567"/>
        <w:rPr>
          <w:rFonts w:ascii="Calibri" w:hAnsi="Calibri"/>
          <w:sz w:val="22"/>
          <w:szCs w:val="22"/>
        </w:rPr>
      </w:pPr>
      <w:r w:rsidRPr="00E62551">
        <w:rPr>
          <w:rFonts w:ascii="Calibri" w:hAnsi="Calibri"/>
          <w:sz w:val="22"/>
          <w:szCs w:val="22"/>
        </w:rPr>
        <w:tab/>
      </w:r>
    </w:p>
    <w:p w:rsidR="002708D8" w:rsidRPr="00E62551" w:rsidRDefault="002708D8" w:rsidP="000437D5">
      <w:pPr>
        <w:ind w:left="360"/>
        <w:jc w:val="both"/>
        <w:rPr>
          <w:rFonts w:ascii="Calibri" w:hAnsi="Calibri"/>
          <w:sz w:val="22"/>
          <w:szCs w:val="22"/>
        </w:rPr>
      </w:pPr>
      <w:r w:rsidRPr="00E62551">
        <w:rPr>
          <w:rFonts w:ascii="Calibri" w:hAnsi="Calibri"/>
          <w:sz w:val="22"/>
          <w:szCs w:val="22"/>
        </w:rPr>
        <w:t>6.1</w:t>
      </w:r>
      <w:r w:rsidR="00AA6412">
        <w:rPr>
          <w:rFonts w:ascii="Calibri" w:hAnsi="Calibri"/>
          <w:sz w:val="22"/>
          <w:szCs w:val="22"/>
        </w:rPr>
        <w:t>.</w:t>
      </w:r>
      <w:r w:rsidRPr="00E62551">
        <w:rPr>
          <w:rFonts w:ascii="Calibri" w:hAnsi="Calibri"/>
          <w:sz w:val="22"/>
          <w:szCs w:val="22"/>
        </w:rPr>
        <w:tab/>
        <w:t xml:space="preserve"> Cena za dílo </w:t>
      </w:r>
      <w:r w:rsidR="008234EE" w:rsidRPr="00E62551">
        <w:rPr>
          <w:rFonts w:ascii="Calibri" w:hAnsi="Calibri"/>
          <w:sz w:val="22"/>
          <w:szCs w:val="22"/>
        </w:rPr>
        <w:t xml:space="preserve">DÚR a DSP </w:t>
      </w:r>
      <w:r w:rsidRPr="00E62551">
        <w:rPr>
          <w:rFonts w:ascii="Calibri" w:hAnsi="Calibri"/>
          <w:sz w:val="22"/>
          <w:szCs w:val="22"/>
        </w:rPr>
        <w:t>bez DPH</w:t>
      </w:r>
      <w:r w:rsidRPr="00E62551">
        <w:rPr>
          <w:rFonts w:ascii="Calibri" w:hAnsi="Calibri"/>
          <w:sz w:val="22"/>
          <w:szCs w:val="22"/>
        </w:rPr>
        <w:tab/>
      </w:r>
      <w:r w:rsidRPr="00E62551">
        <w:rPr>
          <w:rFonts w:ascii="Calibri" w:hAnsi="Calibri"/>
          <w:sz w:val="22"/>
          <w:szCs w:val="22"/>
        </w:rPr>
        <w:tab/>
      </w:r>
      <w:r w:rsidRPr="00E62551">
        <w:rPr>
          <w:rFonts w:ascii="Calibri" w:hAnsi="Calibri"/>
          <w:sz w:val="22"/>
          <w:szCs w:val="22"/>
        </w:rPr>
        <w:tab/>
        <w:t xml:space="preserve"> </w:t>
      </w:r>
      <w:r w:rsidR="00141F8B" w:rsidRPr="00E62551">
        <w:rPr>
          <w:rFonts w:ascii="Calibri" w:hAnsi="Calibri"/>
          <w:sz w:val="22"/>
          <w:szCs w:val="22"/>
        </w:rPr>
        <w:t>286</w:t>
      </w:r>
      <w:r w:rsidRPr="00E62551">
        <w:rPr>
          <w:rFonts w:ascii="Calibri" w:hAnsi="Calibri"/>
          <w:sz w:val="22"/>
          <w:szCs w:val="22"/>
        </w:rPr>
        <w:t xml:space="preserve"> 000,- Kč</w:t>
      </w:r>
    </w:p>
    <w:p w:rsidR="002708D8" w:rsidRPr="00E62551" w:rsidRDefault="002708D8" w:rsidP="000437D5">
      <w:pPr>
        <w:ind w:firstLine="360"/>
        <w:jc w:val="both"/>
        <w:rPr>
          <w:rFonts w:ascii="Calibri" w:hAnsi="Calibri"/>
          <w:sz w:val="22"/>
          <w:szCs w:val="22"/>
        </w:rPr>
      </w:pPr>
      <w:r w:rsidRPr="00E62551">
        <w:rPr>
          <w:rFonts w:ascii="Calibri" w:hAnsi="Calibri"/>
          <w:sz w:val="22"/>
          <w:szCs w:val="22"/>
        </w:rPr>
        <w:t>6.</w:t>
      </w:r>
      <w:r w:rsidR="00AA6412">
        <w:rPr>
          <w:rFonts w:ascii="Calibri" w:hAnsi="Calibri"/>
          <w:sz w:val="22"/>
          <w:szCs w:val="22"/>
        </w:rPr>
        <w:t>1.1</w:t>
      </w:r>
      <w:r w:rsidRPr="00E62551">
        <w:rPr>
          <w:rFonts w:ascii="Calibri" w:hAnsi="Calibri"/>
          <w:sz w:val="22"/>
          <w:szCs w:val="22"/>
        </w:rPr>
        <w:t>. DPH 21%</w:t>
      </w:r>
      <w:r w:rsidRPr="00E62551">
        <w:rPr>
          <w:rFonts w:ascii="Calibri" w:hAnsi="Calibri"/>
          <w:sz w:val="22"/>
          <w:szCs w:val="22"/>
        </w:rPr>
        <w:tab/>
      </w:r>
      <w:r w:rsidRPr="00E62551">
        <w:rPr>
          <w:rFonts w:ascii="Calibri" w:hAnsi="Calibri"/>
          <w:sz w:val="22"/>
          <w:szCs w:val="22"/>
        </w:rPr>
        <w:tab/>
      </w:r>
      <w:r w:rsidRPr="00E62551">
        <w:rPr>
          <w:rFonts w:ascii="Calibri" w:hAnsi="Calibri"/>
          <w:sz w:val="22"/>
          <w:szCs w:val="22"/>
        </w:rPr>
        <w:tab/>
      </w:r>
      <w:r w:rsidRPr="00E62551">
        <w:rPr>
          <w:rFonts w:ascii="Calibri" w:hAnsi="Calibri"/>
          <w:sz w:val="22"/>
          <w:szCs w:val="22"/>
        </w:rPr>
        <w:tab/>
        <w:t xml:space="preserve"> </w:t>
      </w:r>
      <w:r w:rsidR="00141F8B" w:rsidRPr="00E62551">
        <w:rPr>
          <w:rFonts w:ascii="Calibri" w:hAnsi="Calibri"/>
          <w:sz w:val="22"/>
          <w:szCs w:val="22"/>
        </w:rPr>
        <w:tab/>
      </w:r>
      <w:r w:rsidR="00141F8B" w:rsidRPr="00E62551">
        <w:rPr>
          <w:rFonts w:ascii="Calibri" w:hAnsi="Calibri"/>
          <w:sz w:val="22"/>
          <w:szCs w:val="22"/>
        </w:rPr>
        <w:tab/>
        <w:t xml:space="preserve">   60 06</w:t>
      </w:r>
      <w:r w:rsidRPr="00E62551">
        <w:rPr>
          <w:rFonts w:ascii="Calibri" w:hAnsi="Calibri"/>
          <w:sz w:val="22"/>
          <w:szCs w:val="22"/>
        </w:rPr>
        <w:t>0,- Kč</w:t>
      </w:r>
    </w:p>
    <w:p w:rsidR="002708D8" w:rsidRPr="00E62551" w:rsidRDefault="00AA6412" w:rsidP="000437D5">
      <w:pPr>
        <w:ind w:firstLine="360"/>
        <w:jc w:val="both"/>
        <w:rPr>
          <w:rFonts w:ascii="Calibri" w:hAnsi="Calibri"/>
          <w:b/>
          <w:sz w:val="22"/>
          <w:szCs w:val="22"/>
        </w:rPr>
      </w:pPr>
      <w:r>
        <w:rPr>
          <w:rFonts w:ascii="Calibri" w:hAnsi="Calibri"/>
          <w:sz w:val="22"/>
          <w:szCs w:val="22"/>
        </w:rPr>
        <w:t>6.1.2</w:t>
      </w:r>
      <w:r w:rsidR="002708D8" w:rsidRPr="00E62551">
        <w:rPr>
          <w:rFonts w:ascii="Calibri" w:hAnsi="Calibri"/>
          <w:sz w:val="22"/>
          <w:szCs w:val="22"/>
        </w:rPr>
        <w:t>. Cena celkem vč. DPH</w:t>
      </w:r>
      <w:r w:rsidR="002708D8" w:rsidRPr="00E62551">
        <w:rPr>
          <w:rFonts w:ascii="Calibri" w:hAnsi="Calibri"/>
          <w:b/>
          <w:sz w:val="22"/>
          <w:szCs w:val="22"/>
        </w:rPr>
        <w:t xml:space="preserve"> </w:t>
      </w:r>
      <w:r>
        <w:rPr>
          <w:rFonts w:ascii="Calibri" w:hAnsi="Calibri"/>
          <w:b/>
          <w:sz w:val="22"/>
          <w:szCs w:val="22"/>
        </w:rPr>
        <w:tab/>
      </w:r>
      <w:r w:rsidR="00141F8B" w:rsidRPr="00E62551">
        <w:rPr>
          <w:rFonts w:ascii="Calibri" w:hAnsi="Calibri"/>
          <w:b/>
          <w:sz w:val="22"/>
          <w:szCs w:val="22"/>
        </w:rPr>
        <w:tab/>
      </w:r>
      <w:r w:rsidR="00141F8B" w:rsidRPr="00E62551">
        <w:rPr>
          <w:rFonts w:ascii="Calibri" w:hAnsi="Calibri"/>
          <w:b/>
          <w:sz w:val="22"/>
          <w:szCs w:val="22"/>
        </w:rPr>
        <w:tab/>
      </w:r>
      <w:r w:rsidR="00141F8B" w:rsidRPr="00E62551">
        <w:rPr>
          <w:rFonts w:ascii="Calibri" w:hAnsi="Calibri"/>
          <w:b/>
          <w:sz w:val="22"/>
          <w:szCs w:val="22"/>
        </w:rPr>
        <w:tab/>
      </w:r>
      <w:r w:rsidR="00141F8B" w:rsidRPr="00E62551">
        <w:rPr>
          <w:rFonts w:ascii="Calibri" w:hAnsi="Calibri"/>
          <w:b/>
          <w:sz w:val="22"/>
          <w:szCs w:val="22"/>
        </w:rPr>
        <w:tab/>
        <w:t xml:space="preserve"> 346 06</w:t>
      </w:r>
      <w:r w:rsidR="002708D8" w:rsidRPr="00E62551">
        <w:rPr>
          <w:rFonts w:ascii="Calibri" w:hAnsi="Calibri"/>
          <w:b/>
          <w:sz w:val="22"/>
          <w:szCs w:val="22"/>
        </w:rPr>
        <w:t>0,- Kč</w:t>
      </w:r>
    </w:p>
    <w:p w:rsidR="002708D8" w:rsidRPr="00E62551" w:rsidRDefault="002708D8" w:rsidP="000437D5">
      <w:pPr>
        <w:ind w:firstLine="360"/>
        <w:jc w:val="both"/>
        <w:rPr>
          <w:rFonts w:ascii="Calibri" w:hAnsi="Calibri"/>
          <w:b/>
          <w:sz w:val="22"/>
          <w:szCs w:val="22"/>
        </w:rPr>
      </w:pPr>
    </w:p>
    <w:p w:rsidR="008234EE" w:rsidRPr="00E62551" w:rsidRDefault="008234EE" w:rsidP="008234EE">
      <w:pPr>
        <w:ind w:left="360"/>
        <w:jc w:val="both"/>
        <w:rPr>
          <w:rFonts w:ascii="Calibri" w:hAnsi="Calibri"/>
          <w:sz w:val="22"/>
          <w:szCs w:val="22"/>
        </w:rPr>
      </w:pPr>
      <w:r w:rsidRPr="00E62551">
        <w:rPr>
          <w:rFonts w:ascii="Calibri" w:hAnsi="Calibri"/>
          <w:sz w:val="22"/>
          <w:szCs w:val="22"/>
        </w:rPr>
        <w:t>6.</w:t>
      </w:r>
      <w:r w:rsidR="00AA6412">
        <w:rPr>
          <w:rFonts w:ascii="Calibri" w:hAnsi="Calibri"/>
          <w:sz w:val="22"/>
          <w:szCs w:val="22"/>
        </w:rPr>
        <w:t>2.</w:t>
      </w:r>
      <w:r w:rsidRPr="00E62551">
        <w:rPr>
          <w:rFonts w:ascii="Calibri" w:hAnsi="Calibri"/>
          <w:sz w:val="22"/>
          <w:szCs w:val="22"/>
        </w:rPr>
        <w:tab/>
        <w:t xml:space="preserve"> Cena za dílo DPS bez DPH</w:t>
      </w:r>
      <w:r w:rsidRPr="00E62551">
        <w:rPr>
          <w:rFonts w:ascii="Calibri" w:hAnsi="Calibri"/>
          <w:sz w:val="22"/>
          <w:szCs w:val="22"/>
        </w:rPr>
        <w:tab/>
        <w:t xml:space="preserve">              </w:t>
      </w:r>
      <w:r w:rsidRPr="00E62551">
        <w:rPr>
          <w:rFonts w:ascii="Calibri" w:hAnsi="Calibri"/>
          <w:sz w:val="22"/>
          <w:szCs w:val="22"/>
        </w:rPr>
        <w:tab/>
      </w:r>
      <w:r w:rsidRPr="00E62551">
        <w:rPr>
          <w:rFonts w:ascii="Calibri" w:hAnsi="Calibri"/>
          <w:sz w:val="22"/>
          <w:szCs w:val="22"/>
        </w:rPr>
        <w:tab/>
      </w:r>
      <w:r w:rsidRPr="00E62551">
        <w:rPr>
          <w:rFonts w:ascii="Calibri" w:hAnsi="Calibri"/>
          <w:sz w:val="22"/>
          <w:szCs w:val="22"/>
        </w:rPr>
        <w:tab/>
        <w:t xml:space="preserve"> </w:t>
      </w:r>
      <w:r w:rsidR="00141F8B" w:rsidRPr="00E62551">
        <w:rPr>
          <w:rFonts w:ascii="Calibri" w:hAnsi="Calibri"/>
          <w:sz w:val="22"/>
          <w:szCs w:val="22"/>
        </w:rPr>
        <w:t>179</w:t>
      </w:r>
      <w:r w:rsidRPr="00E62551">
        <w:rPr>
          <w:rFonts w:ascii="Calibri" w:hAnsi="Calibri"/>
          <w:sz w:val="22"/>
          <w:szCs w:val="22"/>
        </w:rPr>
        <w:t xml:space="preserve"> 000,- Kč</w:t>
      </w:r>
    </w:p>
    <w:p w:rsidR="008234EE" w:rsidRPr="00E62551" w:rsidRDefault="008234EE" w:rsidP="008234EE">
      <w:pPr>
        <w:ind w:firstLine="360"/>
        <w:jc w:val="both"/>
        <w:rPr>
          <w:rFonts w:ascii="Calibri" w:hAnsi="Calibri"/>
          <w:sz w:val="22"/>
          <w:szCs w:val="22"/>
        </w:rPr>
      </w:pPr>
      <w:r w:rsidRPr="00E62551">
        <w:rPr>
          <w:rFonts w:ascii="Calibri" w:hAnsi="Calibri"/>
          <w:sz w:val="22"/>
          <w:szCs w:val="22"/>
        </w:rPr>
        <w:t>6.2</w:t>
      </w:r>
      <w:r w:rsidR="00AA6412">
        <w:rPr>
          <w:rFonts w:ascii="Calibri" w:hAnsi="Calibri"/>
          <w:sz w:val="22"/>
          <w:szCs w:val="22"/>
        </w:rPr>
        <w:t>.1</w:t>
      </w:r>
      <w:r w:rsidRPr="00E62551">
        <w:rPr>
          <w:rFonts w:ascii="Calibri" w:hAnsi="Calibri"/>
          <w:sz w:val="22"/>
          <w:szCs w:val="22"/>
        </w:rPr>
        <w:t>. DPH 21%</w:t>
      </w:r>
      <w:r w:rsidRPr="00E62551">
        <w:rPr>
          <w:rFonts w:ascii="Calibri" w:hAnsi="Calibri"/>
          <w:sz w:val="22"/>
          <w:szCs w:val="22"/>
        </w:rPr>
        <w:tab/>
      </w:r>
      <w:r w:rsidRPr="00E62551">
        <w:rPr>
          <w:rFonts w:ascii="Calibri" w:hAnsi="Calibri"/>
          <w:sz w:val="22"/>
          <w:szCs w:val="22"/>
        </w:rPr>
        <w:tab/>
      </w:r>
      <w:r w:rsidRPr="00E62551">
        <w:rPr>
          <w:rFonts w:ascii="Calibri" w:hAnsi="Calibri"/>
          <w:sz w:val="22"/>
          <w:szCs w:val="22"/>
        </w:rPr>
        <w:tab/>
      </w:r>
      <w:r w:rsidRPr="00E62551">
        <w:rPr>
          <w:rFonts w:ascii="Calibri" w:hAnsi="Calibri"/>
          <w:sz w:val="22"/>
          <w:szCs w:val="22"/>
        </w:rPr>
        <w:tab/>
        <w:t xml:space="preserve"> </w:t>
      </w:r>
      <w:r w:rsidR="00141F8B" w:rsidRPr="00E62551">
        <w:rPr>
          <w:rFonts w:ascii="Calibri" w:hAnsi="Calibri"/>
          <w:sz w:val="22"/>
          <w:szCs w:val="22"/>
        </w:rPr>
        <w:tab/>
      </w:r>
      <w:r w:rsidR="00141F8B" w:rsidRPr="00E62551">
        <w:rPr>
          <w:rFonts w:ascii="Calibri" w:hAnsi="Calibri"/>
          <w:sz w:val="22"/>
          <w:szCs w:val="22"/>
        </w:rPr>
        <w:tab/>
        <w:t xml:space="preserve">   37 59</w:t>
      </w:r>
      <w:r w:rsidRPr="00E62551">
        <w:rPr>
          <w:rFonts w:ascii="Calibri" w:hAnsi="Calibri"/>
          <w:sz w:val="22"/>
          <w:szCs w:val="22"/>
        </w:rPr>
        <w:t>0,- Kč</w:t>
      </w:r>
    </w:p>
    <w:p w:rsidR="008234EE" w:rsidRPr="00E62551" w:rsidRDefault="008234EE" w:rsidP="008234EE">
      <w:pPr>
        <w:ind w:firstLine="360"/>
        <w:jc w:val="both"/>
        <w:rPr>
          <w:rFonts w:ascii="Calibri" w:hAnsi="Calibri"/>
          <w:b/>
          <w:sz w:val="22"/>
          <w:szCs w:val="22"/>
        </w:rPr>
      </w:pPr>
      <w:r w:rsidRPr="00E62551">
        <w:rPr>
          <w:rFonts w:ascii="Calibri" w:hAnsi="Calibri"/>
          <w:sz w:val="22"/>
          <w:szCs w:val="22"/>
        </w:rPr>
        <w:t>6.</w:t>
      </w:r>
      <w:r w:rsidR="00AA6412">
        <w:rPr>
          <w:rFonts w:ascii="Calibri" w:hAnsi="Calibri"/>
          <w:sz w:val="22"/>
          <w:szCs w:val="22"/>
        </w:rPr>
        <w:t>2.2</w:t>
      </w:r>
      <w:r w:rsidRPr="00E62551">
        <w:rPr>
          <w:rFonts w:ascii="Calibri" w:hAnsi="Calibri"/>
          <w:sz w:val="22"/>
          <w:szCs w:val="22"/>
        </w:rPr>
        <w:t>. Cena celkem vč. DPH</w:t>
      </w:r>
      <w:r w:rsidRPr="00E62551">
        <w:rPr>
          <w:rFonts w:ascii="Calibri" w:hAnsi="Calibri"/>
          <w:b/>
          <w:sz w:val="22"/>
          <w:szCs w:val="22"/>
        </w:rPr>
        <w:t xml:space="preserve"> </w:t>
      </w:r>
      <w:r w:rsidR="00AA6412">
        <w:rPr>
          <w:rFonts w:ascii="Calibri" w:hAnsi="Calibri"/>
          <w:b/>
          <w:sz w:val="22"/>
          <w:szCs w:val="22"/>
        </w:rPr>
        <w:tab/>
      </w:r>
      <w:r w:rsidR="00141F8B" w:rsidRPr="00E62551">
        <w:rPr>
          <w:rFonts w:ascii="Calibri" w:hAnsi="Calibri"/>
          <w:b/>
          <w:sz w:val="22"/>
          <w:szCs w:val="22"/>
        </w:rPr>
        <w:tab/>
      </w:r>
      <w:r w:rsidR="00141F8B" w:rsidRPr="00E62551">
        <w:rPr>
          <w:rFonts w:ascii="Calibri" w:hAnsi="Calibri"/>
          <w:b/>
          <w:sz w:val="22"/>
          <w:szCs w:val="22"/>
        </w:rPr>
        <w:tab/>
      </w:r>
      <w:r w:rsidR="00141F8B" w:rsidRPr="00E62551">
        <w:rPr>
          <w:rFonts w:ascii="Calibri" w:hAnsi="Calibri"/>
          <w:b/>
          <w:sz w:val="22"/>
          <w:szCs w:val="22"/>
        </w:rPr>
        <w:tab/>
      </w:r>
      <w:r w:rsidR="00141F8B" w:rsidRPr="00E62551">
        <w:rPr>
          <w:rFonts w:ascii="Calibri" w:hAnsi="Calibri"/>
          <w:b/>
          <w:sz w:val="22"/>
          <w:szCs w:val="22"/>
        </w:rPr>
        <w:tab/>
        <w:t xml:space="preserve"> 216 59</w:t>
      </w:r>
      <w:r w:rsidRPr="00E62551">
        <w:rPr>
          <w:rFonts w:ascii="Calibri" w:hAnsi="Calibri"/>
          <w:b/>
          <w:sz w:val="22"/>
          <w:szCs w:val="22"/>
        </w:rPr>
        <w:t>0,- Kč</w:t>
      </w:r>
    </w:p>
    <w:p w:rsidR="002708D8" w:rsidRPr="00E62551" w:rsidRDefault="002708D8" w:rsidP="00946372">
      <w:pPr>
        <w:tabs>
          <w:tab w:val="right" w:pos="4962"/>
        </w:tabs>
        <w:ind w:left="567"/>
        <w:jc w:val="both"/>
        <w:rPr>
          <w:rFonts w:ascii="Calibri" w:hAnsi="Calibri"/>
          <w:b/>
          <w:sz w:val="22"/>
          <w:szCs w:val="22"/>
        </w:rPr>
      </w:pPr>
    </w:p>
    <w:p w:rsidR="002708D8" w:rsidRPr="00E62551" w:rsidRDefault="002708D8" w:rsidP="00946372">
      <w:pPr>
        <w:tabs>
          <w:tab w:val="right" w:pos="4962"/>
        </w:tabs>
        <w:ind w:left="567"/>
        <w:jc w:val="both"/>
        <w:rPr>
          <w:rFonts w:ascii="Calibri" w:hAnsi="Calibri"/>
          <w:b/>
          <w:sz w:val="22"/>
          <w:szCs w:val="22"/>
        </w:rPr>
      </w:pPr>
    </w:p>
    <w:p w:rsidR="008234EE" w:rsidRPr="00E62551" w:rsidRDefault="00AA6412" w:rsidP="008234EE">
      <w:pPr>
        <w:ind w:left="360"/>
        <w:jc w:val="both"/>
        <w:rPr>
          <w:rFonts w:ascii="Calibri" w:hAnsi="Calibri"/>
          <w:sz w:val="22"/>
          <w:szCs w:val="22"/>
        </w:rPr>
      </w:pPr>
      <w:r>
        <w:rPr>
          <w:rFonts w:ascii="Calibri" w:hAnsi="Calibri"/>
          <w:sz w:val="22"/>
          <w:szCs w:val="22"/>
        </w:rPr>
        <w:t>6.3.</w:t>
      </w:r>
      <w:r w:rsidR="008234EE" w:rsidRPr="00E62551">
        <w:rPr>
          <w:rFonts w:ascii="Calibri" w:hAnsi="Calibri"/>
          <w:sz w:val="22"/>
          <w:szCs w:val="22"/>
        </w:rPr>
        <w:tab/>
        <w:t xml:space="preserve"> Cena za dílo celkem bez DPH</w:t>
      </w:r>
      <w:r w:rsidR="008234EE" w:rsidRPr="00E62551">
        <w:rPr>
          <w:rFonts w:ascii="Calibri" w:hAnsi="Calibri"/>
          <w:sz w:val="22"/>
          <w:szCs w:val="22"/>
        </w:rPr>
        <w:tab/>
        <w:t xml:space="preserve">               </w:t>
      </w:r>
      <w:r w:rsidR="008234EE" w:rsidRPr="00E62551">
        <w:rPr>
          <w:rFonts w:ascii="Calibri" w:hAnsi="Calibri"/>
          <w:sz w:val="22"/>
          <w:szCs w:val="22"/>
        </w:rPr>
        <w:tab/>
      </w:r>
      <w:r w:rsidR="008234EE" w:rsidRPr="00E62551">
        <w:rPr>
          <w:rFonts w:ascii="Calibri" w:hAnsi="Calibri"/>
          <w:sz w:val="22"/>
          <w:szCs w:val="22"/>
        </w:rPr>
        <w:tab/>
        <w:t xml:space="preserve"> </w:t>
      </w:r>
      <w:r w:rsidR="00141F8B" w:rsidRPr="00E62551">
        <w:rPr>
          <w:rFonts w:ascii="Calibri" w:hAnsi="Calibri"/>
          <w:sz w:val="22"/>
          <w:szCs w:val="22"/>
        </w:rPr>
        <w:t>465</w:t>
      </w:r>
      <w:r w:rsidR="008234EE" w:rsidRPr="00E62551">
        <w:rPr>
          <w:rFonts w:ascii="Calibri" w:hAnsi="Calibri"/>
          <w:sz w:val="22"/>
          <w:szCs w:val="22"/>
        </w:rPr>
        <w:t xml:space="preserve"> 000,- Kč</w:t>
      </w:r>
    </w:p>
    <w:p w:rsidR="008234EE" w:rsidRPr="00E62551" w:rsidRDefault="008234EE" w:rsidP="008234EE">
      <w:pPr>
        <w:ind w:firstLine="360"/>
        <w:jc w:val="both"/>
        <w:rPr>
          <w:rFonts w:ascii="Calibri" w:hAnsi="Calibri"/>
          <w:sz w:val="22"/>
          <w:szCs w:val="22"/>
        </w:rPr>
      </w:pPr>
      <w:r w:rsidRPr="00E62551">
        <w:rPr>
          <w:rFonts w:ascii="Calibri" w:hAnsi="Calibri"/>
          <w:sz w:val="22"/>
          <w:szCs w:val="22"/>
        </w:rPr>
        <w:t>6.</w:t>
      </w:r>
      <w:r w:rsidR="00AA6412">
        <w:rPr>
          <w:rFonts w:ascii="Calibri" w:hAnsi="Calibri"/>
          <w:sz w:val="22"/>
          <w:szCs w:val="22"/>
        </w:rPr>
        <w:t>3.1</w:t>
      </w:r>
      <w:r w:rsidRPr="00E62551">
        <w:rPr>
          <w:rFonts w:ascii="Calibri" w:hAnsi="Calibri"/>
          <w:sz w:val="22"/>
          <w:szCs w:val="22"/>
        </w:rPr>
        <w:t>. DPH 21%</w:t>
      </w:r>
      <w:r w:rsidRPr="00E62551">
        <w:rPr>
          <w:rFonts w:ascii="Calibri" w:hAnsi="Calibri"/>
          <w:sz w:val="22"/>
          <w:szCs w:val="22"/>
        </w:rPr>
        <w:tab/>
      </w:r>
      <w:r w:rsidRPr="00E62551">
        <w:rPr>
          <w:rFonts w:ascii="Calibri" w:hAnsi="Calibri"/>
          <w:sz w:val="22"/>
          <w:szCs w:val="22"/>
        </w:rPr>
        <w:tab/>
      </w:r>
      <w:r w:rsidRPr="00E62551">
        <w:rPr>
          <w:rFonts w:ascii="Calibri" w:hAnsi="Calibri"/>
          <w:sz w:val="22"/>
          <w:szCs w:val="22"/>
        </w:rPr>
        <w:tab/>
      </w:r>
      <w:r w:rsidRPr="00E62551">
        <w:rPr>
          <w:rFonts w:ascii="Calibri" w:hAnsi="Calibri"/>
          <w:sz w:val="22"/>
          <w:szCs w:val="22"/>
        </w:rPr>
        <w:tab/>
        <w:t xml:space="preserve"> </w:t>
      </w:r>
      <w:r w:rsidR="00141F8B" w:rsidRPr="00E62551">
        <w:rPr>
          <w:rFonts w:ascii="Calibri" w:hAnsi="Calibri"/>
          <w:sz w:val="22"/>
          <w:szCs w:val="22"/>
        </w:rPr>
        <w:tab/>
      </w:r>
      <w:r w:rsidR="00141F8B" w:rsidRPr="00E62551">
        <w:rPr>
          <w:rFonts w:ascii="Calibri" w:hAnsi="Calibri"/>
          <w:sz w:val="22"/>
          <w:szCs w:val="22"/>
        </w:rPr>
        <w:tab/>
        <w:t xml:space="preserve">   97 65</w:t>
      </w:r>
      <w:r w:rsidRPr="00E62551">
        <w:rPr>
          <w:rFonts w:ascii="Calibri" w:hAnsi="Calibri"/>
          <w:sz w:val="22"/>
          <w:szCs w:val="22"/>
        </w:rPr>
        <w:t>0,- Kč</w:t>
      </w:r>
    </w:p>
    <w:p w:rsidR="008234EE" w:rsidRPr="00E62551" w:rsidRDefault="008234EE" w:rsidP="008234EE">
      <w:pPr>
        <w:ind w:firstLine="360"/>
        <w:jc w:val="both"/>
        <w:rPr>
          <w:rFonts w:ascii="Calibri" w:hAnsi="Calibri"/>
          <w:b/>
          <w:sz w:val="22"/>
          <w:szCs w:val="22"/>
        </w:rPr>
      </w:pPr>
      <w:r w:rsidRPr="00E62551">
        <w:rPr>
          <w:rFonts w:ascii="Calibri" w:hAnsi="Calibri"/>
          <w:sz w:val="22"/>
          <w:szCs w:val="22"/>
        </w:rPr>
        <w:t>6.3</w:t>
      </w:r>
      <w:r w:rsidR="00AA6412">
        <w:rPr>
          <w:rFonts w:ascii="Calibri" w:hAnsi="Calibri"/>
          <w:sz w:val="22"/>
          <w:szCs w:val="22"/>
        </w:rPr>
        <w:t>.2</w:t>
      </w:r>
      <w:r w:rsidRPr="00E62551">
        <w:rPr>
          <w:rFonts w:ascii="Calibri" w:hAnsi="Calibri"/>
          <w:sz w:val="22"/>
          <w:szCs w:val="22"/>
        </w:rPr>
        <w:t>. Cena celkem vč. DPH</w:t>
      </w:r>
      <w:r w:rsidR="00AA6412">
        <w:rPr>
          <w:rFonts w:ascii="Calibri" w:hAnsi="Calibri"/>
          <w:b/>
          <w:sz w:val="22"/>
          <w:szCs w:val="22"/>
        </w:rPr>
        <w:tab/>
      </w:r>
      <w:r w:rsidR="00AA6412">
        <w:rPr>
          <w:rFonts w:ascii="Calibri" w:hAnsi="Calibri"/>
          <w:b/>
          <w:sz w:val="22"/>
          <w:szCs w:val="22"/>
        </w:rPr>
        <w:tab/>
      </w:r>
      <w:r w:rsidR="00141F8B" w:rsidRPr="00E62551">
        <w:rPr>
          <w:rFonts w:ascii="Calibri" w:hAnsi="Calibri"/>
          <w:b/>
          <w:sz w:val="22"/>
          <w:szCs w:val="22"/>
        </w:rPr>
        <w:tab/>
      </w:r>
      <w:r w:rsidR="00141F8B" w:rsidRPr="00E62551">
        <w:rPr>
          <w:rFonts w:ascii="Calibri" w:hAnsi="Calibri"/>
          <w:b/>
          <w:sz w:val="22"/>
          <w:szCs w:val="22"/>
        </w:rPr>
        <w:tab/>
      </w:r>
      <w:r w:rsidR="00141F8B" w:rsidRPr="00E62551">
        <w:rPr>
          <w:rFonts w:ascii="Calibri" w:hAnsi="Calibri"/>
          <w:b/>
          <w:sz w:val="22"/>
          <w:szCs w:val="22"/>
        </w:rPr>
        <w:tab/>
        <w:t xml:space="preserve"> 562 65</w:t>
      </w:r>
      <w:r w:rsidRPr="00E62551">
        <w:rPr>
          <w:rFonts w:ascii="Calibri" w:hAnsi="Calibri"/>
          <w:b/>
          <w:sz w:val="22"/>
          <w:szCs w:val="22"/>
        </w:rPr>
        <w:t>0,- Kč</w:t>
      </w:r>
    </w:p>
    <w:p w:rsidR="002708D8" w:rsidRDefault="002708D8" w:rsidP="00946372">
      <w:pPr>
        <w:tabs>
          <w:tab w:val="right" w:pos="4962"/>
        </w:tabs>
        <w:ind w:left="567"/>
        <w:jc w:val="both"/>
        <w:rPr>
          <w:rFonts w:ascii="Calibri" w:hAnsi="Calibri"/>
          <w:b/>
          <w:color w:val="000000"/>
          <w:sz w:val="22"/>
          <w:szCs w:val="22"/>
        </w:rPr>
      </w:pPr>
    </w:p>
    <w:p w:rsidR="002708D8" w:rsidRDefault="002708D8" w:rsidP="00946372">
      <w:pPr>
        <w:tabs>
          <w:tab w:val="right" w:pos="4962"/>
        </w:tabs>
        <w:ind w:left="567"/>
        <w:jc w:val="both"/>
        <w:rPr>
          <w:rFonts w:ascii="Calibri" w:hAnsi="Calibri"/>
          <w:b/>
          <w:color w:val="000000"/>
          <w:sz w:val="22"/>
          <w:szCs w:val="22"/>
        </w:rPr>
      </w:pPr>
    </w:p>
    <w:p w:rsidR="002708D8" w:rsidRPr="00EC6EA4" w:rsidRDefault="002708D8" w:rsidP="00946372">
      <w:pPr>
        <w:tabs>
          <w:tab w:val="right" w:pos="4962"/>
        </w:tabs>
        <w:ind w:left="567"/>
        <w:jc w:val="both"/>
        <w:rPr>
          <w:rFonts w:ascii="Calibri" w:hAnsi="Calibri"/>
          <w:b/>
          <w:color w:val="000000"/>
          <w:sz w:val="22"/>
          <w:szCs w:val="22"/>
        </w:rPr>
      </w:pPr>
    </w:p>
    <w:p w:rsidR="002708D8" w:rsidRPr="00F93F80" w:rsidRDefault="002708D8" w:rsidP="00946372">
      <w:pPr>
        <w:pStyle w:val="Nadpis1"/>
        <w:numPr>
          <w:ilvl w:val="0"/>
          <w:numId w:val="2"/>
        </w:numPr>
        <w:suppressAutoHyphens/>
        <w:spacing w:before="0"/>
        <w:jc w:val="center"/>
        <w:rPr>
          <w:rFonts w:ascii="Calibri" w:hAnsi="Calibri"/>
          <w:b/>
          <w:caps/>
          <w:sz w:val="22"/>
          <w:szCs w:val="22"/>
        </w:rPr>
      </w:pPr>
      <w:r w:rsidRPr="00F93F80">
        <w:rPr>
          <w:rFonts w:ascii="Calibri" w:hAnsi="Calibri"/>
          <w:b/>
          <w:caps/>
          <w:sz w:val="22"/>
          <w:szCs w:val="22"/>
        </w:rPr>
        <w:t>Platební podmínky, MÍSTO PLNĚNÍ</w:t>
      </w:r>
    </w:p>
    <w:p w:rsidR="002708D8" w:rsidRPr="00EC6EA4" w:rsidRDefault="002708D8" w:rsidP="00946372">
      <w:pPr>
        <w:rPr>
          <w:color w:val="000000"/>
        </w:rPr>
      </w:pPr>
    </w:p>
    <w:p w:rsidR="002708D8" w:rsidRPr="00EC6EA4" w:rsidRDefault="002708D8" w:rsidP="00946372">
      <w:pPr>
        <w:numPr>
          <w:ilvl w:val="1"/>
          <w:numId w:val="2"/>
        </w:numPr>
        <w:suppressAutoHyphens/>
        <w:ind w:left="709" w:hanging="425"/>
        <w:jc w:val="both"/>
        <w:rPr>
          <w:rFonts w:ascii="Calibri" w:hAnsi="Calibri"/>
          <w:color w:val="000000"/>
          <w:sz w:val="22"/>
          <w:szCs w:val="22"/>
        </w:rPr>
      </w:pPr>
      <w:r w:rsidRPr="00EC6EA4">
        <w:rPr>
          <w:rFonts w:ascii="Calibri" w:hAnsi="Calibri"/>
          <w:color w:val="000000"/>
          <w:sz w:val="22"/>
          <w:szCs w:val="22"/>
        </w:rPr>
        <w:t>Objednatel se zavazuje převzít dokončený předmět smlouvy uvedený v čl. 2 této</w:t>
      </w:r>
      <w:r>
        <w:rPr>
          <w:rFonts w:ascii="Calibri" w:hAnsi="Calibri"/>
          <w:color w:val="000000"/>
          <w:sz w:val="22"/>
          <w:szCs w:val="22"/>
        </w:rPr>
        <w:t xml:space="preserve"> </w:t>
      </w:r>
      <w:r w:rsidRPr="00EC6EA4">
        <w:rPr>
          <w:rFonts w:ascii="Calibri" w:hAnsi="Calibri"/>
          <w:color w:val="000000"/>
          <w:sz w:val="22"/>
          <w:szCs w:val="22"/>
        </w:rPr>
        <w:t>smlouvy, který bude bez jakýchkoliv vad a nedodělků.</w:t>
      </w:r>
    </w:p>
    <w:p w:rsidR="002708D8" w:rsidRPr="00EC6EA4" w:rsidRDefault="002708D8" w:rsidP="00946372">
      <w:pPr>
        <w:numPr>
          <w:ilvl w:val="1"/>
          <w:numId w:val="2"/>
        </w:numPr>
        <w:suppressAutoHyphens/>
        <w:ind w:left="709" w:hanging="425"/>
        <w:jc w:val="both"/>
        <w:rPr>
          <w:rFonts w:ascii="Calibri" w:hAnsi="Calibri"/>
          <w:color w:val="000000"/>
          <w:sz w:val="22"/>
          <w:szCs w:val="22"/>
        </w:rPr>
      </w:pPr>
      <w:r w:rsidRPr="00EC6EA4">
        <w:rPr>
          <w:rFonts w:ascii="Calibri" w:hAnsi="Calibri"/>
          <w:color w:val="000000"/>
          <w:sz w:val="22"/>
          <w:szCs w:val="22"/>
        </w:rPr>
        <w:t>Objednatel se zavazuje zaplatit za dokončený předmět smlouvy, který převezme, sjednanou cenu ve výši a za podmínek ve Smlouvě stanovených.</w:t>
      </w:r>
    </w:p>
    <w:p w:rsidR="002708D8" w:rsidRPr="00EC6EA4" w:rsidRDefault="002708D8" w:rsidP="00946372">
      <w:pPr>
        <w:numPr>
          <w:ilvl w:val="1"/>
          <w:numId w:val="2"/>
        </w:numPr>
        <w:suppressAutoHyphens/>
        <w:ind w:left="709" w:hanging="425"/>
        <w:jc w:val="both"/>
        <w:rPr>
          <w:rFonts w:ascii="Calibri" w:hAnsi="Calibri"/>
          <w:color w:val="000000"/>
          <w:sz w:val="22"/>
          <w:szCs w:val="22"/>
        </w:rPr>
      </w:pPr>
      <w:r w:rsidRPr="00EC6EA4">
        <w:rPr>
          <w:rFonts w:ascii="Calibri" w:hAnsi="Calibri"/>
          <w:color w:val="000000"/>
          <w:sz w:val="22"/>
          <w:szCs w:val="22"/>
        </w:rPr>
        <w:t xml:space="preserve">Místem plnění Předmětu Smlouvy (místo předání projektové dokumentace) je </w:t>
      </w:r>
      <w:r>
        <w:rPr>
          <w:rFonts w:ascii="Calibri" w:hAnsi="Calibri"/>
          <w:color w:val="000000"/>
          <w:sz w:val="22"/>
          <w:szCs w:val="22"/>
        </w:rPr>
        <w:t>Magistrát města Jablonec nad Nisou</w:t>
      </w:r>
      <w:r w:rsidRPr="00EC6EA4">
        <w:rPr>
          <w:rFonts w:ascii="Calibri" w:hAnsi="Calibri"/>
          <w:color w:val="000000"/>
          <w:sz w:val="22"/>
          <w:szCs w:val="22"/>
        </w:rPr>
        <w:t>, v případě, že se obě smluvní strany nedohodnou jinak.</w:t>
      </w:r>
    </w:p>
    <w:p w:rsidR="002708D8" w:rsidRPr="00EC6EA4" w:rsidRDefault="002708D8" w:rsidP="00946372">
      <w:pPr>
        <w:numPr>
          <w:ilvl w:val="1"/>
          <w:numId w:val="2"/>
        </w:numPr>
        <w:suppressAutoHyphens/>
        <w:ind w:left="709" w:hanging="425"/>
        <w:jc w:val="both"/>
        <w:rPr>
          <w:rFonts w:ascii="Calibri" w:hAnsi="Calibri"/>
          <w:color w:val="000000"/>
          <w:sz w:val="22"/>
          <w:szCs w:val="22"/>
        </w:rPr>
      </w:pPr>
      <w:r w:rsidRPr="00EC6EA4">
        <w:rPr>
          <w:rFonts w:ascii="Calibri" w:hAnsi="Calibri"/>
          <w:color w:val="000000"/>
          <w:sz w:val="22"/>
          <w:szCs w:val="22"/>
        </w:rPr>
        <w:t xml:space="preserve">Zhotovitel předá v místě plnění dokončený předmět smlouvy uvedený v čl. 2 této smlouvy, který byl objednatelem převzat protokolem o předání a převzetí díla (dle čl.4 této smlouvy), do </w:t>
      </w:r>
      <w:r>
        <w:rPr>
          <w:rFonts w:ascii="Calibri" w:hAnsi="Calibri"/>
          <w:color w:val="000000"/>
          <w:sz w:val="22"/>
          <w:szCs w:val="22"/>
        </w:rPr>
        <w:t>10</w:t>
      </w:r>
      <w:r w:rsidRPr="00EC6EA4">
        <w:rPr>
          <w:rFonts w:ascii="Calibri" w:hAnsi="Calibri"/>
          <w:color w:val="000000"/>
          <w:sz w:val="22"/>
          <w:szCs w:val="22"/>
        </w:rPr>
        <w:t xml:space="preserve"> dnů od podpisu protokolu, případně do termínu odstranění  vad a nedodělků.   </w:t>
      </w:r>
    </w:p>
    <w:p w:rsidR="002708D8" w:rsidRPr="00EC6EA4" w:rsidRDefault="002708D8" w:rsidP="00946372">
      <w:pPr>
        <w:numPr>
          <w:ilvl w:val="1"/>
          <w:numId w:val="2"/>
        </w:numPr>
        <w:suppressAutoHyphens/>
        <w:ind w:left="709" w:hanging="425"/>
        <w:jc w:val="both"/>
        <w:rPr>
          <w:rFonts w:ascii="Calibri" w:hAnsi="Calibri"/>
          <w:color w:val="000000"/>
          <w:sz w:val="22"/>
          <w:szCs w:val="22"/>
        </w:rPr>
      </w:pPr>
      <w:r w:rsidRPr="00EC6EA4">
        <w:rPr>
          <w:rFonts w:ascii="Calibri" w:hAnsi="Calibri"/>
          <w:color w:val="000000"/>
          <w:sz w:val="22"/>
          <w:szCs w:val="22"/>
        </w:rPr>
        <w:t xml:space="preserve">Účetní doklad (fakturu) je zhotovitel oprávněn vystavit na základě oboustranně podepsaného protokolu o předání a převzetí díla. Splatnost faktury bude </w:t>
      </w:r>
      <w:r w:rsidR="00324D53">
        <w:rPr>
          <w:rFonts w:ascii="Calibri" w:hAnsi="Calibri"/>
          <w:color w:val="000000"/>
          <w:sz w:val="22"/>
          <w:szCs w:val="22"/>
        </w:rPr>
        <w:t xml:space="preserve">do </w:t>
      </w:r>
      <w:r w:rsidRPr="00EC6EA4">
        <w:rPr>
          <w:rFonts w:ascii="Calibri" w:hAnsi="Calibri"/>
          <w:color w:val="000000"/>
          <w:sz w:val="22"/>
          <w:szCs w:val="22"/>
        </w:rPr>
        <w:t>30 dnů od doručení na podatelnu objednatele.</w:t>
      </w:r>
    </w:p>
    <w:p w:rsidR="002708D8" w:rsidRPr="00EC6EA4" w:rsidRDefault="002708D8" w:rsidP="00946372">
      <w:pPr>
        <w:numPr>
          <w:ilvl w:val="1"/>
          <w:numId w:val="2"/>
        </w:numPr>
        <w:suppressAutoHyphens/>
        <w:ind w:left="709" w:hanging="425"/>
        <w:jc w:val="both"/>
        <w:rPr>
          <w:rFonts w:ascii="Calibri" w:hAnsi="Calibri"/>
          <w:color w:val="000000"/>
          <w:sz w:val="22"/>
          <w:szCs w:val="22"/>
        </w:rPr>
      </w:pPr>
      <w:r w:rsidRPr="00EC6EA4">
        <w:rPr>
          <w:rFonts w:ascii="Calibri" w:hAnsi="Calibri"/>
          <w:color w:val="000000"/>
          <w:sz w:val="22"/>
          <w:szCs w:val="22"/>
        </w:rPr>
        <w:t>Platby za realizaci Předmětu Smlouvy provádí objednatel formou bezhotovostního převodu na účet zhotovitele uvedený v čl. 1. této Smlouvy.</w:t>
      </w:r>
    </w:p>
    <w:p w:rsidR="002708D8" w:rsidRDefault="002708D8" w:rsidP="00946372">
      <w:pPr>
        <w:numPr>
          <w:ilvl w:val="1"/>
          <w:numId w:val="2"/>
        </w:numPr>
        <w:suppressAutoHyphens/>
        <w:ind w:left="709" w:hanging="425"/>
        <w:jc w:val="both"/>
        <w:rPr>
          <w:rFonts w:ascii="Calibri" w:hAnsi="Calibri"/>
          <w:color w:val="000000"/>
          <w:sz w:val="22"/>
          <w:szCs w:val="22"/>
        </w:rPr>
      </w:pPr>
      <w:r w:rsidRPr="00EC6EA4">
        <w:rPr>
          <w:rFonts w:ascii="Calibri" w:hAnsi="Calibri"/>
          <w:color w:val="000000"/>
          <w:sz w:val="22"/>
          <w:szCs w:val="22"/>
        </w:rPr>
        <w:t xml:space="preserve">Objednatel neposkytne zálohu. </w:t>
      </w:r>
    </w:p>
    <w:p w:rsidR="002708D8" w:rsidRDefault="002708D8" w:rsidP="00F5735E">
      <w:pPr>
        <w:suppressAutoHyphens/>
        <w:ind w:left="709"/>
        <w:jc w:val="both"/>
        <w:rPr>
          <w:rFonts w:ascii="Calibri" w:hAnsi="Calibri"/>
          <w:color w:val="000000"/>
          <w:sz w:val="22"/>
          <w:szCs w:val="22"/>
        </w:rPr>
      </w:pPr>
    </w:p>
    <w:p w:rsidR="002708D8" w:rsidRDefault="002708D8" w:rsidP="00F5735E">
      <w:pPr>
        <w:suppressAutoHyphens/>
        <w:ind w:left="709"/>
        <w:jc w:val="both"/>
        <w:rPr>
          <w:rFonts w:ascii="Calibri" w:hAnsi="Calibri"/>
          <w:color w:val="000000"/>
          <w:sz w:val="22"/>
          <w:szCs w:val="22"/>
        </w:rPr>
      </w:pPr>
    </w:p>
    <w:p w:rsidR="002708D8" w:rsidRDefault="002708D8" w:rsidP="00946372">
      <w:pPr>
        <w:numPr>
          <w:ilvl w:val="0"/>
          <w:numId w:val="2"/>
        </w:numPr>
        <w:suppressAutoHyphens/>
        <w:jc w:val="center"/>
        <w:rPr>
          <w:rFonts w:ascii="Calibri" w:hAnsi="Calibri"/>
          <w:b/>
          <w:caps/>
          <w:color w:val="000000"/>
          <w:sz w:val="22"/>
          <w:szCs w:val="22"/>
        </w:rPr>
      </w:pPr>
      <w:r w:rsidRPr="00EC6EA4">
        <w:rPr>
          <w:rFonts w:ascii="Calibri" w:hAnsi="Calibri"/>
          <w:b/>
          <w:caps/>
          <w:color w:val="000000"/>
          <w:sz w:val="22"/>
          <w:szCs w:val="22"/>
        </w:rPr>
        <w:t>ODPOVĚDNOST ZA VADY, ZÁRUKA, REKLAMACE</w:t>
      </w:r>
    </w:p>
    <w:p w:rsidR="002708D8" w:rsidRPr="00EC6EA4" w:rsidRDefault="002708D8" w:rsidP="00946372">
      <w:pPr>
        <w:ind w:left="720"/>
        <w:rPr>
          <w:rFonts w:ascii="Calibri" w:hAnsi="Calibri"/>
          <w:b/>
          <w:caps/>
          <w:color w:val="000000"/>
          <w:sz w:val="22"/>
          <w:szCs w:val="22"/>
        </w:rPr>
      </w:pPr>
    </w:p>
    <w:p w:rsidR="002708D8" w:rsidRPr="006B1B30" w:rsidRDefault="002708D8" w:rsidP="00946372">
      <w:pPr>
        <w:widowControl w:val="0"/>
        <w:numPr>
          <w:ilvl w:val="1"/>
          <w:numId w:val="2"/>
        </w:numPr>
        <w:suppressAutoHyphens/>
        <w:ind w:hanging="398"/>
        <w:jc w:val="both"/>
        <w:rPr>
          <w:rFonts w:ascii="Calibri" w:hAnsi="Calibri"/>
          <w:sz w:val="22"/>
          <w:szCs w:val="22"/>
        </w:rPr>
      </w:pPr>
      <w:r w:rsidRPr="003076C1">
        <w:rPr>
          <w:rFonts w:ascii="Calibri" w:hAnsi="Calibri"/>
          <w:sz w:val="22"/>
          <w:szCs w:val="22"/>
        </w:rPr>
        <w:t>Zhotovitel odpovídá za správnost, celistvost, úplnost</w:t>
      </w:r>
      <w:r>
        <w:rPr>
          <w:rFonts w:ascii="Calibri" w:hAnsi="Calibri"/>
          <w:sz w:val="22"/>
          <w:szCs w:val="22"/>
        </w:rPr>
        <w:t>, hospodárnost</w:t>
      </w:r>
      <w:r w:rsidRPr="003076C1">
        <w:rPr>
          <w:rFonts w:ascii="Calibri" w:hAnsi="Calibri"/>
          <w:sz w:val="22"/>
          <w:szCs w:val="22"/>
        </w:rPr>
        <w:t xml:space="preserve"> </w:t>
      </w:r>
      <w:r w:rsidRPr="00630D4F">
        <w:rPr>
          <w:rFonts w:ascii="Calibri" w:hAnsi="Calibri"/>
          <w:sz w:val="22"/>
          <w:szCs w:val="22"/>
        </w:rPr>
        <w:t>a bezpečnost stavby</w:t>
      </w:r>
      <w:r>
        <w:rPr>
          <w:rFonts w:ascii="Calibri" w:hAnsi="Calibri"/>
          <w:sz w:val="22"/>
          <w:szCs w:val="22"/>
        </w:rPr>
        <w:t>.</w:t>
      </w:r>
      <w:r w:rsidRPr="00630D4F">
        <w:rPr>
          <w:rFonts w:ascii="Calibri" w:hAnsi="Calibri"/>
          <w:sz w:val="22"/>
          <w:szCs w:val="22"/>
        </w:rPr>
        <w:t xml:space="preserve"> </w:t>
      </w:r>
    </w:p>
    <w:p w:rsidR="002708D8" w:rsidRDefault="002708D8" w:rsidP="006B1B30">
      <w:pPr>
        <w:widowControl w:val="0"/>
        <w:suppressAutoHyphens/>
        <w:ind w:left="681"/>
        <w:jc w:val="both"/>
        <w:rPr>
          <w:rFonts w:ascii="Calibri" w:hAnsi="Calibri"/>
          <w:sz w:val="22"/>
          <w:szCs w:val="22"/>
        </w:rPr>
      </w:pPr>
      <w:r w:rsidRPr="006B1B30">
        <w:rPr>
          <w:rFonts w:ascii="Calibri" w:hAnsi="Calibri"/>
          <w:sz w:val="22"/>
          <w:szCs w:val="22"/>
        </w:rPr>
        <w:t xml:space="preserve"> </w:t>
      </w:r>
      <w:r w:rsidRPr="003076C1">
        <w:rPr>
          <w:rFonts w:ascii="Calibri" w:hAnsi="Calibri"/>
          <w:sz w:val="22"/>
          <w:szCs w:val="22"/>
        </w:rPr>
        <w:t>provedené podle jím zpracované projektové dokumentace a proveditelnost stavby podle této dokumentace, jakož i za technickou a ekonomickou úroveň projektu technologického zařízení, včetně vlivů na životní prostředí. Je povinen dbát právních přepisů a obecných požadavků na výstavbu vztahujících se ke konkrétnímu stavebnímu záměru. Tato odpovědnost nezaniká ani po oboustrann</w:t>
      </w:r>
      <w:r>
        <w:rPr>
          <w:rFonts w:ascii="Calibri" w:hAnsi="Calibri"/>
          <w:sz w:val="22"/>
          <w:szCs w:val="22"/>
        </w:rPr>
        <w:t>ě podepsaném protokolu o předání a převzetí díla, neboť objednatel kontroluje pouze splnění zadávacích podmínek a kompletnost díla.</w:t>
      </w:r>
    </w:p>
    <w:p w:rsidR="002708D8" w:rsidRDefault="002708D8" w:rsidP="00946372">
      <w:pPr>
        <w:widowControl w:val="0"/>
        <w:numPr>
          <w:ilvl w:val="1"/>
          <w:numId w:val="2"/>
        </w:numPr>
        <w:suppressAutoHyphens/>
        <w:ind w:hanging="398"/>
        <w:jc w:val="both"/>
        <w:rPr>
          <w:rFonts w:ascii="Calibri" w:hAnsi="Calibri"/>
          <w:sz w:val="22"/>
          <w:szCs w:val="22"/>
        </w:rPr>
      </w:pPr>
      <w:r>
        <w:rPr>
          <w:rFonts w:ascii="Calibri" w:hAnsi="Calibri"/>
          <w:sz w:val="22"/>
          <w:szCs w:val="22"/>
        </w:rPr>
        <w:t>Zhotovitel zodpovídá za to, že jím navržené řešení stavby je plně v souladu s platným územním plánem města Jablonce nad Nisou a v případě pochybností tento návrh projedná s oddělením územního plánování a stavením úřadem.</w:t>
      </w:r>
    </w:p>
    <w:p w:rsidR="002708D8" w:rsidRPr="003076C1" w:rsidRDefault="002708D8" w:rsidP="00946372">
      <w:pPr>
        <w:widowControl w:val="0"/>
        <w:numPr>
          <w:ilvl w:val="1"/>
          <w:numId w:val="2"/>
        </w:numPr>
        <w:suppressAutoHyphens/>
        <w:ind w:hanging="398"/>
        <w:jc w:val="both"/>
        <w:rPr>
          <w:rFonts w:ascii="Calibri" w:hAnsi="Calibri"/>
          <w:sz w:val="22"/>
          <w:szCs w:val="22"/>
        </w:rPr>
      </w:pPr>
      <w:r w:rsidRPr="003076C1">
        <w:rPr>
          <w:rFonts w:ascii="Calibri" w:hAnsi="Calibri"/>
          <w:sz w:val="22"/>
          <w:szCs w:val="22"/>
        </w:rPr>
        <w:t xml:space="preserve">V případě, že se objeví vady dokončeného předmětu smlouvy (projektové dokumentace - </w:t>
      </w:r>
      <w:r w:rsidRPr="003076C1">
        <w:rPr>
          <w:rFonts w:ascii="Calibri" w:hAnsi="Calibri"/>
          <w:sz w:val="22"/>
          <w:szCs w:val="22"/>
        </w:rPr>
        <w:lastRenderedPageBreak/>
        <w:t xml:space="preserve">výkresové, popisové části) v průběhu tvorby projektové dokumentace pro </w:t>
      </w:r>
      <w:r w:rsidRPr="00630D4F">
        <w:rPr>
          <w:rFonts w:ascii="Calibri" w:hAnsi="Calibri"/>
          <w:sz w:val="22"/>
          <w:szCs w:val="22"/>
        </w:rPr>
        <w:t>provádění stavby,</w:t>
      </w:r>
      <w:r w:rsidRPr="00DA11C3">
        <w:rPr>
          <w:rFonts w:ascii="Calibri" w:hAnsi="Calibri"/>
          <w:color w:val="FF0000"/>
          <w:sz w:val="22"/>
          <w:szCs w:val="22"/>
        </w:rPr>
        <w:t xml:space="preserve"> </w:t>
      </w:r>
      <w:r w:rsidRPr="003076C1">
        <w:rPr>
          <w:rFonts w:ascii="Calibri" w:hAnsi="Calibri"/>
          <w:sz w:val="22"/>
          <w:szCs w:val="22"/>
        </w:rPr>
        <w:t>je zhotovitel povinen vady neprodleně na svůj náklad odstranit</w:t>
      </w:r>
      <w:r>
        <w:rPr>
          <w:rFonts w:ascii="Calibri" w:hAnsi="Calibri"/>
          <w:sz w:val="22"/>
          <w:szCs w:val="22"/>
        </w:rPr>
        <w:t>.</w:t>
      </w:r>
    </w:p>
    <w:p w:rsidR="002708D8" w:rsidRDefault="002708D8" w:rsidP="00946372">
      <w:pPr>
        <w:widowControl w:val="0"/>
        <w:numPr>
          <w:ilvl w:val="1"/>
          <w:numId w:val="2"/>
        </w:numPr>
        <w:suppressAutoHyphens/>
        <w:ind w:hanging="398"/>
        <w:jc w:val="both"/>
        <w:rPr>
          <w:rFonts w:ascii="Calibri" w:hAnsi="Calibri"/>
          <w:sz w:val="22"/>
          <w:szCs w:val="22"/>
        </w:rPr>
      </w:pPr>
      <w:r>
        <w:rPr>
          <w:rFonts w:ascii="Calibri" w:hAnsi="Calibri"/>
          <w:sz w:val="22"/>
          <w:szCs w:val="22"/>
        </w:rPr>
        <w:t>Zhotovitel prohlašuje, že má autorizaci v rozsahu odpovídajícímu předmětu této smlouvy.</w:t>
      </w:r>
    </w:p>
    <w:p w:rsidR="002708D8" w:rsidRDefault="002708D8" w:rsidP="00946372">
      <w:pPr>
        <w:widowControl w:val="0"/>
        <w:numPr>
          <w:ilvl w:val="1"/>
          <w:numId w:val="2"/>
        </w:numPr>
        <w:suppressAutoHyphens/>
        <w:ind w:hanging="398"/>
        <w:jc w:val="both"/>
        <w:rPr>
          <w:rFonts w:ascii="Calibri" w:hAnsi="Calibri"/>
          <w:sz w:val="22"/>
          <w:szCs w:val="22"/>
        </w:rPr>
      </w:pPr>
      <w:r>
        <w:rPr>
          <w:rFonts w:ascii="Calibri" w:hAnsi="Calibri"/>
          <w:sz w:val="22"/>
          <w:szCs w:val="22"/>
        </w:rPr>
        <w:t xml:space="preserve">Objednatel se zavazuje, že případnou reklamaci díla uplatní u zhotovitele bezodkladně po zjištění vady, a to písemnou formou nebo elektronickou formou (např. datovou schránkou). </w:t>
      </w:r>
    </w:p>
    <w:p w:rsidR="002708D8" w:rsidRDefault="002708D8" w:rsidP="00946372">
      <w:pPr>
        <w:numPr>
          <w:ilvl w:val="1"/>
          <w:numId w:val="2"/>
        </w:numPr>
        <w:suppressAutoHyphens/>
        <w:ind w:left="709" w:hanging="425"/>
        <w:jc w:val="both"/>
        <w:rPr>
          <w:rFonts w:ascii="Calibri" w:hAnsi="Calibri"/>
          <w:color w:val="000000"/>
          <w:sz w:val="22"/>
          <w:szCs w:val="22"/>
        </w:rPr>
      </w:pPr>
      <w:r w:rsidRPr="00EC6EA4">
        <w:rPr>
          <w:rFonts w:ascii="Calibri" w:hAnsi="Calibri"/>
          <w:color w:val="000000"/>
          <w:sz w:val="22"/>
          <w:szCs w:val="22"/>
        </w:rPr>
        <w:t>Záruční doba je 36 měsíců a začíná plynout ode dne převzetí dokumentace objednatelem protokolem o předání a převzetí díla (dle čl. 4 této smlouvy).</w:t>
      </w:r>
    </w:p>
    <w:p w:rsidR="002708D8" w:rsidRDefault="002708D8" w:rsidP="009E2F50">
      <w:pPr>
        <w:ind w:left="284"/>
        <w:jc w:val="both"/>
        <w:rPr>
          <w:rFonts w:ascii="Calibri" w:hAnsi="Calibri"/>
          <w:sz w:val="22"/>
          <w:szCs w:val="22"/>
        </w:rPr>
      </w:pPr>
      <w:r w:rsidRPr="009E2F50">
        <w:rPr>
          <w:rFonts w:ascii="Calibri" w:hAnsi="Calibri"/>
          <w:sz w:val="22"/>
          <w:szCs w:val="22"/>
        </w:rPr>
        <w:t>8.</w:t>
      </w:r>
      <w:r>
        <w:rPr>
          <w:rFonts w:ascii="Calibri" w:hAnsi="Calibri"/>
          <w:sz w:val="22"/>
          <w:szCs w:val="22"/>
        </w:rPr>
        <w:t>7</w:t>
      </w:r>
      <w:r w:rsidRPr="009E2F50">
        <w:rPr>
          <w:sz w:val="14"/>
          <w:szCs w:val="14"/>
        </w:rPr>
        <w:t>    </w:t>
      </w:r>
      <w:r w:rsidRPr="009E2F50">
        <w:rPr>
          <w:rFonts w:ascii="Calibri" w:hAnsi="Calibri"/>
          <w:sz w:val="22"/>
          <w:szCs w:val="22"/>
        </w:rPr>
        <w:t xml:space="preserve">Zhotovitel dále prohlašuje, že má sjednané platné pojištění odpovědnosti za škody </w:t>
      </w:r>
    </w:p>
    <w:p w:rsidR="002708D8" w:rsidRPr="009E2F50" w:rsidRDefault="002708D8" w:rsidP="009E2F50">
      <w:pPr>
        <w:ind w:left="284"/>
        <w:jc w:val="both"/>
        <w:rPr>
          <w:rFonts w:ascii="Calibri" w:hAnsi="Calibri"/>
          <w:sz w:val="22"/>
          <w:szCs w:val="22"/>
        </w:rPr>
      </w:pPr>
      <w:r>
        <w:rPr>
          <w:rFonts w:ascii="Calibri" w:hAnsi="Calibri"/>
          <w:sz w:val="22"/>
          <w:szCs w:val="22"/>
        </w:rPr>
        <w:t xml:space="preserve">         </w:t>
      </w:r>
      <w:r w:rsidRPr="009E2F50">
        <w:rPr>
          <w:rFonts w:ascii="Calibri" w:hAnsi="Calibri"/>
          <w:sz w:val="22"/>
          <w:szCs w:val="22"/>
        </w:rPr>
        <w:t xml:space="preserve">způsobené případnou vadou díla ve výši minimálně </w:t>
      </w:r>
      <w:r w:rsidR="00415A20">
        <w:rPr>
          <w:rFonts w:ascii="Calibri" w:hAnsi="Calibri"/>
          <w:sz w:val="22"/>
          <w:szCs w:val="22"/>
        </w:rPr>
        <w:t>1</w:t>
      </w:r>
      <w:r w:rsidRPr="009E2F50">
        <w:rPr>
          <w:rFonts w:ascii="Calibri" w:hAnsi="Calibri"/>
          <w:sz w:val="22"/>
          <w:szCs w:val="22"/>
        </w:rPr>
        <w:t xml:space="preserve"> mil. Kč.</w:t>
      </w:r>
    </w:p>
    <w:p w:rsidR="002708D8" w:rsidRDefault="002708D8" w:rsidP="009E2F50">
      <w:pPr>
        <w:suppressAutoHyphens/>
        <w:ind w:left="284"/>
        <w:jc w:val="both"/>
        <w:rPr>
          <w:rFonts w:ascii="Calibri" w:hAnsi="Calibri"/>
          <w:color w:val="000000"/>
          <w:sz w:val="22"/>
          <w:szCs w:val="22"/>
        </w:rPr>
      </w:pPr>
    </w:p>
    <w:p w:rsidR="002708D8" w:rsidRPr="00EC6EA4" w:rsidRDefault="002708D8" w:rsidP="00946372">
      <w:pPr>
        <w:ind w:left="709"/>
        <w:jc w:val="both"/>
        <w:rPr>
          <w:rFonts w:ascii="Calibri" w:hAnsi="Calibri"/>
          <w:color w:val="000000"/>
          <w:sz w:val="22"/>
          <w:szCs w:val="22"/>
        </w:rPr>
      </w:pPr>
    </w:p>
    <w:p w:rsidR="002708D8" w:rsidRDefault="002708D8" w:rsidP="00946372">
      <w:pPr>
        <w:pStyle w:val="Nadpis1"/>
        <w:numPr>
          <w:ilvl w:val="0"/>
          <w:numId w:val="2"/>
        </w:numPr>
        <w:suppressAutoHyphens/>
        <w:spacing w:before="0"/>
        <w:jc w:val="center"/>
        <w:rPr>
          <w:rFonts w:ascii="Calibri" w:hAnsi="Calibri"/>
          <w:b/>
          <w:caps/>
          <w:sz w:val="22"/>
          <w:szCs w:val="22"/>
        </w:rPr>
      </w:pPr>
      <w:r w:rsidRPr="00F93F80">
        <w:rPr>
          <w:rFonts w:ascii="Calibri" w:hAnsi="Calibri"/>
          <w:b/>
          <w:caps/>
          <w:sz w:val="22"/>
          <w:szCs w:val="22"/>
        </w:rPr>
        <w:t>ustanovení o sankcích a pokutách</w:t>
      </w:r>
    </w:p>
    <w:p w:rsidR="002708D8" w:rsidRPr="005443EE" w:rsidRDefault="002708D8" w:rsidP="005443EE"/>
    <w:p w:rsidR="002708D8" w:rsidRPr="00EC6EA4" w:rsidRDefault="002708D8" w:rsidP="00B05675">
      <w:pPr>
        <w:numPr>
          <w:ilvl w:val="1"/>
          <w:numId w:val="2"/>
        </w:numPr>
        <w:suppressAutoHyphens/>
        <w:ind w:left="709" w:hanging="425"/>
        <w:jc w:val="both"/>
        <w:rPr>
          <w:rFonts w:ascii="Calibri" w:hAnsi="Calibri"/>
          <w:color w:val="000000"/>
          <w:sz w:val="22"/>
          <w:szCs w:val="22"/>
        </w:rPr>
      </w:pPr>
      <w:r w:rsidRPr="00EC6EA4">
        <w:rPr>
          <w:rFonts w:ascii="Calibri" w:hAnsi="Calibri"/>
          <w:color w:val="000000"/>
          <w:sz w:val="22"/>
          <w:szCs w:val="22"/>
        </w:rPr>
        <w:t xml:space="preserve">Zhotovitel se zavazuje odstranit vady dokumentace na své náklady tak, aby objednateli nevznikly žádné vícenáklady. </w:t>
      </w:r>
    </w:p>
    <w:p w:rsidR="002708D8" w:rsidRPr="00EC6EA4" w:rsidRDefault="002708D8" w:rsidP="00B05675">
      <w:pPr>
        <w:numPr>
          <w:ilvl w:val="1"/>
          <w:numId w:val="2"/>
        </w:numPr>
        <w:suppressAutoHyphens/>
        <w:ind w:left="709" w:hanging="425"/>
        <w:jc w:val="both"/>
        <w:rPr>
          <w:rFonts w:ascii="Calibri" w:hAnsi="Calibri"/>
          <w:color w:val="000000"/>
          <w:sz w:val="22"/>
          <w:szCs w:val="22"/>
        </w:rPr>
      </w:pPr>
      <w:r w:rsidRPr="005E1CE6">
        <w:rPr>
          <w:rFonts w:ascii="Calibri" w:hAnsi="Calibri"/>
          <w:sz w:val="22"/>
          <w:szCs w:val="22"/>
        </w:rPr>
        <w:t xml:space="preserve">Při </w:t>
      </w:r>
      <w:r w:rsidRPr="00660ABA">
        <w:rPr>
          <w:rFonts w:ascii="Calibri" w:hAnsi="Calibri"/>
          <w:sz w:val="22"/>
          <w:szCs w:val="22"/>
        </w:rPr>
        <w:t xml:space="preserve">nesplnění </w:t>
      </w:r>
      <w:r w:rsidRPr="00660ABA">
        <w:rPr>
          <w:rFonts w:ascii="Calibri" w:hAnsi="Calibri"/>
          <w:sz w:val="22"/>
        </w:rPr>
        <w:t xml:space="preserve">termínu </w:t>
      </w:r>
      <w:r w:rsidRPr="00660ABA">
        <w:rPr>
          <w:rFonts w:ascii="Calibri" w:hAnsi="Calibri"/>
          <w:sz w:val="22"/>
          <w:szCs w:val="22"/>
        </w:rPr>
        <w:t xml:space="preserve">předání </w:t>
      </w:r>
      <w:r>
        <w:rPr>
          <w:rFonts w:ascii="Calibri" w:hAnsi="Calibri"/>
          <w:sz w:val="22"/>
          <w:szCs w:val="22"/>
        </w:rPr>
        <w:t>dokumentace</w:t>
      </w:r>
      <w:r w:rsidRPr="00660ABA">
        <w:rPr>
          <w:rFonts w:ascii="Calibri" w:hAnsi="Calibri"/>
          <w:sz w:val="22"/>
          <w:szCs w:val="22"/>
        </w:rPr>
        <w:t xml:space="preserve"> ke kontrole a termínu předání dokončené </w:t>
      </w:r>
      <w:r>
        <w:rPr>
          <w:rFonts w:ascii="Calibri" w:hAnsi="Calibri"/>
          <w:sz w:val="22"/>
          <w:szCs w:val="22"/>
        </w:rPr>
        <w:t>dokumentace</w:t>
      </w:r>
      <w:r w:rsidRPr="00660ABA">
        <w:rPr>
          <w:rFonts w:ascii="Calibri" w:hAnsi="Calibri"/>
          <w:sz w:val="22"/>
        </w:rPr>
        <w:t xml:space="preserve"> z viny zhotovitele</w:t>
      </w:r>
      <w:r w:rsidRPr="00660ABA">
        <w:rPr>
          <w:rFonts w:ascii="Calibri" w:hAnsi="Calibri"/>
          <w:sz w:val="22"/>
          <w:szCs w:val="22"/>
        </w:rPr>
        <w:t xml:space="preserve"> je objednatel oprávněn uplatnit vůči zhotoviteli smluvní pokutu ve výši </w:t>
      </w:r>
      <w:r w:rsidRPr="00660ABA">
        <w:rPr>
          <w:rFonts w:ascii="Calibri" w:hAnsi="Calibri"/>
          <w:sz w:val="22"/>
        </w:rPr>
        <w:t>0,</w:t>
      </w:r>
      <w:r w:rsidRPr="00660ABA">
        <w:rPr>
          <w:rFonts w:ascii="Calibri" w:hAnsi="Calibri"/>
          <w:sz w:val="22"/>
          <w:szCs w:val="22"/>
        </w:rPr>
        <w:t xml:space="preserve">2 </w:t>
      </w:r>
      <w:r w:rsidRPr="00660ABA">
        <w:rPr>
          <w:rFonts w:ascii="Calibri" w:hAnsi="Calibri"/>
          <w:sz w:val="22"/>
        </w:rPr>
        <w:t>%</w:t>
      </w:r>
      <w:r w:rsidRPr="00660ABA">
        <w:rPr>
          <w:rFonts w:ascii="Calibri" w:hAnsi="Calibri"/>
          <w:sz w:val="22"/>
          <w:szCs w:val="22"/>
        </w:rPr>
        <w:t xml:space="preserve"> z ceny za dílo za každý započatý den prodlení. Maximální sankce při nesplnění termínu dokončení z viny zhotovitele je 10% ceny za dílo. Po</w:t>
      </w:r>
      <w:r w:rsidRPr="00660ABA">
        <w:rPr>
          <w:rFonts w:ascii="Calibri" w:hAnsi="Calibri"/>
          <w:sz w:val="22"/>
        </w:rPr>
        <w:t xml:space="preserve"> dosažení maximální sankce 10% z ceny za dílo </w:t>
      </w:r>
      <w:r w:rsidRPr="00660ABA">
        <w:rPr>
          <w:rFonts w:ascii="Calibri" w:hAnsi="Calibri"/>
          <w:sz w:val="22"/>
          <w:szCs w:val="22"/>
        </w:rPr>
        <w:t>je objednatel oprávněn</w:t>
      </w:r>
      <w:r w:rsidRPr="00660ABA">
        <w:rPr>
          <w:rFonts w:ascii="Calibri" w:hAnsi="Calibri"/>
          <w:sz w:val="22"/>
        </w:rPr>
        <w:t xml:space="preserve"> od smlouvy</w:t>
      </w:r>
      <w:r w:rsidRPr="00660ABA">
        <w:rPr>
          <w:rFonts w:ascii="Calibri" w:hAnsi="Calibri"/>
          <w:sz w:val="22"/>
          <w:szCs w:val="22"/>
        </w:rPr>
        <w:t xml:space="preserve"> odstoupit</w:t>
      </w:r>
      <w:r w:rsidRPr="00660ABA">
        <w:rPr>
          <w:rFonts w:ascii="Calibri" w:hAnsi="Calibri"/>
          <w:sz w:val="22"/>
        </w:rPr>
        <w:t>.</w:t>
      </w:r>
    </w:p>
    <w:p w:rsidR="002708D8" w:rsidRPr="00EC6EA4" w:rsidRDefault="002708D8" w:rsidP="00B05675">
      <w:pPr>
        <w:numPr>
          <w:ilvl w:val="1"/>
          <w:numId w:val="2"/>
        </w:numPr>
        <w:suppressAutoHyphens/>
        <w:ind w:left="709" w:hanging="425"/>
        <w:jc w:val="both"/>
        <w:rPr>
          <w:rFonts w:ascii="Calibri" w:hAnsi="Calibri"/>
          <w:color w:val="000000"/>
          <w:sz w:val="22"/>
          <w:szCs w:val="22"/>
        </w:rPr>
      </w:pPr>
      <w:r w:rsidRPr="00EC6EA4">
        <w:rPr>
          <w:rFonts w:ascii="Calibri" w:hAnsi="Calibri"/>
          <w:color w:val="000000"/>
          <w:sz w:val="22"/>
          <w:szCs w:val="22"/>
        </w:rPr>
        <w:t xml:space="preserve">Při nesplnění termínu na odstranění vad a nedodělků uvedených v protokolu o předání a převzetí díla může objednatel sankciovat zhotovitele částkou </w:t>
      </w:r>
      <w:r>
        <w:rPr>
          <w:rFonts w:ascii="Calibri" w:hAnsi="Calibri"/>
          <w:color w:val="000000"/>
          <w:sz w:val="22"/>
          <w:szCs w:val="22"/>
        </w:rPr>
        <w:t>0,2%</w:t>
      </w:r>
      <w:r w:rsidRPr="00EC6EA4">
        <w:rPr>
          <w:rFonts w:ascii="Calibri" w:hAnsi="Calibri"/>
          <w:color w:val="000000"/>
          <w:sz w:val="22"/>
          <w:szCs w:val="22"/>
        </w:rPr>
        <w:t xml:space="preserve"> za každý započatý den prodlení.</w:t>
      </w:r>
    </w:p>
    <w:p w:rsidR="002708D8" w:rsidRPr="00EC6EA4" w:rsidRDefault="002708D8" w:rsidP="00B05675">
      <w:pPr>
        <w:numPr>
          <w:ilvl w:val="1"/>
          <w:numId w:val="2"/>
        </w:numPr>
        <w:suppressAutoHyphens/>
        <w:ind w:left="709" w:hanging="425"/>
        <w:jc w:val="both"/>
        <w:rPr>
          <w:rFonts w:ascii="Calibri" w:hAnsi="Calibri"/>
          <w:color w:val="000000"/>
          <w:sz w:val="22"/>
          <w:szCs w:val="22"/>
        </w:rPr>
      </w:pPr>
      <w:r w:rsidRPr="00EC6EA4">
        <w:rPr>
          <w:rFonts w:ascii="Calibri" w:hAnsi="Calibri"/>
          <w:color w:val="000000"/>
          <w:sz w:val="22"/>
          <w:szCs w:val="22"/>
        </w:rPr>
        <w:t>Zhotovitel není v prodlení, prokáže-li, že nesplnění termínu je způsobeno orgánem státní správy, nebo jiným účastníkem stavebního řízení, právní vadou podkladů předaných objednatelem nebo vyšší mocí.</w:t>
      </w:r>
    </w:p>
    <w:p w:rsidR="002708D8" w:rsidRPr="00EC6EA4" w:rsidRDefault="002708D8" w:rsidP="00B05675">
      <w:pPr>
        <w:numPr>
          <w:ilvl w:val="1"/>
          <w:numId w:val="2"/>
        </w:numPr>
        <w:suppressAutoHyphens/>
        <w:ind w:left="709" w:hanging="425"/>
        <w:jc w:val="both"/>
        <w:rPr>
          <w:rFonts w:ascii="Calibri" w:hAnsi="Calibri"/>
          <w:color w:val="000000"/>
          <w:sz w:val="22"/>
          <w:szCs w:val="22"/>
          <w:shd w:val="clear" w:color="auto" w:fill="FFFF00"/>
        </w:rPr>
      </w:pPr>
      <w:r w:rsidRPr="00EC6EA4">
        <w:rPr>
          <w:rFonts w:ascii="Calibri" w:hAnsi="Calibri"/>
          <w:color w:val="000000"/>
          <w:sz w:val="22"/>
          <w:szCs w:val="22"/>
        </w:rPr>
        <w:t>Obě strany se dohodly, že při nesplnění termínovaných závazků úhrady faktur ze strany objednatele může zhotovitel uplatnit u objednatele nárok na uhrazení smluvní pokuty ve výši 0,</w:t>
      </w:r>
      <w:r>
        <w:rPr>
          <w:rFonts w:ascii="Calibri" w:hAnsi="Calibri"/>
          <w:color w:val="000000"/>
          <w:sz w:val="22"/>
          <w:szCs w:val="22"/>
        </w:rPr>
        <w:t>2</w:t>
      </w:r>
      <w:r w:rsidRPr="00EC6EA4">
        <w:rPr>
          <w:rFonts w:ascii="Calibri" w:hAnsi="Calibri"/>
          <w:color w:val="000000"/>
          <w:sz w:val="22"/>
          <w:szCs w:val="22"/>
        </w:rPr>
        <w:t>% z ceny fakturované částky za každý započatý den prodlení.</w:t>
      </w:r>
    </w:p>
    <w:p w:rsidR="002708D8" w:rsidRDefault="002708D8" w:rsidP="00946372">
      <w:pPr>
        <w:numPr>
          <w:ilvl w:val="1"/>
          <w:numId w:val="2"/>
        </w:numPr>
        <w:suppressAutoHyphens/>
        <w:ind w:left="709" w:hanging="425"/>
        <w:jc w:val="both"/>
        <w:rPr>
          <w:rFonts w:ascii="Calibri" w:hAnsi="Calibri"/>
          <w:color w:val="000000"/>
          <w:sz w:val="22"/>
          <w:szCs w:val="22"/>
        </w:rPr>
      </w:pPr>
      <w:r w:rsidRPr="009E2F50">
        <w:rPr>
          <w:rFonts w:ascii="Calibri" w:hAnsi="Calibri"/>
          <w:color w:val="000000"/>
          <w:sz w:val="22"/>
          <w:szCs w:val="22"/>
        </w:rPr>
        <w:t xml:space="preserve">Splatnost smluvních pokut </w:t>
      </w:r>
      <w:r w:rsidRPr="009E2F50">
        <w:rPr>
          <w:rFonts w:ascii="Calibri" w:hAnsi="Calibri"/>
          <w:sz w:val="22"/>
          <w:szCs w:val="22"/>
        </w:rPr>
        <w:t>je</w:t>
      </w:r>
      <w:r w:rsidRPr="009E2F50">
        <w:rPr>
          <w:rFonts w:ascii="Calibri" w:hAnsi="Calibri"/>
          <w:color w:val="FF0000"/>
          <w:sz w:val="22"/>
          <w:szCs w:val="22"/>
        </w:rPr>
        <w:t xml:space="preserve"> </w:t>
      </w:r>
      <w:r w:rsidRPr="009E2F50">
        <w:rPr>
          <w:rFonts w:ascii="Calibri" w:hAnsi="Calibri"/>
          <w:color w:val="000000"/>
          <w:sz w:val="22"/>
          <w:szCs w:val="22"/>
        </w:rPr>
        <w:t>30 pracovních dnů od doručení faktury.</w:t>
      </w:r>
    </w:p>
    <w:p w:rsidR="002708D8" w:rsidRDefault="002708D8" w:rsidP="005443EE">
      <w:pPr>
        <w:suppressAutoHyphens/>
        <w:ind w:left="709"/>
        <w:jc w:val="both"/>
        <w:rPr>
          <w:rFonts w:ascii="Calibri" w:hAnsi="Calibri"/>
          <w:color w:val="000000"/>
          <w:sz w:val="22"/>
          <w:szCs w:val="22"/>
        </w:rPr>
      </w:pPr>
    </w:p>
    <w:p w:rsidR="002708D8" w:rsidRPr="009E2F50" w:rsidRDefault="002708D8" w:rsidP="005443EE">
      <w:pPr>
        <w:suppressAutoHyphens/>
        <w:ind w:left="709"/>
        <w:jc w:val="both"/>
        <w:rPr>
          <w:rFonts w:ascii="Calibri" w:hAnsi="Calibri"/>
          <w:color w:val="000000"/>
          <w:sz w:val="22"/>
          <w:szCs w:val="22"/>
        </w:rPr>
      </w:pPr>
    </w:p>
    <w:p w:rsidR="002708D8" w:rsidRPr="00F93F80" w:rsidRDefault="002708D8" w:rsidP="00946372">
      <w:pPr>
        <w:pStyle w:val="Nadpis1"/>
        <w:numPr>
          <w:ilvl w:val="0"/>
          <w:numId w:val="2"/>
        </w:numPr>
        <w:suppressAutoHyphens/>
        <w:spacing w:before="0"/>
        <w:jc w:val="center"/>
        <w:rPr>
          <w:rFonts w:ascii="Calibri" w:hAnsi="Calibri"/>
          <w:b/>
          <w:caps/>
          <w:sz w:val="22"/>
          <w:szCs w:val="22"/>
        </w:rPr>
      </w:pPr>
      <w:r w:rsidRPr="00F93F80">
        <w:rPr>
          <w:rFonts w:ascii="Calibri" w:hAnsi="Calibri"/>
          <w:b/>
          <w:caps/>
          <w:sz w:val="22"/>
          <w:szCs w:val="22"/>
        </w:rPr>
        <w:t>Závěrečná ustanovení</w:t>
      </w:r>
    </w:p>
    <w:p w:rsidR="002708D8" w:rsidRPr="00C26DD1" w:rsidRDefault="002708D8" w:rsidP="00946372"/>
    <w:p w:rsidR="002708D8" w:rsidRPr="00EC6EA4" w:rsidRDefault="002708D8" w:rsidP="00946372">
      <w:pPr>
        <w:numPr>
          <w:ilvl w:val="1"/>
          <w:numId w:val="2"/>
        </w:numPr>
        <w:tabs>
          <w:tab w:val="clear" w:pos="-1"/>
        </w:tabs>
        <w:suppressAutoHyphens/>
        <w:ind w:left="851" w:hanging="567"/>
        <w:jc w:val="both"/>
        <w:rPr>
          <w:rFonts w:ascii="Calibri" w:hAnsi="Calibri"/>
          <w:color w:val="000000"/>
          <w:sz w:val="22"/>
          <w:szCs w:val="22"/>
        </w:rPr>
      </w:pPr>
      <w:r w:rsidRPr="00EC6EA4">
        <w:rPr>
          <w:rFonts w:ascii="Calibri" w:hAnsi="Calibri"/>
          <w:color w:val="000000"/>
          <w:sz w:val="22"/>
          <w:szCs w:val="22"/>
        </w:rPr>
        <w:t>Zhotovitel vyzve objednatele</w:t>
      </w:r>
      <w:r>
        <w:rPr>
          <w:rFonts w:ascii="Calibri" w:hAnsi="Calibri"/>
          <w:color w:val="000000"/>
          <w:sz w:val="22"/>
          <w:szCs w:val="22"/>
        </w:rPr>
        <w:t xml:space="preserve">, </w:t>
      </w:r>
      <w:r w:rsidRPr="00EC6EA4">
        <w:rPr>
          <w:rFonts w:ascii="Calibri" w:hAnsi="Calibri"/>
          <w:color w:val="000000"/>
          <w:sz w:val="22"/>
          <w:szCs w:val="22"/>
        </w:rPr>
        <w:t xml:space="preserve">ke koordinačním schůzkám nad rozpracovanou dokumentací. Výzva bude provedena písemně minimálně 3 dny před konáním koordinační schůzky. Objednatel se zavazuje k účasti na koordinačních schůzkách a to v zastoupení osoby, která má rozhodovací pravomoc ve věci řešení zakázky. Podepsané zápisy z koordinačních schůzek budou součástí předané projektové dokumentace. </w:t>
      </w:r>
    </w:p>
    <w:p w:rsidR="002708D8" w:rsidRPr="00EC6EA4" w:rsidRDefault="002708D8" w:rsidP="00946372">
      <w:pPr>
        <w:numPr>
          <w:ilvl w:val="1"/>
          <w:numId w:val="2"/>
        </w:numPr>
        <w:tabs>
          <w:tab w:val="clear" w:pos="-1"/>
        </w:tabs>
        <w:suppressAutoHyphens/>
        <w:ind w:left="851" w:hanging="567"/>
        <w:jc w:val="both"/>
        <w:rPr>
          <w:rFonts w:ascii="Calibri" w:hAnsi="Calibri"/>
          <w:color w:val="000000"/>
          <w:sz w:val="22"/>
          <w:szCs w:val="22"/>
        </w:rPr>
      </w:pPr>
      <w:r w:rsidRPr="00EC6EA4">
        <w:rPr>
          <w:rFonts w:ascii="Calibri" w:hAnsi="Calibri"/>
          <w:color w:val="000000"/>
          <w:sz w:val="22"/>
          <w:szCs w:val="22"/>
        </w:rPr>
        <w:t>Nabídkovou cenu je možno překročit pouze při změně rozsahu prací na základě požadavku a se souhlasem objednatele nebo vyskytnou-li se v průběhu plnění zakázky okolnosti, které mají objektivní a prokazatelný vliv na zvýšení nákladů a které nebylo možno v době uzavření smlouvy předvídat (změna daňových předpisů apod.).</w:t>
      </w:r>
    </w:p>
    <w:p w:rsidR="002708D8" w:rsidRPr="00EC6EA4" w:rsidRDefault="002708D8" w:rsidP="00946372">
      <w:pPr>
        <w:numPr>
          <w:ilvl w:val="1"/>
          <w:numId w:val="2"/>
        </w:numPr>
        <w:tabs>
          <w:tab w:val="clear" w:pos="-1"/>
        </w:tabs>
        <w:suppressAutoHyphens/>
        <w:ind w:left="851" w:hanging="567"/>
        <w:jc w:val="both"/>
        <w:rPr>
          <w:rFonts w:ascii="Calibri" w:hAnsi="Calibri"/>
          <w:color w:val="000000"/>
          <w:sz w:val="22"/>
          <w:szCs w:val="22"/>
        </w:rPr>
      </w:pPr>
      <w:r w:rsidRPr="00EC6EA4">
        <w:rPr>
          <w:rFonts w:ascii="Calibri" w:hAnsi="Calibri"/>
          <w:color w:val="000000"/>
          <w:sz w:val="22"/>
          <w:szCs w:val="22"/>
        </w:rPr>
        <w:t>V případě přerušení nebo zastavení prací ze strany objednatele zašle objednatel tento požadavek zhotoviteli písemně. Zhotovitel k datu doručení tohoto požadavku zastaví práce na předmětu smlouvy a na základě společného zápisu o stupni rozpracovanosti objednatel uhradí vzájemně odsouhlasenou část sjednané smluvní ceny.</w:t>
      </w:r>
    </w:p>
    <w:p w:rsidR="002708D8" w:rsidRPr="00EC6EA4" w:rsidRDefault="002708D8" w:rsidP="00946372">
      <w:pPr>
        <w:numPr>
          <w:ilvl w:val="1"/>
          <w:numId w:val="2"/>
        </w:numPr>
        <w:tabs>
          <w:tab w:val="clear" w:pos="-1"/>
        </w:tabs>
        <w:suppressAutoHyphens/>
        <w:ind w:left="851" w:hanging="567"/>
        <w:jc w:val="both"/>
        <w:rPr>
          <w:rFonts w:ascii="Calibri" w:hAnsi="Calibri"/>
          <w:color w:val="000000"/>
          <w:sz w:val="22"/>
          <w:szCs w:val="22"/>
        </w:rPr>
      </w:pPr>
      <w:r w:rsidRPr="00EC6EA4">
        <w:rPr>
          <w:rFonts w:ascii="Calibri" w:hAnsi="Calibri"/>
          <w:color w:val="000000"/>
          <w:sz w:val="22"/>
          <w:szCs w:val="22"/>
        </w:rPr>
        <w:t>V případě odstoupení od smlouvy o dílo ze strany objednatele na základě článku 4</w:t>
      </w:r>
      <w:r w:rsidRPr="00D73AAE">
        <w:rPr>
          <w:rFonts w:ascii="Calibri" w:hAnsi="Calibri"/>
          <w:sz w:val="22"/>
          <w:szCs w:val="22"/>
        </w:rPr>
        <w:t>,</w:t>
      </w:r>
      <w:r w:rsidRPr="00EC6EA4">
        <w:rPr>
          <w:rFonts w:ascii="Calibri" w:hAnsi="Calibri"/>
          <w:color w:val="000000"/>
          <w:sz w:val="22"/>
          <w:szCs w:val="22"/>
        </w:rPr>
        <w:t xml:space="preserve"> odstavce 4.</w:t>
      </w:r>
      <w:r>
        <w:rPr>
          <w:rFonts w:ascii="Calibri" w:hAnsi="Calibri"/>
          <w:color w:val="000000"/>
          <w:sz w:val="22"/>
          <w:szCs w:val="22"/>
        </w:rPr>
        <w:t>6.,</w:t>
      </w:r>
      <w:r w:rsidRPr="00EC6EA4">
        <w:rPr>
          <w:rFonts w:ascii="Calibri" w:hAnsi="Calibri"/>
          <w:color w:val="000000"/>
          <w:sz w:val="22"/>
          <w:szCs w:val="22"/>
        </w:rPr>
        <w:t xml:space="preserve">nemá zhotovitel nárok na úhradu ceny za dílo. Objednatel je povinen </w:t>
      </w:r>
      <w:r w:rsidRPr="00957FF7">
        <w:rPr>
          <w:rFonts w:ascii="Calibri" w:hAnsi="Calibri"/>
          <w:color w:val="000000"/>
          <w:sz w:val="22"/>
          <w:szCs w:val="22"/>
        </w:rPr>
        <w:t>předat</w:t>
      </w:r>
      <w:r>
        <w:rPr>
          <w:rFonts w:ascii="Calibri" w:hAnsi="Calibri"/>
          <w:color w:val="000000"/>
          <w:sz w:val="22"/>
          <w:szCs w:val="22"/>
        </w:rPr>
        <w:t xml:space="preserve"> </w:t>
      </w:r>
      <w:r w:rsidRPr="00EC6EA4">
        <w:rPr>
          <w:rFonts w:ascii="Calibri" w:hAnsi="Calibri"/>
          <w:color w:val="000000"/>
          <w:sz w:val="22"/>
          <w:szCs w:val="22"/>
        </w:rPr>
        <w:t>veškeré materiály i rozpracované zhotoviteli.</w:t>
      </w:r>
      <w:r>
        <w:rPr>
          <w:rFonts w:ascii="Calibri" w:hAnsi="Calibri"/>
          <w:color w:val="000000"/>
          <w:sz w:val="22"/>
          <w:szCs w:val="22"/>
        </w:rPr>
        <w:t xml:space="preserve"> </w:t>
      </w:r>
    </w:p>
    <w:p w:rsidR="002708D8" w:rsidRPr="005752D7" w:rsidRDefault="002708D8" w:rsidP="005A139F">
      <w:pPr>
        <w:pStyle w:val="Odstavecseseznamem"/>
        <w:numPr>
          <w:ilvl w:val="1"/>
          <w:numId w:val="2"/>
        </w:numPr>
        <w:ind w:left="851" w:hanging="567"/>
        <w:jc w:val="both"/>
        <w:rPr>
          <w:rFonts w:ascii="Calibri" w:hAnsi="Calibri" w:cs="Arial"/>
          <w:sz w:val="22"/>
          <w:szCs w:val="22"/>
        </w:rPr>
      </w:pPr>
      <w:r w:rsidRPr="005752D7">
        <w:rPr>
          <w:rFonts w:ascii="Calibri" w:hAnsi="Calibri" w:cs="Arial"/>
          <w:sz w:val="22"/>
          <w:szCs w:val="22"/>
        </w:rPr>
        <w:t xml:space="preserve">Zhotovitel poskytuje objednateli licenci k veškerým autorským právům pro použití díla v rozsahu uvedeném ve smlouvě o dílo. Licence je poskytována jako výhradní a na </w:t>
      </w:r>
      <w:r w:rsidRPr="005752D7">
        <w:rPr>
          <w:rFonts w:ascii="Calibri" w:hAnsi="Calibri" w:cs="Arial"/>
          <w:sz w:val="22"/>
          <w:szCs w:val="22"/>
        </w:rPr>
        <w:lastRenderedPageBreak/>
        <w:t xml:space="preserve">neomezenou dobu. Zhotovitel ani objednatel není oprávněn poskytnout licenci třetí osobě. Cenu za poskytnutí licence má zhotovitel zahrnutu do ceny díla. </w:t>
      </w:r>
    </w:p>
    <w:p w:rsidR="002708D8" w:rsidRPr="005752D7" w:rsidRDefault="002708D8" w:rsidP="005A139F">
      <w:pPr>
        <w:pStyle w:val="Odstavecseseznamem"/>
        <w:ind w:left="851" w:hanging="398"/>
        <w:jc w:val="both"/>
        <w:rPr>
          <w:rFonts w:ascii="Calibri" w:hAnsi="Calibri" w:cs="Arial"/>
          <w:sz w:val="22"/>
          <w:szCs w:val="22"/>
        </w:rPr>
      </w:pPr>
      <w:r>
        <w:rPr>
          <w:rFonts w:ascii="Calibri" w:hAnsi="Calibri"/>
          <w:sz w:val="22"/>
          <w:szCs w:val="22"/>
        </w:rPr>
        <w:t xml:space="preserve">        </w:t>
      </w:r>
      <w:r w:rsidRPr="005752D7">
        <w:rPr>
          <w:rFonts w:ascii="Calibri" w:hAnsi="Calibri"/>
          <w:sz w:val="22"/>
          <w:szCs w:val="22"/>
        </w:rPr>
        <w:t xml:space="preserve">Zhotoviteli současně poskytuje licenci k veškerým autorským právům na realizované stavbě. </w:t>
      </w:r>
      <w:r w:rsidRPr="005752D7">
        <w:rPr>
          <w:rFonts w:ascii="Calibri" w:hAnsi="Calibri" w:cs="Arial"/>
          <w:sz w:val="22"/>
          <w:szCs w:val="22"/>
        </w:rPr>
        <w:t>Licence je poskytována jako výhradní a na neomezenou dobu. Zhotovitel ani objednatel není oprávněn poskytnout licenci třetí osobě. Cenu za poskytnutí licence má zhotovitel zahrnutu do ceny díla. Objednatel je oprávněn ke všem způsobům užití díla, ke kterým je určené. Zhotovitel bere na vědomí, že objednatel užije realizovanou stavbu i k prezentaci statutárního města Jablonec nad Nisou a že za tím účelem bude dílo prezentovat široké veřejnosti. Objednatel je oprávněn stavbu prezentovat, publikovat a užívat jméno zhotovitele (autora), a to takovým způsobem, aby nedocházelo k narušení autorských práva a poškození dobrého jména zhotovitele (autora). Zhotovitel je oprávněn vhodným způsobem prezentovat stavbu, a to tak, aby nedocházelo k poškození dobré pověsti objednatele (statutárního města).  V případě sporu ohledně způsobu prezentování jedné nebo druhé ze smluvních stran, se smluvní strany zavazují, že spory budou řešit nejprve ústním jednáním a hledat společn</w:t>
      </w:r>
      <w:r>
        <w:rPr>
          <w:rFonts w:ascii="Calibri" w:hAnsi="Calibri" w:cs="Arial"/>
          <w:sz w:val="22"/>
          <w:szCs w:val="22"/>
        </w:rPr>
        <w:t xml:space="preserve">ou </w:t>
      </w:r>
      <w:r w:rsidRPr="00BF41D7">
        <w:rPr>
          <w:rFonts w:ascii="Calibri" w:hAnsi="Calibri" w:cs="Arial"/>
          <w:sz w:val="22"/>
          <w:szCs w:val="22"/>
        </w:rPr>
        <w:t xml:space="preserve">dohodu </w:t>
      </w:r>
      <w:r w:rsidRPr="005752D7">
        <w:rPr>
          <w:rFonts w:ascii="Calibri" w:hAnsi="Calibri" w:cs="Arial"/>
          <w:sz w:val="22"/>
          <w:szCs w:val="22"/>
        </w:rPr>
        <w:t>ve věci.</w:t>
      </w:r>
    </w:p>
    <w:p w:rsidR="002708D8" w:rsidRPr="00AA6412" w:rsidRDefault="002708D8" w:rsidP="00946372">
      <w:pPr>
        <w:numPr>
          <w:ilvl w:val="1"/>
          <w:numId w:val="2"/>
        </w:numPr>
        <w:tabs>
          <w:tab w:val="clear" w:pos="-1"/>
        </w:tabs>
        <w:suppressAutoHyphens/>
        <w:ind w:left="851" w:hanging="567"/>
        <w:jc w:val="both"/>
        <w:rPr>
          <w:rFonts w:ascii="Calibri" w:hAnsi="Calibri"/>
          <w:color w:val="000000"/>
          <w:sz w:val="22"/>
          <w:szCs w:val="22"/>
        </w:rPr>
      </w:pPr>
      <w:r w:rsidRPr="005752D7">
        <w:rPr>
          <w:rFonts w:ascii="Calibri" w:hAnsi="Calibri"/>
          <w:iCs/>
          <w:sz w:val="22"/>
          <w:szCs w:val="22"/>
        </w:rPr>
        <w:t>Zhotovitel bere na vědomí, že objednatel je statutárním městem a povinným subjektem dle zák. č. 106/1999 Sb., o svobodném přístupu k informacím. Pro případ, že se dílo dle této smlouvy stane předmětem žádosti dle zákona o svobodném přístupu k informacím, bere zhotovitel na vědomí a souhlasí, že objednatel poskytne takovou informaci formou a způsobem stanoveným zákonem o svobodném přístup k</w:t>
      </w:r>
      <w:r>
        <w:rPr>
          <w:rFonts w:ascii="Calibri" w:hAnsi="Calibri"/>
          <w:iCs/>
          <w:sz w:val="22"/>
          <w:szCs w:val="22"/>
        </w:rPr>
        <w:t> </w:t>
      </w:r>
      <w:r w:rsidRPr="005752D7">
        <w:rPr>
          <w:rFonts w:ascii="Calibri" w:hAnsi="Calibri"/>
          <w:iCs/>
          <w:sz w:val="22"/>
          <w:szCs w:val="22"/>
        </w:rPr>
        <w:t>informacím</w:t>
      </w:r>
      <w:r>
        <w:rPr>
          <w:rFonts w:ascii="Calibri" w:hAnsi="Calibri"/>
          <w:iCs/>
          <w:sz w:val="22"/>
          <w:szCs w:val="22"/>
        </w:rPr>
        <w:t>.</w:t>
      </w:r>
    </w:p>
    <w:p w:rsidR="00AA6412" w:rsidRPr="00AA6412" w:rsidRDefault="00AA6412" w:rsidP="00AA6412">
      <w:pPr>
        <w:numPr>
          <w:ilvl w:val="1"/>
          <w:numId w:val="2"/>
        </w:numPr>
        <w:tabs>
          <w:tab w:val="clear" w:pos="-1"/>
        </w:tabs>
        <w:suppressAutoHyphens/>
        <w:ind w:left="851" w:hanging="567"/>
        <w:jc w:val="both"/>
        <w:rPr>
          <w:rFonts w:ascii="Calibri" w:hAnsi="Calibri"/>
          <w:color w:val="000000"/>
          <w:sz w:val="22"/>
          <w:szCs w:val="22"/>
        </w:rPr>
      </w:pPr>
      <w:r w:rsidRPr="00AA6412">
        <w:rPr>
          <w:rFonts w:ascii="Calibri" w:hAnsi="Calibri"/>
          <w:color w:val="000000"/>
          <w:sz w:val="22"/>
          <w:szCs w:val="22"/>
        </w:rPr>
        <w:t>Smluvní strany berou na vědomí, že tato smlouva a její případné dodatky budou zveřejněny v registru smluv podle zákona č. 340/2015 Sb., o zvláštních podmínkách účinnosti některých smluv, uveřejňování těchto smluv a o registru smluv</w:t>
      </w:r>
      <w:r>
        <w:rPr>
          <w:rFonts w:ascii="Calibri" w:hAnsi="Calibri"/>
          <w:color w:val="000000"/>
          <w:sz w:val="22"/>
          <w:szCs w:val="22"/>
        </w:rPr>
        <w:t>.</w:t>
      </w:r>
    </w:p>
    <w:p w:rsidR="002708D8" w:rsidRPr="00EC6EA4" w:rsidRDefault="002708D8" w:rsidP="00946372">
      <w:pPr>
        <w:numPr>
          <w:ilvl w:val="1"/>
          <w:numId w:val="2"/>
        </w:numPr>
        <w:tabs>
          <w:tab w:val="clear" w:pos="-1"/>
        </w:tabs>
        <w:suppressAutoHyphens/>
        <w:ind w:left="851" w:hanging="567"/>
        <w:jc w:val="both"/>
        <w:rPr>
          <w:rFonts w:ascii="Calibri" w:hAnsi="Calibri"/>
          <w:color w:val="000000"/>
          <w:sz w:val="22"/>
          <w:szCs w:val="22"/>
        </w:rPr>
      </w:pPr>
      <w:r w:rsidRPr="00EC6EA4">
        <w:rPr>
          <w:rFonts w:ascii="Calibri" w:hAnsi="Calibri"/>
          <w:color w:val="000000"/>
          <w:sz w:val="22"/>
          <w:szCs w:val="22"/>
        </w:rPr>
        <w:t>Obě strany se zavazují, že uznají právní platnost písemností a výkresů zasílaných prostřednictvím faxu nebo e-mailu</w:t>
      </w:r>
      <w:r w:rsidRPr="00BF41D7">
        <w:rPr>
          <w:rFonts w:ascii="Calibri" w:hAnsi="Calibri"/>
          <w:sz w:val="22"/>
          <w:szCs w:val="22"/>
        </w:rPr>
        <w:t>,</w:t>
      </w:r>
      <w:r w:rsidRPr="00EC6EA4">
        <w:rPr>
          <w:rFonts w:ascii="Calibri" w:hAnsi="Calibri"/>
          <w:color w:val="000000"/>
          <w:sz w:val="22"/>
          <w:szCs w:val="22"/>
        </w:rPr>
        <w:t xml:space="preserve"> přitom jednotlivá plnění se zavazují předávat a přebírat osobně nebo poštou.</w:t>
      </w:r>
    </w:p>
    <w:p w:rsidR="002708D8" w:rsidRPr="00EC6EA4" w:rsidRDefault="002708D8" w:rsidP="00946372">
      <w:pPr>
        <w:numPr>
          <w:ilvl w:val="1"/>
          <w:numId w:val="2"/>
        </w:numPr>
        <w:tabs>
          <w:tab w:val="clear" w:pos="-1"/>
        </w:tabs>
        <w:suppressAutoHyphens/>
        <w:ind w:left="851" w:hanging="567"/>
        <w:jc w:val="both"/>
        <w:rPr>
          <w:rFonts w:ascii="Calibri" w:hAnsi="Calibri" w:cs="Tahoma"/>
          <w:color w:val="000000"/>
          <w:sz w:val="22"/>
          <w:szCs w:val="22"/>
        </w:rPr>
      </w:pPr>
      <w:r w:rsidRPr="00EC6EA4">
        <w:rPr>
          <w:rFonts w:ascii="Calibri" w:hAnsi="Calibri" w:cs="Tahoma"/>
          <w:color w:val="000000"/>
          <w:sz w:val="22"/>
          <w:szCs w:val="22"/>
        </w:rPr>
        <w:t>Veškeré změny této smlouvy je možné provést pouze formou číslovaných písemných dodatků.</w:t>
      </w:r>
    </w:p>
    <w:p w:rsidR="002708D8" w:rsidRPr="00EC6EA4" w:rsidRDefault="002708D8" w:rsidP="00946372">
      <w:pPr>
        <w:numPr>
          <w:ilvl w:val="1"/>
          <w:numId w:val="2"/>
        </w:numPr>
        <w:tabs>
          <w:tab w:val="clear" w:pos="-1"/>
        </w:tabs>
        <w:suppressAutoHyphens/>
        <w:ind w:left="851" w:hanging="567"/>
        <w:jc w:val="both"/>
        <w:rPr>
          <w:rFonts w:ascii="Calibri" w:hAnsi="Calibri"/>
          <w:color w:val="000000"/>
          <w:sz w:val="22"/>
          <w:szCs w:val="22"/>
        </w:rPr>
      </w:pPr>
      <w:r w:rsidRPr="00EC6EA4">
        <w:rPr>
          <w:rFonts w:ascii="Calibri" w:hAnsi="Calibri"/>
          <w:color w:val="000000"/>
          <w:sz w:val="22"/>
          <w:szCs w:val="22"/>
        </w:rPr>
        <w:t>Otázky, které výslovně neupravuje tato smlouva</w:t>
      </w:r>
      <w:r>
        <w:rPr>
          <w:rFonts w:ascii="Calibri" w:hAnsi="Calibri"/>
          <w:color w:val="000000"/>
          <w:sz w:val="22"/>
          <w:szCs w:val="22"/>
        </w:rPr>
        <w:t>,</w:t>
      </w:r>
      <w:r w:rsidRPr="00EC6EA4">
        <w:rPr>
          <w:rFonts w:ascii="Calibri" w:hAnsi="Calibri"/>
          <w:color w:val="000000"/>
          <w:sz w:val="22"/>
          <w:szCs w:val="22"/>
        </w:rPr>
        <w:t xml:space="preserve"> se řídí o</w:t>
      </w:r>
      <w:r>
        <w:rPr>
          <w:rFonts w:ascii="Calibri" w:hAnsi="Calibri"/>
          <w:color w:val="000000"/>
          <w:sz w:val="22"/>
          <w:szCs w:val="22"/>
        </w:rPr>
        <w:t>bčanským</w:t>
      </w:r>
      <w:r w:rsidRPr="00EC6EA4">
        <w:rPr>
          <w:rFonts w:ascii="Calibri" w:hAnsi="Calibri"/>
          <w:color w:val="000000"/>
          <w:sz w:val="22"/>
          <w:szCs w:val="22"/>
        </w:rPr>
        <w:t xml:space="preserve"> zákoníkem.</w:t>
      </w:r>
    </w:p>
    <w:p w:rsidR="002708D8" w:rsidRPr="00EC6EA4" w:rsidRDefault="002708D8" w:rsidP="00946372">
      <w:pPr>
        <w:numPr>
          <w:ilvl w:val="1"/>
          <w:numId w:val="2"/>
        </w:numPr>
        <w:tabs>
          <w:tab w:val="clear" w:pos="-1"/>
        </w:tabs>
        <w:suppressAutoHyphens/>
        <w:ind w:left="851" w:hanging="567"/>
        <w:jc w:val="both"/>
        <w:rPr>
          <w:rFonts w:ascii="Calibri" w:hAnsi="Calibri"/>
          <w:color w:val="000000"/>
          <w:sz w:val="22"/>
          <w:szCs w:val="22"/>
        </w:rPr>
      </w:pPr>
      <w:r w:rsidRPr="00EC6EA4">
        <w:rPr>
          <w:rFonts w:ascii="Calibri" w:hAnsi="Calibri"/>
          <w:color w:val="000000"/>
          <w:sz w:val="22"/>
          <w:szCs w:val="22"/>
        </w:rPr>
        <w:t xml:space="preserve">Tato smlouva nabývá platnosti a účinnosti podpisem obou smluvních stran. </w:t>
      </w:r>
    </w:p>
    <w:p w:rsidR="002708D8" w:rsidRPr="00EC6EA4" w:rsidRDefault="002708D8" w:rsidP="00946372">
      <w:pPr>
        <w:numPr>
          <w:ilvl w:val="1"/>
          <w:numId w:val="2"/>
        </w:numPr>
        <w:tabs>
          <w:tab w:val="clear" w:pos="-1"/>
        </w:tabs>
        <w:suppressAutoHyphens/>
        <w:ind w:left="851" w:hanging="567"/>
        <w:jc w:val="both"/>
        <w:rPr>
          <w:rFonts w:ascii="Calibri" w:hAnsi="Calibri"/>
          <w:color w:val="000000"/>
          <w:sz w:val="22"/>
          <w:szCs w:val="22"/>
        </w:rPr>
      </w:pPr>
      <w:r w:rsidRPr="00EC6EA4">
        <w:rPr>
          <w:rFonts w:ascii="Calibri" w:hAnsi="Calibri"/>
          <w:color w:val="000000"/>
          <w:sz w:val="22"/>
          <w:szCs w:val="22"/>
        </w:rPr>
        <w:t>Dílo až do doby zaplacení zůstává majetkem zhotovitele.</w:t>
      </w:r>
    </w:p>
    <w:p w:rsidR="002708D8" w:rsidRDefault="002708D8" w:rsidP="00946372">
      <w:pPr>
        <w:numPr>
          <w:ilvl w:val="1"/>
          <w:numId w:val="2"/>
        </w:numPr>
        <w:tabs>
          <w:tab w:val="clear" w:pos="-1"/>
        </w:tabs>
        <w:suppressAutoHyphens/>
        <w:ind w:left="851" w:hanging="567"/>
        <w:jc w:val="both"/>
        <w:rPr>
          <w:rFonts w:ascii="Calibri" w:hAnsi="Calibri"/>
          <w:color w:val="000000"/>
          <w:sz w:val="22"/>
          <w:szCs w:val="22"/>
        </w:rPr>
      </w:pPr>
      <w:r w:rsidRPr="00EC6EA4">
        <w:rPr>
          <w:rFonts w:ascii="Calibri" w:hAnsi="Calibri"/>
          <w:color w:val="000000"/>
          <w:sz w:val="22"/>
          <w:szCs w:val="22"/>
        </w:rPr>
        <w:t xml:space="preserve">Tato smlouva je vyhotovena ve </w:t>
      </w:r>
      <w:r w:rsidRPr="00AC3A06">
        <w:rPr>
          <w:rFonts w:ascii="Calibri" w:hAnsi="Calibri"/>
          <w:sz w:val="22"/>
          <w:szCs w:val="22"/>
        </w:rPr>
        <w:t>3</w:t>
      </w:r>
      <w:r w:rsidRPr="00BA6240">
        <w:rPr>
          <w:rFonts w:ascii="Calibri" w:hAnsi="Calibri"/>
          <w:color w:val="FF0000"/>
          <w:sz w:val="22"/>
          <w:szCs w:val="22"/>
        </w:rPr>
        <w:t xml:space="preserve"> </w:t>
      </w:r>
      <w:r w:rsidRPr="00EC6EA4">
        <w:rPr>
          <w:rFonts w:ascii="Calibri" w:hAnsi="Calibri"/>
          <w:color w:val="000000"/>
          <w:sz w:val="22"/>
          <w:szCs w:val="22"/>
        </w:rPr>
        <w:t xml:space="preserve">stejnopisech, z nichž 2 obdrží objednatel a </w:t>
      </w:r>
      <w:r w:rsidRPr="00AC3A06">
        <w:rPr>
          <w:rFonts w:ascii="Calibri" w:hAnsi="Calibri"/>
          <w:sz w:val="22"/>
          <w:szCs w:val="22"/>
        </w:rPr>
        <w:t xml:space="preserve">1 </w:t>
      </w:r>
      <w:r w:rsidRPr="00EC6EA4">
        <w:rPr>
          <w:rFonts w:ascii="Calibri" w:hAnsi="Calibri"/>
          <w:color w:val="000000"/>
          <w:sz w:val="22"/>
          <w:szCs w:val="22"/>
        </w:rPr>
        <w:t>zhotovitel.</w:t>
      </w:r>
    </w:p>
    <w:p w:rsidR="002708D8" w:rsidRPr="00BA6240" w:rsidRDefault="002708D8" w:rsidP="0050378C">
      <w:pPr>
        <w:suppressAutoHyphens/>
        <w:ind w:left="284"/>
        <w:jc w:val="both"/>
        <w:rPr>
          <w:rFonts w:ascii="Calibri" w:hAnsi="Calibri"/>
          <w:b/>
          <w:color w:val="000000"/>
          <w:sz w:val="22"/>
          <w:szCs w:val="22"/>
        </w:rPr>
      </w:pPr>
    </w:p>
    <w:p w:rsidR="002708D8" w:rsidRPr="00EC6EA4" w:rsidRDefault="002708D8" w:rsidP="00946372">
      <w:pPr>
        <w:ind w:left="851"/>
        <w:jc w:val="both"/>
        <w:rPr>
          <w:rFonts w:ascii="Calibri" w:hAnsi="Calibri"/>
          <w:color w:val="000000"/>
          <w:sz w:val="22"/>
          <w:szCs w:val="22"/>
        </w:rPr>
      </w:pPr>
    </w:p>
    <w:p w:rsidR="002708D8" w:rsidRPr="00D651CB" w:rsidRDefault="002708D8" w:rsidP="00946372">
      <w:pPr>
        <w:pStyle w:val="Nadpis1"/>
        <w:numPr>
          <w:ilvl w:val="0"/>
          <w:numId w:val="2"/>
        </w:numPr>
        <w:suppressAutoHyphens/>
        <w:spacing w:before="0"/>
        <w:jc w:val="center"/>
        <w:rPr>
          <w:rFonts w:ascii="Calibri" w:hAnsi="Calibri"/>
          <w:b/>
          <w:caps/>
          <w:sz w:val="22"/>
          <w:szCs w:val="22"/>
        </w:rPr>
      </w:pPr>
      <w:r w:rsidRPr="00D651CB">
        <w:rPr>
          <w:rFonts w:ascii="Calibri" w:hAnsi="Calibri"/>
          <w:b/>
          <w:caps/>
          <w:sz w:val="22"/>
          <w:szCs w:val="22"/>
        </w:rPr>
        <w:t>Osoby zmocněné jednat za smluvní strany</w:t>
      </w:r>
    </w:p>
    <w:p w:rsidR="002708D8" w:rsidRDefault="002708D8" w:rsidP="00946372">
      <w:pPr>
        <w:tabs>
          <w:tab w:val="left" w:pos="1418"/>
          <w:tab w:val="left" w:pos="4253"/>
        </w:tabs>
        <w:jc w:val="both"/>
        <w:rPr>
          <w:rFonts w:ascii="Calibri" w:hAnsi="Calibri"/>
          <w:color w:val="000000"/>
          <w:sz w:val="22"/>
          <w:szCs w:val="22"/>
        </w:rPr>
      </w:pPr>
    </w:p>
    <w:p w:rsidR="002708D8" w:rsidRPr="00EC6EA4" w:rsidRDefault="002708D8" w:rsidP="00946372">
      <w:pPr>
        <w:tabs>
          <w:tab w:val="left" w:pos="1418"/>
          <w:tab w:val="left" w:pos="4253"/>
        </w:tabs>
        <w:jc w:val="both"/>
        <w:rPr>
          <w:rFonts w:ascii="Calibri" w:hAnsi="Calibri"/>
          <w:color w:val="000000"/>
          <w:sz w:val="22"/>
          <w:szCs w:val="22"/>
        </w:rPr>
      </w:pPr>
      <w:r w:rsidRPr="00EC6EA4">
        <w:rPr>
          <w:rFonts w:ascii="Calibri" w:hAnsi="Calibri"/>
          <w:color w:val="000000"/>
          <w:sz w:val="22"/>
          <w:szCs w:val="22"/>
        </w:rPr>
        <w:t>Za objednatele:</w:t>
      </w:r>
    </w:p>
    <w:p w:rsidR="002708D8" w:rsidRPr="00EC6EA4" w:rsidRDefault="002708D8" w:rsidP="00946372">
      <w:pPr>
        <w:tabs>
          <w:tab w:val="left" w:pos="1418"/>
          <w:tab w:val="left" w:pos="4253"/>
        </w:tabs>
        <w:jc w:val="both"/>
        <w:rPr>
          <w:rFonts w:ascii="Calibri" w:hAnsi="Calibri"/>
          <w:color w:val="000000"/>
          <w:sz w:val="22"/>
          <w:szCs w:val="22"/>
        </w:rPr>
      </w:pPr>
      <w:r w:rsidRPr="00EC6EA4">
        <w:rPr>
          <w:rFonts w:ascii="Calibri" w:hAnsi="Calibri"/>
          <w:color w:val="000000"/>
          <w:sz w:val="22"/>
          <w:szCs w:val="22"/>
        </w:rPr>
        <w:tab/>
        <w:t>ve věcech smluvních</w:t>
      </w:r>
      <w:r w:rsidRPr="00EC6EA4">
        <w:rPr>
          <w:rFonts w:ascii="Calibri" w:hAnsi="Calibri"/>
          <w:color w:val="000000"/>
          <w:sz w:val="22"/>
          <w:szCs w:val="22"/>
        </w:rPr>
        <w:tab/>
        <w:t xml:space="preserve">: </w:t>
      </w:r>
      <w:r>
        <w:rPr>
          <w:rFonts w:ascii="Calibri" w:hAnsi="Calibri"/>
          <w:color w:val="000000"/>
          <w:sz w:val="22"/>
          <w:szCs w:val="22"/>
        </w:rPr>
        <w:t xml:space="preserve">JUDr. Lukáš Pleticha, Ing. Otakar Kypta </w:t>
      </w:r>
    </w:p>
    <w:p w:rsidR="002708D8" w:rsidRPr="00EC6EA4" w:rsidRDefault="002708D8" w:rsidP="00946372">
      <w:pPr>
        <w:tabs>
          <w:tab w:val="left" w:pos="1418"/>
          <w:tab w:val="left" w:pos="4253"/>
        </w:tabs>
        <w:jc w:val="both"/>
        <w:rPr>
          <w:rFonts w:ascii="Calibri" w:hAnsi="Calibri"/>
          <w:color w:val="000000"/>
          <w:sz w:val="22"/>
          <w:szCs w:val="22"/>
        </w:rPr>
      </w:pPr>
      <w:r w:rsidRPr="00EC6EA4">
        <w:rPr>
          <w:rFonts w:ascii="Calibri" w:hAnsi="Calibri"/>
          <w:color w:val="000000"/>
          <w:sz w:val="22"/>
          <w:szCs w:val="22"/>
        </w:rPr>
        <w:tab/>
        <w:t>ve věcech technických</w:t>
      </w:r>
      <w:r w:rsidRPr="00EC6EA4">
        <w:rPr>
          <w:rFonts w:ascii="Calibri" w:hAnsi="Calibri"/>
          <w:color w:val="000000"/>
          <w:sz w:val="22"/>
          <w:szCs w:val="22"/>
        </w:rPr>
        <w:tab/>
        <w:t xml:space="preserve">: </w:t>
      </w:r>
      <w:r>
        <w:rPr>
          <w:rFonts w:ascii="Calibri" w:hAnsi="Calibri"/>
          <w:color w:val="000000"/>
          <w:sz w:val="22"/>
          <w:szCs w:val="22"/>
        </w:rPr>
        <w:t xml:space="preserve">Ing. </w:t>
      </w:r>
      <w:r w:rsidRPr="005443EE">
        <w:rPr>
          <w:rFonts w:ascii="Calibri" w:hAnsi="Calibri"/>
          <w:color w:val="000000"/>
          <w:sz w:val="22"/>
          <w:szCs w:val="22"/>
        </w:rPr>
        <w:t>Otakar Kypta</w:t>
      </w:r>
      <w:r>
        <w:rPr>
          <w:rFonts w:ascii="Calibri" w:hAnsi="Calibri"/>
          <w:color w:val="000000"/>
          <w:sz w:val="22"/>
          <w:szCs w:val="22"/>
        </w:rPr>
        <w:t>, Ing. Pavel Sluka</w:t>
      </w:r>
    </w:p>
    <w:p w:rsidR="002708D8" w:rsidRPr="00EC6EA4" w:rsidRDefault="002708D8" w:rsidP="00946372">
      <w:pPr>
        <w:tabs>
          <w:tab w:val="left" w:pos="1418"/>
          <w:tab w:val="left" w:pos="4253"/>
        </w:tabs>
        <w:jc w:val="both"/>
        <w:rPr>
          <w:rFonts w:ascii="Calibri" w:hAnsi="Calibri"/>
          <w:color w:val="000000"/>
          <w:sz w:val="22"/>
          <w:szCs w:val="22"/>
        </w:rPr>
      </w:pPr>
      <w:r w:rsidRPr="00EC6EA4">
        <w:rPr>
          <w:rFonts w:ascii="Calibri" w:hAnsi="Calibri"/>
          <w:color w:val="000000"/>
          <w:sz w:val="22"/>
          <w:szCs w:val="22"/>
        </w:rPr>
        <w:t xml:space="preserve">                                                                            </w:t>
      </w:r>
      <w:r w:rsidRPr="00EC6EA4">
        <w:rPr>
          <w:rFonts w:ascii="Calibri" w:hAnsi="Calibri"/>
          <w:color w:val="000000"/>
          <w:sz w:val="22"/>
          <w:szCs w:val="22"/>
        </w:rPr>
        <w:tab/>
        <w:t xml:space="preserve">  </w:t>
      </w:r>
    </w:p>
    <w:p w:rsidR="002708D8" w:rsidRDefault="002708D8" w:rsidP="00946372">
      <w:pPr>
        <w:tabs>
          <w:tab w:val="left" w:pos="1418"/>
          <w:tab w:val="left" w:pos="4253"/>
        </w:tabs>
        <w:jc w:val="both"/>
        <w:rPr>
          <w:rFonts w:ascii="Calibri" w:hAnsi="Calibri"/>
          <w:color w:val="000000"/>
          <w:sz w:val="22"/>
          <w:szCs w:val="22"/>
        </w:rPr>
      </w:pPr>
    </w:p>
    <w:p w:rsidR="002708D8" w:rsidRPr="00EC6EA4" w:rsidRDefault="002708D8" w:rsidP="00946372">
      <w:pPr>
        <w:tabs>
          <w:tab w:val="left" w:pos="1418"/>
          <w:tab w:val="left" w:pos="4253"/>
        </w:tabs>
        <w:jc w:val="both"/>
        <w:rPr>
          <w:rFonts w:ascii="Calibri" w:hAnsi="Calibri"/>
          <w:color w:val="000000"/>
          <w:sz w:val="22"/>
          <w:szCs w:val="22"/>
        </w:rPr>
      </w:pPr>
      <w:r w:rsidRPr="00EC6EA4">
        <w:rPr>
          <w:rFonts w:ascii="Calibri" w:hAnsi="Calibri"/>
          <w:color w:val="000000"/>
          <w:sz w:val="22"/>
          <w:szCs w:val="22"/>
        </w:rPr>
        <w:t>Za zhotovitele:</w:t>
      </w:r>
    </w:p>
    <w:p w:rsidR="002708D8" w:rsidRPr="00EC6EA4" w:rsidRDefault="002708D8" w:rsidP="00946372">
      <w:pPr>
        <w:tabs>
          <w:tab w:val="left" w:pos="2126"/>
          <w:tab w:val="left" w:pos="4961"/>
        </w:tabs>
        <w:ind w:hanging="708"/>
        <w:jc w:val="both"/>
        <w:rPr>
          <w:rFonts w:ascii="Calibri" w:hAnsi="Calibri"/>
          <w:color w:val="000000"/>
          <w:sz w:val="22"/>
          <w:szCs w:val="22"/>
        </w:rPr>
      </w:pPr>
      <w:r w:rsidRPr="00EC6EA4">
        <w:rPr>
          <w:rFonts w:ascii="Calibri" w:hAnsi="Calibri"/>
          <w:color w:val="000000"/>
          <w:sz w:val="22"/>
          <w:szCs w:val="22"/>
        </w:rPr>
        <w:tab/>
        <w:t xml:space="preserve">                            ve věcech smluvních                    : </w:t>
      </w:r>
      <w:r w:rsidR="00AE4431" w:rsidRPr="00AE4431">
        <w:rPr>
          <w:rFonts w:ascii="Calibri" w:hAnsi="Calibri"/>
          <w:color w:val="000000"/>
          <w:sz w:val="22"/>
          <w:szCs w:val="22"/>
        </w:rPr>
        <w:t>Ing.arch.Tomáš  Rudolf</w:t>
      </w:r>
      <w:r w:rsidR="00AE4431">
        <w:rPr>
          <w:rFonts w:ascii="Calibri" w:hAnsi="Calibri"/>
          <w:color w:val="000000"/>
          <w:sz w:val="22"/>
          <w:szCs w:val="22"/>
        </w:rPr>
        <w:t xml:space="preserve">, </w:t>
      </w:r>
      <w:r w:rsidR="00AE4431">
        <w:rPr>
          <w:rFonts w:ascii="Calibri" w:hAnsi="Calibri"/>
          <w:kern w:val="1"/>
          <w:sz w:val="22"/>
          <w:szCs w:val="22"/>
          <w:lang w:eastAsia="ar-SA"/>
        </w:rPr>
        <w:t>Ing. Yveta Brožková</w:t>
      </w:r>
    </w:p>
    <w:p w:rsidR="002708D8" w:rsidRPr="0073428A" w:rsidRDefault="002708D8" w:rsidP="004E7689">
      <w:pPr>
        <w:tabs>
          <w:tab w:val="left" w:pos="5666"/>
          <w:tab w:val="left" w:pos="8501"/>
        </w:tabs>
        <w:ind w:hanging="3540"/>
        <w:jc w:val="both"/>
        <w:rPr>
          <w:rFonts w:ascii="Calibri" w:hAnsi="Calibri"/>
          <w:color w:val="00B050"/>
          <w:sz w:val="22"/>
          <w:szCs w:val="22"/>
        </w:rPr>
      </w:pPr>
      <w:r w:rsidRPr="00EC6EA4">
        <w:rPr>
          <w:rFonts w:ascii="Calibri" w:hAnsi="Calibri"/>
          <w:color w:val="000000"/>
          <w:sz w:val="22"/>
          <w:szCs w:val="22"/>
        </w:rPr>
        <w:tab/>
        <w:t xml:space="preserve">                            ve věcech technických          </w:t>
      </w:r>
      <w:r>
        <w:rPr>
          <w:rFonts w:ascii="Calibri" w:hAnsi="Calibri"/>
          <w:color w:val="000000"/>
          <w:sz w:val="22"/>
          <w:szCs w:val="22"/>
        </w:rPr>
        <w:t xml:space="preserve"> </w:t>
      </w:r>
      <w:r w:rsidRPr="00EC6EA4">
        <w:rPr>
          <w:rFonts w:ascii="Calibri" w:hAnsi="Calibri"/>
          <w:color w:val="000000"/>
          <w:sz w:val="22"/>
          <w:szCs w:val="22"/>
        </w:rPr>
        <w:t xml:space="preserve">     : </w:t>
      </w:r>
      <w:r>
        <w:rPr>
          <w:rFonts w:ascii="Calibri" w:hAnsi="Calibri"/>
          <w:color w:val="000000"/>
          <w:sz w:val="22"/>
          <w:szCs w:val="22"/>
        </w:rPr>
        <w:t xml:space="preserve"> </w:t>
      </w:r>
      <w:r w:rsidR="00AE4431" w:rsidRPr="00AE4431">
        <w:rPr>
          <w:rFonts w:ascii="Calibri" w:hAnsi="Calibri"/>
          <w:sz w:val="22"/>
          <w:szCs w:val="22"/>
        </w:rPr>
        <w:t>Milan Novotný</w:t>
      </w:r>
      <w:r w:rsidR="004821DE">
        <w:rPr>
          <w:rFonts w:ascii="Calibri" w:hAnsi="Calibri"/>
          <w:sz w:val="22"/>
          <w:szCs w:val="22"/>
        </w:rPr>
        <w:t xml:space="preserve">, </w:t>
      </w:r>
      <w:r w:rsidR="004821DE" w:rsidRPr="004821DE">
        <w:rPr>
          <w:rFonts w:ascii="Calibri" w:hAnsi="Calibri"/>
          <w:sz w:val="22"/>
          <w:szCs w:val="22"/>
        </w:rPr>
        <w:t>Ing.arch.Tomáš  Rudolf</w:t>
      </w:r>
    </w:p>
    <w:p w:rsidR="002708D8" w:rsidRDefault="002708D8" w:rsidP="00946372">
      <w:pPr>
        <w:pStyle w:val="Zkladntext31"/>
        <w:rPr>
          <w:rFonts w:ascii="Calibri" w:hAnsi="Calibri"/>
          <w:sz w:val="22"/>
          <w:szCs w:val="22"/>
        </w:rPr>
      </w:pPr>
    </w:p>
    <w:p w:rsidR="002708D8" w:rsidRPr="00EC6EA4" w:rsidRDefault="002708D8" w:rsidP="00946372">
      <w:pPr>
        <w:pStyle w:val="Zkladntext31"/>
        <w:rPr>
          <w:rFonts w:ascii="Calibri" w:hAnsi="Calibri"/>
          <w:sz w:val="22"/>
          <w:szCs w:val="22"/>
        </w:rPr>
      </w:pPr>
      <w:r w:rsidRPr="00EC6EA4">
        <w:rPr>
          <w:rFonts w:ascii="Calibri" w:hAnsi="Calibri"/>
          <w:sz w:val="22"/>
          <w:szCs w:val="22"/>
        </w:rPr>
        <w:t>Obě smluvní strany jsou oprávněny v případě nutnosti rozšířit nebo změnit počet oprávněných osob formou písemného sdělení druhé smluvní straně.</w:t>
      </w:r>
    </w:p>
    <w:p w:rsidR="002708D8" w:rsidRPr="00EC6EA4" w:rsidRDefault="002708D8" w:rsidP="00946372">
      <w:pPr>
        <w:tabs>
          <w:tab w:val="center" w:pos="1701"/>
          <w:tab w:val="center" w:pos="6379"/>
        </w:tabs>
        <w:jc w:val="both"/>
        <w:rPr>
          <w:rFonts w:ascii="Calibri" w:hAnsi="Calibri"/>
          <w:color w:val="000000"/>
          <w:sz w:val="22"/>
          <w:szCs w:val="22"/>
        </w:rPr>
      </w:pPr>
    </w:p>
    <w:p w:rsidR="002708D8" w:rsidRPr="00EC6EA4" w:rsidRDefault="002708D8" w:rsidP="00946372">
      <w:pPr>
        <w:tabs>
          <w:tab w:val="center" w:pos="1701"/>
          <w:tab w:val="center" w:pos="6379"/>
        </w:tabs>
        <w:jc w:val="both"/>
        <w:rPr>
          <w:rFonts w:ascii="Calibri" w:hAnsi="Calibri"/>
          <w:b/>
          <w:color w:val="000000"/>
          <w:sz w:val="22"/>
          <w:szCs w:val="22"/>
        </w:rPr>
      </w:pPr>
      <w:r w:rsidRPr="00EC6EA4">
        <w:rPr>
          <w:rFonts w:ascii="Calibri" w:hAnsi="Calibri"/>
          <w:b/>
          <w:color w:val="000000"/>
          <w:sz w:val="22"/>
          <w:szCs w:val="22"/>
        </w:rPr>
        <w:t>Smluvní strany potvrzují, že si přečetly a porozuměly podmínkám obsaženým v této Smlouvě. Na důkaz jejich pravdivé a vážné vůle přijmout podmínky vyplývající pro ně z této Smlouvy k ní připojují své vlastnoruční podpisy. Smluvní strany tímto potvrzují převzetí příslušných vyhotovení této Smlouvy.</w:t>
      </w:r>
    </w:p>
    <w:p w:rsidR="002708D8" w:rsidRDefault="002708D8" w:rsidP="00946372">
      <w:pPr>
        <w:tabs>
          <w:tab w:val="center" w:pos="1701"/>
          <w:tab w:val="center" w:pos="6379"/>
        </w:tabs>
        <w:jc w:val="both"/>
        <w:rPr>
          <w:rFonts w:ascii="Calibri" w:hAnsi="Calibri"/>
          <w:color w:val="000000"/>
          <w:sz w:val="22"/>
          <w:szCs w:val="22"/>
        </w:rPr>
      </w:pPr>
    </w:p>
    <w:p w:rsidR="002708D8" w:rsidRDefault="002708D8" w:rsidP="00946372">
      <w:pPr>
        <w:tabs>
          <w:tab w:val="center" w:pos="1701"/>
          <w:tab w:val="center" w:pos="6379"/>
        </w:tabs>
        <w:jc w:val="both"/>
        <w:rPr>
          <w:rFonts w:ascii="Calibri" w:hAnsi="Calibri"/>
          <w:color w:val="000000"/>
          <w:sz w:val="22"/>
          <w:szCs w:val="22"/>
        </w:rPr>
      </w:pPr>
    </w:p>
    <w:p w:rsidR="002708D8" w:rsidRPr="00EC6EA4" w:rsidRDefault="002708D8" w:rsidP="00946372">
      <w:pPr>
        <w:tabs>
          <w:tab w:val="center" w:pos="1701"/>
          <w:tab w:val="center" w:pos="6379"/>
        </w:tabs>
        <w:jc w:val="both"/>
        <w:rPr>
          <w:rFonts w:ascii="Calibri" w:hAnsi="Calibri"/>
          <w:color w:val="000000"/>
          <w:sz w:val="22"/>
          <w:szCs w:val="22"/>
        </w:rPr>
      </w:pPr>
    </w:p>
    <w:p w:rsidR="002708D8" w:rsidRDefault="002708D8" w:rsidP="0059779B">
      <w:pPr>
        <w:tabs>
          <w:tab w:val="center" w:pos="1701"/>
          <w:tab w:val="center" w:pos="6379"/>
        </w:tabs>
        <w:rPr>
          <w:rFonts w:ascii="Calibri" w:hAnsi="Calibri"/>
          <w:color w:val="000000"/>
          <w:sz w:val="22"/>
          <w:szCs w:val="22"/>
        </w:rPr>
      </w:pPr>
      <w:r w:rsidRPr="00EC6EA4">
        <w:rPr>
          <w:rFonts w:ascii="Calibri" w:hAnsi="Calibri"/>
          <w:color w:val="000000"/>
          <w:sz w:val="22"/>
          <w:szCs w:val="22"/>
        </w:rPr>
        <w:t>V Jablonci n</w:t>
      </w:r>
      <w:r w:rsidR="00B3703D">
        <w:rPr>
          <w:rFonts w:ascii="Calibri" w:hAnsi="Calibri"/>
          <w:color w:val="000000"/>
          <w:sz w:val="22"/>
          <w:szCs w:val="22"/>
        </w:rPr>
        <w:t xml:space="preserve">ad </w:t>
      </w:r>
      <w:r w:rsidRPr="00EC6EA4">
        <w:rPr>
          <w:rFonts w:ascii="Calibri" w:hAnsi="Calibri"/>
          <w:color w:val="000000"/>
          <w:sz w:val="22"/>
          <w:szCs w:val="22"/>
        </w:rPr>
        <w:t>N</w:t>
      </w:r>
      <w:r w:rsidR="00B3703D">
        <w:rPr>
          <w:rFonts w:ascii="Calibri" w:hAnsi="Calibri"/>
          <w:color w:val="000000"/>
          <w:sz w:val="22"/>
          <w:szCs w:val="22"/>
        </w:rPr>
        <w:t>isou</w:t>
      </w:r>
      <w:r w:rsidRPr="00EC6EA4">
        <w:rPr>
          <w:rFonts w:ascii="Calibri" w:hAnsi="Calibri"/>
          <w:color w:val="000000"/>
          <w:sz w:val="22"/>
          <w:szCs w:val="22"/>
        </w:rPr>
        <w:t xml:space="preserve">, dne  </w:t>
      </w:r>
      <w:r w:rsidR="002533DD">
        <w:rPr>
          <w:rFonts w:ascii="Calibri" w:hAnsi="Calibri"/>
          <w:color w:val="000000"/>
          <w:sz w:val="22"/>
          <w:szCs w:val="22"/>
        </w:rPr>
        <w:t>10.1.2017</w:t>
      </w:r>
      <w:r w:rsidRPr="00EC6EA4">
        <w:rPr>
          <w:rFonts w:ascii="Calibri" w:hAnsi="Calibri"/>
          <w:color w:val="000000"/>
          <w:sz w:val="22"/>
          <w:szCs w:val="22"/>
        </w:rPr>
        <w:tab/>
      </w:r>
      <w:r>
        <w:rPr>
          <w:rFonts w:ascii="Calibri" w:hAnsi="Calibri"/>
          <w:color w:val="000000"/>
          <w:sz w:val="22"/>
          <w:szCs w:val="22"/>
        </w:rPr>
        <w:t xml:space="preserve">     </w:t>
      </w:r>
      <w:r w:rsidR="002533DD">
        <w:rPr>
          <w:rFonts w:ascii="Calibri" w:hAnsi="Calibri"/>
          <w:color w:val="000000"/>
          <w:sz w:val="22"/>
          <w:szCs w:val="22"/>
        </w:rPr>
        <w:t xml:space="preserve">  </w:t>
      </w:r>
      <w:r>
        <w:rPr>
          <w:rFonts w:ascii="Calibri" w:hAnsi="Calibri"/>
          <w:color w:val="000000"/>
          <w:sz w:val="22"/>
          <w:szCs w:val="22"/>
        </w:rPr>
        <w:t xml:space="preserve">        </w:t>
      </w:r>
      <w:r w:rsidRPr="0081584A">
        <w:rPr>
          <w:rFonts w:ascii="Calibri" w:hAnsi="Calibri"/>
          <w:color w:val="000000"/>
          <w:sz w:val="22"/>
          <w:szCs w:val="22"/>
        </w:rPr>
        <w:t>V</w:t>
      </w:r>
      <w:r w:rsidR="0081584A" w:rsidRPr="0081584A">
        <w:rPr>
          <w:rFonts w:ascii="Calibri" w:hAnsi="Calibri"/>
          <w:color w:val="000000"/>
          <w:sz w:val="22"/>
          <w:szCs w:val="22"/>
        </w:rPr>
        <w:t> Jablonci nad Nisou</w:t>
      </w:r>
      <w:r w:rsidRPr="0081584A">
        <w:rPr>
          <w:rFonts w:ascii="Calibri" w:hAnsi="Calibri"/>
          <w:color w:val="000000"/>
          <w:sz w:val="22"/>
          <w:szCs w:val="22"/>
        </w:rPr>
        <w:t xml:space="preserve">, dne </w:t>
      </w:r>
      <w:r w:rsidR="002533DD">
        <w:rPr>
          <w:rFonts w:ascii="Calibri" w:hAnsi="Calibri"/>
          <w:color w:val="000000"/>
          <w:sz w:val="22"/>
          <w:szCs w:val="22"/>
        </w:rPr>
        <w:t>10.1.2017</w:t>
      </w:r>
      <w:bookmarkStart w:id="0" w:name="_GoBack"/>
      <w:bookmarkEnd w:id="0"/>
    </w:p>
    <w:p w:rsidR="002708D8" w:rsidRPr="00EC6EA4" w:rsidRDefault="002708D8" w:rsidP="00946372">
      <w:pPr>
        <w:rPr>
          <w:rFonts w:ascii="Calibri" w:hAnsi="Calibri"/>
          <w:color w:val="000000"/>
          <w:sz w:val="22"/>
          <w:szCs w:val="22"/>
        </w:rPr>
      </w:pPr>
    </w:p>
    <w:p w:rsidR="002708D8" w:rsidRPr="00EC6EA4" w:rsidRDefault="002708D8" w:rsidP="00946372">
      <w:pPr>
        <w:rPr>
          <w:rFonts w:ascii="Calibri" w:hAnsi="Calibri"/>
          <w:color w:val="000000"/>
          <w:sz w:val="22"/>
          <w:szCs w:val="22"/>
        </w:rPr>
      </w:pPr>
    </w:p>
    <w:p w:rsidR="002708D8" w:rsidRPr="00EC6EA4" w:rsidRDefault="002708D8" w:rsidP="00946372">
      <w:pPr>
        <w:rPr>
          <w:rFonts w:ascii="Calibri" w:hAnsi="Calibri"/>
          <w:color w:val="000000"/>
          <w:sz w:val="22"/>
          <w:szCs w:val="22"/>
        </w:rPr>
      </w:pPr>
    </w:p>
    <w:p w:rsidR="002708D8" w:rsidRPr="00EC6EA4" w:rsidRDefault="002708D8" w:rsidP="0069192B">
      <w:pPr>
        <w:tabs>
          <w:tab w:val="left" w:pos="284"/>
          <w:tab w:val="center" w:pos="1701"/>
          <w:tab w:val="center" w:pos="6379"/>
        </w:tabs>
        <w:ind w:left="708"/>
        <w:rPr>
          <w:rFonts w:ascii="Calibri" w:hAnsi="Calibri"/>
          <w:color w:val="000000"/>
          <w:sz w:val="22"/>
          <w:szCs w:val="22"/>
        </w:rPr>
      </w:pPr>
      <w:r>
        <w:rPr>
          <w:rFonts w:ascii="Calibri" w:hAnsi="Calibri"/>
          <w:color w:val="000000"/>
          <w:sz w:val="22"/>
          <w:szCs w:val="22"/>
        </w:rPr>
        <w:t>…………………………………………………..</w:t>
      </w:r>
      <w:r>
        <w:rPr>
          <w:rFonts w:ascii="Calibri" w:hAnsi="Calibri"/>
          <w:color w:val="000000"/>
          <w:sz w:val="22"/>
          <w:szCs w:val="22"/>
        </w:rPr>
        <w:tab/>
        <w:t>………………………………………………………….</w:t>
      </w:r>
    </w:p>
    <w:p w:rsidR="002708D8" w:rsidRDefault="002708D8" w:rsidP="00946372">
      <w:pPr>
        <w:tabs>
          <w:tab w:val="center" w:pos="1701"/>
          <w:tab w:val="center" w:pos="6379"/>
        </w:tabs>
        <w:rPr>
          <w:rFonts w:ascii="Calibri" w:hAnsi="Calibri"/>
          <w:color w:val="000000"/>
          <w:sz w:val="22"/>
          <w:szCs w:val="22"/>
        </w:rPr>
      </w:pPr>
      <w:r>
        <w:rPr>
          <w:rFonts w:ascii="Calibri" w:hAnsi="Calibri"/>
          <w:color w:val="000000"/>
          <w:sz w:val="22"/>
          <w:szCs w:val="22"/>
        </w:rPr>
        <w:tab/>
        <w:t>Ing. Otakar Kypta</w:t>
      </w:r>
      <w:r>
        <w:rPr>
          <w:rFonts w:ascii="Calibri" w:hAnsi="Calibri"/>
          <w:color w:val="000000"/>
          <w:sz w:val="22"/>
          <w:szCs w:val="22"/>
        </w:rPr>
        <w:tab/>
      </w:r>
      <w:r w:rsidR="0081584A" w:rsidRPr="0081584A">
        <w:rPr>
          <w:rFonts w:ascii="Calibri" w:hAnsi="Calibri"/>
          <w:color w:val="000000"/>
          <w:sz w:val="22"/>
          <w:szCs w:val="22"/>
        </w:rPr>
        <w:t>Ing. Yveta Brožková</w:t>
      </w:r>
    </w:p>
    <w:p w:rsidR="002708D8" w:rsidRDefault="002708D8" w:rsidP="00946372">
      <w:pPr>
        <w:tabs>
          <w:tab w:val="center" w:pos="1701"/>
          <w:tab w:val="center" w:pos="6379"/>
        </w:tabs>
        <w:rPr>
          <w:rFonts w:ascii="Calibri" w:hAnsi="Calibri"/>
          <w:color w:val="000000"/>
          <w:sz w:val="22"/>
          <w:szCs w:val="22"/>
        </w:rPr>
      </w:pPr>
      <w:r>
        <w:rPr>
          <w:rFonts w:ascii="Calibri" w:hAnsi="Calibri"/>
          <w:color w:val="000000"/>
          <w:sz w:val="22"/>
          <w:szCs w:val="22"/>
        </w:rPr>
        <w:tab/>
        <w:t xml:space="preserve">vedoucí odboru územního a </w:t>
      </w:r>
      <w:r>
        <w:rPr>
          <w:rFonts w:ascii="Calibri" w:hAnsi="Calibri"/>
          <w:color w:val="000000"/>
          <w:sz w:val="22"/>
          <w:szCs w:val="22"/>
        </w:rPr>
        <w:tab/>
        <w:t>jednatel</w:t>
      </w:r>
      <w:r w:rsidR="0081584A">
        <w:rPr>
          <w:rFonts w:ascii="Calibri" w:hAnsi="Calibri"/>
          <w:color w:val="000000"/>
          <w:sz w:val="22"/>
          <w:szCs w:val="22"/>
        </w:rPr>
        <w:t>ka</w:t>
      </w:r>
    </w:p>
    <w:p w:rsidR="002708D8" w:rsidRDefault="002708D8" w:rsidP="00946372">
      <w:pPr>
        <w:tabs>
          <w:tab w:val="center" w:pos="1701"/>
          <w:tab w:val="center" w:pos="6379"/>
        </w:tabs>
        <w:rPr>
          <w:rFonts w:ascii="Calibri" w:hAnsi="Calibri"/>
          <w:color w:val="000000"/>
          <w:sz w:val="22"/>
          <w:szCs w:val="22"/>
        </w:rPr>
      </w:pPr>
      <w:r>
        <w:rPr>
          <w:rFonts w:ascii="Calibri" w:hAnsi="Calibri"/>
          <w:color w:val="000000"/>
          <w:sz w:val="22"/>
          <w:szCs w:val="22"/>
        </w:rPr>
        <w:tab/>
        <w:t>hospodářského rozvoje</w:t>
      </w:r>
    </w:p>
    <w:p w:rsidR="002708D8" w:rsidRDefault="002708D8" w:rsidP="00946372">
      <w:pPr>
        <w:tabs>
          <w:tab w:val="center" w:pos="1701"/>
          <w:tab w:val="center" w:pos="6379"/>
        </w:tabs>
        <w:rPr>
          <w:rFonts w:ascii="Calibri" w:hAnsi="Calibri"/>
          <w:color w:val="000000"/>
          <w:sz w:val="22"/>
          <w:szCs w:val="22"/>
        </w:rPr>
      </w:pPr>
    </w:p>
    <w:p w:rsidR="002708D8" w:rsidRDefault="002708D8" w:rsidP="00946372">
      <w:pPr>
        <w:tabs>
          <w:tab w:val="center" w:pos="1701"/>
          <w:tab w:val="center" w:pos="6379"/>
        </w:tabs>
        <w:rPr>
          <w:rFonts w:ascii="Calibri" w:hAnsi="Calibri"/>
          <w:color w:val="000000"/>
          <w:sz w:val="22"/>
          <w:szCs w:val="22"/>
        </w:rPr>
      </w:pPr>
    </w:p>
    <w:p w:rsidR="002708D8" w:rsidRDefault="002708D8" w:rsidP="00946372">
      <w:pPr>
        <w:tabs>
          <w:tab w:val="center" w:pos="1701"/>
          <w:tab w:val="center" w:pos="6379"/>
        </w:tabs>
        <w:rPr>
          <w:rFonts w:ascii="Calibri" w:hAnsi="Calibri"/>
          <w:color w:val="000000"/>
          <w:sz w:val="22"/>
          <w:szCs w:val="22"/>
        </w:rPr>
      </w:pPr>
    </w:p>
    <w:p w:rsidR="002708D8" w:rsidRDefault="002708D8" w:rsidP="00946372">
      <w:pPr>
        <w:tabs>
          <w:tab w:val="left" w:pos="284"/>
          <w:tab w:val="center" w:pos="1701"/>
          <w:tab w:val="center" w:pos="6379"/>
        </w:tabs>
        <w:rPr>
          <w:rFonts w:ascii="Calibri" w:hAnsi="Calibri"/>
          <w:color w:val="000000"/>
          <w:sz w:val="22"/>
          <w:szCs w:val="22"/>
        </w:rPr>
      </w:pPr>
      <w:r>
        <w:rPr>
          <w:rFonts w:ascii="Calibri" w:hAnsi="Calibri"/>
          <w:color w:val="000000"/>
          <w:sz w:val="22"/>
          <w:szCs w:val="22"/>
        </w:rPr>
        <w:tab/>
      </w:r>
      <w:r>
        <w:rPr>
          <w:rFonts w:ascii="Calibri" w:hAnsi="Calibri"/>
          <w:color w:val="000000"/>
          <w:sz w:val="22"/>
          <w:szCs w:val="22"/>
        </w:rPr>
        <w:tab/>
      </w:r>
      <w:r w:rsidRPr="00EC6EA4">
        <w:rPr>
          <w:rFonts w:ascii="Calibri" w:hAnsi="Calibri"/>
          <w:color w:val="000000"/>
          <w:sz w:val="22"/>
          <w:szCs w:val="22"/>
        </w:rPr>
        <w:t>……………………………………..</w:t>
      </w:r>
      <w:r w:rsidRPr="00EC6EA4">
        <w:rPr>
          <w:rFonts w:ascii="Calibri" w:hAnsi="Calibri"/>
          <w:color w:val="000000"/>
          <w:sz w:val="22"/>
          <w:szCs w:val="22"/>
        </w:rPr>
        <w:tab/>
      </w:r>
    </w:p>
    <w:p w:rsidR="002708D8" w:rsidRPr="00EC6EA4" w:rsidRDefault="002708D8" w:rsidP="00946372">
      <w:pPr>
        <w:tabs>
          <w:tab w:val="left" w:pos="284"/>
          <w:tab w:val="center" w:pos="1701"/>
          <w:tab w:val="center" w:pos="6379"/>
        </w:tabs>
        <w:rPr>
          <w:rFonts w:ascii="Calibri" w:hAnsi="Calibri"/>
          <w:color w:val="000000"/>
          <w:sz w:val="22"/>
          <w:szCs w:val="22"/>
        </w:rPr>
      </w:pPr>
      <w:r>
        <w:rPr>
          <w:rFonts w:ascii="Calibri" w:hAnsi="Calibri"/>
          <w:color w:val="000000"/>
          <w:sz w:val="22"/>
          <w:szCs w:val="22"/>
        </w:rPr>
        <w:tab/>
      </w:r>
      <w:r w:rsidRPr="00EC6EA4">
        <w:rPr>
          <w:rFonts w:ascii="Calibri" w:hAnsi="Calibri"/>
          <w:color w:val="000000"/>
          <w:sz w:val="22"/>
          <w:szCs w:val="22"/>
        </w:rPr>
        <w:tab/>
        <w:t xml:space="preserve">za </w:t>
      </w:r>
      <w:r>
        <w:rPr>
          <w:rFonts w:ascii="Calibri" w:hAnsi="Calibri"/>
          <w:color w:val="000000"/>
          <w:sz w:val="22"/>
          <w:szCs w:val="22"/>
        </w:rPr>
        <w:t>objednatele</w:t>
      </w:r>
    </w:p>
    <w:p w:rsidR="002708D8" w:rsidRPr="00412046" w:rsidRDefault="002708D8" w:rsidP="005752D7">
      <w:pPr>
        <w:tabs>
          <w:tab w:val="center" w:pos="1701"/>
          <w:tab w:val="center" w:pos="6379"/>
        </w:tabs>
        <w:rPr>
          <w:rFonts w:ascii="Arial Narrow" w:hAnsi="Arial Narrow"/>
          <w:sz w:val="22"/>
          <w:szCs w:val="22"/>
        </w:rPr>
      </w:pPr>
      <w:r w:rsidRPr="00EC6EA4">
        <w:rPr>
          <w:rFonts w:ascii="Calibri" w:hAnsi="Calibri"/>
          <w:color w:val="000000"/>
          <w:sz w:val="22"/>
          <w:szCs w:val="22"/>
        </w:rPr>
        <w:tab/>
      </w:r>
      <w:r>
        <w:rPr>
          <w:rFonts w:ascii="Calibri" w:hAnsi="Calibri"/>
          <w:color w:val="000000"/>
          <w:sz w:val="22"/>
          <w:szCs w:val="22"/>
        </w:rPr>
        <w:t>JUDr. Lukáš Pleticha</w:t>
      </w:r>
    </w:p>
    <w:p w:rsidR="002708D8" w:rsidRDefault="002708D8" w:rsidP="005752D7">
      <w:pPr>
        <w:tabs>
          <w:tab w:val="center" w:pos="1701"/>
          <w:tab w:val="center" w:pos="6379"/>
        </w:tabs>
        <w:rPr>
          <w:rFonts w:ascii="Calibri" w:hAnsi="Calibri"/>
          <w:color w:val="000000"/>
          <w:sz w:val="22"/>
          <w:szCs w:val="22"/>
        </w:rPr>
      </w:pPr>
      <w:r>
        <w:rPr>
          <w:rFonts w:ascii="Calibri" w:hAnsi="Calibri"/>
          <w:color w:val="000000"/>
          <w:sz w:val="22"/>
          <w:szCs w:val="22"/>
        </w:rPr>
        <w:t xml:space="preserve">               </w:t>
      </w:r>
      <w:r w:rsidRPr="005752D7">
        <w:rPr>
          <w:rFonts w:ascii="Calibri" w:hAnsi="Calibri"/>
          <w:color w:val="000000"/>
          <w:sz w:val="22"/>
          <w:szCs w:val="22"/>
        </w:rPr>
        <w:t>náměstek primátora</w:t>
      </w:r>
    </w:p>
    <w:p w:rsidR="00324D53" w:rsidRDefault="002708D8" w:rsidP="005752D7">
      <w:pPr>
        <w:tabs>
          <w:tab w:val="center" w:pos="1701"/>
          <w:tab w:val="center" w:pos="6379"/>
        </w:tabs>
        <w:rPr>
          <w:rFonts w:ascii="Calibri" w:hAnsi="Calibri"/>
          <w:color w:val="000000"/>
          <w:sz w:val="22"/>
          <w:szCs w:val="22"/>
        </w:rPr>
      </w:pPr>
      <w:r>
        <w:rPr>
          <w:rFonts w:ascii="Calibri" w:hAnsi="Calibri"/>
          <w:color w:val="000000"/>
          <w:sz w:val="22"/>
          <w:szCs w:val="22"/>
        </w:rPr>
        <w:t xml:space="preserve">                                                             </w:t>
      </w:r>
      <w:r>
        <w:rPr>
          <w:rFonts w:ascii="Calibri" w:hAnsi="Calibri"/>
          <w:color w:val="000000"/>
          <w:sz w:val="22"/>
          <w:szCs w:val="22"/>
        </w:rPr>
        <w:tab/>
      </w:r>
    </w:p>
    <w:p w:rsidR="00324D53" w:rsidRDefault="00324D53" w:rsidP="005752D7">
      <w:pPr>
        <w:tabs>
          <w:tab w:val="center" w:pos="1701"/>
          <w:tab w:val="center" w:pos="6379"/>
        </w:tabs>
        <w:rPr>
          <w:rFonts w:ascii="Calibri" w:hAnsi="Calibri"/>
          <w:color w:val="000000"/>
          <w:sz w:val="22"/>
          <w:szCs w:val="22"/>
        </w:rPr>
      </w:pPr>
    </w:p>
    <w:p w:rsidR="00324D53" w:rsidRDefault="00324D53" w:rsidP="005752D7">
      <w:pPr>
        <w:tabs>
          <w:tab w:val="center" w:pos="1701"/>
          <w:tab w:val="center" w:pos="6379"/>
        </w:tabs>
        <w:rPr>
          <w:rFonts w:ascii="Calibri" w:hAnsi="Calibri"/>
          <w:color w:val="000000"/>
          <w:sz w:val="22"/>
          <w:szCs w:val="22"/>
        </w:rPr>
      </w:pPr>
    </w:p>
    <w:p w:rsidR="00324D53" w:rsidRDefault="00324D53" w:rsidP="005752D7">
      <w:pPr>
        <w:tabs>
          <w:tab w:val="center" w:pos="1701"/>
          <w:tab w:val="center" w:pos="6379"/>
        </w:tabs>
        <w:rPr>
          <w:rFonts w:ascii="Calibri" w:hAnsi="Calibri"/>
          <w:color w:val="000000"/>
          <w:sz w:val="22"/>
          <w:szCs w:val="22"/>
        </w:rPr>
      </w:pPr>
    </w:p>
    <w:p w:rsidR="00B3703D" w:rsidRDefault="00B3703D" w:rsidP="005752D7">
      <w:pPr>
        <w:tabs>
          <w:tab w:val="center" w:pos="1701"/>
          <w:tab w:val="center" w:pos="6379"/>
        </w:tabs>
        <w:rPr>
          <w:rFonts w:ascii="Calibri" w:hAnsi="Calibri"/>
          <w:color w:val="000000"/>
          <w:sz w:val="22"/>
          <w:szCs w:val="22"/>
        </w:rPr>
      </w:pPr>
    </w:p>
    <w:p w:rsidR="00B3703D" w:rsidRDefault="00B3703D" w:rsidP="005752D7">
      <w:pPr>
        <w:tabs>
          <w:tab w:val="center" w:pos="1701"/>
          <w:tab w:val="center" w:pos="6379"/>
        </w:tabs>
        <w:rPr>
          <w:rFonts w:ascii="Calibri" w:hAnsi="Calibri"/>
          <w:color w:val="000000"/>
          <w:sz w:val="22"/>
          <w:szCs w:val="22"/>
        </w:rPr>
      </w:pPr>
    </w:p>
    <w:p w:rsidR="00324D53" w:rsidRDefault="00324D53" w:rsidP="005752D7">
      <w:pPr>
        <w:tabs>
          <w:tab w:val="center" w:pos="1701"/>
          <w:tab w:val="center" w:pos="6379"/>
        </w:tabs>
        <w:rPr>
          <w:rFonts w:ascii="Calibri" w:hAnsi="Calibri"/>
          <w:color w:val="000000"/>
          <w:sz w:val="22"/>
          <w:szCs w:val="22"/>
        </w:rPr>
      </w:pPr>
    </w:p>
    <w:p w:rsidR="002708D8" w:rsidRPr="0059779B" w:rsidRDefault="00324D53" w:rsidP="005752D7">
      <w:pPr>
        <w:tabs>
          <w:tab w:val="center" w:pos="1701"/>
          <w:tab w:val="center" w:pos="6379"/>
        </w:tabs>
        <w:rPr>
          <w:rFonts w:ascii="Calibri" w:hAnsi="Calibri"/>
          <w:i/>
          <w:color w:val="000000"/>
          <w:sz w:val="22"/>
          <w:szCs w:val="22"/>
        </w:rPr>
      </w:pPr>
      <w:r>
        <w:rPr>
          <w:rFonts w:ascii="Calibri" w:hAnsi="Calibri"/>
          <w:color w:val="000000"/>
          <w:sz w:val="22"/>
          <w:szCs w:val="22"/>
        </w:rPr>
        <w:tab/>
      </w:r>
      <w:r>
        <w:rPr>
          <w:rFonts w:ascii="Calibri" w:hAnsi="Calibri"/>
          <w:color w:val="000000"/>
          <w:sz w:val="22"/>
          <w:szCs w:val="22"/>
        </w:rPr>
        <w:tab/>
      </w:r>
      <w:r w:rsidR="002708D8" w:rsidRPr="0059779B">
        <w:rPr>
          <w:rFonts w:ascii="Calibri" w:hAnsi="Calibri"/>
          <w:i/>
          <w:color w:val="000000"/>
          <w:sz w:val="22"/>
          <w:szCs w:val="22"/>
        </w:rPr>
        <w:t xml:space="preserve">Za věcnou správnost: Ing. Otakar Kypta  </w:t>
      </w:r>
    </w:p>
    <w:p w:rsidR="002708D8" w:rsidRPr="0059779B" w:rsidRDefault="002708D8" w:rsidP="005752D7">
      <w:pPr>
        <w:tabs>
          <w:tab w:val="center" w:pos="1701"/>
          <w:tab w:val="center" w:pos="6379"/>
        </w:tabs>
        <w:rPr>
          <w:rFonts w:ascii="Calibri" w:hAnsi="Calibri"/>
          <w:i/>
          <w:color w:val="000000"/>
          <w:sz w:val="22"/>
          <w:szCs w:val="22"/>
        </w:rPr>
      </w:pPr>
      <w:r w:rsidRPr="0059779B">
        <w:rPr>
          <w:rFonts w:ascii="Calibri" w:hAnsi="Calibri"/>
          <w:i/>
          <w:color w:val="000000"/>
          <w:sz w:val="22"/>
          <w:szCs w:val="22"/>
        </w:rPr>
        <w:tab/>
      </w:r>
      <w:r w:rsidRPr="0059779B">
        <w:rPr>
          <w:rFonts w:ascii="Calibri" w:hAnsi="Calibri"/>
          <w:i/>
          <w:color w:val="000000"/>
          <w:sz w:val="22"/>
          <w:szCs w:val="22"/>
        </w:rPr>
        <w:tab/>
        <w:t xml:space="preserve"> ved. odboru  územního a hosp. rozvoje              </w:t>
      </w:r>
    </w:p>
    <w:sectPr w:rsidR="002708D8" w:rsidRPr="0059779B" w:rsidSect="00F135F0">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7A6D" w:rsidRDefault="00787A6D" w:rsidP="00EC5967">
      <w:r>
        <w:separator/>
      </w:r>
    </w:p>
  </w:endnote>
  <w:endnote w:type="continuationSeparator" w:id="0">
    <w:p w:rsidR="00787A6D" w:rsidRDefault="00787A6D" w:rsidP="00EC59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8D8" w:rsidRDefault="00E83A42">
    <w:pPr>
      <w:pStyle w:val="Zpat"/>
      <w:jc w:val="center"/>
    </w:pPr>
    <w:r>
      <w:fldChar w:fldCharType="begin"/>
    </w:r>
    <w:r>
      <w:instrText>PAGE   \* MERGEFORMAT</w:instrText>
    </w:r>
    <w:r>
      <w:fldChar w:fldCharType="separate"/>
    </w:r>
    <w:r w:rsidR="002533DD">
      <w:rPr>
        <w:noProof/>
      </w:rPr>
      <w:t>6</w:t>
    </w:r>
    <w:r>
      <w:rPr>
        <w:noProof/>
      </w:rPr>
      <w:fldChar w:fldCharType="end"/>
    </w:r>
  </w:p>
  <w:p w:rsidR="002708D8" w:rsidRDefault="002708D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7A6D" w:rsidRDefault="00787A6D" w:rsidP="00EC5967">
      <w:r>
        <w:separator/>
      </w:r>
    </w:p>
  </w:footnote>
  <w:footnote w:type="continuationSeparator" w:id="0">
    <w:p w:rsidR="00787A6D" w:rsidRDefault="00787A6D" w:rsidP="00EC59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C7A46E5A"/>
    <w:lvl w:ilvl="0">
      <w:start w:val="1"/>
      <w:numFmt w:val="decimal"/>
      <w:lvlText w:val="%1."/>
      <w:lvlJc w:val="left"/>
      <w:pPr>
        <w:tabs>
          <w:tab w:val="num" w:pos="0"/>
        </w:tabs>
        <w:ind w:left="720" w:hanging="360"/>
      </w:pPr>
      <w:rPr>
        <w:rFonts w:cs="Times New Roman"/>
        <w:b/>
        <w:strike w:val="0"/>
        <w:dstrike w:val="0"/>
      </w:rPr>
    </w:lvl>
    <w:lvl w:ilvl="1">
      <w:start w:val="1"/>
      <w:numFmt w:val="decimal"/>
      <w:lvlText w:val="%1.%2."/>
      <w:lvlJc w:val="left"/>
      <w:pPr>
        <w:tabs>
          <w:tab w:val="num" w:pos="-1"/>
        </w:tabs>
        <w:ind w:left="681" w:hanging="540"/>
      </w:pPr>
      <w:rPr>
        <w:rFonts w:cs="Times New Roman"/>
        <w:b w:val="0"/>
      </w:rPr>
    </w:lvl>
    <w:lvl w:ilvl="2">
      <w:start w:val="1"/>
      <w:numFmt w:val="decimal"/>
      <w:lvlText w:val="%1.%2.%3."/>
      <w:lvlJc w:val="left"/>
      <w:pPr>
        <w:tabs>
          <w:tab w:val="num" w:pos="0"/>
        </w:tabs>
        <w:ind w:left="1080" w:hanging="720"/>
      </w:pPr>
      <w:rPr>
        <w:rFonts w:cs="Times New Roman"/>
      </w:rPr>
    </w:lvl>
    <w:lvl w:ilvl="3">
      <w:start w:val="1"/>
      <w:numFmt w:val="decimal"/>
      <w:lvlText w:val="%1.%2.%3.%4."/>
      <w:lvlJc w:val="left"/>
      <w:pPr>
        <w:tabs>
          <w:tab w:val="num" w:pos="0"/>
        </w:tabs>
        <w:ind w:left="1080" w:hanging="720"/>
      </w:pPr>
      <w:rPr>
        <w:rFonts w:cs="Times New Roman"/>
      </w:rPr>
    </w:lvl>
    <w:lvl w:ilvl="4">
      <w:start w:val="1"/>
      <w:numFmt w:val="decimal"/>
      <w:lvlText w:val="%1.%2.%3.%4.%5."/>
      <w:lvlJc w:val="left"/>
      <w:pPr>
        <w:tabs>
          <w:tab w:val="num" w:pos="0"/>
        </w:tabs>
        <w:ind w:left="1440" w:hanging="1080"/>
      </w:pPr>
      <w:rPr>
        <w:rFonts w:cs="Times New Roman"/>
      </w:rPr>
    </w:lvl>
    <w:lvl w:ilvl="5">
      <w:start w:val="1"/>
      <w:numFmt w:val="decimal"/>
      <w:lvlText w:val="%1.%2.%3.%4.%5.%6."/>
      <w:lvlJc w:val="left"/>
      <w:pPr>
        <w:tabs>
          <w:tab w:val="num" w:pos="0"/>
        </w:tabs>
        <w:ind w:left="1440" w:hanging="1080"/>
      </w:pPr>
      <w:rPr>
        <w:rFonts w:cs="Times New Roman"/>
      </w:rPr>
    </w:lvl>
    <w:lvl w:ilvl="6">
      <w:start w:val="1"/>
      <w:numFmt w:val="decimal"/>
      <w:lvlText w:val="%1.%2.%3.%4.%5.%6.%7."/>
      <w:lvlJc w:val="left"/>
      <w:pPr>
        <w:tabs>
          <w:tab w:val="num" w:pos="0"/>
        </w:tabs>
        <w:ind w:left="1800" w:hanging="1440"/>
      </w:pPr>
      <w:rPr>
        <w:rFonts w:cs="Times New Roman"/>
      </w:rPr>
    </w:lvl>
    <w:lvl w:ilvl="7">
      <w:start w:val="1"/>
      <w:numFmt w:val="decimal"/>
      <w:lvlText w:val="%1.%2.%3.%4.%5.%6.%7.%8."/>
      <w:lvlJc w:val="left"/>
      <w:pPr>
        <w:tabs>
          <w:tab w:val="num" w:pos="0"/>
        </w:tabs>
        <w:ind w:left="1800" w:hanging="1440"/>
      </w:pPr>
      <w:rPr>
        <w:rFonts w:cs="Times New Roman"/>
      </w:rPr>
    </w:lvl>
    <w:lvl w:ilvl="8">
      <w:start w:val="1"/>
      <w:numFmt w:val="decimal"/>
      <w:lvlText w:val="%1.%2.%3.%4.%5.%6.%7.%8.%9."/>
      <w:lvlJc w:val="left"/>
      <w:pPr>
        <w:tabs>
          <w:tab w:val="num" w:pos="0"/>
        </w:tabs>
        <w:ind w:left="2160" w:hanging="1800"/>
      </w:pPr>
      <w:rPr>
        <w:rFonts w:cs="Times New Roman"/>
      </w:rPr>
    </w:lvl>
  </w:abstractNum>
  <w:abstractNum w:abstractNumId="1" w15:restartNumberingAfterBreak="0">
    <w:nsid w:val="06C3066C"/>
    <w:multiLevelType w:val="hybridMultilevel"/>
    <w:tmpl w:val="C22EF50E"/>
    <w:lvl w:ilvl="0" w:tplc="04050001">
      <w:start w:val="1"/>
      <w:numFmt w:val="bullet"/>
      <w:lvlText w:val=""/>
      <w:lvlJc w:val="left"/>
      <w:pPr>
        <w:tabs>
          <w:tab w:val="num" w:pos="720"/>
        </w:tabs>
        <w:ind w:left="720" w:hanging="360"/>
      </w:pPr>
      <w:rPr>
        <w:rFonts w:ascii="Symbol" w:hAnsi="Symbol" w:hint="default"/>
      </w:rPr>
    </w:lvl>
    <w:lvl w:ilvl="1" w:tplc="E1B6ADA2">
      <w:numFmt w:val="bullet"/>
      <w:lvlText w:val="-"/>
      <w:lvlJc w:val="left"/>
      <w:pPr>
        <w:tabs>
          <w:tab w:val="num" w:pos="1440"/>
        </w:tabs>
        <w:ind w:left="1440" w:hanging="360"/>
      </w:pPr>
      <w:rPr>
        <w:rFonts w:ascii="Arial Narrow" w:eastAsia="Times New Roman" w:hAnsi="Arial Narro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92C5699"/>
    <w:multiLevelType w:val="multilevel"/>
    <w:tmpl w:val="3E10418C"/>
    <w:lvl w:ilvl="0">
      <w:start w:val="2"/>
      <w:numFmt w:val="decimal"/>
      <w:lvlText w:val="%1."/>
      <w:lvlJc w:val="left"/>
      <w:pPr>
        <w:ind w:left="360" w:hanging="360"/>
      </w:pPr>
      <w:rPr>
        <w:rFonts w:cs="Times New Roman" w:hint="default"/>
      </w:rPr>
    </w:lvl>
    <w:lvl w:ilvl="1">
      <w:start w:val="3"/>
      <w:numFmt w:val="decimal"/>
      <w:lvlText w:val="%1.%2."/>
      <w:lvlJc w:val="left"/>
      <w:pPr>
        <w:ind w:left="502" w:hanging="360"/>
      </w:pPr>
      <w:rPr>
        <w:rFonts w:cs="Times New Roman" w:hint="default"/>
        <w:b w:val="0"/>
      </w:rPr>
    </w:lvl>
    <w:lvl w:ilvl="2">
      <w:start w:val="1"/>
      <w:numFmt w:val="decimal"/>
      <w:lvlText w:val="%1.%2.%3."/>
      <w:lvlJc w:val="left"/>
      <w:pPr>
        <w:ind w:left="1004" w:hanging="720"/>
      </w:pPr>
      <w:rPr>
        <w:rFonts w:cs="Times New Roman" w:hint="default"/>
      </w:rPr>
    </w:lvl>
    <w:lvl w:ilvl="3">
      <w:start w:val="1"/>
      <w:numFmt w:val="decimal"/>
      <w:lvlText w:val="%1.%2.%3.%4."/>
      <w:lvlJc w:val="left"/>
      <w:pPr>
        <w:ind w:left="1146" w:hanging="720"/>
      </w:pPr>
      <w:rPr>
        <w:rFonts w:cs="Times New Roman" w:hint="default"/>
      </w:rPr>
    </w:lvl>
    <w:lvl w:ilvl="4">
      <w:start w:val="1"/>
      <w:numFmt w:val="decimal"/>
      <w:lvlText w:val="%1.%2.%3.%4.%5."/>
      <w:lvlJc w:val="left"/>
      <w:pPr>
        <w:ind w:left="1648" w:hanging="1080"/>
      </w:pPr>
      <w:rPr>
        <w:rFonts w:cs="Times New Roman" w:hint="default"/>
      </w:rPr>
    </w:lvl>
    <w:lvl w:ilvl="5">
      <w:start w:val="1"/>
      <w:numFmt w:val="decimal"/>
      <w:lvlText w:val="%1.%2.%3.%4.%5.%6."/>
      <w:lvlJc w:val="left"/>
      <w:pPr>
        <w:ind w:left="1790" w:hanging="1080"/>
      </w:pPr>
      <w:rPr>
        <w:rFonts w:cs="Times New Roman" w:hint="default"/>
      </w:rPr>
    </w:lvl>
    <w:lvl w:ilvl="6">
      <w:start w:val="1"/>
      <w:numFmt w:val="decimal"/>
      <w:lvlText w:val="%1.%2.%3.%4.%5.%6.%7."/>
      <w:lvlJc w:val="left"/>
      <w:pPr>
        <w:ind w:left="2292" w:hanging="1440"/>
      </w:pPr>
      <w:rPr>
        <w:rFonts w:cs="Times New Roman" w:hint="default"/>
      </w:rPr>
    </w:lvl>
    <w:lvl w:ilvl="7">
      <w:start w:val="1"/>
      <w:numFmt w:val="decimal"/>
      <w:lvlText w:val="%1.%2.%3.%4.%5.%6.%7.%8."/>
      <w:lvlJc w:val="left"/>
      <w:pPr>
        <w:ind w:left="2434" w:hanging="1440"/>
      </w:pPr>
      <w:rPr>
        <w:rFonts w:cs="Times New Roman" w:hint="default"/>
      </w:rPr>
    </w:lvl>
    <w:lvl w:ilvl="8">
      <w:start w:val="1"/>
      <w:numFmt w:val="decimal"/>
      <w:lvlText w:val="%1.%2.%3.%4.%5.%6.%7.%8.%9."/>
      <w:lvlJc w:val="left"/>
      <w:pPr>
        <w:ind w:left="2936" w:hanging="1800"/>
      </w:pPr>
      <w:rPr>
        <w:rFonts w:cs="Times New Roman" w:hint="default"/>
      </w:rPr>
    </w:lvl>
  </w:abstractNum>
  <w:abstractNum w:abstractNumId="3" w15:restartNumberingAfterBreak="0">
    <w:nsid w:val="2D5C6F59"/>
    <w:multiLevelType w:val="hybridMultilevel"/>
    <w:tmpl w:val="C414A85E"/>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hint="default"/>
      </w:rPr>
    </w:lvl>
    <w:lvl w:ilvl="8" w:tplc="04050005" w:tentative="1">
      <w:start w:val="1"/>
      <w:numFmt w:val="bullet"/>
      <w:lvlText w:val=""/>
      <w:lvlJc w:val="left"/>
      <w:pPr>
        <w:ind w:left="7188"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372"/>
    <w:rsid w:val="00000E01"/>
    <w:rsid w:val="00014F84"/>
    <w:rsid w:val="00024541"/>
    <w:rsid w:val="0003473D"/>
    <w:rsid w:val="00037EAA"/>
    <w:rsid w:val="000437D5"/>
    <w:rsid w:val="000525CD"/>
    <w:rsid w:val="00052975"/>
    <w:rsid w:val="000848C2"/>
    <w:rsid w:val="0009241F"/>
    <w:rsid w:val="000A3E13"/>
    <w:rsid w:val="000B54C1"/>
    <w:rsid w:val="000D43D8"/>
    <w:rsid w:val="000E30A8"/>
    <w:rsid w:val="001118E9"/>
    <w:rsid w:val="00141F8B"/>
    <w:rsid w:val="00146ECD"/>
    <w:rsid w:val="00162868"/>
    <w:rsid w:val="001A5C07"/>
    <w:rsid w:val="001A7473"/>
    <w:rsid w:val="001D0C0E"/>
    <w:rsid w:val="001D3ED9"/>
    <w:rsid w:val="00205833"/>
    <w:rsid w:val="00205D75"/>
    <w:rsid w:val="002533DD"/>
    <w:rsid w:val="002708D8"/>
    <w:rsid w:val="002865EB"/>
    <w:rsid w:val="0029036F"/>
    <w:rsid w:val="002933B4"/>
    <w:rsid w:val="0029741A"/>
    <w:rsid w:val="002A0957"/>
    <w:rsid w:val="002A5887"/>
    <w:rsid w:val="002A7C45"/>
    <w:rsid w:val="002E2E4D"/>
    <w:rsid w:val="002E5655"/>
    <w:rsid w:val="002E65EE"/>
    <w:rsid w:val="002F6361"/>
    <w:rsid w:val="003076C1"/>
    <w:rsid w:val="0031612B"/>
    <w:rsid w:val="00322669"/>
    <w:rsid w:val="00324D53"/>
    <w:rsid w:val="0032599C"/>
    <w:rsid w:val="00353B2F"/>
    <w:rsid w:val="003551D7"/>
    <w:rsid w:val="00382C1E"/>
    <w:rsid w:val="00382CFD"/>
    <w:rsid w:val="003B1899"/>
    <w:rsid w:val="003B6928"/>
    <w:rsid w:val="003D42B9"/>
    <w:rsid w:val="003E697E"/>
    <w:rsid w:val="003E755F"/>
    <w:rsid w:val="003F1AA0"/>
    <w:rsid w:val="003F5E89"/>
    <w:rsid w:val="00412046"/>
    <w:rsid w:val="00415A20"/>
    <w:rsid w:val="00420035"/>
    <w:rsid w:val="004253B6"/>
    <w:rsid w:val="004300AB"/>
    <w:rsid w:val="0045779F"/>
    <w:rsid w:val="00462C55"/>
    <w:rsid w:val="00470062"/>
    <w:rsid w:val="00471970"/>
    <w:rsid w:val="004821DE"/>
    <w:rsid w:val="004867F9"/>
    <w:rsid w:val="00493ABB"/>
    <w:rsid w:val="004B1FA9"/>
    <w:rsid w:val="004C2001"/>
    <w:rsid w:val="004C424A"/>
    <w:rsid w:val="004D5D55"/>
    <w:rsid w:val="004E7689"/>
    <w:rsid w:val="004F00F1"/>
    <w:rsid w:val="0050378C"/>
    <w:rsid w:val="00510AAF"/>
    <w:rsid w:val="00536B01"/>
    <w:rsid w:val="005443EE"/>
    <w:rsid w:val="00572272"/>
    <w:rsid w:val="005752D7"/>
    <w:rsid w:val="00580607"/>
    <w:rsid w:val="00584803"/>
    <w:rsid w:val="00591E9A"/>
    <w:rsid w:val="0059779B"/>
    <w:rsid w:val="005A139F"/>
    <w:rsid w:val="005A7419"/>
    <w:rsid w:val="005E1CE6"/>
    <w:rsid w:val="00607B42"/>
    <w:rsid w:val="00617568"/>
    <w:rsid w:val="00630D4F"/>
    <w:rsid w:val="006375E7"/>
    <w:rsid w:val="00656443"/>
    <w:rsid w:val="0066087A"/>
    <w:rsid w:val="00660ABA"/>
    <w:rsid w:val="006708FC"/>
    <w:rsid w:val="006827F7"/>
    <w:rsid w:val="0069192B"/>
    <w:rsid w:val="006B1B30"/>
    <w:rsid w:val="006D2C0F"/>
    <w:rsid w:val="007334EE"/>
    <w:rsid w:val="00733ACB"/>
    <w:rsid w:val="0073428A"/>
    <w:rsid w:val="007463AB"/>
    <w:rsid w:val="007512DA"/>
    <w:rsid w:val="007871E4"/>
    <w:rsid w:val="00787A6D"/>
    <w:rsid w:val="00796572"/>
    <w:rsid w:val="007A1707"/>
    <w:rsid w:val="007A69E4"/>
    <w:rsid w:val="007C6E9C"/>
    <w:rsid w:val="007D3D01"/>
    <w:rsid w:val="007E311B"/>
    <w:rsid w:val="007E5BF3"/>
    <w:rsid w:val="00806798"/>
    <w:rsid w:val="00814023"/>
    <w:rsid w:val="0081584A"/>
    <w:rsid w:val="008234EE"/>
    <w:rsid w:val="00864D97"/>
    <w:rsid w:val="00870677"/>
    <w:rsid w:val="0088122D"/>
    <w:rsid w:val="00894450"/>
    <w:rsid w:val="008A5D8A"/>
    <w:rsid w:val="008B0B1A"/>
    <w:rsid w:val="008B6C3F"/>
    <w:rsid w:val="008C441D"/>
    <w:rsid w:val="008D096F"/>
    <w:rsid w:val="008E162C"/>
    <w:rsid w:val="00901D09"/>
    <w:rsid w:val="00936AEF"/>
    <w:rsid w:val="00946372"/>
    <w:rsid w:val="00957FF7"/>
    <w:rsid w:val="00967A61"/>
    <w:rsid w:val="00990FC5"/>
    <w:rsid w:val="009942AB"/>
    <w:rsid w:val="009B4459"/>
    <w:rsid w:val="009E2F50"/>
    <w:rsid w:val="009F371B"/>
    <w:rsid w:val="00A2609F"/>
    <w:rsid w:val="00A30880"/>
    <w:rsid w:val="00A37A90"/>
    <w:rsid w:val="00A42EE1"/>
    <w:rsid w:val="00A5723B"/>
    <w:rsid w:val="00A75F2B"/>
    <w:rsid w:val="00A978E0"/>
    <w:rsid w:val="00AA6412"/>
    <w:rsid w:val="00AC3A06"/>
    <w:rsid w:val="00AE06A8"/>
    <w:rsid w:val="00AE2343"/>
    <w:rsid w:val="00AE4431"/>
    <w:rsid w:val="00AF4110"/>
    <w:rsid w:val="00B038EC"/>
    <w:rsid w:val="00B05675"/>
    <w:rsid w:val="00B340D8"/>
    <w:rsid w:val="00B3703D"/>
    <w:rsid w:val="00B37BAF"/>
    <w:rsid w:val="00B52DD6"/>
    <w:rsid w:val="00B81C25"/>
    <w:rsid w:val="00B827F4"/>
    <w:rsid w:val="00B910BB"/>
    <w:rsid w:val="00BA6240"/>
    <w:rsid w:val="00BC40B6"/>
    <w:rsid w:val="00BD66B5"/>
    <w:rsid w:val="00BE3604"/>
    <w:rsid w:val="00BE4F67"/>
    <w:rsid w:val="00BF41D7"/>
    <w:rsid w:val="00C26DD1"/>
    <w:rsid w:val="00C26FCC"/>
    <w:rsid w:val="00C61555"/>
    <w:rsid w:val="00C65EBD"/>
    <w:rsid w:val="00CA65A6"/>
    <w:rsid w:val="00D03E79"/>
    <w:rsid w:val="00D058DD"/>
    <w:rsid w:val="00D15A46"/>
    <w:rsid w:val="00D651CB"/>
    <w:rsid w:val="00D73AAE"/>
    <w:rsid w:val="00D9259C"/>
    <w:rsid w:val="00DA11C3"/>
    <w:rsid w:val="00DB0920"/>
    <w:rsid w:val="00DB39E1"/>
    <w:rsid w:val="00DD5D3A"/>
    <w:rsid w:val="00DF049A"/>
    <w:rsid w:val="00E006CB"/>
    <w:rsid w:val="00E13BA2"/>
    <w:rsid w:val="00E30419"/>
    <w:rsid w:val="00E35A6F"/>
    <w:rsid w:val="00E4240C"/>
    <w:rsid w:val="00E62551"/>
    <w:rsid w:val="00E76C09"/>
    <w:rsid w:val="00E81728"/>
    <w:rsid w:val="00E83A42"/>
    <w:rsid w:val="00EC5967"/>
    <w:rsid w:val="00EC6EA4"/>
    <w:rsid w:val="00EE05A4"/>
    <w:rsid w:val="00F015E1"/>
    <w:rsid w:val="00F12204"/>
    <w:rsid w:val="00F135F0"/>
    <w:rsid w:val="00F22AAA"/>
    <w:rsid w:val="00F27F47"/>
    <w:rsid w:val="00F5735E"/>
    <w:rsid w:val="00F576B9"/>
    <w:rsid w:val="00F93F80"/>
    <w:rsid w:val="00FA21F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C210DC68-EBFB-4C73-841E-676198AC0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234EE"/>
    <w:rPr>
      <w:rFonts w:ascii="Times New Roman" w:eastAsia="Times New Roman" w:hAnsi="Times New Roman"/>
    </w:rPr>
  </w:style>
  <w:style w:type="paragraph" w:styleId="Nadpis1">
    <w:name w:val="heading 1"/>
    <w:aliases w:val="Celého textu,H1,Kapitola,F8,Kapitola1,Kapitola2,Kapitola3,Kapitola4,Kapitola5,Kapitola11,Kapitola21,Kapitola31,Kapitola41,Kapitola6,Kapitola12,Kapitola22,Kapitola32,Kapitola42,Kapitola51,Kapitola111,Kapitola211,Kapitola311,Kapitola411"/>
    <w:basedOn w:val="Normln"/>
    <w:next w:val="Normln"/>
    <w:link w:val="Nadpis1Char"/>
    <w:uiPriority w:val="99"/>
    <w:qFormat/>
    <w:rsid w:val="00946372"/>
    <w:pPr>
      <w:keepNext/>
      <w:spacing w:before="120"/>
      <w:jc w:val="right"/>
      <w:outlineLvl w:val="0"/>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Celého textu Char,H1 Char,Kapitola Char,F8 Char,Kapitola1 Char,Kapitola2 Char,Kapitola3 Char,Kapitola4 Char,Kapitola5 Char,Kapitola11 Char,Kapitola21 Char,Kapitola31 Char,Kapitola41 Char,Kapitola6 Char,Kapitola12 Char,Kapitola22 Char"/>
    <w:link w:val="Nadpis1"/>
    <w:uiPriority w:val="99"/>
    <w:locked/>
    <w:rsid w:val="00946372"/>
    <w:rPr>
      <w:rFonts w:ascii="Times New Roman" w:hAnsi="Times New Roman" w:cs="Times New Roman"/>
      <w:snapToGrid w:val="0"/>
      <w:sz w:val="20"/>
      <w:szCs w:val="20"/>
      <w:lang w:eastAsia="cs-CZ"/>
    </w:rPr>
  </w:style>
  <w:style w:type="paragraph" w:styleId="Zkladntextodsazen">
    <w:name w:val="Body Text Indent"/>
    <w:basedOn w:val="Normln"/>
    <w:link w:val="ZkladntextodsazenChar"/>
    <w:uiPriority w:val="99"/>
    <w:rsid w:val="00946372"/>
    <w:pPr>
      <w:ind w:left="284" w:hanging="284"/>
      <w:jc w:val="both"/>
    </w:pPr>
    <w:rPr>
      <w:rFonts w:ascii="Arial Narrow" w:hAnsi="Arial Narrow"/>
      <w:bCs/>
      <w:sz w:val="22"/>
    </w:rPr>
  </w:style>
  <w:style w:type="character" w:customStyle="1" w:styleId="ZkladntextodsazenChar">
    <w:name w:val="Základní text odsazený Char"/>
    <w:link w:val="Zkladntextodsazen"/>
    <w:uiPriority w:val="99"/>
    <w:locked/>
    <w:rsid w:val="00946372"/>
    <w:rPr>
      <w:rFonts w:ascii="Arial Narrow" w:hAnsi="Arial Narrow" w:cs="Times New Roman"/>
      <w:bCs/>
      <w:snapToGrid w:val="0"/>
      <w:sz w:val="20"/>
      <w:szCs w:val="20"/>
      <w:lang w:eastAsia="cs-CZ"/>
    </w:rPr>
  </w:style>
  <w:style w:type="paragraph" w:customStyle="1" w:styleId="Zkladntext31">
    <w:name w:val="Základní text 31"/>
    <w:basedOn w:val="Normln"/>
    <w:uiPriority w:val="99"/>
    <w:rsid w:val="00946372"/>
    <w:pPr>
      <w:suppressAutoHyphens/>
      <w:jc w:val="both"/>
    </w:pPr>
    <w:rPr>
      <w:rFonts w:ascii="Arial" w:hAnsi="Arial"/>
      <w:color w:val="000000"/>
      <w:lang w:eastAsia="ar-SA"/>
    </w:rPr>
  </w:style>
  <w:style w:type="paragraph" w:styleId="Textbubliny">
    <w:name w:val="Balloon Text"/>
    <w:basedOn w:val="Normln"/>
    <w:link w:val="TextbublinyChar"/>
    <w:uiPriority w:val="99"/>
    <w:semiHidden/>
    <w:rsid w:val="00901D09"/>
    <w:rPr>
      <w:rFonts w:ascii="Tahoma" w:hAnsi="Tahoma" w:cs="Tahoma"/>
      <w:sz w:val="16"/>
      <w:szCs w:val="16"/>
    </w:rPr>
  </w:style>
  <w:style w:type="character" w:customStyle="1" w:styleId="TextbublinyChar">
    <w:name w:val="Text bubliny Char"/>
    <w:link w:val="Textbubliny"/>
    <w:uiPriority w:val="99"/>
    <w:semiHidden/>
    <w:locked/>
    <w:rsid w:val="00901D09"/>
    <w:rPr>
      <w:rFonts w:ascii="Tahoma" w:hAnsi="Tahoma" w:cs="Tahoma"/>
      <w:sz w:val="16"/>
      <w:szCs w:val="16"/>
      <w:lang w:eastAsia="cs-CZ"/>
    </w:rPr>
  </w:style>
  <w:style w:type="paragraph" w:styleId="Zhlav">
    <w:name w:val="header"/>
    <w:basedOn w:val="Normln"/>
    <w:link w:val="ZhlavChar"/>
    <w:uiPriority w:val="99"/>
    <w:rsid w:val="00EC5967"/>
    <w:pPr>
      <w:tabs>
        <w:tab w:val="center" w:pos="4536"/>
        <w:tab w:val="right" w:pos="9072"/>
      </w:tabs>
    </w:pPr>
  </w:style>
  <w:style w:type="character" w:customStyle="1" w:styleId="ZhlavChar">
    <w:name w:val="Záhlaví Char"/>
    <w:link w:val="Zhlav"/>
    <w:uiPriority w:val="99"/>
    <w:locked/>
    <w:rsid w:val="00EC5967"/>
    <w:rPr>
      <w:rFonts w:ascii="Times New Roman" w:hAnsi="Times New Roman" w:cs="Times New Roman"/>
      <w:sz w:val="20"/>
      <w:szCs w:val="20"/>
      <w:lang w:eastAsia="cs-CZ"/>
    </w:rPr>
  </w:style>
  <w:style w:type="paragraph" w:styleId="Zpat">
    <w:name w:val="footer"/>
    <w:basedOn w:val="Normln"/>
    <w:link w:val="ZpatChar"/>
    <w:uiPriority w:val="99"/>
    <w:rsid w:val="00EC5967"/>
    <w:pPr>
      <w:tabs>
        <w:tab w:val="center" w:pos="4536"/>
        <w:tab w:val="right" w:pos="9072"/>
      </w:tabs>
    </w:pPr>
  </w:style>
  <w:style w:type="character" w:customStyle="1" w:styleId="ZpatChar">
    <w:name w:val="Zápatí Char"/>
    <w:link w:val="Zpat"/>
    <w:uiPriority w:val="99"/>
    <w:locked/>
    <w:rsid w:val="00EC5967"/>
    <w:rPr>
      <w:rFonts w:ascii="Times New Roman" w:hAnsi="Times New Roman" w:cs="Times New Roman"/>
      <w:sz w:val="20"/>
      <w:szCs w:val="20"/>
      <w:lang w:eastAsia="cs-CZ"/>
    </w:rPr>
  </w:style>
  <w:style w:type="paragraph" w:styleId="Odstavecseseznamem">
    <w:name w:val="List Paragraph"/>
    <w:basedOn w:val="Normln"/>
    <w:uiPriority w:val="99"/>
    <w:qFormat/>
    <w:rsid w:val="003226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7110192">
      <w:marLeft w:val="0"/>
      <w:marRight w:val="0"/>
      <w:marTop w:val="0"/>
      <w:marBottom w:val="0"/>
      <w:divBdr>
        <w:top w:val="none" w:sz="0" w:space="0" w:color="auto"/>
        <w:left w:val="none" w:sz="0" w:space="0" w:color="auto"/>
        <w:bottom w:val="none" w:sz="0" w:space="0" w:color="auto"/>
        <w:right w:val="none" w:sz="0" w:space="0" w:color="auto"/>
      </w:divBdr>
    </w:div>
    <w:div w:id="124711019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2591</Words>
  <Characters>15291</Characters>
  <Application>Microsoft Office Word</Application>
  <DocSecurity>0</DocSecurity>
  <Lines>127</Lines>
  <Paragraphs>35</Paragraphs>
  <ScaleCrop>false</ScaleCrop>
  <HeadingPairs>
    <vt:vector size="2" baseType="variant">
      <vt:variant>
        <vt:lpstr>Název</vt:lpstr>
      </vt:variant>
      <vt:variant>
        <vt:i4>1</vt:i4>
      </vt:variant>
    </vt:vector>
  </HeadingPairs>
  <TitlesOfParts>
    <vt:vector size="1" baseType="lpstr">
      <vt:lpstr/>
    </vt:vector>
  </TitlesOfParts>
  <Company>Jablonec</Company>
  <LinksUpToDate>false</LinksUpToDate>
  <CharactersWithSpaces>17847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Zuzana Bencová</dc:creator>
  <cp:keywords/>
  <dc:description/>
  <cp:lastModifiedBy>Šárka Rulcová</cp:lastModifiedBy>
  <cp:revision>4</cp:revision>
  <cp:lastPrinted>2016-04-15T10:09:00Z</cp:lastPrinted>
  <dcterms:created xsi:type="dcterms:W3CDTF">2017-01-16T07:37:00Z</dcterms:created>
  <dcterms:modified xsi:type="dcterms:W3CDTF">2017-01-19T09:06:00Z</dcterms:modified>
</cp:coreProperties>
</file>