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1A657598"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7F7797">
        <w:rPr>
          <w:rFonts w:ascii="Times New Roman" w:hAnsi="Times New Roman" w:cs="Times New Roman"/>
          <w:b/>
          <w:bCs/>
          <w:sz w:val="24"/>
        </w:rPr>
        <w:t>S</w:t>
      </w:r>
      <w:r w:rsidRPr="001A2BFE">
        <w:rPr>
          <w:rFonts w:ascii="Times New Roman" w:hAnsi="Times New Roman" w:cs="Times New Roman"/>
          <w:b/>
          <w:bCs/>
          <w:sz w:val="24"/>
        </w:rPr>
        <w:t xml:space="preserve"> </w:t>
      </w:r>
      <w:r w:rsidR="00B14A75">
        <w:rPr>
          <w:rFonts w:ascii="Times New Roman" w:hAnsi="Times New Roman" w:cs="Times New Roman"/>
          <w:b/>
          <w:bCs/>
          <w:sz w:val="24"/>
        </w:rPr>
        <w:t>–</w:t>
      </w:r>
      <w:r w:rsidRPr="001A2BFE">
        <w:rPr>
          <w:rFonts w:ascii="Times New Roman" w:hAnsi="Times New Roman" w:cs="Times New Roman"/>
          <w:b/>
          <w:bCs/>
          <w:sz w:val="24"/>
        </w:rPr>
        <w:t xml:space="preserve"> </w:t>
      </w:r>
      <w:r w:rsidR="00B14A75">
        <w:rPr>
          <w:rFonts w:ascii="Times New Roman" w:hAnsi="Times New Roman" w:cs="Times New Roman"/>
          <w:b/>
          <w:bCs/>
          <w:sz w:val="24"/>
        </w:rPr>
        <w:t>0</w:t>
      </w:r>
      <w:r w:rsidR="00093A7F">
        <w:rPr>
          <w:rFonts w:ascii="Times New Roman" w:hAnsi="Times New Roman" w:cs="Times New Roman"/>
          <w:b/>
          <w:bCs/>
          <w:sz w:val="24"/>
        </w:rPr>
        <w:t>4</w:t>
      </w:r>
      <w:bookmarkStart w:id="0" w:name="_GoBack"/>
      <w:bookmarkEnd w:id="0"/>
      <w:r w:rsidR="00B14A75">
        <w:rPr>
          <w:rFonts w:ascii="Times New Roman" w:hAnsi="Times New Roman" w:cs="Times New Roman"/>
          <w:b/>
          <w:bCs/>
          <w:sz w:val="24"/>
        </w:rPr>
        <w:t>/2020</w:t>
      </w:r>
      <w:r>
        <w:rPr>
          <w:rFonts w:ascii="Times New Roman" w:hAnsi="Times New Roman" w:cs="Times New Roman"/>
          <w:b/>
          <w:bCs/>
          <w:sz w:val="24"/>
        </w:rPr>
        <w:t xml:space="preserve"> </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7777777"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Daniel Smrček a Jan Tkadlec</w:t>
      </w:r>
      <w:r w:rsidRPr="00CF210F">
        <w:rPr>
          <w:sz w:val="22"/>
          <w:szCs w:val="22"/>
        </w:rPr>
        <w:t>, jednatel</w:t>
      </w:r>
      <w:r>
        <w:rPr>
          <w:sz w:val="22"/>
          <w:szCs w:val="22"/>
        </w:rPr>
        <w:t>é</w:t>
      </w:r>
      <w:r w:rsidRPr="00CF210F">
        <w:rPr>
          <w:sz w:val="22"/>
          <w:szCs w:val="22"/>
        </w:rPr>
        <w:t xml:space="preserve">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7777777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t>SBERBANK CZ, a.s.</w:t>
      </w:r>
    </w:p>
    <w:p w14:paraId="2D5F28DB" w14:textId="77777777"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t>4200070028/6800</w:t>
      </w:r>
    </w:p>
    <w:p w14:paraId="36AF35B9" w14:textId="77777777"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Pr>
          <w:sz w:val="22"/>
          <w:szCs w:val="22"/>
        </w:rPr>
        <w:t xml:space="preserve">+420 </w:t>
      </w:r>
      <w:r w:rsidRPr="00CF210F">
        <w:rPr>
          <w:sz w:val="22"/>
          <w:szCs w:val="22"/>
        </w:rPr>
        <w:t>602</w:t>
      </w:r>
      <w:r>
        <w:rPr>
          <w:sz w:val="22"/>
          <w:szCs w:val="22"/>
        </w:rPr>
        <w:t> 405 425</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77777777"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Pr>
          <w:sz w:val="22"/>
          <w:szCs w:val="22"/>
        </w:rPr>
        <w:t>houdkova</w:t>
      </w:r>
      <w:r w:rsidRPr="00CF210F">
        <w:rPr>
          <w:sz w:val="22"/>
          <w:szCs w:val="22"/>
        </w:rPr>
        <w:t xml:space="preserve">@piskovna-cernovice.cz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77777777"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p>
    <w:p w14:paraId="403331FF" w14:textId="131EF36B" w:rsidR="00F21C55" w:rsidRPr="002318B5" w:rsidRDefault="00F21C55" w:rsidP="00F21C55">
      <w:pPr>
        <w:spacing w:before="120" w:after="120"/>
        <w:rPr>
          <w:b/>
          <w:sz w:val="22"/>
          <w:szCs w:val="22"/>
        </w:rPr>
      </w:pPr>
      <w:r w:rsidRPr="00F33C8F">
        <w:rPr>
          <w:b/>
          <w:sz w:val="22"/>
          <w:szCs w:val="22"/>
        </w:rPr>
        <w:t>Firma:</w:t>
      </w:r>
      <w:r w:rsidRPr="00F33C8F">
        <w:rPr>
          <w:sz w:val="22"/>
          <w:szCs w:val="22"/>
        </w:rPr>
        <w:tab/>
      </w:r>
      <w:r w:rsidRPr="00F33C8F">
        <w:rPr>
          <w:sz w:val="22"/>
          <w:szCs w:val="22"/>
        </w:rPr>
        <w:tab/>
      </w:r>
      <w:r w:rsidRPr="00F33C8F">
        <w:rPr>
          <w:sz w:val="22"/>
          <w:szCs w:val="22"/>
        </w:rPr>
        <w:tab/>
      </w:r>
      <w:r w:rsidR="00CB058F">
        <w:rPr>
          <w:sz w:val="22"/>
          <w:szCs w:val="22"/>
        </w:rPr>
        <w:t>SIDO reality, s.r.o.</w:t>
      </w:r>
      <w:r w:rsidRPr="002318B5">
        <w:rPr>
          <w:b/>
          <w:sz w:val="22"/>
          <w:szCs w:val="22"/>
        </w:rPr>
        <w:tab/>
        <w:t xml:space="preserve"> </w:t>
      </w:r>
    </w:p>
    <w:p w14:paraId="0711CF65" w14:textId="61546871" w:rsidR="00F21C55" w:rsidRDefault="00F21C55" w:rsidP="00F21C55">
      <w:pPr>
        <w:spacing w:before="120" w:after="120"/>
        <w:rPr>
          <w:sz w:val="22"/>
          <w:szCs w:val="22"/>
        </w:rPr>
      </w:pPr>
      <w:r w:rsidRPr="002318B5">
        <w:rPr>
          <w:sz w:val="22"/>
          <w:szCs w:val="22"/>
        </w:rPr>
        <w:t>Sídlo:</w:t>
      </w:r>
      <w:r w:rsidRPr="002318B5">
        <w:rPr>
          <w:sz w:val="22"/>
          <w:szCs w:val="22"/>
        </w:rPr>
        <w:tab/>
      </w:r>
      <w:r w:rsidRPr="002318B5">
        <w:rPr>
          <w:sz w:val="22"/>
          <w:szCs w:val="22"/>
        </w:rPr>
        <w:tab/>
      </w:r>
      <w:r w:rsidRPr="002318B5">
        <w:rPr>
          <w:sz w:val="22"/>
          <w:szCs w:val="22"/>
        </w:rPr>
        <w:tab/>
      </w:r>
      <w:r w:rsidR="00CB058F">
        <w:rPr>
          <w:sz w:val="22"/>
          <w:szCs w:val="22"/>
        </w:rPr>
        <w:t>Vinohradská 1255/85, 618 00 Brno</w:t>
      </w:r>
    </w:p>
    <w:p w14:paraId="5F176F56" w14:textId="4C153619" w:rsidR="00E92213" w:rsidRPr="002318B5" w:rsidRDefault="00E92213" w:rsidP="00F21C55">
      <w:pPr>
        <w:spacing w:before="120" w:after="120"/>
        <w:rPr>
          <w:sz w:val="22"/>
          <w:szCs w:val="22"/>
        </w:rPr>
      </w:pPr>
      <w:r>
        <w:rPr>
          <w:sz w:val="22"/>
          <w:szCs w:val="22"/>
        </w:rPr>
        <w:t>Fakturační adresa:</w:t>
      </w:r>
      <w:r>
        <w:rPr>
          <w:sz w:val="22"/>
          <w:szCs w:val="22"/>
        </w:rPr>
        <w:tab/>
      </w:r>
      <w:r w:rsidR="00CB058F">
        <w:rPr>
          <w:sz w:val="22"/>
          <w:szCs w:val="22"/>
        </w:rPr>
        <w:t>Vinohradská 1255/85, 618 00 Brno</w:t>
      </w:r>
    </w:p>
    <w:p w14:paraId="5301A577" w14:textId="77814785" w:rsidR="00377D84" w:rsidRDefault="00F21C55" w:rsidP="00377D84">
      <w:pPr>
        <w:spacing w:before="120" w:after="120"/>
        <w:rPr>
          <w:sz w:val="22"/>
          <w:szCs w:val="22"/>
        </w:rPr>
      </w:pPr>
      <w:r w:rsidRPr="00F33C8F">
        <w:rPr>
          <w:sz w:val="22"/>
          <w:szCs w:val="22"/>
        </w:rPr>
        <w:t>Zástupce:</w:t>
      </w:r>
      <w:r w:rsidRPr="00F33C8F">
        <w:rPr>
          <w:sz w:val="22"/>
          <w:szCs w:val="22"/>
        </w:rPr>
        <w:tab/>
      </w:r>
      <w:r w:rsidRPr="00F33C8F">
        <w:rPr>
          <w:sz w:val="22"/>
          <w:szCs w:val="22"/>
        </w:rPr>
        <w:tab/>
      </w:r>
      <w:r w:rsidR="00CB058F">
        <w:rPr>
          <w:sz w:val="22"/>
          <w:szCs w:val="22"/>
        </w:rPr>
        <w:t>Ing. Miroslav Jursa</w:t>
      </w:r>
      <w:r w:rsidR="00F34E62">
        <w:rPr>
          <w:sz w:val="22"/>
          <w:szCs w:val="22"/>
        </w:rPr>
        <w:t>, jednatel společnosti</w:t>
      </w:r>
    </w:p>
    <w:p w14:paraId="416C7C1F" w14:textId="15099EBA" w:rsidR="00E92213" w:rsidRDefault="00377D84" w:rsidP="00F21C55">
      <w:pPr>
        <w:spacing w:before="120" w:after="120"/>
        <w:rPr>
          <w:sz w:val="22"/>
          <w:szCs w:val="22"/>
        </w:rPr>
      </w:pPr>
      <w:r>
        <w:rPr>
          <w:sz w:val="22"/>
          <w:szCs w:val="22"/>
        </w:rPr>
        <w:tab/>
      </w:r>
      <w:r>
        <w:rPr>
          <w:sz w:val="22"/>
          <w:szCs w:val="22"/>
        </w:rPr>
        <w:tab/>
      </w:r>
      <w:r>
        <w:rPr>
          <w:sz w:val="22"/>
          <w:szCs w:val="22"/>
        </w:rPr>
        <w:tab/>
      </w:r>
    </w:p>
    <w:p w14:paraId="4610F8DD" w14:textId="490F56B8" w:rsidR="00F21C55" w:rsidRPr="00F33C8F" w:rsidRDefault="00F21C55" w:rsidP="00F21C55">
      <w:pPr>
        <w:spacing w:before="120" w:after="120"/>
        <w:rPr>
          <w:sz w:val="22"/>
          <w:szCs w:val="22"/>
        </w:rPr>
      </w:pPr>
      <w:r w:rsidRPr="00F33C8F">
        <w:rPr>
          <w:sz w:val="22"/>
          <w:szCs w:val="22"/>
        </w:rPr>
        <w:t xml:space="preserve">IČ:                     </w:t>
      </w:r>
      <w:r w:rsidRPr="00F33C8F">
        <w:rPr>
          <w:sz w:val="22"/>
          <w:szCs w:val="22"/>
        </w:rPr>
        <w:tab/>
      </w:r>
      <w:r w:rsidR="00CB058F">
        <w:rPr>
          <w:sz w:val="22"/>
          <w:szCs w:val="22"/>
        </w:rPr>
        <w:t>276 97 908</w:t>
      </w:r>
    </w:p>
    <w:p w14:paraId="14280BEE" w14:textId="51081D06" w:rsidR="00F21C55" w:rsidRPr="00F33C8F" w:rsidRDefault="00F21C55" w:rsidP="00F21C55">
      <w:pPr>
        <w:spacing w:before="120" w:after="120"/>
        <w:rPr>
          <w:sz w:val="22"/>
          <w:szCs w:val="22"/>
        </w:rPr>
      </w:pPr>
      <w:r w:rsidRPr="00F33C8F">
        <w:rPr>
          <w:sz w:val="22"/>
          <w:szCs w:val="22"/>
        </w:rPr>
        <w:t xml:space="preserve">DIČ:                 </w:t>
      </w:r>
      <w:r w:rsidRPr="00F33C8F">
        <w:rPr>
          <w:sz w:val="22"/>
          <w:szCs w:val="22"/>
        </w:rPr>
        <w:tab/>
      </w:r>
      <w:r>
        <w:rPr>
          <w:sz w:val="22"/>
          <w:szCs w:val="22"/>
        </w:rPr>
        <w:tab/>
      </w:r>
      <w:r w:rsidR="00F34E62">
        <w:rPr>
          <w:sz w:val="22"/>
          <w:szCs w:val="22"/>
        </w:rPr>
        <w:t>CZ</w:t>
      </w:r>
      <w:r w:rsidR="00CB058F">
        <w:rPr>
          <w:sz w:val="22"/>
          <w:szCs w:val="22"/>
        </w:rPr>
        <w:t>27697908</w:t>
      </w:r>
    </w:p>
    <w:p w14:paraId="5F5E748A" w14:textId="17236D8E" w:rsidR="00F21C55" w:rsidRPr="00F33C8F" w:rsidRDefault="00F21C55" w:rsidP="00F21C55">
      <w:pPr>
        <w:spacing w:before="120" w:after="120"/>
        <w:rPr>
          <w:sz w:val="22"/>
          <w:szCs w:val="22"/>
        </w:rPr>
      </w:pPr>
      <w:r w:rsidRPr="00F33C8F">
        <w:rPr>
          <w:sz w:val="22"/>
          <w:szCs w:val="22"/>
        </w:rPr>
        <w:t>Banka:</w:t>
      </w:r>
      <w:r w:rsidRPr="00F33C8F">
        <w:rPr>
          <w:sz w:val="22"/>
          <w:szCs w:val="22"/>
        </w:rPr>
        <w:tab/>
        <w:t xml:space="preserve">              </w:t>
      </w:r>
      <w:r w:rsidRPr="00F33C8F">
        <w:rPr>
          <w:sz w:val="22"/>
          <w:szCs w:val="22"/>
        </w:rPr>
        <w:tab/>
      </w:r>
      <w:r w:rsidR="00CB058F">
        <w:rPr>
          <w:sz w:val="22"/>
          <w:szCs w:val="22"/>
        </w:rPr>
        <w:t>ČSOB</w:t>
      </w:r>
    </w:p>
    <w:p w14:paraId="45A9AC1F" w14:textId="27E7507E" w:rsidR="00F21C55" w:rsidRPr="00F33C8F" w:rsidRDefault="00F21C55" w:rsidP="00F21C55">
      <w:pPr>
        <w:spacing w:before="120" w:after="120"/>
        <w:rPr>
          <w:sz w:val="22"/>
          <w:szCs w:val="22"/>
        </w:rPr>
      </w:pPr>
      <w:r w:rsidRPr="00F33C8F">
        <w:rPr>
          <w:sz w:val="22"/>
          <w:szCs w:val="22"/>
        </w:rPr>
        <w:t xml:space="preserve">Číslo účtu:            </w:t>
      </w:r>
      <w:r w:rsidRPr="00F33C8F">
        <w:rPr>
          <w:sz w:val="22"/>
          <w:szCs w:val="22"/>
        </w:rPr>
        <w:tab/>
      </w:r>
      <w:r w:rsidR="00CB058F">
        <w:rPr>
          <w:sz w:val="22"/>
          <w:szCs w:val="22"/>
        </w:rPr>
        <w:t>288311886/0300</w:t>
      </w:r>
    </w:p>
    <w:p w14:paraId="193D00DF" w14:textId="4D781F2C" w:rsidR="00F21C55" w:rsidRPr="00F33C8F" w:rsidRDefault="00F21C55" w:rsidP="00F21C55">
      <w:pPr>
        <w:spacing w:before="120" w:after="120"/>
        <w:rPr>
          <w:sz w:val="22"/>
          <w:szCs w:val="22"/>
        </w:rPr>
      </w:pPr>
      <w:r w:rsidRPr="00F33C8F">
        <w:rPr>
          <w:sz w:val="22"/>
          <w:szCs w:val="22"/>
        </w:rPr>
        <w:t xml:space="preserve">Tel.:                             </w:t>
      </w:r>
      <w:r w:rsidRPr="00F33C8F">
        <w:rPr>
          <w:sz w:val="22"/>
          <w:szCs w:val="22"/>
        </w:rPr>
        <w:tab/>
      </w:r>
      <w:r w:rsidR="00F34E62">
        <w:rPr>
          <w:sz w:val="22"/>
          <w:szCs w:val="22"/>
        </w:rPr>
        <w:t>+420</w:t>
      </w:r>
      <w:r w:rsidR="00CB058F">
        <w:rPr>
          <w:sz w:val="22"/>
          <w:szCs w:val="22"/>
        </w:rPr>
        <w:t> 608 258 084</w:t>
      </w:r>
    </w:p>
    <w:p w14:paraId="54573C28" w14:textId="68BF3B33" w:rsidR="00F21C55" w:rsidRPr="00F33C8F" w:rsidRDefault="00F21C55" w:rsidP="00F21C55">
      <w:pPr>
        <w:spacing w:before="120" w:after="120"/>
        <w:rPr>
          <w:sz w:val="22"/>
          <w:szCs w:val="22"/>
        </w:rPr>
      </w:pPr>
      <w:r w:rsidRPr="00F33C8F">
        <w:rPr>
          <w:sz w:val="22"/>
          <w:szCs w:val="22"/>
        </w:rPr>
        <w:t>Obch. rejstřík:</w:t>
      </w:r>
      <w:r w:rsidRPr="00F33C8F">
        <w:rPr>
          <w:sz w:val="22"/>
          <w:szCs w:val="22"/>
        </w:rPr>
        <w:tab/>
        <w:t xml:space="preserve">         </w:t>
      </w:r>
      <w:r w:rsidRPr="00F33C8F">
        <w:rPr>
          <w:sz w:val="22"/>
          <w:szCs w:val="22"/>
        </w:rPr>
        <w:tab/>
      </w:r>
      <w:r w:rsidR="00CB058F">
        <w:rPr>
          <w:sz w:val="22"/>
          <w:szCs w:val="22"/>
        </w:rPr>
        <w:t>KS Brno</w:t>
      </w:r>
      <w:r w:rsidR="00F34E62">
        <w:rPr>
          <w:sz w:val="22"/>
          <w:szCs w:val="22"/>
        </w:rPr>
        <w:t xml:space="preserve">, oddíl C, vložka </w:t>
      </w:r>
      <w:r w:rsidR="00CB058F">
        <w:rPr>
          <w:sz w:val="22"/>
          <w:szCs w:val="22"/>
        </w:rPr>
        <w:t>52839</w:t>
      </w:r>
    </w:p>
    <w:p w14:paraId="31ABBFDF" w14:textId="52383721" w:rsidR="00F21C55" w:rsidRPr="00CF210F" w:rsidRDefault="00B14A75"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267EB1">
        <w:rPr>
          <w:sz w:val="22"/>
          <w:szCs w:val="22"/>
        </w:rPr>
        <w:t>_</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07656707" w14:textId="77777777" w:rsidR="00620069" w:rsidRPr="003D1D35" w:rsidRDefault="00620069" w:rsidP="00620069">
      <w:pPr>
        <w:pStyle w:val="Standardnte"/>
        <w:spacing w:before="120"/>
        <w:jc w:val="center"/>
        <w:rPr>
          <w:b/>
          <w:color w:val="auto"/>
          <w:sz w:val="22"/>
        </w:rPr>
      </w:pPr>
      <w:r w:rsidRPr="003D1D35">
        <w:rPr>
          <w:b/>
          <w:color w:val="auto"/>
          <w:sz w:val="22"/>
        </w:rPr>
        <w:t>Článek 2</w:t>
      </w:r>
    </w:p>
    <w:p w14:paraId="582E2BEB" w14:textId="77777777" w:rsidR="00620069" w:rsidRPr="003D1D35" w:rsidRDefault="00620069" w:rsidP="00620069">
      <w:pPr>
        <w:pStyle w:val="Standardnte"/>
        <w:spacing w:after="120"/>
        <w:jc w:val="center"/>
        <w:rPr>
          <w:b/>
          <w:color w:val="auto"/>
          <w:sz w:val="22"/>
        </w:rPr>
      </w:pPr>
      <w:r w:rsidRPr="003D1D35">
        <w:rPr>
          <w:b/>
          <w:color w:val="auto"/>
          <w:sz w:val="22"/>
        </w:rPr>
        <w:t>Předmět smlouvy</w:t>
      </w:r>
    </w:p>
    <w:p w14:paraId="7E57AEEF" w14:textId="77777777" w:rsidR="00620069" w:rsidRPr="007F7797" w:rsidRDefault="00620069" w:rsidP="00620069">
      <w:pPr>
        <w:pStyle w:val="Odstavecseseznamem"/>
        <w:numPr>
          <w:ilvl w:val="1"/>
          <w:numId w:val="3"/>
        </w:numPr>
        <w:spacing w:before="120" w:after="120"/>
        <w:ind w:left="567" w:hanging="567"/>
        <w:contextualSpacing w:val="0"/>
        <w:jc w:val="both"/>
        <w:rPr>
          <w:sz w:val="22"/>
        </w:rPr>
      </w:pPr>
      <w:r w:rsidRPr="007F7797">
        <w:rPr>
          <w:sz w:val="22"/>
        </w:rPr>
        <w:t>Tato smlouva je uzavírána za účelem využití či odstranění odpadu, jehož původcem je dodavatel (dále též jen jako „</w:t>
      </w:r>
      <w:r w:rsidRPr="007F7797">
        <w:rPr>
          <w:b/>
          <w:sz w:val="22"/>
        </w:rPr>
        <w:t>původce odpadu</w:t>
      </w:r>
      <w:r w:rsidRPr="007F7797">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04DEFB7E" w14:textId="77777777"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Dodavatel se na základě této smlouvy zavazuje a je oprávněn po celou dobu trvání této smlouvy, jež je specifikována v čl. 5 odst. 5.1. této smlouvy,  postupem sjednaným dále v této smlouvě dodávat poskytovateli </w:t>
      </w:r>
      <w:r w:rsidRPr="007F7797">
        <w:rPr>
          <w:sz w:val="22"/>
        </w:rPr>
        <w:t>odpady specifikované v čl. 3 odst. 3.1. této</w:t>
      </w:r>
      <w:r w:rsidRPr="003D1D35">
        <w:rPr>
          <w:sz w:val="22"/>
        </w:rPr>
        <w:t xml:space="preserve"> smlouvy a využívat tak služeb poskytovatele, a to současně za dodržení všech zákonných podmínek a opatření, zejména zákona č. 185/2001 Sb., o odpadech, a vyhlášky Ministerstva životního prostředí č. 294/2005 Sb., o podmínkách ukládání odpadu na skládky a jejich využívání na povrchu terénu. </w:t>
      </w:r>
    </w:p>
    <w:p w14:paraId="7962BD34" w14:textId="77777777"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Poskytovatel se na základě</w:t>
      </w:r>
      <w:r w:rsidRPr="003D1D35">
        <w:rPr>
          <w:snapToGrid w:val="0"/>
          <w:sz w:val="22"/>
        </w:rPr>
        <w:t xml:space="preserve"> této smlouvy zavazuje dodavateli poskytnout službu spočívající v převzetí </w:t>
      </w:r>
      <w:r w:rsidRPr="007F7797">
        <w:rPr>
          <w:snapToGrid w:val="0"/>
          <w:sz w:val="22"/>
        </w:rPr>
        <w:t>odpadů</w:t>
      </w:r>
      <w:r w:rsidRPr="007F7797">
        <w:rPr>
          <w:sz w:val="22"/>
        </w:rPr>
        <w:t xml:space="preserve"> specifikovaných v čl. 3 </w:t>
      </w:r>
      <w:r w:rsidRPr="007F7797">
        <w:rPr>
          <w:snapToGrid w:val="0"/>
          <w:sz w:val="22"/>
        </w:rPr>
        <w:t>odst. 3.1. této</w:t>
      </w:r>
      <w:r w:rsidRPr="003D1D35">
        <w:rPr>
          <w:snapToGrid w:val="0"/>
          <w:sz w:val="22"/>
        </w:rPr>
        <w:t xml:space="preserve"> smlouvy </w:t>
      </w:r>
      <w:r w:rsidRPr="003D1D35">
        <w:rPr>
          <w:sz w:val="22"/>
        </w:rPr>
        <w:t xml:space="preserve">a zajistit jejich odstranění způsoby dle přílohy č. 4 zákona č. 185/2001 Sb. či jejich využití způsoby dle přílohy č. 3 zákona č. 185/2001 Sb., </w:t>
      </w:r>
      <w:r w:rsidRPr="003D1D35">
        <w:rPr>
          <w:snapToGrid w:val="0"/>
          <w:sz w:val="22"/>
        </w:rPr>
        <w:t>za dodržení všech zákonných podmínek, opatření a oprávnění poskytovatele, to vše dle jeho volné úvahy a volby (dále jen jako „</w:t>
      </w:r>
      <w:r w:rsidRPr="003D1D35">
        <w:rPr>
          <w:b/>
          <w:snapToGrid w:val="0"/>
          <w:sz w:val="22"/>
        </w:rPr>
        <w:t>služba</w:t>
      </w:r>
      <w:r w:rsidRPr="003D1D35">
        <w:rPr>
          <w:snapToGrid w:val="0"/>
          <w:sz w:val="22"/>
        </w:rPr>
        <w:t>“)</w:t>
      </w:r>
      <w:r w:rsidRPr="003D1D35">
        <w:rPr>
          <w:sz w:val="22"/>
        </w:rPr>
        <w:t>.</w:t>
      </w:r>
    </w:p>
    <w:p w14:paraId="5C016914" w14:textId="77777777" w:rsidR="00620069" w:rsidRPr="003D1D35" w:rsidRDefault="00620069" w:rsidP="00620069">
      <w:pPr>
        <w:pStyle w:val="Odstavecseseznamem"/>
        <w:numPr>
          <w:ilvl w:val="1"/>
          <w:numId w:val="3"/>
        </w:numPr>
        <w:spacing w:before="120" w:after="120"/>
        <w:ind w:left="567" w:hanging="567"/>
        <w:contextualSpacing w:val="0"/>
        <w:jc w:val="both"/>
        <w:rPr>
          <w:sz w:val="22"/>
        </w:rPr>
      </w:pPr>
      <w:r w:rsidRPr="003D1D3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w:t>
      </w:r>
      <w:r w:rsidRPr="007F7797">
        <w:rPr>
          <w:sz w:val="22"/>
        </w:rPr>
        <w:t>okamžikem převzetí odpadu uvedeného v čl. 3. odst. 3.1. této smlouvy poskytovatelem na základě kuponu doda</w:t>
      </w:r>
      <w:r w:rsidRPr="003D1D35">
        <w:rPr>
          <w:sz w:val="22"/>
        </w:rPr>
        <w:t>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D290167" w14:textId="77777777"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7777777" w:rsidR="00620069" w:rsidRPr="003D1D35" w:rsidRDefault="00620069" w:rsidP="00620069">
      <w:pPr>
        <w:pStyle w:val="Standardnte"/>
        <w:spacing w:after="120"/>
        <w:jc w:val="center"/>
        <w:rPr>
          <w:b/>
          <w:color w:val="auto"/>
          <w:sz w:val="22"/>
        </w:rPr>
      </w:pPr>
      <w:r w:rsidRPr="003D1D35">
        <w:rPr>
          <w:b/>
          <w:color w:val="auto"/>
          <w:sz w:val="22"/>
        </w:rPr>
        <w:t>Oprávněné odpady</w:t>
      </w:r>
    </w:p>
    <w:p w14:paraId="2FDD3243" w14:textId="77777777"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v souladu se zákonem č. 185/2001 Sb., o odpadech je </w:t>
      </w:r>
    </w:p>
    <w:p w14:paraId="53DE130C" w14:textId="77777777" w:rsidR="00620069" w:rsidRPr="003D1D35" w:rsidRDefault="00620069" w:rsidP="00620069">
      <w:pPr>
        <w:pStyle w:val="Zkladntext2"/>
        <w:widowControl/>
        <w:numPr>
          <w:ilvl w:val="0"/>
          <w:numId w:val="22"/>
        </w:numPr>
        <w:tabs>
          <w:tab w:val="clear" w:pos="709"/>
        </w:tabs>
        <w:spacing w:before="120" w:after="120"/>
        <w:ind w:left="1276" w:right="0"/>
        <w:rPr>
          <w:i w:val="0"/>
          <w:sz w:val="22"/>
        </w:rPr>
      </w:pPr>
      <w:r w:rsidRPr="003D1D35">
        <w:rPr>
          <w:i w:val="0"/>
          <w:sz w:val="22"/>
        </w:rPr>
        <w:t>kód odpadu 17 05 04, kat. O, Zemina a kamení neuvedené pod číslem 17 05 03;</w:t>
      </w:r>
    </w:p>
    <w:p w14:paraId="098DA3FB" w14:textId="77777777" w:rsidR="00620069" w:rsidRPr="003D1D35" w:rsidRDefault="00620069" w:rsidP="00620069">
      <w:pPr>
        <w:pStyle w:val="Zkladntext2"/>
        <w:widowControl/>
        <w:numPr>
          <w:ilvl w:val="0"/>
          <w:numId w:val="22"/>
        </w:numPr>
        <w:tabs>
          <w:tab w:val="clear" w:pos="709"/>
        </w:tabs>
        <w:spacing w:before="120" w:after="120"/>
        <w:ind w:left="1276" w:right="0"/>
        <w:rPr>
          <w:i w:val="0"/>
          <w:sz w:val="22"/>
        </w:rPr>
      </w:pPr>
      <w:r w:rsidRPr="003D1D35">
        <w:rPr>
          <w:i w:val="0"/>
          <w:sz w:val="22"/>
        </w:rPr>
        <w:t>kód odpadu 20 02 02, kat. O, Zemina a kameny;</w:t>
      </w:r>
    </w:p>
    <w:p w14:paraId="19D887E3" w14:textId="7DD6A07E" w:rsidR="00620069" w:rsidRDefault="00620069" w:rsidP="00620069">
      <w:pPr>
        <w:pStyle w:val="Zkladntext2"/>
        <w:widowControl/>
        <w:numPr>
          <w:ilvl w:val="0"/>
          <w:numId w:val="22"/>
        </w:numPr>
        <w:tabs>
          <w:tab w:val="clear" w:pos="709"/>
        </w:tabs>
        <w:spacing w:before="120" w:after="120"/>
        <w:ind w:left="1276" w:right="0"/>
        <w:rPr>
          <w:i w:val="0"/>
          <w:sz w:val="22"/>
        </w:rPr>
      </w:pPr>
      <w:r w:rsidRPr="00D54FD2">
        <w:rPr>
          <w:i w:val="0"/>
          <w:sz w:val="22"/>
        </w:rPr>
        <w:t>kód odpadu 17 01 01, kat. O, Beton</w:t>
      </w:r>
      <w:r w:rsidRPr="003D1D35">
        <w:rPr>
          <w:i w:val="0"/>
          <w:sz w:val="22"/>
        </w:rPr>
        <w:t>;</w:t>
      </w:r>
    </w:p>
    <w:p w14:paraId="2DD7F5EA" w14:textId="10CAC754" w:rsidR="00480D07" w:rsidRDefault="00480D07" w:rsidP="00620069">
      <w:pPr>
        <w:pStyle w:val="Zkladntext2"/>
        <w:widowControl/>
        <w:numPr>
          <w:ilvl w:val="0"/>
          <w:numId w:val="22"/>
        </w:numPr>
        <w:tabs>
          <w:tab w:val="clear" w:pos="709"/>
        </w:tabs>
        <w:spacing w:before="120" w:after="120"/>
        <w:ind w:left="1276" w:right="0"/>
        <w:rPr>
          <w:i w:val="0"/>
          <w:sz w:val="22"/>
        </w:rPr>
      </w:pPr>
      <w:r>
        <w:rPr>
          <w:i w:val="0"/>
          <w:sz w:val="22"/>
        </w:rPr>
        <w:t>kód odpadu 17 05 06, kat. O, Vytěžená hlušina neuvedená pod číslem 17 05 07;</w:t>
      </w:r>
    </w:p>
    <w:p w14:paraId="4E4DA03B" w14:textId="7DDD95EA" w:rsidR="00480D07" w:rsidRDefault="00480D07" w:rsidP="00620069">
      <w:pPr>
        <w:pStyle w:val="Zkladntext2"/>
        <w:widowControl/>
        <w:numPr>
          <w:ilvl w:val="0"/>
          <w:numId w:val="22"/>
        </w:numPr>
        <w:tabs>
          <w:tab w:val="clear" w:pos="709"/>
        </w:tabs>
        <w:spacing w:before="120" w:after="120"/>
        <w:ind w:left="1276" w:right="0"/>
        <w:rPr>
          <w:i w:val="0"/>
          <w:sz w:val="22"/>
        </w:rPr>
      </w:pPr>
      <w:r>
        <w:rPr>
          <w:i w:val="0"/>
          <w:sz w:val="22"/>
        </w:rPr>
        <w:t>kód odpadu 01 04 08, kat. O, O</w:t>
      </w:r>
      <w:r w:rsidR="00EB3213">
        <w:rPr>
          <w:i w:val="0"/>
          <w:sz w:val="22"/>
        </w:rPr>
        <w:t>dpadní štěrk a kamenivo;</w:t>
      </w:r>
    </w:p>
    <w:p w14:paraId="38CD25B3" w14:textId="603CF436" w:rsidR="00EB3213" w:rsidRDefault="00EB3213" w:rsidP="00620069">
      <w:pPr>
        <w:pStyle w:val="Zkladntext2"/>
        <w:widowControl/>
        <w:numPr>
          <w:ilvl w:val="0"/>
          <w:numId w:val="22"/>
        </w:numPr>
        <w:tabs>
          <w:tab w:val="clear" w:pos="709"/>
        </w:tabs>
        <w:spacing w:before="120" w:after="120"/>
        <w:ind w:left="1276" w:right="0"/>
        <w:rPr>
          <w:i w:val="0"/>
          <w:sz w:val="22"/>
        </w:rPr>
      </w:pPr>
      <w:r>
        <w:rPr>
          <w:i w:val="0"/>
          <w:sz w:val="22"/>
        </w:rPr>
        <w:t>kód odpadu 01 04 09, kat. O, Odpadní písek a jíl;</w:t>
      </w:r>
    </w:p>
    <w:p w14:paraId="1D71ADA9" w14:textId="3BD1D34C" w:rsidR="00EB3213" w:rsidRDefault="00EB3213" w:rsidP="00620069">
      <w:pPr>
        <w:pStyle w:val="Zkladntext2"/>
        <w:widowControl/>
        <w:numPr>
          <w:ilvl w:val="0"/>
          <w:numId w:val="22"/>
        </w:numPr>
        <w:tabs>
          <w:tab w:val="clear" w:pos="709"/>
        </w:tabs>
        <w:spacing w:before="120" w:after="120"/>
        <w:ind w:left="1276" w:right="0"/>
        <w:rPr>
          <w:i w:val="0"/>
          <w:sz w:val="22"/>
        </w:rPr>
      </w:pPr>
      <w:r>
        <w:rPr>
          <w:i w:val="0"/>
          <w:sz w:val="22"/>
        </w:rPr>
        <w:t>kód odpadu 17 01 02, kat. O, Cihly</w:t>
      </w:r>
      <w:r w:rsidR="00D27519">
        <w:rPr>
          <w:i w:val="0"/>
          <w:sz w:val="22"/>
        </w:rPr>
        <w:t>;</w:t>
      </w:r>
    </w:p>
    <w:p w14:paraId="27ADD906" w14:textId="4A5E03BC" w:rsidR="00D27519"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01 02, kat. O, Cihly (</w:t>
      </w:r>
      <w:proofErr w:type="spellStart"/>
      <w:r>
        <w:rPr>
          <w:i w:val="0"/>
          <w:sz w:val="22"/>
        </w:rPr>
        <w:t>Ytong</w:t>
      </w:r>
      <w:proofErr w:type="spellEnd"/>
      <w:r>
        <w:rPr>
          <w:i w:val="0"/>
          <w:sz w:val="22"/>
        </w:rPr>
        <w:t xml:space="preserve">, </w:t>
      </w:r>
      <w:proofErr w:type="spellStart"/>
      <w:r>
        <w:rPr>
          <w:i w:val="0"/>
          <w:sz w:val="22"/>
        </w:rPr>
        <w:t>Siporex</w:t>
      </w:r>
      <w:proofErr w:type="spellEnd"/>
      <w:r>
        <w:rPr>
          <w:i w:val="0"/>
          <w:sz w:val="22"/>
        </w:rPr>
        <w:t>);</w:t>
      </w:r>
    </w:p>
    <w:p w14:paraId="13C215DF" w14:textId="42FCB035" w:rsidR="00D27519"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01 03, kat. O, Tašky a keramické výrobky;</w:t>
      </w:r>
    </w:p>
    <w:p w14:paraId="6BEE3603" w14:textId="77777777" w:rsidR="00D27519"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01 07, kat. O, Směsi nebo oddělené frakce betonu, cihel, tašek a keramických výrobků neuvedené pod číslem 17 01 06;</w:t>
      </w:r>
    </w:p>
    <w:p w14:paraId="7300B519" w14:textId="28AC5117" w:rsidR="00D27519" w:rsidRPr="003D1D35" w:rsidRDefault="00D27519" w:rsidP="00620069">
      <w:pPr>
        <w:pStyle w:val="Zkladntext2"/>
        <w:widowControl/>
        <w:numPr>
          <w:ilvl w:val="0"/>
          <w:numId w:val="22"/>
        </w:numPr>
        <w:tabs>
          <w:tab w:val="clear" w:pos="709"/>
        </w:tabs>
        <w:spacing w:before="120" w:after="120"/>
        <w:ind w:left="1276" w:right="0"/>
        <w:rPr>
          <w:i w:val="0"/>
          <w:sz w:val="22"/>
        </w:rPr>
      </w:pPr>
      <w:r>
        <w:rPr>
          <w:i w:val="0"/>
          <w:sz w:val="22"/>
        </w:rPr>
        <w:t>kód odpadu 17 09 04, kat. O, Směsné stavební a demoliční odpady neuvedené pod číslem 17 09 01 a 17 09 03</w:t>
      </w:r>
      <w:r w:rsidR="00061E1A">
        <w:rPr>
          <w:i w:val="0"/>
          <w:sz w:val="22"/>
        </w:rPr>
        <w:t>;</w:t>
      </w:r>
    </w:p>
    <w:p w14:paraId="22E1CFAE" w14:textId="77777777" w:rsidR="00620069" w:rsidRPr="003D1D35" w:rsidRDefault="00620069" w:rsidP="00620069">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dle zákona o odpadech č. 185/2001 Sb., ve znění pozdějších předpisů a </w:t>
      </w:r>
      <w:proofErr w:type="spellStart"/>
      <w:r w:rsidRPr="003D1D35">
        <w:rPr>
          <w:i w:val="0"/>
          <w:sz w:val="22"/>
        </w:rPr>
        <w:t>vyhl</w:t>
      </w:r>
      <w:proofErr w:type="spellEnd"/>
      <w:r w:rsidRPr="003D1D35">
        <w:rPr>
          <w:i w:val="0"/>
          <w:sz w:val="22"/>
        </w:rPr>
        <w:t>. č. 294/2005 Sb., o podmínkách ukládání odpadů na skládky a jejich využívání na povrchu terénu, zejména pak podmínky dle § 12 a násl. této vyhlášky</w:t>
      </w:r>
      <w:r w:rsidRPr="007F7797">
        <w:rPr>
          <w:i w:val="0"/>
          <w:sz w:val="22"/>
        </w:rPr>
        <w:t>, a to bez jiných příměsí nebo odpadů</w:t>
      </w:r>
    </w:p>
    <w:p w14:paraId="4BE9133D" w14:textId="77777777" w:rsidR="00620069" w:rsidRPr="003D1D35" w:rsidRDefault="00620069" w:rsidP="00620069">
      <w:pPr>
        <w:pStyle w:val="Zkladntext2"/>
        <w:widowControl/>
        <w:tabs>
          <w:tab w:val="clear" w:pos="709"/>
        </w:tabs>
        <w:spacing w:before="120" w:after="120"/>
        <w:ind w:left="567" w:right="0"/>
        <w:rPr>
          <w:i w:val="0"/>
          <w:sz w:val="22"/>
        </w:rPr>
      </w:pPr>
      <w:r w:rsidRPr="003D1D35">
        <w:rPr>
          <w:i w:val="0"/>
          <w:sz w:val="22"/>
        </w:rPr>
        <w:t>(dále též společně jen „</w:t>
      </w:r>
      <w:r w:rsidRPr="003D1D35">
        <w:rPr>
          <w:b/>
          <w:i w:val="0"/>
          <w:sz w:val="22"/>
        </w:rPr>
        <w:t>oprávněný odpad</w:t>
      </w:r>
      <w:r w:rsidRPr="003D1D35">
        <w:rPr>
          <w:i w:val="0"/>
          <w:sz w:val="22"/>
        </w:rPr>
        <w:t>“).</w:t>
      </w:r>
    </w:p>
    <w:p w14:paraId="4793DA82" w14:textId="77777777"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ve vyhlášce Ministerstva životního prostředí č. 93/2016 Sb., kterou se vydává Katalog odpadů a stanoví další seznamy odpadů (dále jen „</w:t>
      </w:r>
      <w:r w:rsidRPr="003D1D35">
        <w:rPr>
          <w:b/>
          <w:i w:val="0"/>
          <w:sz w:val="22"/>
        </w:rPr>
        <w:t>Katalog odpadů</w:t>
      </w:r>
      <w:r w:rsidRPr="003D1D35">
        <w:rPr>
          <w:i w:val="0"/>
          <w:sz w:val="22"/>
        </w:rPr>
        <w:t>“).</w:t>
      </w:r>
    </w:p>
    <w:p w14:paraId="07ABE4E4" w14:textId="77777777"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Dodavatel bere na vědomí, že v souladu s </w:t>
      </w:r>
      <w:proofErr w:type="spellStart"/>
      <w:r w:rsidRPr="003D1D35">
        <w:rPr>
          <w:i w:val="0"/>
          <w:sz w:val="22"/>
        </w:rPr>
        <w:t>ust</w:t>
      </w:r>
      <w:proofErr w:type="spellEnd"/>
      <w:r w:rsidRPr="003D1D35">
        <w:rPr>
          <w:i w:val="0"/>
          <w:sz w:val="22"/>
        </w:rPr>
        <w:t xml:space="preserve">. § 12 </w:t>
      </w:r>
      <w:proofErr w:type="spellStart"/>
      <w:r w:rsidRPr="003D1D35">
        <w:rPr>
          <w:i w:val="0"/>
          <w:sz w:val="22"/>
        </w:rPr>
        <w:t>vyhl</w:t>
      </w:r>
      <w:proofErr w:type="spellEnd"/>
      <w:r w:rsidRPr="003D1D35">
        <w:rPr>
          <w:i w:val="0"/>
          <w:sz w:val="22"/>
        </w:rPr>
        <w:t xml:space="preserve">.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3D1D35">
        <w:rPr>
          <w:i w:val="0"/>
          <w:sz w:val="22"/>
        </w:rPr>
        <w:t>vyhl</w:t>
      </w:r>
      <w:proofErr w:type="spellEnd"/>
      <w:r w:rsidRPr="003D1D35">
        <w:rPr>
          <w:i w:val="0"/>
          <w:sz w:val="22"/>
        </w:rPr>
        <w:t xml:space="preserve">. 294/2005 Sb. Dodavatel prohlašuje, že dodávaný oprávněný odpad splňuje všechny výše uvedené podmínky, v opačném případě odpovídá za škodu tímto vzniklou.   </w:t>
      </w:r>
    </w:p>
    <w:p w14:paraId="50A77A03" w14:textId="3B780D88" w:rsidR="00F21C55" w:rsidRPr="00620069" w:rsidRDefault="00620069" w:rsidP="00620069">
      <w:pPr>
        <w:pStyle w:val="Zkladntext2"/>
        <w:widowControl/>
        <w:numPr>
          <w:ilvl w:val="1"/>
          <w:numId w:val="4"/>
        </w:numPr>
        <w:tabs>
          <w:tab w:val="clear" w:pos="709"/>
        </w:tabs>
        <w:spacing w:before="120" w:after="120"/>
        <w:ind w:left="567" w:right="0" w:hanging="567"/>
        <w:rPr>
          <w:i w:val="0"/>
          <w:sz w:val="22"/>
        </w:rPr>
      </w:pPr>
      <w:r w:rsidRPr="00620069">
        <w:rPr>
          <w:i w:val="0"/>
          <w:sz w:val="22"/>
        </w:rPr>
        <w:t>Za správné zařazení odpadu odpovídá dodavatel.</w:t>
      </w: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77777777"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60115A93" w14:textId="7D7151C2" w:rsidR="005D39AC" w:rsidRPr="005D39A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či odstranění </w:t>
      </w:r>
      <w:r w:rsidR="008774A3">
        <w:rPr>
          <w:sz w:val="22"/>
        </w:rPr>
        <w:t>oprávněného</w:t>
      </w:r>
      <w:r w:rsidRPr="00F33C8F">
        <w:rPr>
          <w:sz w:val="22"/>
        </w:rPr>
        <w:t xml:space="preserve"> odpadu,</w:t>
      </w:r>
      <w:r w:rsidRPr="00F33C8F">
        <w:rPr>
          <w:bCs/>
          <w:sz w:val="22"/>
        </w:rPr>
        <w:t xml:space="preserve"> se dodavatel zava</w:t>
      </w:r>
      <w:r>
        <w:rPr>
          <w:bCs/>
          <w:sz w:val="22"/>
        </w:rPr>
        <w:t>zuje poskytovateli zaplatit</w:t>
      </w:r>
      <w:r w:rsidR="005D39AC">
        <w:rPr>
          <w:bCs/>
          <w:sz w:val="22"/>
        </w:rPr>
        <w:t>:</w:t>
      </w:r>
    </w:p>
    <w:p w14:paraId="4BBEE2E3" w14:textId="292A5EF8" w:rsidR="005D39AC" w:rsidRPr="005D39AC"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a) a b) této smlouvy </w:t>
      </w:r>
      <w:r w:rsidR="00F21C55" w:rsidRPr="00307376">
        <w:rPr>
          <w:bCs/>
          <w:sz w:val="22"/>
        </w:rPr>
        <w:t xml:space="preserve">základní cenu služby, která činí </w:t>
      </w:r>
      <w:r w:rsidR="008D5D7A">
        <w:rPr>
          <w:b/>
          <w:bCs/>
          <w:sz w:val="22"/>
        </w:rPr>
        <w:t>X</w:t>
      </w:r>
      <w:r w:rsidR="00F21C55" w:rsidRPr="00307376">
        <w:rPr>
          <w:b/>
          <w:bCs/>
          <w:sz w:val="22"/>
        </w:rPr>
        <w:t>,- Kč</w:t>
      </w:r>
      <w:r w:rsidR="00F21C55" w:rsidRPr="00307376">
        <w:rPr>
          <w:bCs/>
          <w:sz w:val="22"/>
        </w:rPr>
        <w:t xml:space="preserve"> za 1 tunu dodaného </w:t>
      </w:r>
      <w:r w:rsidR="008774A3">
        <w:rPr>
          <w:bCs/>
          <w:sz w:val="22"/>
        </w:rPr>
        <w:t>oprávněného</w:t>
      </w:r>
      <w:r w:rsidR="00F21C55" w:rsidRPr="00307376">
        <w:rPr>
          <w:bCs/>
          <w:sz w:val="22"/>
        </w:rPr>
        <w:t xml:space="preserve"> odpadu bez DPH (dále též jen jako „</w:t>
      </w:r>
      <w:r w:rsidR="00F21C55" w:rsidRPr="00307376">
        <w:rPr>
          <w:b/>
          <w:bCs/>
          <w:sz w:val="22"/>
        </w:rPr>
        <w:t>základní cena služby</w:t>
      </w:r>
      <w:r w:rsidR="00F21C55">
        <w:rPr>
          <w:bCs/>
          <w:sz w:val="22"/>
        </w:rPr>
        <w:t>“)</w:t>
      </w:r>
      <w:r>
        <w:rPr>
          <w:bCs/>
          <w:sz w:val="22"/>
        </w:rPr>
        <w:t xml:space="preserve">, </w:t>
      </w:r>
      <w:r w:rsidR="009D7756">
        <w:rPr>
          <w:bCs/>
          <w:sz w:val="22"/>
        </w:rPr>
        <w:t xml:space="preserve">přičemž </w:t>
      </w:r>
      <w:r>
        <w:rPr>
          <w:bCs/>
          <w:sz w:val="22"/>
        </w:rPr>
        <w:t>ze základní ceny služby</w:t>
      </w:r>
      <w:r w:rsidR="00CB0F68">
        <w:rPr>
          <w:bCs/>
          <w:sz w:val="22"/>
        </w:rPr>
        <w:t xml:space="preserve"> je dodavateli poskytována sleva</w:t>
      </w:r>
      <w:r>
        <w:rPr>
          <w:bCs/>
          <w:sz w:val="22"/>
        </w:rPr>
        <w:t xml:space="preserve">, vznikne-li na ni </w:t>
      </w:r>
      <w:r w:rsidR="00CB0F68">
        <w:rPr>
          <w:bCs/>
          <w:sz w:val="22"/>
        </w:rPr>
        <w:t xml:space="preserve">dodavateli </w:t>
      </w:r>
      <w:r>
        <w:rPr>
          <w:bCs/>
          <w:sz w:val="22"/>
        </w:rPr>
        <w:t xml:space="preserve">nárok, jak je blíže uvedeno v čl. 4. odst. 4.2. této smlouvy; </w:t>
      </w:r>
    </w:p>
    <w:p w14:paraId="739C2638" w14:textId="2078358A" w:rsidR="00061E1A" w:rsidRPr="00061E1A" w:rsidRDefault="005D39AC"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w:t>
      </w:r>
      <w:r w:rsidR="008774A3">
        <w:rPr>
          <w:bCs/>
          <w:sz w:val="22"/>
        </w:rPr>
        <w:t>oprávněných</w:t>
      </w:r>
      <w:r>
        <w:rPr>
          <w:bCs/>
          <w:sz w:val="22"/>
        </w:rPr>
        <w:t xml:space="preserve"> odpadů, uvedených v čl. 3. odst. 3.1. písm. c) této smlouvy </w:t>
      </w:r>
      <w:r w:rsidR="00CB0F68">
        <w:rPr>
          <w:bCs/>
          <w:sz w:val="22"/>
        </w:rPr>
        <w:t xml:space="preserve">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sidR="008774A3">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xml:space="preserve">“), </w:t>
      </w:r>
      <w:r w:rsidR="009D7756">
        <w:rPr>
          <w:bCs/>
          <w:sz w:val="22"/>
        </w:rPr>
        <w:t xml:space="preserve">přičemž </w:t>
      </w:r>
      <w:r>
        <w:rPr>
          <w:bCs/>
          <w:sz w:val="22"/>
        </w:rPr>
        <w:t xml:space="preserve">fixní cena služby je neměnná a dodavateli nevzniká </w:t>
      </w:r>
      <w:r w:rsidR="009D7756">
        <w:rPr>
          <w:bCs/>
          <w:sz w:val="22"/>
        </w:rPr>
        <w:t xml:space="preserve">za žádných podmínek </w:t>
      </w:r>
      <w:r>
        <w:rPr>
          <w:bCs/>
          <w:sz w:val="22"/>
        </w:rPr>
        <w:t>nárok na poskytnutí jakékoliv slevy z fixní ceny služby</w:t>
      </w:r>
      <w:r w:rsidR="00061E1A">
        <w:rPr>
          <w:bCs/>
          <w:sz w:val="22"/>
        </w:rPr>
        <w:t>;</w:t>
      </w:r>
    </w:p>
    <w:p w14:paraId="6B68FDFB" w14:textId="34803D16" w:rsidR="00C52C10" w:rsidRPr="00C52C10" w:rsidRDefault="00061E1A"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w:t>
      </w:r>
      <w:r w:rsidR="00C52C10">
        <w:rPr>
          <w:bCs/>
          <w:sz w:val="22"/>
        </w:rPr>
        <w:t>d), e) a f</w:t>
      </w:r>
      <w:r>
        <w:rPr>
          <w:bCs/>
          <w:sz w:val="22"/>
        </w:rPr>
        <w:t xml:space="preserve">)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324AF381" w14:textId="3A4D4093" w:rsidR="00C52C10" w:rsidRPr="00C52C10" w:rsidRDefault="00C52C10"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g)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6F24BD6A" w14:textId="31E9E663" w:rsidR="00337DB6" w:rsidRPr="00337DB6" w:rsidRDefault="00C52C10"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h)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650A0008" w14:textId="09575D22" w:rsidR="00337DB6" w:rsidRPr="00337DB6" w:rsidRDefault="00337DB6"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i)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p>
    <w:p w14:paraId="1658B457" w14:textId="4D065AB0" w:rsidR="00F21C55" w:rsidRPr="005D39AC" w:rsidRDefault="00337DB6" w:rsidP="00D163BC">
      <w:pPr>
        <w:pStyle w:val="Odstavecseseznamem"/>
        <w:numPr>
          <w:ilvl w:val="0"/>
          <w:numId w:val="18"/>
        </w:numPr>
        <w:tabs>
          <w:tab w:val="left" w:pos="709"/>
        </w:tabs>
        <w:spacing w:before="120" w:after="120"/>
        <w:contextualSpacing w:val="0"/>
        <w:jc w:val="both"/>
        <w:rPr>
          <w:b/>
          <w:bCs/>
          <w:sz w:val="22"/>
        </w:rPr>
      </w:pPr>
      <w:r>
        <w:rPr>
          <w:bCs/>
          <w:sz w:val="22"/>
        </w:rPr>
        <w:t xml:space="preserve">v případě oprávněných odpadů, uvedených v čl. 3. odst. 3.1. písm. j) a k) této smlouvy fixní </w:t>
      </w:r>
      <w:r w:rsidRPr="00307376">
        <w:rPr>
          <w:bCs/>
          <w:sz w:val="22"/>
        </w:rPr>
        <w:t xml:space="preserve">cenu služby, která činí </w:t>
      </w:r>
      <w:r w:rsidR="008D5D7A">
        <w:rPr>
          <w:b/>
          <w:bCs/>
          <w:sz w:val="22"/>
        </w:rPr>
        <w:t>X</w:t>
      </w:r>
      <w:r w:rsidRPr="00307376">
        <w:rPr>
          <w:b/>
          <w:bCs/>
          <w:sz w:val="22"/>
        </w:rPr>
        <w:t>,- Kč</w:t>
      </w:r>
      <w:r w:rsidRPr="00307376">
        <w:rPr>
          <w:bCs/>
          <w:sz w:val="22"/>
        </w:rPr>
        <w:t xml:space="preserve"> za 1 tunu dodaného </w:t>
      </w:r>
      <w:r>
        <w:rPr>
          <w:bCs/>
          <w:sz w:val="22"/>
        </w:rPr>
        <w:t>oprávněného</w:t>
      </w:r>
      <w:r w:rsidRPr="00307376">
        <w:rPr>
          <w:bCs/>
          <w:sz w:val="22"/>
        </w:rPr>
        <w:t xml:space="preserve"> odpadu bez DPH </w:t>
      </w:r>
      <w:r w:rsidRPr="00307376">
        <w:rPr>
          <w:bCs/>
          <w:sz w:val="22"/>
        </w:rPr>
        <w:lastRenderedPageBreak/>
        <w:t>(dále též jen jako „</w:t>
      </w:r>
      <w:r>
        <w:rPr>
          <w:b/>
          <w:bCs/>
          <w:sz w:val="22"/>
        </w:rPr>
        <w:t>fixní</w:t>
      </w:r>
      <w:r w:rsidRPr="00307376">
        <w:rPr>
          <w:b/>
          <w:bCs/>
          <w:sz w:val="22"/>
        </w:rPr>
        <w:t xml:space="preserve"> cena služby</w:t>
      </w:r>
      <w:r>
        <w:rPr>
          <w:bCs/>
          <w:sz w:val="22"/>
        </w:rPr>
        <w:t>“), přičemž fixní cena služby je neměnná a dodavateli nevzniká za žádných podmínek nárok na poskytnutí jakékoliv slevy z fixní ceny služby;</w:t>
      </w:r>
      <w:r w:rsidR="005D39AC">
        <w:rPr>
          <w:bCs/>
          <w:sz w:val="22"/>
        </w:rPr>
        <w:t xml:space="preserve">  </w:t>
      </w:r>
      <w:r w:rsidR="00F21C55" w:rsidRPr="005D39AC">
        <w:rPr>
          <w:bCs/>
          <w:sz w:val="22"/>
        </w:rPr>
        <w:t xml:space="preserve"> </w:t>
      </w:r>
    </w:p>
    <w:p w14:paraId="640B3C94" w14:textId="1074C17C"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 uvedených v čl. 3. odst. 3.1. písm. a) a b) této smlouvy</w:t>
      </w:r>
      <w:r w:rsidR="00920A16" w:rsidRPr="002F0EF2">
        <w:rPr>
          <w:bCs/>
          <w:sz w:val="22"/>
        </w:rPr>
        <w:t xml:space="preserve"> </w:t>
      </w:r>
      <w:r w:rsidRPr="002F0EF2">
        <w:rPr>
          <w:bCs/>
          <w:sz w:val="22"/>
        </w:rPr>
        <w:t>nárok na poskytnutí slevy ze základní ceny služby</w:t>
      </w:r>
      <w:r w:rsidR="007F57EF">
        <w:rPr>
          <w:bCs/>
          <w:sz w:val="22"/>
        </w:rPr>
        <w:t>, sjednané v čl. 4. odst. 4.1. písm. a)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194E0DAE" w:rsidR="00F21C55"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w:t>
      </w:r>
      <w:r w:rsidR="00F21C55" w:rsidRPr="002F0EF2">
        <w:rPr>
          <w:b/>
          <w:bCs/>
          <w:sz w:val="22"/>
        </w:rPr>
        <w:t xml:space="preserve"> ze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w:t>
      </w:r>
      <w:r w:rsidR="00920A16">
        <w:rPr>
          <w:bCs/>
          <w:sz w:val="22"/>
        </w:rPr>
        <w:t xml:space="preserve">celou dobu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tvoří přílohu č. 1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8D5D7A">
        <w:rPr>
          <w:b/>
          <w:bCs/>
          <w:sz w:val="22"/>
        </w:rPr>
        <w:t>X</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Pr>
          <w:bCs/>
          <w:sz w:val="22"/>
        </w:rPr>
        <w:t>, uvedený</w:t>
      </w:r>
      <w:r w:rsidR="00920A16">
        <w:rPr>
          <w:bCs/>
          <w:sz w:val="22"/>
        </w:rPr>
        <w:t xml:space="preserve">ch </w:t>
      </w:r>
      <w:r w:rsidR="008A416B">
        <w:rPr>
          <w:bCs/>
          <w:sz w:val="22"/>
        </w:rPr>
        <w:t xml:space="preserve"> v čl. 3. odst. 3.1</w:t>
      </w:r>
      <w:r w:rsidR="008A416B" w:rsidRPr="00A9437D">
        <w:rPr>
          <w:bCs/>
          <w:sz w:val="22"/>
        </w:rPr>
        <w:t xml:space="preserve">. a) a </w:t>
      </w:r>
      <w:r w:rsidR="00A9437D" w:rsidRPr="00A9437D">
        <w:rPr>
          <w:bCs/>
          <w:sz w:val="22"/>
        </w:rPr>
        <w:t>b</w:t>
      </w:r>
      <w:r w:rsidR="008A416B" w:rsidRPr="00A9437D">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r w:rsidR="00246900">
        <w:rPr>
          <w:bCs/>
          <w:sz w:val="22"/>
        </w:rPr>
        <w:t xml:space="preserve"> v</w:t>
      </w:r>
      <w:r w:rsidR="00246900" w:rsidRPr="00D163BC">
        <w:rPr>
          <w:bCs/>
          <w:sz w:val="22"/>
        </w:rPr>
        <w:t xml:space="preserve"> případě, že za celou dobu trvání této smlouvy </w:t>
      </w:r>
      <w:r w:rsidR="00246900">
        <w:rPr>
          <w:bCs/>
          <w:sz w:val="22"/>
        </w:rPr>
        <w:t xml:space="preserve">dodavatel </w:t>
      </w:r>
      <w:r w:rsidR="00246900" w:rsidRPr="00D163BC">
        <w:rPr>
          <w:bCs/>
          <w:sz w:val="22"/>
        </w:rPr>
        <w:t>neo</w:t>
      </w:r>
      <w:r w:rsidR="00A9437D">
        <w:rPr>
          <w:bCs/>
          <w:sz w:val="22"/>
        </w:rPr>
        <w:t>de</w:t>
      </w:r>
      <w:r w:rsidR="00246900" w:rsidRPr="00D163BC">
        <w:rPr>
          <w:bCs/>
          <w:sz w:val="22"/>
        </w:rPr>
        <w:t>bere od poskytovatele žádný materiál poskytovatele</w:t>
      </w:r>
      <w:r w:rsidR="00246900">
        <w:rPr>
          <w:bCs/>
          <w:sz w:val="22"/>
        </w:rPr>
        <w:t xml:space="preserve">, žádný nárok na slevu dle této smlouvy mu nevznikne a je povinen za veškeré služby poskytovatele od počátku této smlouvy zaplatit </w:t>
      </w:r>
      <w:r w:rsidR="00246900" w:rsidRPr="00D163BC">
        <w:rPr>
          <w:bCs/>
          <w:sz w:val="22"/>
        </w:rPr>
        <w:t>základní cen</w:t>
      </w:r>
      <w:r w:rsidR="00246900">
        <w:rPr>
          <w:bCs/>
          <w:sz w:val="22"/>
        </w:rPr>
        <w:t>u</w:t>
      </w:r>
      <w:r w:rsidR="00246900" w:rsidRPr="00D163BC">
        <w:rPr>
          <w:bCs/>
          <w:sz w:val="22"/>
        </w:rPr>
        <w:t xml:space="preserve"> služby</w:t>
      </w:r>
      <w:r w:rsidR="007F57EF">
        <w:rPr>
          <w:bCs/>
          <w:sz w:val="22"/>
        </w:rPr>
        <w:t>, sjednanou v čl. 4. odst. 4.1. písm. a) této smlouvy</w:t>
      </w:r>
      <w:r w:rsidR="00246900">
        <w:rPr>
          <w:bCs/>
          <w:sz w:val="22"/>
        </w:rPr>
        <w:t>;</w:t>
      </w:r>
    </w:p>
    <w:p w14:paraId="489AD53C" w14:textId="59FA6AF1" w:rsidR="00F21C55" w:rsidRPr="002F0EF2"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 ze</w:t>
      </w:r>
      <w:r w:rsidR="00F21C55" w:rsidRPr="002F0EF2">
        <w:rPr>
          <w:b/>
          <w:bCs/>
          <w:sz w:val="22"/>
        </w:rPr>
        <w:t xml:space="preserv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celou dobu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8D5D7A">
        <w:rPr>
          <w:b/>
          <w:bCs/>
          <w:sz w:val="22"/>
        </w:rPr>
        <w:t>X</w:t>
      </w:r>
      <w:r w:rsidR="00F21C55" w:rsidRPr="0073635F">
        <w:rPr>
          <w:b/>
          <w:bCs/>
          <w:sz w:val="22"/>
        </w:rPr>
        <w:t>% (včetně)</w:t>
      </w:r>
      <w:r w:rsidR="000B7DB9" w:rsidRPr="0073635F">
        <w:rPr>
          <w:b/>
          <w:bCs/>
          <w:sz w:val="22"/>
        </w:rPr>
        <w:t xml:space="preserve">, nedosáhne však </w:t>
      </w:r>
      <w:r w:rsidR="008D5D7A">
        <w:rPr>
          <w:b/>
          <w:bCs/>
          <w:sz w:val="22"/>
        </w:rPr>
        <w:t>X</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Pr>
          <w:bCs/>
          <w:sz w:val="22"/>
        </w:rPr>
        <w:t xml:space="preserve">, uvedených v čl. 3. odst. 3.1. a) a </w:t>
      </w:r>
      <w:r w:rsidR="00A9437D">
        <w:rPr>
          <w:bCs/>
          <w:sz w:val="22"/>
        </w:rPr>
        <w:t>b</w:t>
      </w:r>
      <w:r w:rsidR="00920A16">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p>
    <w:p w14:paraId="76F3436C" w14:textId="707757C9" w:rsidR="00F21C55" w:rsidRPr="002F0EF2"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 ze</w:t>
      </w:r>
      <w:r w:rsidR="00F21C55" w:rsidRPr="002F0EF2">
        <w:rPr>
          <w:b/>
          <w:bCs/>
          <w:sz w:val="22"/>
        </w:rPr>
        <w:t xml:space="preserv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w:t>
      </w:r>
      <w:r w:rsidR="00920A16">
        <w:rPr>
          <w:bCs/>
          <w:sz w:val="22"/>
        </w:rPr>
        <w:t xml:space="preserve">celou dobu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8D5D7A">
        <w:rPr>
          <w:b/>
          <w:bCs/>
          <w:sz w:val="22"/>
        </w:rPr>
        <w:t>X</w:t>
      </w:r>
      <w:r w:rsidR="00F21C55" w:rsidRPr="0073635F">
        <w:rPr>
          <w:b/>
          <w:bCs/>
          <w:sz w:val="22"/>
        </w:rPr>
        <w:t>% (včetně)</w:t>
      </w:r>
      <w:r w:rsidR="000B7DB9" w:rsidRPr="0073635F">
        <w:rPr>
          <w:b/>
          <w:bCs/>
          <w:sz w:val="22"/>
        </w:rPr>
        <w:t xml:space="preserve">, nedosáhne však </w:t>
      </w:r>
      <w:r w:rsidR="008D5D7A">
        <w:rPr>
          <w:b/>
          <w:bCs/>
          <w:sz w:val="22"/>
        </w:rPr>
        <w:t>X</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 xml:space="preserve">, uvedených v čl. 3. odst. 3.1. a) a </w:t>
      </w:r>
      <w:r w:rsidR="00A9437D">
        <w:rPr>
          <w:bCs/>
          <w:sz w:val="22"/>
        </w:rPr>
        <w:t>b</w:t>
      </w:r>
      <w:r w:rsidR="00920A16">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p>
    <w:p w14:paraId="6D6E8443" w14:textId="3E95BDFF" w:rsidR="00F21C55" w:rsidRDefault="001855C1"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00F21C55" w:rsidRPr="0073635F">
        <w:rPr>
          <w:b/>
          <w:bCs/>
          <w:sz w:val="22"/>
        </w:rPr>
        <w:t>% ze základní ceny služby</w:t>
      </w:r>
      <w:r w:rsidR="007F57EF">
        <w:rPr>
          <w:b/>
          <w:bCs/>
          <w:sz w:val="22"/>
        </w:rPr>
        <w:t xml:space="preserve">, </w:t>
      </w:r>
      <w:r w:rsidR="007F57EF">
        <w:rPr>
          <w:bCs/>
          <w:sz w:val="22"/>
        </w:rPr>
        <w:t>sjednané v čl. 4. odst. 4.1. písm. a) této smlouvy,</w:t>
      </w:r>
      <w:r w:rsidR="00F21C55" w:rsidRPr="002F0EF2">
        <w:rPr>
          <w:bCs/>
          <w:sz w:val="22"/>
        </w:rPr>
        <w:t xml:space="preserve"> v případě, že dodavatel za </w:t>
      </w:r>
      <w:r w:rsidR="00920A16">
        <w:rPr>
          <w:bCs/>
          <w:sz w:val="22"/>
        </w:rPr>
        <w:t>celou dobu trvání této smlouvy</w:t>
      </w:r>
      <w:r w:rsidR="00F21C55" w:rsidRPr="002F0EF2">
        <w:rPr>
          <w:bCs/>
          <w:sz w:val="22"/>
        </w:rPr>
        <w:t xml:space="preserve"> koupí</w:t>
      </w:r>
      <w:r w:rsidR="00F21C55">
        <w:rPr>
          <w:bCs/>
          <w:sz w:val="22"/>
        </w:rPr>
        <w:t xml:space="preserve"> a odebere</w:t>
      </w:r>
      <w:r w:rsidR="00F21C55" w:rsidRPr="002F0EF2">
        <w:rPr>
          <w:bCs/>
          <w:sz w:val="22"/>
        </w:rPr>
        <w:t xml:space="preserve"> od poskytovatele jím prodávané materiály, které jsou blíže popsány v ceníku poskytovatele, který tvoří přílohu č. 1 této smlouvy, 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8D5D7A">
        <w:rPr>
          <w:b/>
          <w:bCs/>
          <w:sz w:val="22"/>
        </w:rPr>
        <w:t>X</w:t>
      </w:r>
      <w:r w:rsidR="00F21C55" w:rsidRPr="0073635F">
        <w:rPr>
          <w:b/>
          <w:bCs/>
          <w:sz w:val="22"/>
        </w:rPr>
        <w:t>% (včetně)</w:t>
      </w:r>
      <w:r w:rsidR="000B7DB9" w:rsidRPr="0073635F">
        <w:rPr>
          <w:b/>
          <w:bCs/>
          <w:sz w:val="22"/>
        </w:rPr>
        <w:t xml:space="preserve">, nedosáhne však </w:t>
      </w:r>
      <w:r w:rsidR="008D5D7A">
        <w:rPr>
          <w:b/>
          <w:bCs/>
          <w:sz w:val="22"/>
        </w:rPr>
        <w:t>X</w:t>
      </w:r>
      <w:r w:rsidR="00F21C55" w:rsidRPr="0073635F">
        <w:rPr>
          <w:b/>
          <w:bCs/>
          <w:sz w:val="22"/>
        </w:rPr>
        <w:t>%</w:t>
      </w:r>
      <w:r w:rsidR="00F21C55" w:rsidRPr="002F0EF2">
        <w:rPr>
          <w:bCs/>
          <w:sz w:val="22"/>
        </w:rPr>
        <w:t xml:space="preserve"> </w:t>
      </w:r>
      <w:r w:rsidR="00F21C55">
        <w:rPr>
          <w:bCs/>
          <w:sz w:val="22"/>
        </w:rPr>
        <w:t xml:space="preserve">celkového množství </w:t>
      </w:r>
      <w:r w:rsidR="008774A3">
        <w:rPr>
          <w:bCs/>
          <w:sz w:val="22"/>
        </w:rPr>
        <w:t>oprávněných</w:t>
      </w:r>
      <w:r w:rsidR="00F21C55" w:rsidRPr="002F0EF2">
        <w:rPr>
          <w:bCs/>
          <w:sz w:val="22"/>
        </w:rPr>
        <w:t xml:space="preserve"> odpadů</w:t>
      </w:r>
      <w:r w:rsidR="00920A16">
        <w:rPr>
          <w:bCs/>
          <w:sz w:val="22"/>
        </w:rPr>
        <w:t xml:space="preserve">, uvedených  v čl. 3. odst. 3.1. a) a </w:t>
      </w:r>
      <w:r w:rsidR="00A9437D">
        <w:rPr>
          <w:bCs/>
          <w:sz w:val="22"/>
        </w:rPr>
        <w:t>b</w:t>
      </w:r>
      <w:r w:rsidR="00920A16">
        <w:rPr>
          <w:bCs/>
          <w:sz w:val="22"/>
        </w:rPr>
        <w:t>) této smlouvy,</w:t>
      </w:r>
      <w:r w:rsidR="00F21C55" w:rsidRPr="002F0EF2">
        <w:rPr>
          <w:bCs/>
          <w:sz w:val="22"/>
        </w:rPr>
        <w:t xml:space="preserve"> </w:t>
      </w:r>
      <w:r w:rsidR="00F21C55">
        <w:rPr>
          <w:bCs/>
          <w:sz w:val="22"/>
        </w:rPr>
        <w:t xml:space="preserve">dodaných dodavatelem </w:t>
      </w:r>
      <w:r w:rsidR="00F21C55" w:rsidRPr="002F0EF2">
        <w:rPr>
          <w:bCs/>
          <w:sz w:val="22"/>
        </w:rPr>
        <w:t>za celou dobu trvání této smlouvy</w:t>
      </w:r>
      <w:r w:rsidR="00F21C55">
        <w:rPr>
          <w:bCs/>
          <w:sz w:val="22"/>
        </w:rPr>
        <w:t xml:space="preserve"> poskytovateli způsobem sjednaným v této smlouvě</w:t>
      </w:r>
      <w:r w:rsidR="00F21C55" w:rsidRPr="002F0EF2">
        <w:rPr>
          <w:bCs/>
          <w:sz w:val="22"/>
        </w:rPr>
        <w:t>;</w:t>
      </w:r>
    </w:p>
    <w:p w14:paraId="169FDD05" w14:textId="243EE8CB" w:rsidR="00D54FD2" w:rsidRDefault="00D54FD2"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2CFF9BDD" w14:textId="4FC9F421" w:rsidR="00D54FD2" w:rsidRDefault="00D54FD2"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3031221B" w14:textId="2E0E8F57" w:rsidR="00D54FD2" w:rsidRDefault="00D54FD2" w:rsidP="00D163BC">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w:t>
      </w:r>
      <w:r w:rsidRPr="002F0EF2">
        <w:rPr>
          <w:bCs/>
          <w:sz w:val="22"/>
        </w:rPr>
        <w:lastRenderedPageBreak/>
        <w:t>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691E392F" w14:textId="7D1E5D55" w:rsidR="00A9437D" w:rsidRPr="00A9437D" w:rsidRDefault="00A9437D" w:rsidP="00A9437D">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 ceny služby</w:t>
      </w:r>
      <w:r>
        <w:rPr>
          <w:b/>
          <w:bCs/>
          <w:sz w:val="22"/>
        </w:rPr>
        <w:t xml:space="preserve">, </w:t>
      </w:r>
      <w:r>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8D5D7A">
        <w:rPr>
          <w:b/>
          <w:bCs/>
          <w:sz w:val="22"/>
        </w:rPr>
        <w:t>X</w:t>
      </w:r>
      <w:r w:rsidRPr="0073635F">
        <w:rPr>
          <w:b/>
          <w:bCs/>
          <w:sz w:val="22"/>
        </w:rPr>
        <w:t xml:space="preserve">% (včetně), nedosáhne však </w:t>
      </w:r>
      <w:r w:rsidR="008D5D7A">
        <w:rPr>
          <w:b/>
          <w:bCs/>
          <w:sz w:val="22"/>
        </w:rPr>
        <w:t>X</w:t>
      </w:r>
      <w:r w:rsidRPr="0073635F">
        <w:rPr>
          <w:b/>
          <w:bCs/>
          <w:sz w:val="22"/>
        </w:rPr>
        <w:t>%</w:t>
      </w:r>
      <w:r w:rsidRPr="002F0EF2">
        <w:rPr>
          <w:bCs/>
          <w:sz w:val="22"/>
        </w:rPr>
        <w:t xml:space="preserve"> </w:t>
      </w:r>
      <w:r>
        <w:rPr>
          <w:bCs/>
          <w:sz w:val="22"/>
        </w:rPr>
        <w:t>celkového množství oprávněných</w:t>
      </w:r>
      <w:r w:rsidRPr="002F0EF2">
        <w:rPr>
          <w:bCs/>
          <w:sz w:val="22"/>
        </w:rPr>
        <w:t xml:space="preserve"> odpadů</w:t>
      </w:r>
      <w:r>
        <w:rPr>
          <w:bCs/>
          <w:sz w:val="22"/>
        </w:rPr>
        <w:t>, uvedených  v čl. 3. odst. 3.1. a) a b)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23A701D2" w14:textId="4D2A3080" w:rsidR="005D3198" w:rsidRPr="002F0EF2" w:rsidRDefault="005D3198" w:rsidP="005D3198">
      <w:pPr>
        <w:pStyle w:val="Odstavecseseznamem"/>
        <w:numPr>
          <w:ilvl w:val="0"/>
          <w:numId w:val="15"/>
        </w:numPr>
        <w:tabs>
          <w:tab w:val="left" w:pos="709"/>
        </w:tabs>
        <w:spacing w:before="120" w:after="120"/>
        <w:contextualSpacing w:val="0"/>
        <w:jc w:val="both"/>
        <w:rPr>
          <w:bCs/>
          <w:sz w:val="22"/>
        </w:rPr>
      </w:pPr>
      <w:r>
        <w:rPr>
          <w:b/>
          <w:bCs/>
          <w:sz w:val="22"/>
        </w:rPr>
        <w:t xml:space="preserve">sleva ve </w:t>
      </w:r>
      <w:r w:rsidRPr="0073635F">
        <w:rPr>
          <w:b/>
          <w:bCs/>
          <w:sz w:val="22"/>
        </w:rPr>
        <w:t xml:space="preserve">výši </w:t>
      </w:r>
      <w:r w:rsidR="008D5D7A">
        <w:rPr>
          <w:b/>
          <w:bCs/>
          <w:sz w:val="22"/>
        </w:rPr>
        <w:t>X</w:t>
      </w:r>
      <w:r w:rsidRPr="0073635F">
        <w:rPr>
          <w:b/>
          <w:bCs/>
          <w:sz w:val="22"/>
        </w:rPr>
        <w:t>% ze základní</w:t>
      </w:r>
      <w:r w:rsidRPr="002F0EF2">
        <w:rPr>
          <w:b/>
          <w:bCs/>
          <w:sz w:val="22"/>
        </w:rPr>
        <w:t xml:space="preserve"> ceny služby</w:t>
      </w:r>
      <w:r w:rsidR="007F57EF">
        <w:rPr>
          <w:b/>
          <w:bCs/>
          <w:sz w:val="22"/>
        </w:rPr>
        <w:t xml:space="preserve">, </w:t>
      </w:r>
      <w:r w:rsidR="007F57EF">
        <w:rPr>
          <w:bCs/>
          <w:sz w:val="22"/>
        </w:rPr>
        <w:t>sjednané v čl. 4. odst. 4.1. písm. a) této smlouvy,</w:t>
      </w:r>
      <w:r w:rsidRPr="002F0EF2">
        <w:rPr>
          <w:bCs/>
          <w:sz w:val="22"/>
        </w:rPr>
        <w:t xml:space="preserve"> v případě, že dodavatel za </w:t>
      </w:r>
      <w:r>
        <w:rPr>
          <w:bCs/>
          <w:sz w:val="22"/>
        </w:rPr>
        <w:t>celou dobu trvání této smlouvy</w:t>
      </w:r>
      <w:r w:rsidRPr="002F0EF2">
        <w:rPr>
          <w:bCs/>
          <w:sz w:val="22"/>
        </w:rPr>
        <w:t xml:space="preserve"> koupí</w:t>
      </w:r>
      <w:r>
        <w:rPr>
          <w:bCs/>
          <w:sz w:val="22"/>
        </w:rPr>
        <w:t xml:space="preserve"> a odebere</w:t>
      </w:r>
      <w:r w:rsidRPr="002F0EF2">
        <w:rPr>
          <w:bCs/>
          <w:sz w:val="22"/>
        </w:rPr>
        <w:t xml:space="preserve"> od poskytovatele jím prodávané materiály, které jsou blíže popsány v ceníku poskytovatele, který tvoří přílohu č. 1 této smlouvy, v</w:t>
      </w:r>
      <w:r>
        <w:rPr>
          <w:bCs/>
          <w:sz w:val="22"/>
        </w:rPr>
        <w:t xml:space="preserve"> celkovém</w:t>
      </w:r>
      <w:r w:rsidRPr="002F0EF2">
        <w:rPr>
          <w:bCs/>
          <w:sz w:val="22"/>
        </w:rPr>
        <w:t> množství</w:t>
      </w:r>
      <w:r>
        <w:rPr>
          <w:bCs/>
          <w:sz w:val="22"/>
        </w:rPr>
        <w:t>, které bude činit</w:t>
      </w:r>
      <w:r w:rsidRPr="002F0EF2">
        <w:rPr>
          <w:bCs/>
          <w:sz w:val="22"/>
        </w:rPr>
        <w:t xml:space="preserve"> </w:t>
      </w:r>
      <w:r w:rsidR="008D5D7A">
        <w:rPr>
          <w:b/>
          <w:bCs/>
          <w:sz w:val="22"/>
        </w:rPr>
        <w:t>X</w:t>
      </w:r>
      <w:r w:rsidRPr="0073635F">
        <w:rPr>
          <w:b/>
          <w:bCs/>
          <w:sz w:val="22"/>
        </w:rPr>
        <w:t>% (včetně)</w:t>
      </w:r>
      <w:r w:rsidR="0073635F">
        <w:rPr>
          <w:b/>
          <w:bCs/>
          <w:sz w:val="22"/>
        </w:rPr>
        <w:t xml:space="preserve"> a více </w:t>
      </w:r>
      <w:r>
        <w:rPr>
          <w:bCs/>
          <w:sz w:val="22"/>
        </w:rPr>
        <w:t xml:space="preserve">celkového množství </w:t>
      </w:r>
      <w:r w:rsidR="008774A3">
        <w:rPr>
          <w:bCs/>
          <w:sz w:val="22"/>
        </w:rPr>
        <w:t>oprávněných</w:t>
      </w:r>
      <w:r w:rsidRPr="002F0EF2">
        <w:rPr>
          <w:bCs/>
          <w:sz w:val="22"/>
        </w:rPr>
        <w:t xml:space="preserve"> odpadů</w:t>
      </w:r>
      <w:r>
        <w:rPr>
          <w:bCs/>
          <w:sz w:val="22"/>
        </w:rPr>
        <w:t xml:space="preserve">, uvedených  v čl. 3. odst. 3.1. a) a </w:t>
      </w:r>
      <w:r w:rsidR="00A9437D">
        <w:rPr>
          <w:bCs/>
          <w:sz w:val="22"/>
        </w:rPr>
        <w:t>b</w:t>
      </w:r>
      <w:r>
        <w:rPr>
          <w:bCs/>
          <w:sz w:val="22"/>
        </w:rPr>
        <w:t>) této smlouvy,</w:t>
      </w:r>
      <w:r w:rsidRPr="002F0EF2">
        <w:rPr>
          <w:bCs/>
          <w:sz w:val="22"/>
        </w:rPr>
        <w:t xml:space="preserve"> </w:t>
      </w:r>
      <w:r>
        <w:rPr>
          <w:bCs/>
          <w:sz w:val="22"/>
        </w:rPr>
        <w:t xml:space="preserve">dodaných dodavatelem </w:t>
      </w:r>
      <w:r w:rsidRPr="002F0EF2">
        <w:rPr>
          <w:bCs/>
          <w:sz w:val="22"/>
        </w:rPr>
        <w:t>za celou dobu trvání této smlouvy</w:t>
      </w:r>
      <w:r>
        <w:rPr>
          <w:bCs/>
          <w:sz w:val="22"/>
        </w:rPr>
        <w:t xml:space="preserve"> poskytovateli způsobem sjednaným v této smlouvě</w:t>
      </w:r>
      <w:r w:rsidRPr="002F0EF2">
        <w:rPr>
          <w:bCs/>
          <w:sz w:val="22"/>
        </w:rPr>
        <w:t>;</w:t>
      </w:r>
    </w:p>
    <w:p w14:paraId="31C6E27C" w14:textId="544DB75A"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7F7797">
        <w:rPr>
          <w:bCs/>
          <w:sz w:val="22"/>
        </w:rPr>
        <w:t>9</w:t>
      </w:r>
      <w:r w:rsidR="00CB0F68">
        <w:rPr>
          <w:bCs/>
          <w:sz w:val="22"/>
        </w:rPr>
        <w:t>.</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76E3E2F2" w:rsidR="00632489" w:rsidRPr="007F57EF" w:rsidRDefault="001855C1" w:rsidP="00F21C55">
      <w:pPr>
        <w:tabs>
          <w:tab w:val="left" w:pos="709"/>
        </w:tabs>
        <w:spacing w:before="120" w:after="120"/>
        <w:ind w:left="567"/>
        <w:jc w:val="both"/>
        <w:rPr>
          <w:bCs/>
          <w:sz w:val="22"/>
        </w:rPr>
      </w:pPr>
      <w:r w:rsidRPr="007F57EF">
        <w:rPr>
          <w:bCs/>
          <w:sz w:val="22"/>
        </w:rPr>
        <w:t xml:space="preserve">(Slevy ze základní ceny služby dle čl. 4. odst. 4.2. </w:t>
      </w:r>
      <w:r w:rsidR="00CB0F68" w:rsidRPr="007F57EF">
        <w:rPr>
          <w:bCs/>
          <w:sz w:val="22"/>
        </w:rPr>
        <w:t>A1. až A</w:t>
      </w:r>
      <w:r w:rsidR="007F7797">
        <w:rPr>
          <w:bCs/>
          <w:sz w:val="22"/>
        </w:rPr>
        <w:t>9</w:t>
      </w:r>
      <w:r w:rsidR="00CB0F68" w:rsidRPr="007F57EF">
        <w:rPr>
          <w:bCs/>
          <w:sz w:val="22"/>
        </w:rPr>
        <w:t xml:space="preserve">. této smlouvy </w:t>
      </w:r>
      <w:r w:rsidRPr="007F57EF">
        <w:rPr>
          <w:bCs/>
          <w:sz w:val="22"/>
        </w:rPr>
        <w:t>dále společně v této smlouvě také jen jako „</w:t>
      </w:r>
      <w:r w:rsidRPr="007F57EF">
        <w:rPr>
          <w:b/>
          <w:bCs/>
          <w:sz w:val="22"/>
        </w:rPr>
        <w:t>sleva</w:t>
      </w:r>
      <w:r w:rsidRPr="007F57EF">
        <w:rPr>
          <w:bCs/>
          <w:sz w:val="22"/>
        </w:rPr>
        <w:t>“).</w:t>
      </w:r>
      <w:r w:rsidR="00F21C55" w:rsidRPr="007F57EF">
        <w:rPr>
          <w:bCs/>
          <w:sz w:val="22"/>
        </w:rPr>
        <w:t xml:space="preserve"> </w:t>
      </w:r>
    </w:p>
    <w:p w14:paraId="5A788BCC" w14:textId="7C36EDE7" w:rsidR="00F21C55" w:rsidRPr="00F870D1" w:rsidRDefault="00632489" w:rsidP="00F21C55">
      <w:pPr>
        <w:tabs>
          <w:tab w:val="left" w:pos="709"/>
        </w:tabs>
        <w:spacing w:before="120" w:after="120"/>
        <w:ind w:left="567"/>
        <w:jc w:val="both"/>
        <w:rPr>
          <w:bCs/>
          <w:sz w:val="22"/>
        </w:rPr>
      </w:pPr>
      <w:r>
        <w:rPr>
          <w:bCs/>
          <w:sz w:val="22"/>
        </w:rPr>
        <w:t xml:space="preserve">Grafický model poskytovaných slev, je uveden v příloze č. 2. této smlouvy. </w:t>
      </w:r>
      <w:r w:rsidR="00F21C55">
        <w:rPr>
          <w:bCs/>
          <w:sz w:val="22"/>
        </w:rPr>
        <w:t xml:space="preserve"> </w:t>
      </w:r>
    </w:p>
    <w:p w14:paraId="5D97F98F" w14:textId="1F86617E"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Nárok na poskytnutí slevy nevznikne nebo již vzniklý nárok na poskytnutí slevy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základní ceny služby</w:t>
      </w:r>
      <w:r w:rsidR="007F57EF">
        <w:rPr>
          <w:bCs/>
          <w:sz w:val="22"/>
        </w:rPr>
        <w:t>, sjednané v čl. 4. odst. 4.1. písm. a) této smlouvy,</w:t>
      </w:r>
      <w:r w:rsidR="00920A16">
        <w:rPr>
          <w:bCs/>
          <w:sz w:val="22"/>
        </w:rPr>
        <w:t xml:space="preserve"> od počátku poskytování plnění dle této smlouvy</w:t>
      </w:r>
      <w:r w:rsidR="00246900">
        <w:rPr>
          <w:bCs/>
          <w:sz w:val="22"/>
        </w:rPr>
        <w:t>, tedy práva na slevu zanikají od samého počátku.</w:t>
      </w:r>
      <w:r w:rsidR="00D163BC" w:rsidRPr="00D163BC">
        <w:rPr>
          <w:bCs/>
          <w:sz w:val="22"/>
        </w:rPr>
        <w:t xml:space="preserve"> </w:t>
      </w:r>
    </w:p>
    <w:p w14:paraId="2A4DC4BB" w14:textId="7B372564" w:rsidR="00F21C55" w:rsidRPr="00920A16" w:rsidRDefault="00F21C55" w:rsidP="00920A16">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dobu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xml:space="preserve">. této smlouvy, účtována poskytovatelem </w:t>
      </w:r>
      <w:r w:rsidR="00CB0F68">
        <w:rPr>
          <w:bCs/>
          <w:sz w:val="22"/>
        </w:rPr>
        <w:t xml:space="preserve">podle druhu navezeného </w:t>
      </w:r>
      <w:r w:rsidR="008774A3">
        <w:rPr>
          <w:bCs/>
          <w:sz w:val="22"/>
        </w:rPr>
        <w:t>oprávněného</w:t>
      </w:r>
      <w:r w:rsidR="00E413B3">
        <w:rPr>
          <w:bCs/>
          <w:sz w:val="22"/>
        </w:rPr>
        <w:t xml:space="preserve"> odpadu</w:t>
      </w:r>
      <w:r w:rsidR="00F65B71">
        <w:rPr>
          <w:bCs/>
          <w:sz w:val="22"/>
        </w:rPr>
        <w:t xml:space="preserve"> buď</w:t>
      </w:r>
      <w:r w:rsidR="00E413B3">
        <w:rPr>
          <w:bCs/>
          <w:sz w:val="22"/>
        </w:rPr>
        <w:t xml:space="preserve"> fixní cena služby</w:t>
      </w:r>
      <w:r w:rsidR="007F57EF">
        <w:rPr>
          <w:bCs/>
          <w:sz w:val="22"/>
        </w:rPr>
        <w:t>, sjednaná v čl. 4. odst. 4.1. písm. b) této smlouvy,</w:t>
      </w:r>
      <w:r w:rsidR="00920A16">
        <w:rPr>
          <w:bCs/>
          <w:sz w:val="22"/>
        </w:rPr>
        <w:t xml:space="preserve"> ve výši </w:t>
      </w:r>
      <w:r w:rsidR="008D5D7A">
        <w:rPr>
          <w:bCs/>
          <w:sz w:val="22"/>
        </w:rPr>
        <w:t>X</w:t>
      </w:r>
      <w:r w:rsidR="00920A16">
        <w:rPr>
          <w:bCs/>
          <w:sz w:val="22"/>
        </w:rPr>
        <w:t xml:space="preserve">,- Kč bez DPH za 1 tunu </w:t>
      </w:r>
      <w:r w:rsidR="008774A3">
        <w:rPr>
          <w:bCs/>
          <w:sz w:val="22"/>
        </w:rPr>
        <w:t>oprávněného</w:t>
      </w:r>
      <w:r w:rsidR="00920A16">
        <w:rPr>
          <w:bCs/>
          <w:sz w:val="22"/>
        </w:rPr>
        <w:t xml:space="preserve"> odpadu, specifikovaného v čl. 3. odst. 3.1. písm</w:t>
      </w:r>
      <w:r w:rsidR="00920A16" w:rsidRPr="00A501E5">
        <w:rPr>
          <w:bCs/>
          <w:sz w:val="22"/>
        </w:rPr>
        <w:t>. c) této smlouvy,</w:t>
      </w:r>
      <w:r w:rsidR="001236F9">
        <w:rPr>
          <w:bCs/>
          <w:sz w:val="22"/>
        </w:rPr>
        <w:t xml:space="preserve"> </w:t>
      </w:r>
      <w:r w:rsidR="003B40EC" w:rsidRPr="003B40EC">
        <w:rPr>
          <w:bCs/>
          <w:sz w:val="22"/>
        </w:rPr>
        <w:t xml:space="preserve">dále </w:t>
      </w:r>
      <w:r w:rsidR="003B40EC">
        <w:rPr>
          <w:bCs/>
          <w:sz w:val="22"/>
        </w:rPr>
        <w:t xml:space="preserve">pak </w:t>
      </w:r>
      <w:r w:rsidR="0053213D" w:rsidRPr="001236F9">
        <w:rPr>
          <w:bCs/>
          <w:sz w:val="22"/>
        </w:rPr>
        <w:t xml:space="preserve">v čl. 4. odst. 4.1. písm. c) této smlouvy, ve výši </w:t>
      </w:r>
      <w:r w:rsidR="008D5D7A">
        <w:rPr>
          <w:bCs/>
          <w:sz w:val="22"/>
        </w:rPr>
        <w:t>X</w:t>
      </w:r>
      <w:r w:rsidR="0053213D" w:rsidRPr="001236F9">
        <w:rPr>
          <w:bCs/>
          <w:sz w:val="22"/>
        </w:rPr>
        <w:t>,- Kč bez DPH za 1 tunu oprávněného odpadu, specifikovaného v čl. 3. odst. 3.1. písm. d), e) a f) této smlouvy</w:t>
      </w:r>
      <w:r w:rsidR="003B40EC">
        <w:rPr>
          <w:bCs/>
          <w:sz w:val="22"/>
        </w:rPr>
        <w:t xml:space="preserve">, dále </w:t>
      </w:r>
      <w:r w:rsidR="005F3610">
        <w:rPr>
          <w:bCs/>
          <w:sz w:val="22"/>
        </w:rPr>
        <w:t xml:space="preserve">pak </w:t>
      </w:r>
      <w:r w:rsidR="003B40EC" w:rsidRPr="001236F9">
        <w:rPr>
          <w:bCs/>
          <w:sz w:val="22"/>
        </w:rPr>
        <w:t xml:space="preserve">v čl. 4. odst. 4.1. písm. d) této smlouvy, ve výši </w:t>
      </w:r>
      <w:r w:rsidR="008D5D7A">
        <w:rPr>
          <w:bCs/>
          <w:sz w:val="22"/>
        </w:rPr>
        <w:t>X</w:t>
      </w:r>
      <w:r w:rsidR="003B40EC" w:rsidRPr="001236F9">
        <w:rPr>
          <w:bCs/>
          <w:sz w:val="22"/>
        </w:rPr>
        <w:t>,- Kč bez DPH za 1 tunu oprávněného odpadu, specifikovaného v čl. 3. odst. 3.1. písm. g) této smlouvy</w:t>
      </w:r>
      <w:r w:rsidR="003B40EC">
        <w:rPr>
          <w:bCs/>
          <w:sz w:val="22"/>
        </w:rPr>
        <w:t>, dále</w:t>
      </w:r>
      <w:r w:rsidR="005F3610">
        <w:rPr>
          <w:bCs/>
          <w:sz w:val="22"/>
        </w:rPr>
        <w:t xml:space="preserve"> pak</w:t>
      </w:r>
      <w:r w:rsidR="003B40EC">
        <w:rPr>
          <w:bCs/>
          <w:sz w:val="22"/>
        </w:rPr>
        <w:t xml:space="preserve"> v </w:t>
      </w:r>
      <w:r w:rsidR="003B40EC" w:rsidRPr="00FE03B8">
        <w:rPr>
          <w:bCs/>
          <w:sz w:val="22"/>
        </w:rPr>
        <w:t xml:space="preserve">čl. 4. odst. 4.1. písm. </w:t>
      </w:r>
      <w:r w:rsidR="00FE03B8" w:rsidRPr="00FE03B8">
        <w:rPr>
          <w:bCs/>
          <w:sz w:val="22"/>
        </w:rPr>
        <w:t>e</w:t>
      </w:r>
      <w:r w:rsidR="003B40EC" w:rsidRPr="00FE03B8">
        <w:rPr>
          <w:bCs/>
          <w:sz w:val="22"/>
        </w:rPr>
        <w:t xml:space="preserve">) této smlouvy, ve výši </w:t>
      </w:r>
      <w:r w:rsidR="008D5D7A">
        <w:rPr>
          <w:bCs/>
          <w:sz w:val="22"/>
        </w:rPr>
        <w:t>X</w:t>
      </w:r>
      <w:r w:rsidR="003B40EC" w:rsidRPr="00FE03B8">
        <w:rPr>
          <w:bCs/>
          <w:sz w:val="22"/>
        </w:rPr>
        <w:t>,- Kč bez DPH za 1 tunu oprávněného odpadu, specifikovaného v čl. 3. odst. 3.1. písm. h) této smlouvy</w:t>
      </w:r>
      <w:r w:rsidR="003B40EC">
        <w:rPr>
          <w:bCs/>
          <w:sz w:val="22"/>
        </w:rPr>
        <w:t xml:space="preserve">, dále </w:t>
      </w:r>
      <w:r w:rsidR="005F3610">
        <w:rPr>
          <w:bCs/>
          <w:sz w:val="22"/>
        </w:rPr>
        <w:t xml:space="preserve">pak </w:t>
      </w:r>
      <w:r w:rsidR="003B40EC" w:rsidRPr="00FE03B8">
        <w:rPr>
          <w:bCs/>
          <w:sz w:val="22"/>
        </w:rPr>
        <w:t xml:space="preserve">v čl. 4. odst. 4.1. písm. f) této smlouvy, ve výši </w:t>
      </w:r>
      <w:r w:rsidR="008D5D7A">
        <w:rPr>
          <w:bCs/>
          <w:sz w:val="22"/>
        </w:rPr>
        <w:t>X</w:t>
      </w:r>
      <w:r w:rsidR="003B40EC" w:rsidRPr="00FE03B8">
        <w:rPr>
          <w:bCs/>
          <w:sz w:val="22"/>
        </w:rPr>
        <w:t>,- Kč bez DPH za 1 tunu oprávněného odpadu, specifikovaného v čl. 3. odst. 3.1. písm. i) této smlouvy</w:t>
      </w:r>
      <w:r w:rsidR="003B40EC">
        <w:rPr>
          <w:bCs/>
          <w:sz w:val="22"/>
        </w:rPr>
        <w:t xml:space="preserve">, dále </w:t>
      </w:r>
      <w:r w:rsidR="005F3610">
        <w:rPr>
          <w:bCs/>
          <w:sz w:val="22"/>
        </w:rPr>
        <w:t xml:space="preserve">pak </w:t>
      </w:r>
      <w:r w:rsidR="003B40EC" w:rsidRPr="00FE03B8">
        <w:rPr>
          <w:bCs/>
          <w:sz w:val="22"/>
        </w:rPr>
        <w:t xml:space="preserve">v čl. 4. odst. 4.1. písm. g) této smlouvy, ve výši </w:t>
      </w:r>
      <w:r w:rsidR="008D5D7A">
        <w:rPr>
          <w:bCs/>
          <w:sz w:val="22"/>
        </w:rPr>
        <w:t>X</w:t>
      </w:r>
      <w:r w:rsidR="003B40EC" w:rsidRPr="00FE03B8">
        <w:rPr>
          <w:bCs/>
          <w:sz w:val="22"/>
        </w:rPr>
        <w:t>,- Kč bez DPH za 1 tunu oprávněného odpadu, specifikovaného v čl. 3. odst. 3.1. písm. j)</w:t>
      </w:r>
      <w:r w:rsidR="00FE03B8" w:rsidRPr="00FE03B8">
        <w:rPr>
          <w:bCs/>
          <w:sz w:val="22"/>
        </w:rPr>
        <w:t xml:space="preserve"> a k)</w:t>
      </w:r>
      <w:r w:rsidR="003B40EC" w:rsidRPr="00FE03B8">
        <w:rPr>
          <w:bCs/>
          <w:sz w:val="22"/>
        </w:rPr>
        <w:t xml:space="preserve"> této smlouvy</w:t>
      </w:r>
      <w:r w:rsidR="0053213D">
        <w:rPr>
          <w:bCs/>
          <w:sz w:val="22"/>
        </w:rPr>
        <w:t xml:space="preserve">                               </w:t>
      </w:r>
      <w:r w:rsidR="00920A16" w:rsidRPr="00A501E5">
        <w:rPr>
          <w:bCs/>
          <w:sz w:val="22"/>
        </w:rPr>
        <w:t xml:space="preserve"> </w:t>
      </w:r>
      <w:r w:rsidR="00E413B3" w:rsidRPr="00A501E5">
        <w:rPr>
          <w:bCs/>
          <w:sz w:val="22"/>
        </w:rPr>
        <w:t>a/</w:t>
      </w:r>
      <w:r w:rsidR="00CB0F68" w:rsidRPr="00A501E5">
        <w:rPr>
          <w:bCs/>
          <w:sz w:val="22"/>
        </w:rPr>
        <w:t xml:space="preserve">nebo </w:t>
      </w:r>
      <w:r w:rsidR="00E413B3" w:rsidRPr="00A501E5">
        <w:rPr>
          <w:bCs/>
          <w:sz w:val="22"/>
        </w:rPr>
        <w:t>základní cena služby</w:t>
      </w:r>
      <w:r w:rsidR="007F57EF" w:rsidRPr="00A501E5">
        <w:rPr>
          <w:bCs/>
          <w:sz w:val="22"/>
        </w:rPr>
        <w:t>, sjednan</w:t>
      </w:r>
      <w:r w:rsidR="005F3610">
        <w:rPr>
          <w:bCs/>
          <w:sz w:val="22"/>
        </w:rPr>
        <w:t>á</w:t>
      </w:r>
      <w:r w:rsidR="007F57EF" w:rsidRPr="00A501E5">
        <w:rPr>
          <w:bCs/>
          <w:sz w:val="22"/>
        </w:rPr>
        <w:t xml:space="preserve"> v čl. 4. odst. 4.1. písm. a) této smlouvy,</w:t>
      </w:r>
      <w:r w:rsidR="00E413B3" w:rsidRPr="00A501E5">
        <w:rPr>
          <w:bCs/>
          <w:sz w:val="22"/>
        </w:rPr>
        <w:t xml:space="preserve"> </w:t>
      </w:r>
      <w:r w:rsidRPr="00A501E5">
        <w:rPr>
          <w:bCs/>
          <w:sz w:val="22"/>
        </w:rPr>
        <w:t xml:space="preserve">ve výši </w:t>
      </w:r>
      <w:r w:rsidR="008D5D7A">
        <w:rPr>
          <w:b/>
          <w:sz w:val="22"/>
        </w:rPr>
        <w:t>X</w:t>
      </w:r>
      <w:r w:rsidRPr="00A501E5">
        <w:rPr>
          <w:bCs/>
          <w:sz w:val="22"/>
        </w:rPr>
        <w:t>,- Kč</w:t>
      </w:r>
      <w:r w:rsidR="00F65B71" w:rsidRPr="00A501E5">
        <w:rPr>
          <w:bCs/>
          <w:sz w:val="22"/>
        </w:rPr>
        <w:t xml:space="preserve"> bez DPH</w:t>
      </w:r>
      <w:r w:rsidRPr="00A501E5">
        <w:rPr>
          <w:bCs/>
          <w:sz w:val="22"/>
        </w:rPr>
        <w:t xml:space="preserve"> za 1 tun</w:t>
      </w:r>
      <w:r w:rsidR="00F65B71" w:rsidRPr="00A501E5">
        <w:rPr>
          <w:bCs/>
          <w:sz w:val="22"/>
        </w:rPr>
        <w:t>u</w:t>
      </w:r>
      <w:r w:rsidRPr="00A501E5">
        <w:rPr>
          <w:bCs/>
          <w:sz w:val="22"/>
        </w:rPr>
        <w:t xml:space="preserve"> </w:t>
      </w:r>
      <w:r w:rsidR="009833C2" w:rsidRPr="00A501E5">
        <w:rPr>
          <w:bCs/>
          <w:sz w:val="22"/>
        </w:rPr>
        <w:t xml:space="preserve"> </w:t>
      </w:r>
      <w:r w:rsidR="008774A3" w:rsidRPr="00A501E5">
        <w:rPr>
          <w:bCs/>
          <w:sz w:val="22"/>
        </w:rPr>
        <w:t>oprávněných</w:t>
      </w:r>
      <w:r w:rsidR="009833C2" w:rsidRPr="00A501E5">
        <w:rPr>
          <w:bCs/>
          <w:sz w:val="22"/>
        </w:rPr>
        <w:t xml:space="preserve"> odpadů, specifikovaných v čl. 3. odst. 3.1. písm. a) a b) této smlouvy</w:t>
      </w:r>
      <w:r w:rsidR="00246900" w:rsidRPr="00A501E5">
        <w:rPr>
          <w:bCs/>
          <w:sz w:val="22"/>
        </w:rPr>
        <w:t xml:space="preserve">, která již zohledňuje slevu dle čl. 4. odst. 4.2., bod </w:t>
      </w:r>
      <w:r w:rsidR="008D5D7A">
        <w:rPr>
          <w:b/>
          <w:sz w:val="22"/>
        </w:rPr>
        <w:t>X</w:t>
      </w:r>
      <w:r w:rsidR="00246900" w:rsidRPr="00A501E5">
        <w:rPr>
          <w:bCs/>
          <w:sz w:val="22"/>
        </w:rPr>
        <w:t xml:space="preserve"> této smlouvy</w:t>
      </w:r>
      <w:r w:rsidR="000D259E" w:rsidRPr="00A501E5">
        <w:rPr>
          <w:bCs/>
          <w:sz w:val="22"/>
        </w:rPr>
        <w:t xml:space="preserve"> (dále též jen „</w:t>
      </w:r>
      <w:r w:rsidR="000D259E" w:rsidRPr="00A501E5">
        <w:rPr>
          <w:b/>
          <w:sz w:val="22"/>
        </w:rPr>
        <w:t xml:space="preserve">odhadovaná výše </w:t>
      </w:r>
      <w:r w:rsidR="005A13AF" w:rsidRPr="00A501E5">
        <w:rPr>
          <w:b/>
          <w:sz w:val="22"/>
        </w:rPr>
        <w:t>ceny</w:t>
      </w:r>
      <w:r w:rsidR="000D259E" w:rsidRPr="00A501E5">
        <w:rPr>
          <w:bCs/>
          <w:sz w:val="22"/>
        </w:rPr>
        <w:t>“)</w:t>
      </w:r>
      <w:r w:rsidR="00786483" w:rsidRPr="00A501E5">
        <w:rPr>
          <w:bCs/>
          <w:sz w:val="22"/>
        </w:rPr>
        <w:t xml:space="preserve">, přičemž tato odhadovaná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slevy vzniká až splněním všech podmínek sjednaných v této smlouvě ke vzniku nároku na poskytnutí </w:t>
      </w:r>
      <w:r w:rsidR="009833C2" w:rsidRPr="00A501E5">
        <w:rPr>
          <w:bCs/>
          <w:sz w:val="22"/>
        </w:rPr>
        <w:t xml:space="preserve">té které </w:t>
      </w:r>
      <w:r w:rsidRPr="00A501E5">
        <w:rPr>
          <w:bCs/>
          <w:sz w:val="22"/>
        </w:rPr>
        <w:t xml:space="preserve">slevy, dohoda o způsobu účtování dle tohoto odstavce nemá jakýkoliv vliv na vznik nároku na poskytnutí </w:t>
      </w:r>
      <w:r w:rsidR="009833C2" w:rsidRPr="00A501E5">
        <w:rPr>
          <w:bCs/>
          <w:sz w:val="22"/>
        </w:rPr>
        <w:t xml:space="preserve">té které </w:t>
      </w:r>
      <w:r w:rsidRPr="00A501E5">
        <w:rPr>
          <w:bCs/>
          <w:sz w:val="22"/>
        </w:rPr>
        <w:t>slevy ze základní ceny služby</w:t>
      </w:r>
      <w:r w:rsidR="007F57EF" w:rsidRPr="00A501E5">
        <w:rPr>
          <w:bCs/>
          <w:sz w:val="22"/>
        </w:rPr>
        <w:t>, sjednané v čl. 4. odst. 4.1. písm. a) této smlouvy</w:t>
      </w:r>
      <w:r w:rsidRPr="00A501E5">
        <w:rPr>
          <w:bCs/>
          <w:sz w:val="22"/>
        </w:rPr>
        <w:t>.</w:t>
      </w:r>
      <w:r w:rsidR="001855C1" w:rsidRPr="00A501E5">
        <w:rPr>
          <w:bCs/>
          <w:sz w:val="22"/>
        </w:rPr>
        <w:t xml:space="preserve"> V případě, že dodavateli vznikne nárok na jinou slevu, než byla účtována po dobu trvání této smlouvy, či nárok na poskytnutí slevy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w:t>
      </w:r>
      <w:r w:rsidR="00D163BC" w:rsidRPr="00920A16">
        <w:rPr>
          <w:bCs/>
          <w:sz w:val="22"/>
        </w:rPr>
        <w:lastRenderedPageBreak/>
        <w:t>dodavateli dále účtovat základní cenu služby</w:t>
      </w:r>
      <w:r w:rsidR="007F57EF">
        <w:rPr>
          <w:bCs/>
          <w:sz w:val="22"/>
        </w:rPr>
        <w:t>,</w:t>
      </w:r>
      <w:r w:rsidR="007F57EF" w:rsidRPr="007F57EF">
        <w:rPr>
          <w:bCs/>
          <w:sz w:val="22"/>
        </w:rPr>
        <w:t xml:space="preserve"> </w:t>
      </w:r>
      <w:r w:rsidR="007F57EF">
        <w:rPr>
          <w:bCs/>
          <w:sz w:val="22"/>
        </w:rPr>
        <w:t>sjednanou v čl. 4. odst. 4.1. písm. a) této smlouvy</w:t>
      </w:r>
      <w:r w:rsidR="00D163BC" w:rsidRPr="00920A16">
        <w:rPr>
          <w:bCs/>
          <w:sz w:val="22"/>
        </w:rPr>
        <w:t>, tj. účtovat odlišně než je sjednáno výše v tomto odstavci a navíc je dodavatel oprávněn bez dalšího vystavit dodatečný daňový dokad a vyúčtovat dodavateli doplatek na základní cenu služby</w:t>
      </w:r>
      <w:r w:rsidR="007F57EF">
        <w:rPr>
          <w:bCs/>
          <w:sz w:val="22"/>
        </w:rPr>
        <w:t>, sjednanou v čl. 4. odst. 4.1. písm. a) této smlouvy,</w:t>
      </w:r>
      <w:r w:rsidR="00D163BC" w:rsidRPr="00920A16">
        <w:rPr>
          <w:bCs/>
          <w:sz w:val="22"/>
        </w:rPr>
        <w:t xml:space="preserve"> za </w:t>
      </w:r>
      <w:r w:rsidR="004E588A">
        <w:rPr>
          <w:bCs/>
          <w:sz w:val="22"/>
        </w:rPr>
        <w:t xml:space="preserve">veškerý </w:t>
      </w:r>
      <w:r w:rsidR="00D163BC" w:rsidRPr="00920A16">
        <w:rPr>
          <w:bCs/>
          <w:sz w:val="22"/>
        </w:rPr>
        <w:t xml:space="preserve">doposud navezený </w:t>
      </w:r>
      <w:r w:rsidR="008774A3">
        <w:rPr>
          <w:bCs/>
          <w:sz w:val="22"/>
        </w:rPr>
        <w:t>oprávněný</w:t>
      </w:r>
      <w:r w:rsidR="00D163BC" w:rsidRPr="00920A16">
        <w:rPr>
          <w:bCs/>
          <w:sz w:val="22"/>
        </w:rPr>
        <w:t xml:space="preserve"> odpad</w:t>
      </w:r>
      <w:r w:rsidR="004E588A">
        <w:rPr>
          <w:bCs/>
          <w:sz w:val="22"/>
        </w:rPr>
        <w:t xml:space="preserve"> od počátku trvání této smlouvy (dále též jen „</w:t>
      </w:r>
      <w:r w:rsidR="004E588A">
        <w:rPr>
          <w:b/>
          <w:sz w:val="22"/>
        </w:rPr>
        <w:t>mimořádný doplatek</w:t>
      </w:r>
      <w:r w:rsidR="00996C65" w:rsidRPr="00996C65">
        <w:rPr>
          <w:bCs/>
          <w:sz w:val="22"/>
        </w:rPr>
        <w:t>“)</w:t>
      </w:r>
      <w:r w:rsidR="00D163BC" w:rsidRPr="00920A16">
        <w:rPr>
          <w:bCs/>
          <w:sz w:val="22"/>
        </w:rPr>
        <w:t xml:space="preserve">, tohoto oprávnění však poskytovatel není povinen využít a </w:t>
      </w:r>
      <w:r w:rsidR="009833C2">
        <w:rPr>
          <w:bCs/>
          <w:sz w:val="22"/>
        </w:rPr>
        <w:t xml:space="preserve">je oprávněn </w:t>
      </w:r>
      <w:r w:rsidR="00D163BC" w:rsidRPr="00920A16">
        <w:rPr>
          <w:bCs/>
          <w:sz w:val="22"/>
        </w:rPr>
        <w:t xml:space="preserve">dodatečný daňový doklad vystavit až po vyúčtování dle čl. 4. odst. 4.5. této smlouvy. </w:t>
      </w:r>
    </w:p>
    <w:p w14:paraId="0481155A" w14:textId="1D92C369"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v souladu s touto smlouvou při zohlednění případného vzniku nároku na poskytnutí některé ze slev, uvedených v čl. 4. odst. 4.2. této smlouvy, a to na základě</w:t>
      </w:r>
      <w:r w:rsidR="00E87D3D">
        <w:rPr>
          <w:bCs/>
          <w:sz w:val="22"/>
        </w:rPr>
        <w:t xml:space="preserve"> poměru</w:t>
      </w:r>
      <w:r w:rsidR="00F0604E">
        <w:rPr>
          <w:bCs/>
          <w:sz w:val="22"/>
        </w:rPr>
        <w:t xml:space="preserve"> dodavatelem navezeného celkového množství </w:t>
      </w:r>
      <w:r w:rsidR="008774A3">
        <w:rPr>
          <w:bCs/>
          <w:sz w:val="22"/>
        </w:rPr>
        <w:t>oprávněného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na tu kterou slevu ze základní ceny služby</w:t>
      </w:r>
      <w:r w:rsidR="007F57EF">
        <w:rPr>
          <w:bCs/>
          <w:sz w:val="22"/>
        </w:rPr>
        <w:t>, sjednanou v čl. 4. odst. 4.1. písm. a) této smlouvy</w:t>
      </w:r>
      <w:r w:rsidR="00632489">
        <w:rPr>
          <w:bCs/>
          <w:sz w:val="22"/>
        </w:rPr>
        <w:t xml:space="preserve"> </w:t>
      </w:r>
      <w:r w:rsidR="00F0604E">
        <w:rPr>
          <w:bCs/>
          <w:sz w:val="22"/>
        </w:rPr>
        <w:t>(dále též jen jako „</w:t>
      </w:r>
      <w:r w:rsidR="00F0604E" w:rsidRPr="00F0604E">
        <w:rPr>
          <w:b/>
          <w:bCs/>
          <w:sz w:val="22"/>
        </w:rPr>
        <w:t>vyúčtování</w:t>
      </w:r>
      <w:r w:rsidR="00F0604E">
        <w:rPr>
          <w:bCs/>
          <w:sz w:val="22"/>
        </w:rPr>
        <w:t xml:space="preserve">“). Ve vyúčtování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Dodavatel je oprávněn vytknout vady doručeného vyúčtování ve lhůtě a způsobem sjednaným v čl.</w:t>
      </w:r>
      <w:r w:rsidR="00632489">
        <w:rPr>
          <w:bCs/>
          <w:sz w:val="22"/>
        </w:rPr>
        <w:t xml:space="preserve"> 4. odst. 4.12</w:t>
      </w:r>
      <w:r w:rsidR="00E87D3D">
        <w:rPr>
          <w:bCs/>
          <w:sz w:val="22"/>
        </w:rPr>
        <w:t>. pro vytýkání vad daňových dokladů. Přílohou vyúčtování bude také daňový doklad vystavený poskytovatelem, a to v případě, že d</w:t>
      </w:r>
      <w:r w:rsidRPr="00943272">
        <w:rPr>
          <w:bCs/>
          <w:sz w:val="22"/>
        </w:rPr>
        <w:t xml:space="preserve">le provedeného vyúčtování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Pr>
          <w:bCs/>
          <w:sz w:val="22"/>
        </w:rPr>
        <w:t>vyúčtování</w:t>
      </w:r>
      <w:r w:rsidR="009833C2">
        <w:rPr>
          <w:bCs/>
          <w:sz w:val="22"/>
        </w:rPr>
        <w:t xml:space="preserve"> (</w:t>
      </w:r>
      <w:r w:rsidR="00E87D3D">
        <w:rPr>
          <w:bCs/>
          <w:sz w:val="22"/>
        </w:rPr>
        <w:t>tj. vyúčtování, u kterého nebyly dodavatelem uplatněny u poskytovatele oprávněné vady v souladu s touto smlouvou</w:t>
      </w:r>
      <w:r w:rsidR="009833C2">
        <w:rPr>
          <w:bCs/>
          <w:sz w:val="22"/>
        </w:rPr>
        <w:t xml:space="preserve"> či oprávněné vady vyúčtování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uvedené v provedeném vyúčtování,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vyúčtování. </w:t>
      </w:r>
    </w:p>
    <w:p w14:paraId="671CC1E2" w14:textId="2AC09884"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8774A3">
        <w:rPr>
          <w:bCs/>
          <w:sz w:val="22"/>
        </w:rPr>
        <w:t>oprávněného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vážních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2D5996D8"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doby trvání smlouvy </w:t>
      </w:r>
      <w:r w:rsidRPr="00F33C8F">
        <w:rPr>
          <w:bCs/>
          <w:sz w:val="22"/>
        </w:rPr>
        <w:t>bude dodavatel využívat služeb poskytovatele odpovídajících této smlouvě, sjednává se pro období po uplynutí doby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5A3E0E8F" w:rsidR="00F21C55" w:rsidRDefault="00F21C55" w:rsidP="00F21C55">
      <w:pPr>
        <w:tabs>
          <w:tab w:val="left" w:pos="709"/>
        </w:tabs>
        <w:spacing w:before="120" w:after="120"/>
        <w:ind w:left="567"/>
        <w:jc w:val="both"/>
        <w:rPr>
          <w:bCs/>
          <w:i/>
          <w:sz w:val="22"/>
        </w:rPr>
      </w:pPr>
      <w:r w:rsidRPr="003C5066">
        <w:rPr>
          <w:bCs/>
          <w:i/>
          <w:sz w:val="22"/>
        </w:rPr>
        <w:t xml:space="preserve">Dodavatel </w:t>
      </w:r>
      <w:r w:rsidR="00AF5672" w:rsidRPr="003C5066">
        <w:rPr>
          <w:bCs/>
          <w:i/>
          <w:sz w:val="22"/>
        </w:rPr>
        <w:t>si zvolil</w:t>
      </w:r>
      <w:r w:rsidRPr="003C5066">
        <w:rPr>
          <w:bCs/>
          <w:i/>
          <w:sz w:val="22"/>
        </w:rPr>
        <w:t xml:space="preserve"> při uzavírání smlouvy účtování s</w:t>
      </w:r>
      <w:r w:rsidR="005D3198" w:rsidRPr="003C5066">
        <w:rPr>
          <w:bCs/>
          <w:i/>
          <w:sz w:val="22"/>
        </w:rPr>
        <w:t>levy dle čl. 4. odst. 4.2 bod A4.</w:t>
      </w:r>
      <w:r w:rsidRPr="003C5066">
        <w:rPr>
          <w:bCs/>
          <w:i/>
          <w:sz w:val="22"/>
        </w:rPr>
        <w:t xml:space="preserve"> této smlouvy, přičemž po celou dobu trvání smlouvy dodá poskytovateli </w:t>
      </w:r>
      <w:r w:rsidR="008D5D7A">
        <w:rPr>
          <w:bCs/>
          <w:i/>
          <w:sz w:val="22"/>
        </w:rPr>
        <w:t>X</w:t>
      </w:r>
      <w:r w:rsidRPr="003C5066">
        <w:rPr>
          <w:bCs/>
          <w:i/>
          <w:sz w:val="22"/>
        </w:rPr>
        <w:t xml:space="preserve"> tun </w:t>
      </w:r>
      <w:r w:rsidR="008774A3" w:rsidRPr="003C5066">
        <w:rPr>
          <w:bCs/>
          <w:i/>
          <w:sz w:val="22"/>
        </w:rPr>
        <w:t>oprávněného</w:t>
      </w:r>
      <w:r w:rsidRPr="003C5066">
        <w:rPr>
          <w:bCs/>
          <w:i/>
          <w:sz w:val="22"/>
        </w:rPr>
        <w:t xml:space="preserve"> odpadu a odebere od poskytovatele celkem </w:t>
      </w:r>
      <w:r w:rsidR="008D5D7A">
        <w:rPr>
          <w:bCs/>
          <w:i/>
          <w:sz w:val="22"/>
        </w:rPr>
        <w:t>X</w:t>
      </w:r>
      <w:r w:rsidRPr="003C5066">
        <w:rPr>
          <w:bCs/>
          <w:i/>
          <w:sz w:val="22"/>
        </w:rPr>
        <w:t xml:space="preserve"> tun materiálů poskytovatele. Pak během doby trvání smlouvy je každý měsíc poskytovatelem účtován počet skutečně navezených tun v tom kterém </w:t>
      </w:r>
      <w:r w:rsidR="005D3198" w:rsidRPr="003C5066">
        <w:rPr>
          <w:bCs/>
          <w:i/>
          <w:sz w:val="22"/>
        </w:rPr>
        <w:t xml:space="preserve">měsíc </w:t>
      </w:r>
      <w:r w:rsidR="005D3198" w:rsidRPr="00A501E5">
        <w:rPr>
          <w:bCs/>
          <w:i/>
          <w:sz w:val="22"/>
        </w:rPr>
        <w:t xml:space="preserve">x </w:t>
      </w:r>
      <w:proofErr w:type="spellStart"/>
      <w:r w:rsidR="008D5D7A">
        <w:rPr>
          <w:bCs/>
          <w:i/>
          <w:sz w:val="22"/>
        </w:rPr>
        <w:t>X</w:t>
      </w:r>
      <w:proofErr w:type="spellEnd"/>
      <w:r w:rsidRPr="00A501E5">
        <w:rPr>
          <w:bCs/>
          <w:i/>
          <w:sz w:val="22"/>
        </w:rPr>
        <w:t>,-</w:t>
      </w:r>
      <w:r w:rsidRPr="003C5066">
        <w:rPr>
          <w:bCs/>
          <w:i/>
          <w:sz w:val="22"/>
        </w:rPr>
        <w:t xml:space="preserve"> Kč za 1 tunu navezeného </w:t>
      </w:r>
      <w:r w:rsidR="008774A3" w:rsidRPr="003C5066">
        <w:rPr>
          <w:bCs/>
          <w:i/>
          <w:sz w:val="22"/>
        </w:rPr>
        <w:t>oprávněného</w:t>
      </w:r>
      <w:r w:rsidRPr="003C5066">
        <w:rPr>
          <w:bCs/>
          <w:i/>
          <w:sz w:val="22"/>
        </w:rPr>
        <w:t xml:space="preserve"> odpadu</w:t>
      </w:r>
      <w:r w:rsidR="0045367A" w:rsidRPr="003C5066">
        <w:rPr>
          <w:bCs/>
          <w:i/>
          <w:sz w:val="22"/>
        </w:rPr>
        <w:t xml:space="preserve"> </w:t>
      </w:r>
      <w:r w:rsidRPr="003C5066">
        <w:rPr>
          <w:bCs/>
          <w:i/>
          <w:sz w:val="22"/>
        </w:rPr>
        <w:t>+</w:t>
      </w:r>
      <w:r w:rsidR="0045367A" w:rsidRPr="003C5066">
        <w:rPr>
          <w:bCs/>
          <w:i/>
          <w:sz w:val="22"/>
        </w:rPr>
        <w:t xml:space="preserve"> </w:t>
      </w:r>
      <w:r w:rsidRPr="003C5066">
        <w:rPr>
          <w:bCs/>
          <w:i/>
          <w:sz w:val="22"/>
        </w:rPr>
        <w:t>DPH (základní cena služby – zvolená sleva</w:t>
      </w:r>
      <w:r w:rsidR="0045367A" w:rsidRPr="003C5066">
        <w:rPr>
          <w:bCs/>
          <w:i/>
          <w:sz w:val="22"/>
        </w:rPr>
        <w:t xml:space="preserve"> = odhadovaná výše ceny</w:t>
      </w:r>
      <w:r w:rsidRPr="003C5066">
        <w:rPr>
          <w:bCs/>
          <w:i/>
          <w:sz w:val="22"/>
        </w:rPr>
        <w:t>). Po konci doby trvání smlouvy je dodavateli vyúčtován doplatek ceny služb</w:t>
      </w:r>
      <w:r w:rsidR="005D3198" w:rsidRPr="003C5066">
        <w:rPr>
          <w:bCs/>
          <w:i/>
          <w:sz w:val="22"/>
        </w:rPr>
        <w:t xml:space="preserve">y ve </w:t>
      </w:r>
      <w:r w:rsidR="005D3198" w:rsidRPr="001A2BFE">
        <w:rPr>
          <w:bCs/>
          <w:i/>
          <w:sz w:val="22"/>
        </w:rPr>
        <w:t xml:space="preserve">výši </w:t>
      </w:r>
      <w:r w:rsidR="008D5D7A">
        <w:rPr>
          <w:bCs/>
          <w:i/>
          <w:sz w:val="22"/>
        </w:rPr>
        <w:t>X</w:t>
      </w:r>
      <w:r w:rsidR="005D3198" w:rsidRPr="001A2BFE">
        <w:rPr>
          <w:bCs/>
          <w:i/>
          <w:sz w:val="22"/>
        </w:rPr>
        <w:t>,- Kč</w:t>
      </w:r>
      <w:r w:rsidR="005D3198" w:rsidRPr="003C5066">
        <w:rPr>
          <w:bCs/>
          <w:i/>
          <w:sz w:val="22"/>
        </w:rPr>
        <w:t xml:space="preserve"> (</w:t>
      </w:r>
      <w:r w:rsidR="008D5D7A">
        <w:rPr>
          <w:bCs/>
          <w:i/>
          <w:sz w:val="22"/>
        </w:rPr>
        <w:t>X</w:t>
      </w:r>
      <w:r w:rsidR="005D3198" w:rsidRPr="003C5066">
        <w:rPr>
          <w:bCs/>
          <w:i/>
          <w:sz w:val="22"/>
        </w:rPr>
        <w:t>*</w:t>
      </w:r>
      <w:r w:rsidR="008D5D7A">
        <w:rPr>
          <w:bCs/>
          <w:i/>
          <w:sz w:val="22"/>
        </w:rPr>
        <w:t>X</w:t>
      </w:r>
      <w:r w:rsidR="00464EF6">
        <w:rPr>
          <w:bCs/>
          <w:i/>
          <w:sz w:val="22"/>
        </w:rPr>
        <w:t>,-</w:t>
      </w:r>
      <w:r w:rsidR="00744F47">
        <w:rPr>
          <w:bCs/>
          <w:i/>
          <w:sz w:val="22"/>
        </w:rPr>
        <w:t xml:space="preserve"> </w:t>
      </w:r>
      <w:r w:rsidRPr="003C5066">
        <w:rPr>
          <w:bCs/>
          <w:i/>
          <w:sz w:val="22"/>
        </w:rPr>
        <w:t xml:space="preserve">Kč – rozdíl mezi slevou </w:t>
      </w:r>
      <w:r w:rsidR="008E794C" w:rsidRPr="003C5066">
        <w:rPr>
          <w:bCs/>
          <w:i/>
          <w:sz w:val="22"/>
        </w:rPr>
        <w:t xml:space="preserve">stanovenou dle odhadu dodavatele podle čl. 4 odst. 4.14. této smlouvy </w:t>
      </w:r>
      <w:r w:rsidRPr="003C5066">
        <w:rPr>
          <w:bCs/>
          <w:i/>
          <w:sz w:val="22"/>
        </w:rPr>
        <w:t xml:space="preserve">a slevou na kterou </w:t>
      </w:r>
      <w:r w:rsidR="008E794C" w:rsidRPr="003C5066">
        <w:rPr>
          <w:bCs/>
          <w:i/>
          <w:sz w:val="22"/>
        </w:rPr>
        <w:t xml:space="preserve">dodavateli </w:t>
      </w:r>
      <w:r w:rsidRPr="003C5066">
        <w:rPr>
          <w:bCs/>
          <w:i/>
          <w:sz w:val="22"/>
        </w:rPr>
        <w:t>vznikl nárok</w:t>
      </w:r>
      <w:r w:rsidR="008E794C" w:rsidRPr="003C5066">
        <w:rPr>
          <w:bCs/>
          <w:i/>
          <w:sz w:val="22"/>
        </w:rPr>
        <w:t xml:space="preserve"> dle skutečného stavu</w:t>
      </w:r>
      <w:r w:rsidRPr="003C5066">
        <w:rPr>
          <w:bCs/>
          <w:i/>
          <w:sz w:val="22"/>
        </w:rPr>
        <w:t xml:space="preserve">) + DPH, neboť dodavateli dle této smlouvy vznikl nárok pouze na slevu dle čl. 4. odst. 4.2 bod </w:t>
      </w:r>
      <w:r w:rsidR="008D5D7A">
        <w:rPr>
          <w:bCs/>
          <w:i/>
          <w:sz w:val="22"/>
        </w:rPr>
        <w:t>X</w:t>
      </w:r>
      <w:r w:rsidR="003C5066" w:rsidRPr="003C5066">
        <w:rPr>
          <w:bCs/>
          <w:i/>
          <w:sz w:val="22"/>
        </w:rPr>
        <w:t>.</w:t>
      </w:r>
      <w:r w:rsidR="008E794C" w:rsidRPr="003C5066">
        <w:rPr>
          <w:bCs/>
          <w:i/>
          <w:sz w:val="22"/>
        </w:rPr>
        <w:t xml:space="preserve"> </w:t>
      </w:r>
      <w:r w:rsidRPr="003C5066">
        <w:rPr>
          <w:bCs/>
          <w:i/>
          <w:sz w:val="22"/>
        </w:rPr>
        <w:lastRenderedPageBreak/>
        <w:t>této smlouvy z důvodu, že</w:t>
      </w:r>
      <w:r>
        <w:rPr>
          <w:bCs/>
          <w:i/>
          <w:sz w:val="22"/>
        </w:rPr>
        <w:t xml:space="preserve"> odběr materiálů poskytovatele dodavatelem činil pouze </w:t>
      </w:r>
      <w:r w:rsidR="008D5D7A">
        <w:rPr>
          <w:bCs/>
          <w:i/>
          <w:sz w:val="22"/>
        </w:rPr>
        <w:t>X</w:t>
      </w:r>
      <w:r>
        <w:rPr>
          <w:bCs/>
          <w:i/>
          <w:sz w:val="22"/>
        </w:rPr>
        <w:t xml:space="preserve">% dodávky </w:t>
      </w:r>
      <w:r w:rsidR="008774A3">
        <w:rPr>
          <w:bCs/>
          <w:i/>
          <w:sz w:val="22"/>
        </w:rPr>
        <w:t>oprávněných</w:t>
      </w:r>
      <w:r>
        <w:rPr>
          <w:bCs/>
          <w:i/>
          <w:sz w:val="22"/>
        </w:rPr>
        <w:t xml:space="preserve"> odpadů.</w:t>
      </w:r>
    </w:p>
    <w:p w14:paraId="4EEA162F" w14:textId="248AFE18"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 objednává u poskytovatele vždy na základě samostatných objednávek, činěných dle dohody smluvních stran telefonicky/emailem/osobně. Dodavatel před uskutečněním návozu </w:t>
      </w:r>
      <w:r w:rsidR="008774A3">
        <w:rPr>
          <w:color w:val="000000"/>
          <w:sz w:val="22"/>
        </w:rPr>
        <w:t>oprávněného</w:t>
      </w:r>
      <w:r w:rsidRPr="00F33C8F">
        <w:rPr>
          <w:color w:val="000000"/>
          <w:sz w:val="22"/>
        </w:rPr>
        <w:t xml:space="preserve"> odpadu k poskytovateli obdrží na základě poskytovatelem potvrzené objednávky průvodku odpadu – kupon (dále též jen „</w:t>
      </w:r>
      <w:r w:rsidRPr="00F33C8F">
        <w:rPr>
          <w:b/>
          <w:color w:val="000000"/>
          <w:sz w:val="22"/>
        </w:rPr>
        <w:t>kupon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8774A3">
        <w:rPr>
          <w:sz w:val="22"/>
        </w:rPr>
        <w:t>oprávněných</w:t>
      </w:r>
      <w:r w:rsidRPr="00F33C8F">
        <w:rPr>
          <w:sz w:val="22"/>
        </w:rPr>
        <w:t xml:space="preserve"> odpadů (odpadů) poskytovateli. </w:t>
      </w:r>
      <w:r w:rsidRPr="00F33C8F">
        <w:rPr>
          <w:bCs/>
          <w:color w:val="000000"/>
          <w:sz w:val="22"/>
        </w:rPr>
        <w:t xml:space="preserve">Akceptován bude pouze řádně a úplně vyplněný kupon. </w:t>
      </w:r>
      <w:r w:rsidRPr="00F33C8F">
        <w:rPr>
          <w:color w:val="000000"/>
          <w:sz w:val="22"/>
        </w:rPr>
        <w:t xml:space="preserve">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w:t>
      </w:r>
      <w:r>
        <w:rPr>
          <w:color w:val="000000"/>
          <w:sz w:val="22"/>
        </w:rPr>
        <w:t xml:space="preserve">dle této smlouvy </w:t>
      </w:r>
      <w:r w:rsidRPr="00F33C8F">
        <w:rPr>
          <w:color w:val="000000"/>
          <w:sz w:val="22"/>
        </w:rPr>
        <w:t xml:space="preserve">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w:t>
      </w:r>
      <w:r w:rsidR="008774A3">
        <w:rPr>
          <w:color w:val="000000"/>
          <w:sz w:val="22"/>
        </w:rPr>
        <w:t>oprávněného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kuponem, bude vydán tzv. vážní lístek s údajem o hmotnosti naváženého </w:t>
      </w:r>
      <w:r w:rsidR="008774A3">
        <w:rPr>
          <w:color w:val="000000"/>
          <w:sz w:val="22"/>
        </w:rPr>
        <w:t>oprávněného</w:t>
      </w:r>
      <w:r w:rsidRPr="00F33C8F">
        <w:rPr>
          <w:color w:val="000000"/>
          <w:sz w:val="22"/>
        </w:rPr>
        <w:t xml:space="preserve"> odpadu a část odevzdaného kuponu (dále jen „</w:t>
      </w:r>
      <w:r w:rsidRPr="00F33C8F">
        <w:rPr>
          <w:b/>
          <w:color w:val="000000"/>
          <w:sz w:val="22"/>
        </w:rPr>
        <w:t>vážní lístek</w:t>
      </w:r>
      <w:r w:rsidRPr="00F33C8F">
        <w:rPr>
          <w:color w:val="000000"/>
          <w:sz w:val="22"/>
        </w:rPr>
        <w:t xml:space="preserve">“). </w:t>
      </w:r>
      <w:r w:rsidRPr="00F33C8F">
        <w:rPr>
          <w:bCs/>
          <w:sz w:val="22"/>
          <w:szCs w:val="20"/>
        </w:rPr>
        <w:t xml:space="preserve">Platnost vydaných kuponů a možnost uložení </w:t>
      </w:r>
      <w:r w:rsidR="008774A3">
        <w:rPr>
          <w:bCs/>
          <w:sz w:val="22"/>
          <w:szCs w:val="20"/>
        </w:rPr>
        <w:t>oprávněného</w:t>
      </w:r>
      <w:r w:rsidRPr="00F33C8F">
        <w:rPr>
          <w:bCs/>
          <w:sz w:val="22"/>
          <w:szCs w:val="20"/>
        </w:rPr>
        <w:t xml:space="preserve">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sidRPr="00F33C8F">
        <w:rPr>
          <w:color w:val="000000"/>
          <w:sz w:val="22"/>
        </w:rPr>
        <w:t xml:space="preserve">Dodavatel se zavazuje nakládat s kuponem pouze způsobem uvedeným v této smlouvě a zavazuje se </w:t>
      </w:r>
    </w:p>
    <w:p w14:paraId="0561DD73"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kupon opatrovat a chránit před jeho neoprávněným užitím, tj. dodavatel je povinen kupon chránit před jeho zničením, poškozením, ztrátou či úpravami, dále </w:t>
      </w:r>
    </w:p>
    <w:p w14:paraId="16792620"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kupon třetím osobám k užití v rozporu se způsobem uvedeným v této smlouvě, dále </w:t>
      </w:r>
    </w:p>
    <w:p w14:paraId="40B84695" w14:textId="4DB8C9C5"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byl kupon p</w:t>
      </w:r>
      <w:r w:rsidR="007F57EF">
        <w:rPr>
          <w:color w:val="000000"/>
          <w:sz w:val="22"/>
        </w:rPr>
        <w:t>ředložen poskytovateli k poskytnutí</w:t>
      </w:r>
      <w:r w:rsidRPr="00F33C8F">
        <w:rPr>
          <w:color w:val="000000"/>
          <w:sz w:val="22"/>
        </w:rPr>
        <w:t xml:space="preserve"> jeho služeb s identifikací dodavatele v souvislosti s  odpadem (</w:t>
      </w:r>
      <w:r w:rsidR="008774A3">
        <w:rPr>
          <w:color w:val="000000"/>
          <w:sz w:val="22"/>
        </w:rPr>
        <w:t>oprávněným</w:t>
      </w:r>
      <w:r w:rsidRPr="00F33C8F">
        <w:rPr>
          <w:color w:val="000000"/>
          <w:sz w:val="22"/>
        </w:rPr>
        <w:t xml:space="preserve"> odpadem), jehož původcem je skutečně pouze dodavatel, dále </w:t>
      </w:r>
    </w:p>
    <w:p w14:paraId="78789B5E" w14:textId="341C80AE"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zajistit, aby nebyl ku</w:t>
      </w:r>
      <w:r w:rsidR="007F57EF">
        <w:rPr>
          <w:color w:val="000000"/>
          <w:sz w:val="22"/>
        </w:rPr>
        <w:t>pon předložen poskytovateli k poskytnutí</w:t>
      </w:r>
      <w:r w:rsidRPr="00F33C8F">
        <w:rPr>
          <w:color w:val="000000"/>
          <w:sz w:val="22"/>
        </w:rPr>
        <w:t xml:space="preserve"> jeho služeb s identifikací dodavatele k tomu neoprávněnou osobou či jiným původcem odpadu, dále</w:t>
      </w:r>
    </w:p>
    <w:p w14:paraId="45ED4BCD" w14:textId="77777777"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kupon nebyl zničen, poškozen, ztracen či upraven. </w:t>
      </w:r>
    </w:p>
    <w:p w14:paraId="3B81CB9E" w14:textId="77777777"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kuponem,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Pr="00F33C8F">
        <w:rPr>
          <w:b/>
          <w:color w:val="000000"/>
          <w:sz w:val="22"/>
        </w:rPr>
        <w:t>neoprávněné užití kuponu</w:t>
      </w:r>
      <w:r w:rsidRPr="00F33C8F">
        <w:rPr>
          <w:color w:val="000000"/>
          <w:sz w:val="22"/>
        </w:rPr>
        <w:t xml:space="preserve">“). </w:t>
      </w:r>
    </w:p>
    <w:p w14:paraId="7D6D458F" w14:textId="3742BCCA" w:rsidR="00F21C55" w:rsidRPr="00F33C8F" w:rsidRDefault="00F21C55" w:rsidP="00F21C55">
      <w:pPr>
        <w:pStyle w:val="Odstavecseseznamem"/>
        <w:spacing w:before="120" w:after="120"/>
        <w:ind w:left="567"/>
        <w:contextualSpacing w:val="0"/>
        <w:jc w:val="both"/>
        <w:rPr>
          <w:b/>
          <w:bCs/>
          <w:sz w:val="22"/>
        </w:rPr>
      </w:pPr>
      <w:r w:rsidRPr="00F33C8F">
        <w:rPr>
          <w:color w:val="000000"/>
          <w:sz w:val="22"/>
        </w:rPr>
        <w:t xml:space="preserve">V případě neoprávněného užití kuponu odpovídá dodavatel za škodu tímto vzniklou. </w:t>
      </w:r>
      <w:r w:rsidRPr="00F33C8F">
        <w:rPr>
          <w:bCs/>
          <w:sz w:val="22"/>
        </w:rPr>
        <w:t xml:space="preserve">Za neoprávněné užití kuponu se nepovažuje jeho předání třetí osobě, která zajišťuje pro dodavatele přepravu </w:t>
      </w:r>
      <w:r w:rsidR="008774A3">
        <w:rPr>
          <w:bCs/>
          <w:sz w:val="22"/>
        </w:rPr>
        <w:t>oprávněného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8774A3">
        <w:rPr>
          <w:bCs/>
          <w:sz w:val="22"/>
        </w:rPr>
        <w:t>oprávněného</w:t>
      </w:r>
      <w:r w:rsidRPr="00F33C8F">
        <w:rPr>
          <w:bCs/>
          <w:sz w:val="22"/>
        </w:rPr>
        <w:t xml:space="preserve"> odpadu uzavřené mezi dodavatelem a touto třetí osobou.</w:t>
      </w:r>
      <w:r w:rsidRPr="00F33C8F">
        <w:rPr>
          <w:color w:val="000000"/>
          <w:sz w:val="22"/>
        </w:rPr>
        <w:t xml:space="preserve"> </w:t>
      </w:r>
    </w:p>
    <w:p w14:paraId="641284FE" w14:textId="1CC8D90D"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8774A3" w:rsidRPr="00293504">
        <w:rPr>
          <w:color w:val="000000"/>
          <w:sz w:val="22"/>
        </w:rPr>
        <w:t>oprávněného</w:t>
      </w:r>
      <w:r w:rsidRPr="00293504">
        <w:rPr>
          <w:color w:val="000000"/>
          <w:sz w:val="22"/>
        </w:rPr>
        <w:t xml:space="preserve"> odpadu (daného jako součet hodnot z vážních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212759">
        <w:rPr>
          <w:sz w:val="22"/>
          <w:szCs w:val="20"/>
        </w:rPr>
        <w:t>45</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8774A3">
        <w:rPr>
          <w:sz w:val="22"/>
          <w:szCs w:val="20"/>
        </w:rPr>
        <w:t>oprávněného</w:t>
      </w:r>
      <w:r w:rsidRPr="00F33C8F">
        <w:rPr>
          <w:sz w:val="22"/>
          <w:szCs w:val="20"/>
        </w:rPr>
        <w:t xml:space="preserve"> </w:t>
      </w:r>
      <w:r w:rsidRPr="00F33C8F">
        <w:rPr>
          <w:sz w:val="22"/>
          <w:szCs w:val="20"/>
        </w:rPr>
        <w:lastRenderedPageBreak/>
        <w:t xml:space="preserve">odpadu u poskytovatele došlo. Daňový doklad bude obratem po jeho vystavení odeslán prostřednictvím </w:t>
      </w:r>
      <w:r w:rsidR="004127DB">
        <w:rPr>
          <w:sz w:val="22"/>
          <w:szCs w:val="20"/>
        </w:rPr>
        <w:t>držitele poštovní licence</w:t>
      </w:r>
      <w:r w:rsidRPr="00F33C8F">
        <w:rPr>
          <w:sz w:val="22"/>
          <w:szCs w:val="20"/>
        </w:rPr>
        <w:t xml:space="preserve"> na adresu dodavatele uvedenou v záhlaví této smlouvy. V případě </w:t>
      </w:r>
      <w:r>
        <w:rPr>
          <w:sz w:val="22"/>
          <w:szCs w:val="20"/>
        </w:rPr>
        <w:t xml:space="preserve">vyúčtování dle čl. 4. </w:t>
      </w:r>
      <w:proofErr w:type="spellStart"/>
      <w:r>
        <w:rPr>
          <w:sz w:val="22"/>
          <w:szCs w:val="20"/>
        </w:rPr>
        <w:t>odst</w:t>
      </w:r>
      <w:proofErr w:type="spellEnd"/>
      <w:r>
        <w:rPr>
          <w:sz w:val="22"/>
          <w:szCs w:val="20"/>
        </w:rPr>
        <w:t xml:space="preserve"> 4.5. této smlouvy, či v případě vzniku oprávnění na zaplacení základní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r w:rsidRPr="00F33C8F">
        <w:rPr>
          <w:sz w:val="22"/>
          <w:szCs w:val="20"/>
        </w:rPr>
        <w:t>Tento daňový doklad bude dle dohody sml</w:t>
      </w:r>
      <w:r>
        <w:rPr>
          <w:sz w:val="22"/>
          <w:szCs w:val="20"/>
        </w:rPr>
        <w:t>uvních st</w:t>
      </w:r>
      <w:r w:rsidR="004E588A">
        <w:rPr>
          <w:sz w:val="22"/>
          <w:szCs w:val="20"/>
        </w:rPr>
        <w:t>r</w:t>
      </w:r>
      <w:r>
        <w:rPr>
          <w:sz w:val="22"/>
          <w:szCs w:val="20"/>
        </w:rPr>
        <w:t xml:space="preserve">an vystaven </w:t>
      </w:r>
      <w:r w:rsidR="009833C2">
        <w:rPr>
          <w:sz w:val="22"/>
          <w:szCs w:val="20"/>
        </w:rPr>
        <w:t xml:space="preserve">a doručen dodavateli společně s </w:t>
      </w:r>
      <w:r>
        <w:rPr>
          <w:sz w:val="22"/>
          <w:szCs w:val="20"/>
        </w:rPr>
        <w:t>vyúčtování</w:t>
      </w:r>
      <w:r w:rsidR="009833C2">
        <w:rPr>
          <w:sz w:val="22"/>
          <w:szCs w:val="20"/>
        </w:rPr>
        <w:t>m</w:t>
      </w:r>
      <w:r>
        <w:rPr>
          <w:sz w:val="22"/>
          <w:szCs w:val="20"/>
        </w:rPr>
        <w:t xml:space="preserve"> dle čl. 4. odst. 4.5. této smlouvy </w:t>
      </w:r>
      <w:r w:rsidR="009833C2">
        <w:rPr>
          <w:sz w:val="22"/>
          <w:szCs w:val="20"/>
        </w:rPr>
        <w:t xml:space="preserve">anebo ve lhůtě 15ti dnů </w:t>
      </w:r>
      <w:r w:rsidRPr="00F33C8F">
        <w:rPr>
          <w:sz w:val="22"/>
          <w:szCs w:val="20"/>
        </w:rPr>
        <w:t xml:space="preserve">ode dne </w:t>
      </w:r>
      <w:r w:rsidR="004E588A">
        <w:rPr>
          <w:sz w:val="22"/>
          <w:szCs w:val="20"/>
        </w:rPr>
        <w:t xml:space="preserve">vzniku oprávnění </w:t>
      </w:r>
      <w:r w:rsidR="00996C65">
        <w:rPr>
          <w:sz w:val="22"/>
          <w:szCs w:val="20"/>
        </w:rPr>
        <w:t xml:space="preserve">poskytovatele </w:t>
      </w:r>
      <w:r w:rsidR="00996C65" w:rsidRPr="00996C65">
        <w:rPr>
          <w:sz w:val="22"/>
          <w:szCs w:val="20"/>
        </w:rPr>
        <w:t>k účtování mimořádného doplatku dle čl. 4, odst. 4.4. věta poslední této smlouvy.</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4B6E3B4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oskytovatele vydat dodavateli kupon</w:t>
      </w:r>
      <w:r w:rsidR="00192253">
        <w:rPr>
          <w:sz w:val="22"/>
          <w:szCs w:val="20"/>
        </w:rPr>
        <w:t xml:space="preserve">y a přijmout </w:t>
      </w:r>
      <w:r w:rsidR="008774A3">
        <w:rPr>
          <w:sz w:val="22"/>
          <w:szCs w:val="20"/>
        </w:rPr>
        <w:t>oprávněný</w:t>
      </w:r>
      <w:r w:rsidR="00192253">
        <w:rPr>
          <w:sz w:val="22"/>
          <w:szCs w:val="20"/>
        </w:rPr>
        <w:t xml:space="preserve">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FF0C236" w14:textId="65A575B6" w:rsidR="00653682" w:rsidRPr="00653682" w:rsidRDefault="00653682" w:rsidP="00653682">
      <w:pPr>
        <w:pStyle w:val="Odstavecseseznamem"/>
        <w:numPr>
          <w:ilvl w:val="1"/>
          <w:numId w:val="5"/>
        </w:numPr>
        <w:tabs>
          <w:tab w:val="left" w:pos="709"/>
        </w:tabs>
        <w:spacing w:before="120" w:after="120"/>
        <w:ind w:left="567" w:hanging="567"/>
        <w:contextualSpacing w:val="0"/>
        <w:jc w:val="both"/>
        <w:rPr>
          <w:b/>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sidRPr="00653682">
        <w:rPr>
          <w:b/>
          <w:bCs/>
          <w:sz w:val="22"/>
        </w:rPr>
        <w:t>odhad</w:t>
      </w:r>
      <w:r w:rsidRPr="00653682">
        <w:rPr>
          <w:bCs/>
          <w:sz w:val="22"/>
        </w:rPr>
        <w:t xml:space="preserve">“). Odhad má pouze informační charakter a není nikterak závazný pro poskytovatele a slouží především pro stanovení odhadované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p>
    <w:p w14:paraId="345EE174" w14:textId="77777777" w:rsidR="00653682" w:rsidRDefault="00653682" w:rsidP="00D636D1">
      <w:pPr>
        <w:pStyle w:val="Nadpis3"/>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7A168E76" w:rsidR="00F21C55" w:rsidRPr="00811AEC" w:rsidRDefault="00F21C55" w:rsidP="00D163BC">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8D5D7A">
        <w:rPr>
          <w:sz w:val="22"/>
        </w:rPr>
        <w:t xml:space="preserve">XXXXXXX, X XX </w:t>
      </w:r>
      <w:proofErr w:type="spellStart"/>
      <w:r w:rsidR="008D5D7A">
        <w:rPr>
          <w:sz w:val="22"/>
        </w:rPr>
        <w:t>XX</w:t>
      </w:r>
      <w:proofErr w:type="spellEnd"/>
      <w:r w:rsidR="008D5D7A">
        <w:rPr>
          <w:sz w:val="22"/>
        </w:rPr>
        <w:t xml:space="preserve"> XXXXXXXX XX XXXXXXXXX X XXXX XX XXXX, XXX XXXXXXX XXXXX XXXXXXXXXXX XXXXXX XXXXXXXXXX XXX XXXX XXXXXXX </w:t>
      </w:r>
      <w:proofErr w:type="spellStart"/>
      <w:r w:rsidR="008D5D7A">
        <w:rPr>
          <w:sz w:val="22"/>
        </w:rPr>
        <w:t>XXXXXXX</w:t>
      </w:r>
      <w:proofErr w:type="spellEnd"/>
      <w:r w:rsidR="008D5D7A">
        <w:rPr>
          <w:sz w:val="22"/>
        </w:rPr>
        <w:t xml:space="preserve"> XXXXXX XXX XXXXXXXXXX XXXXXX, XXXXX XXXX XXXXX X XXXXX XXXXXXXX XXXXXXX XXXXX</w:t>
      </w:r>
      <w:r w:rsidRPr="00811AEC">
        <w:rPr>
          <w:sz w:val="22"/>
        </w:rPr>
        <w:t xml:space="preserve"> (v této smlouvě též jen „</w:t>
      </w:r>
      <w:r w:rsidRPr="00811AEC">
        <w:rPr>
          <w:b/>
          <w:sz w:val="22"/>
        </w:rPr>
        <w:t>doba trvání smlouvy</w:t>
      </w:r>
      <w:r w:rsidRPr="00811AEC">
        <w:rPr>
          <w:sz w:val="22"/>
        </w:rPr>
        <w:t xml:space="preserve">“). </w:t>
      </w:r>
    </w:p>
    <w:p w14:paraId="64ECF215" w14:textId="50DE82EC" w:rsidR="00F21C55" w:rsidRPr="001B1C68" w:rsidRDefault="00F21C55" w:rsidP="00D163B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CF5229">
        <w:rPr>
          <w:sz w:val="22"/>
        </w:rPr>
        <w:t xml:space="preserve">Pro potřeby vyúčtování slevy z ceny služby dle čl. 4. odst. 4.5. této smlouvy se za dobu trvání této smlouvy v případě výpovědi považuje doba ode dne </w:t>
      </w:r>
      <w:r w:rsidR="00B14A75">
        <w:rPr>
          <w:sz w:val="22"/>
        </w:rPr>
        <w:t>6.1.2020</w:t>
      </w:r>
      <w:r w:rsidR="00CF5229">
        <w:rPr>
          <w:sz w:val="22"/>
        </w:rPr>
        <w:t xml:space="preserve"> do zániku této smlouvy.  </w:t>
      </w:r>
    </w:p>
    <w:p w14:paraId="710FF4A1" w14:textId="5E917590"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zvlášť hrubým způsobem, tj. zejména v případě neoprávněného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dobu trvání této smlouvy. </w:t>
      </w:r>
    </w:p>
    <w:p w14:paraId="6EFF9526" w14:textId="77777777"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dojde k zániku jakéhokoliv povolení, souhlasu či podmínky (dále též jen „</w:t>
      </w:r>
      <w:r w:rsidRPr="00AF5672">
        <w:rPr>
          <w:b/>
          <w:sz w:val="22"/>
        </w:rPr>
        <w:t>povolení</w:t>
      </w:r>
      <w:r w:rsidRPr="00AF5672">
        <w:rPr>
          <w:sz w:val="22"/>
        </w:rPr>
        <w:t xml:space="preserve">“) nezbytného k provádění ukládky odpadů pro zařízení IČZ CZB00110 či IČZ CZB01169, která jsou popsána </w:t>
      </w:r>
      <w:r w:rsidRPr="00AF5672">
        <w:rPr>
          <w:sz w:val="22"/>
        </w:rPr>
        <w:lastRenderedPageBreak/>
        <w:t>v čl. 6., odst. 6.1. této smlouvy, neboť v důsledku takového zániku povolení může dojít ke stavu, kdy nebude možná ukládka v areálu poskytovatele</w:t>
      </w:r>
      <w:r w:rsidR="00192253">
        <w:rPr>
          <w:sz w:val="22"/>
        </w:rPr>
        <w:t>.</w:t>
      </w:r>
    </w:p>
    <w:p w14:paraId="66B84E85" w14:textId="74753BFB"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 s neoprávněným odpadem dodavatele poskytnout potřebnou součinnost k naložení neoprávněného odpadu zpět na vozidlo</w:t>
      </w:r>
      <w:r>
        <w:rPr>
          <w:bCs/>
          <w:sz w:val="22"/>
        </w:rPr>
        <w:t xml:space="preserve"> ve smyslu čl. 11. odst. 11.5. této smlouvy</w:t>
      </w:r>
      <w:r w:rsidRPr="00293504">
        <w:rPr>
          <w:bCs/>
          <w:sz w:val="22"/>
        </w:rPr>
        <w:t xml:space="preserve">,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547A7AAB" w14:textId="02A96F65"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doposud splatných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777777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 případě zániku této smlouvy však nezanikají ujednání článku 4</w:t>
      </w:r>
      <w:r>
        <w:rPr>
          <w:sz w:val="22"/>
        </w:rPr>
        <w:t>.</w:t>
      </w:r>
      <w:r w:rsidRPr="00D407B3">
        <w:rPr>
          <w:sz w:val="22"/>
        </w:rPr>
        <w:t xml:space="preserve"> této smlouvy, které mají</w:t>
      </w:r>
      <w:r>
        <w:rPr>
          <w:sz w:val="22"/>
        </w:rPr>
        <w:t xml:space="preserve"> ze své povahy</w:t>
      </w:r>
      <w:r w:rsidRPr="00D407B3">
        <w:rPr>
          <w:sz w:val="22"/>
        </w:rPr>
        <w:t xml:space="preserve"> trvat i po zániku smlouvy </w:t>
      </w:r>
      <w:r>
        <w:rPr>
          <w:sz w:val="22"/>
        </w:rPr>
        <w:t>a</w:t>
      </w:r>
      <w:r w:rsidRPr="005E6D0B">
        <w:rPr>
          <w:sz w:val="22"/>
        </w:rPr>
        <w:t xml:space="preserve"> sankční ujednání článku 10</w:t>
      </w:r>
      <w:r>
        <w:rPr>
          <w:sz w:val="22"/>
        </w:rPr>
        <w:t>.</w:t>
      </w:r>
      <w:r w:rsidRPr="005E6D0B">
        <w:rPr>
          <w:sz w:val="22"/>
        </w:rPr>
        <w:t xml:space="preserve"> této smlouvy.</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32F355AC" w:rsidR="00F21C55" w:rsidRDefault="00F21C55" w:rsidP="00D636D1">
      <w:pPr>
        <w:pStyle w:val="Nadpis3"/>
        <w:rPr>
          <w:sz w:val="22"/>
        </w:rPr>
      </w:pPr>
      <w:r w:rsidRPr="00CF210F">
        <w:rPr>
          <w:sz w:val="22"/>
        </w:rPr>
        <w:t xml:space="preserve">Místo odběru </w:t>
      </w:r>
      <w:r w:rsidR="008774A3">
        <w:rPr>
          <w:sz w:val="22"/>
        </w:rPr>
        <w:t>oprávněných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83DBCC3"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8774A3">
        <w:rPr>
          <w:i w:val="0"/>
          <w:sz w:val="22"/>
        </w:rPr>
        <w:t>oprávněných</w:t>
      </w:r>
      <w:r w:rsidRPr="00CF210F">
        <w:rPr>
          <w:i w:val="0"/>
          <w:sz w:val="22"/>
        </w:rPr>
        <w:t xml:space="preserve"> </w:t>
      </w:r>
      <w:r>
        <w:rPr>
          <w:i w:val="0"/>
          <w:sz w:val="22"/>
        </w:rPr>
        <w:t>odpad</w:t>
      </w:r>
      <w:r w:rsidRPr="00CF210F">
        <w:rPr>
          <w:i w:val="0"/>
          <w:sz w:val="22"/>
        </w:rPr>
        <w:t>ů je areál poskytovatele Pískovna Černovice, spol. s r.o.</w:t>
      </w:r>
      <w:r>
        <w:rPr>
          <w:i w:val="0"/>
          <w:sz w:val="22"/>
        </w:rPr>
        <w:t>, vymezený dobývacím prostorem Pískovna Černovice</w:t>
      </w:r>
      <w:r w:rsidRPr="00822A39">
        <w:rPr>
          <w:i w:val="0"/>
          <w:sz w:val="22"/>
        </w:rPr>
        <w:t xml:space="preserve"> IV., IČZ (identifikační číslo zařízení) CZB00110 a dobývacím prostorem </w:t>
      </w:r>
      <w:r>
        <w:rPr>
          <w:i w:val="0"/>
          <w:sz w:val="22"/>
        </w:rPr>
        <w:t>Pískovna Černovice</w:t>
      </w:r>
      <w:r w:rsidRPr="00822A39">
        <w:rPr>
          <w:i w:val="0"/>
          <w:sz w:val="22"/>
        </w:rPr>
        <w:t xml:space="preserve"> V., IČZ CZB01169. Dobývací prostory IV. </w:t>
      </w:r>
      <w:r>
        <w:rPr>
          <w:i w:val="0"/>
          <w:sz w:val="22"/>
        </w:rPr>
        <w:t>a</w:t>
      </w:r>
      <w:r w:rsidRPr="00822A39">
        <w:rPr>
          <w:i w:val="0"/>
          <w:sz w:val="22"/>
        </w:rPr>
        <w:t xml:space="preserve"> V. jsou umístěny </w:t>
      </w:r>
      <w:r>
        <w:rPr>
          <w:i w:val="0"/>
          <w:sz w:val="22"/>
        </w:rPr>
        <w:t xml:space="preserve">v Brně – Černovicích, mezi ul. Vinohradská a Průmyslová </w:t>
      </w:r>
      <w:r w:rsidRPr="00CF210F">
        <w:rPr>
          <w:i w:val="0"/>
          <w:sz w:val="22"/>
        </w:rPr>
        <w:t>(dále jen „</w:t>
      </w:r>
      <w:r w:rsidRPr="00CF210F">
        <w:rPr>
          <w:b/>
          <w:i w:val="0"/>
          <w:sz w:val="22"/>
        </w:rPr>
        <w:t>areál poskytovatele</w:t>
      </w:r>
      <w:r w:rsidRPr="00CF210F">
        <w:rPr>
          <w:i w:val="0"/>
          <w:sz w:val="22"/>
        </w:rPr>
        <w:t>“)</w:t>
      </w:r>
      <w:r>
        <w:rPr>
          <w:i w:val="0"/>
          <w:sz w:val="22"/>
        </w:rPr>
        <w:t xml:space="preserve">. Dodavatel bere na vědomí, že vstup do areálu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w:t>
      </w:r>
      <w:r w:rsidR="008774A3">
        <w:rPr>
          <w:i w:val="0"/>
          <w:sz w:val="22"/>
        </w:rPr>
        <w:t>oprávněný</w:t>
      </w:r>
      <w:r>
        <w:rPr>
          <w:i w:val="0"/>
          <w:sz w:val="22"/>
        </w:rPr>
        <w:t xml:space="preserve"> odpad nelze dopravit na místo jeho uložení z jiných důvodů, je poskytovatel oprávněn nepřijímat </w:t>
      </w:r>
      <w:r w:rsidR="008774A3">
        <w:rPr>
          <w:i w:val="0"/>
          <w:sz w:val="22"/>
        </w:rPr>
        <w:t>oprávněný</w:t>
      </w:r>
      <w:r>
        <w:rPr>
          <w:i w:val="0"/>
          <w:sz w:val="22"/>
        </w:rPr>
        <w:t xml:space="preserve"> odpad a odložit poskytování služby dle této smlouvy do doby, dokud nebude přístup do areálu poskytovatele resp. k místu uložení </w:t>
      </w:r>
      <w:r w:rsidR="008774A3">
        <w:rPr>
          <w:i w:val="0"/>
          <w:sz w:val="22"/>
        </w:rPr>
        <w:t>oprávněného</w:t>
      </w:r>
      <w:r>
        <w:rPr>
          <w:i w:val="0"/>
          <w:sz w:val="22"/>
        </w:rPr>
        <w:t xml:space="preserve"> odpadu obnoven, a současně dodavatel není v takovémto případě oprávněn navážet do areálu poskytovatele </w:t>
      </w:r>
      <w:r w:rsidR="008774A3">
        <w:rPr>
          <w:i w:val="0"/>
          <w:sz w:val="22"/>
        </w:rPr>
        <w:t>oprávněný</w:t>
      </w:r>
      <w:r>
        <w:rPr>
          <w:i w:val="0"/>
          <w:sz w:val="22"/>
        </w:rPr>
        <w:t xml:space="preserve">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w:t>
      </w:r>
      <w:r w:rsidR="008774A3">
        <w:rPr>
          <w:i w:val="0"/>
          <w:sz w:val="22"/>
        </w:rPr>
        <w:t>oprávněného</w:t>
      </w:r>
      <w:r>
        <w:rPr>
          <w:i w:val="0"/>
          <w:sz w:val="22"/>
        </w:rPr>
        <w:t xml:space="preserve"> odpadu v areálu </w:t>
      </w:r>
      <w:r w:rsidRPr="007F7A03">
        <w:rPr>
          <w:i w:val="0"/>
          <w:sz w:val="22"/>
        </w:rPr>
        <w:t>poskytovatele je oprávněn pouze pověřený zaměstnanec poskytovatele bez souhlasu dodavatele. Pokud bude možný přístup do areálu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areálu poskytovatele stanovuje poskytovatel a je pro dodavatele závazný.</w:t>
      </w:r>
      <w:r>
        <w:rPr>
          <w:i w:val="0"/>
          <w:sz w:val="22"/>
        </w:rPr>
        <w:t xml:space="preserve"> V případě, že poskytovatel získá oprávnění k ukládce </w:t>
      </w:r>
      <w:r w:rsidR="008774A3">
        <w:rPr>
          <w:i w:val="0"/>
          <w:sz w:val="22"/>
        </w:rPr>
        <w:t>oprávněných</w:t>
      </w:r>
      <w:r>
        <w:rPr>
          <w:i w:val="0"/>
          <w:sz w:val="22"/>
        </w:rPr>
        <w:t xml:space="preserve"> odpadů i v jiných místech v rámci dobývacích prostor Pískovny Černovice I až V, tak se stávají tyto místa součástí areálu poskytovatele, přičemž je dodavatel povinen se řídit v rámci areálu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3C1ABACD" w:rsidR="00F21C55" w:rsidRPr="00293504" w:rsidRDefault="0060171D"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Poskytovatel poskytuje služby dle této smlouvy pouze v provozní době areálu poskytovatele, která je uvedena na webových stránkách poskytovatele na internetu – </w:t>
      </w:r>
      <w:hyperlink r:id="rId6" w:history="1">
        <w:r w:rsidRPr="00293504">
          <w:rPr>
            <w:rStyle w:val="Hypertextovodkaz"/>
            <w:sz w:val="22"/>
          </w:rPr>
          <w:t>www.piskovna-cernovice.cz</w:t>
        </w:r>
      </w:hyperlink>
      <w:r w:rsidRPr="00293504">
        <w:rPr>
          <w:i w:val="0"/>
          <w:sz w:val="22"/>
        </w:rPr>
        <w:t xml:space="preserve"> (dále též jen jako „</w:t>
      </w:r>
      <w:r w:rsidRPr="00293504">
        <w:rPr>
          <w:b/>
          <w:i w:val="0"/>
          <w:sz w:val="22"/>
        </w:rPr>
        <w:t>provozní doba</w:t>
      </w:r>
      <w:r w:rsidRPr="00293504">
        <w:rPr>
          <w:i w:val="0"/>
          <w:sz w:val="22"/>
        </w:rPr>
        <w:t>“). Poskytovatel je oprávněn provozní dobu jednostranně měnit, a to i bez předchozího upozornění dodavatele. Dodavatel je povinen provádět pra</w:t>
      </w:r>
      <w:r w:rsidR="00653682" w:rsidRPr="00293504">
        <w:rPr>
          <w:i w:val="0"/>
          <w:sz w:val="22"/>
        </w:rPr>
        <w:t>videlnou kontrolu provozní doby. P</w:t>
      </w:r>
      <w:r w:rsidRPr="00293504">
        <w:rPr>
          <w:i w:val="0"/>
          <w:sz w:val="22"/>
        </w:rPr>
        <w:t xml:space="preserve">oskytovatel není povinen k náhradě jakýchkoliv nákladů dodavatele souvisejících s tím, že dodavatel požadoval poskytnutí služby dle této smlouvy mimo provozní dobu. </w:t>
      </w:r>
      <w:r w:rsidR="00F21C55" w:rsidRPr="00293504">
        <w:rPr>
          <w:i w:val="0"/>
          <w:sz w:val="22"/>
        </w:rPr>
        <w:t xml:space="preserve">Dodavatel bere na vědomí, že provozní doba je pouze orientační, vždy je přihlíženo </w:t>
      </w:r>
      <w:r w:rsidR="00F21C55" w:rsidRPr="00293504">
        <w:rPr>
          <w:i w:val="0"/>
          <w:sz w:val="22"/>
        </w:rPr>
        <w:lastRenderedPageBreak/>
        <w:t>k dobrým světelným podmínkám, sjízdnos</w:t>
      </w:r>
      <w:r w:rsidRPr="00293504">
        <w:rPr>
          <w:i w:val="0"/>
          <w:sz w:val="22"/>
        </w:rPr>
        <w:t>ti příjezdových cest do areálu poskytovatele a sjízdnosti samotného areálu poskytovatele</w:t>
      </w:r>
      <w:r w:rsidR="00F21C55" w:rsidRPr="00293504">
        <w:rPr>
          <w:i w:val="0"/>
          <w:sz w:val="22"/>
        </w:rPr>
        <w:t>. Poskytovatel si vyhrazuje právo pro zajištění bezpečnosti práce provozu při nesjízdno</w:t>
      </w:r>
      <w:r w:rsidRPr="00293504">
        <w:rPr>
          <w:i w:val="0"/>
          <w:sz w:val="22"/>
        </w:rPr>
        <w:t>sti cest a povrchu areálu poskytovatele</w:t>
      </w:r>
      <w:r w:rsidR="00F21C55" w:rsidRPr="00293504">
        <w:rPr>
          <w:i w:val="0"/>
          <w:sz w:val="22"/>
        </w:rPr>
        <w:t xml:space="preserve"> uzavřít </w:t>
      </w:r>
      <w:r w:rsidRPr="00293504">
        <w:rPr>
          <w:i w:val="0"/>
          <w:sz w:val="22"/>
        </w:rPr>
        <w:t>areál poskytovatele</w:t>
      </w:r>
      <w:r w:rsidR="00F21C55" w:rsidRPr="00293504">
        <w:rPr>
          <w:i w:val="0"/>
          <w:sz w:val="22"/>
        </w:rPr>
        <w:t xml:space="preserve"> na dobu nezbytně nutnou</w:t>
      </w:r>
      <w:r w:rsidRPr="00293504">
        <w:rPr>
          <w:i w:val="0"/>
          <w:sz w:val="22"/>
        </w:rPr>
        <w:t xml:space="preserve"> i v rámci provozní doby. Uzavřením areálu poskytovatele</w:t>
      </w:r>
      <w:r w:rsidR="00F21C55" w:rsidRPr="00293504">
        <w:rPr>
          <w:i w:val="0"/>
          <w:sz w:val="22"/>
        </w:rPr>
        <w:t xml:space="preserve"> nevzniká dodavateli případný nárok na uplatnění náhrad související</w:t>
      </w:r>
      <w:r w:rsidRPr="00293504">
        <w:rPr>
          <w:i w:val="0"/>
          <w:sz w:val="22"/>
        </w:rPr>
        <w:t>ch s dočasným uzavřením areálu poskytovatele</w:t>
      </w:r>
      <w:r w:rsidR="00F21C55" w:rsidRPr="00293504">
        <w:rPr>
          <w:i w:val="0"/>
          <w:sz w:val="22"/>
        </w:rPr>
        <w:t>. Pro tento případ platí ustanovení čl. 8. odst. 8.2. této smlouvy týkající se okolností spočívajících ve vyšší moci.</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77777777"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Ing. Kocián, </w:t>
      </w:r>
      <w:r>
        <w:rPr>
          <w:b/>
          <w:i w:val="0"/>
          <w:sz w:val="22"/>
        </w:rPr>
        <w:t xml:space="preserve">tel: </w:t>
      </w:r>
      <w:r w:rsidRPr="00CF210F">
        <w:rPr>
          <w:b/>
          <w:i w:val="0"/>
          <w:sz w:val="22"/>
        </w:rPr>
        <w:t>777 801</w:t>
      </w:r>
      <w:r>
        <w:rPr>
          <w:b/>
          <w:i w:val="0"/>
          <w:sz w:val="22"/>
        </w:rPr>
        <w:t> </w:t>
      </w:r>
      <w:r w:rsidRPr="00CF210F">
        <w:rPr>
          <w:b/>
          <w:i w:val="0"/>
          <w:sz w:val="22"/>
        </w:rPr>
        <w:t>810</w:t>
      </w:r>
      <w:r>
        <w:rPr>
          <w:b/>
          <w:i w:val="0"/>
          <w:sz w:val="22"/>
        </w:rPr>
        <w:t> </w:t>
      </w:r>
    </w:p>
    <w:p w14:paraId="66C5823B" w14:textId="50E05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8774A3">
        <w:rPr>
          <w:i w:val="0"/>
          <w:sz w:val="22"/>
        </w:rPr>
        <w:t>oprávněného</w:t>
      </w:r>
      <w:r>
        <w:rPr>
          <w:i w:val="0"/>
          <w:sz w:val="22"/>
        </w:rPr>
        <w:t xml:space="preserve"> </w:t>
      </w:r>
      <w:r w:rsidR="00537AEA">
        <w:rPr>
          <w:i w:val="0"/>
          <w:sz w:val="22"/>
        </w:rPr>
        <w:t>odpadu</w:t>
      </w:r>
      <w:r>
        <w:rPr>
          <w:i w:val="0"/>
          <w:sz w:val="22"/>
        </w:rPr>
        <w:t xml:space="preserve"> v areálu poskytovatel je omezen</w:t>
      </w:r>
      <w:r w:rsidRPr="007F7A03">
        <w:rPr>
          <w:i w:val="0"/>
          <w:sz w:val="22"/>
        </w:rPr>
        <w:t>.</w:t>
      </w:r>
      <w:r>
        <w:rPr>
          <w:i w:val="0"/>
          <w:sz w:val="22"/>
        </w:rPr>
        <w:t xml:space="preserve"> Poskytovatel je dle svých technický možností schopen přijmout denně pouze takové množství </w:t>
      </w:r>
      <w:r w:rsidR="008774A3">
        <w:rPr>
          <w:i w:val="0"/>
          <w:sz w:val="22"/>
        </w:rPr>
        <w:t>oprávněného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8774A3">
        <w:rPr>
          <w:i w:val="0"/>
          <w:sz w:val="22"/>
        </w:rPr>
        <w:t>oprávněného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8774A3">
        <w:rPr>
          <w:i w:val="0"/>
          <w:sz w:val="22"/>
        </w:rPr>
        <w:t>oprávněného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8774A3">
        <w:rPr>
          <w:i w:val="0"/>
          <w:sz w:val="22"/>
        </w:rPr>
        <w:t>oprávněného</w:t>
      </w:r>
      <w:r w:rsidR="00537AEA">
        <w:rPr>
          <w:i w:val="0"/>
          <w:sz w:val="22"/>
        </w:rPr>
        <w:t xml:space="preserve"> odpadu</w:t>
      </w:r>
      <w:r>
        <w:rPr>
          <w:i w:val="0"/>
          <w:sz w:val="22"/>
        </w:rPr>
        <w:t xml:space="preserve"> v areálu poskytovatele či by aktuální dodávka tohoto </w:t>
      </w:r>
      <w:r w:rsidR="008774A3">
        <w:rPr>
          <w:i w:val="0"/>
          <w:sz w:val="22"/>
        </w:rPr>
        <w:t>oprávněného</w:t>
      </w:r>
      <w:r>
        <w:rPr>
          <w:i w:val="0"/>
          <w:sz w:val="22"/>
        </w:rPr>
        <w:t xml:space="preserve"> </w:t>
      </w:r>
      <w:r w:rsidR="00537AEA">
        <w:rPr>
          <w:i w:val="0"/>
          <w:sz w:val="22"/>
        </w:rPr>
        <w:t xml:space="preserve">odpadu </w:t>
      </w:r>
      <w:r>
        <w:rPr>
          <w:i w:val="0"/>
          <w:sz w:val="22"/>
        </w:rPr>
        <w:t xml:space="preserve">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w:t>
      </w:r>
      <w:r w:rsidR="008774A3">
        <w:rPr>
          <w:i w:val="0"/>
          <w:sz w:val="22"/>
        </w:rPr>
        <w:t>oprávněného</w:t>
      </w:r>
      <w:r>
        <w:rPr>
          <w:i w:val="0"/>
          <w:sz w:val="22"/>
        </w:rPr>
        <w:t xml:space="preserve"> odpadu dodavatele.</w:t>
      </w:r>
    </w:p>
    <w:p w14:paraId="4221EEDF" w14:textId="6C9CB8F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w:t>
      </w:r>
      <w:r w:rsidR="008774A3">
        <w:rPr>
          <w:i w:val="0"/>
          <w:sz w:val="22"/>
        </w:rPr>
        <w:t>oprávněného</w:t>
      </w:r>
      <w:r>
        <w:rPr>
          <w:i w:val="0"/>
          <w:sz w:val="22"/>
        </w:rPr>
        <w:t xml:space="preserve">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AD5A7E5" w14:textId="5F08642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w:t>
      </w:r>
      <w:r w:rsidRPr="007E4D38">
        <w:rPr>
          <w:i w:val="0"/>
          <w:sz w:val="22"/>
        </w:rPr>
        <w:t xml:space="preserve">povolená 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Pr="007E4D38">
        <w:rPr>
          <w:b/>
          <w:i w:val="0"/>
          <w:sz w:val="22"/>
        </w:rPr>
        <w:t>42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nejvýše </w:t>
      </w:r>
      <w:r w:rsidRPr="007E4D38">
        <w:rPr>
          <w:b/>
          <w:i w:val="0"/>
          <w:sz w:val="22"/>
        </w:rPr>
        <w:t>47 tun</w:t>
      </w:r>
      <w:r w:rsidRPr="007E4D38">
        <w:rPr>
          <w:i w:val="0"/>
          <w:sz w:val="22"/>
        </w:rPr>
        <w:t>. 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7777777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w:t>
      </w:r>
      <w:r>
        <w:rPr>
          <w:i w:val="0"/>
          <w:sz w:val="22"/>
        </w:rPr>
        <w:t xml:space="preserve"> </w:t>
      </w:r>
    </w:p>
    <w:p w14:paraId="71A68DB3" w14:textId="712A61FC"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řidič vozidla vezoucího odpad, který se prokáže kuponem dodavatele, je povinen nechat zvážit vozidlo a odbavit odpad, vyčkat volného průjezdu, podřídit se pokynům pracovníkům poskytovatele v terénu,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1D96EE8F" w14:textId="01FDF643"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C34AF66" w14:textId="6D91DACD" w:rsidR="00163852"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lastRenderedPageBreak/>
        <w:t>Dodavatel bere na vědomí, že polední přestávka</w:t>
      </w:r>
      <w:r w:rsidR="00653682">
        <w:rPr>
          <w:i w:val="0"/>
          <w:sz w:val="22"/>
        </w:rPr>
        <w:t xml:space="preserve"> pracovníků areálů poskytovatele</w:t>
      </w:r>
      <w:r>
        <w:rPr>
          <w:i w:val="0"/>
          <w:sz w:val="22"/>
        </w:rPr>
        <w:t xml:space="preserv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4790C95E" w14:textId="77777777" w:rsidR="00F21C55" w:rsidRDefault="00F21C55" w:rsidP="00F21C55">
      <w:pPr>
        <w:pStyle w:val="Zkladntext"/>
        <w:spacing w:before="120" w:after="120"/>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526F229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areálu poskytovatele </w:t>
      </w:r>
      <w:r w:rsidR="00F67E5A">
        <w:rPr>
          <w:rFonts w:ascii="Times New Roman" w:hAnsi="Times New Roman"/>
          <w:sz w:val="22"/>
          <w:szCs w:val="27"/>
        </w:rPr>
        <w:t xml:space="preserve">k poskytnutí služby </w:t>
      </w:r>
      <w:r>
        <w:rPr>
          <w:rFonts w:ascii="Times New Roman" w:hAnsi="Times New Roman"/>
          <w:sz w:val="22"/>
          <w:szCs w:val="27"/>
        </w:rPr>
        <w:t xml:space="preserve">pouze </w:t>
      </w:r>
      <w:r w:rsidR="008774A3">
        <w:rPr>
          <w:rFonts w:ascii="Times New Roman" w:hAnsi="Times New Roman"/>
          <w:sz w:val="22"/>
          <w:szCs w:val="27"/>
        </w:rPr>
        <w:t>oprávněný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8774A3">
        <w:rPr>
          <w:rFonts w:ascii="Times New Roman" w:hAnsi="Times New Roman"/>
          <w:sz w:val="22"/>
        </w:rPr>
        <w:t>oprávněný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 xml:space="preserve">bezpodmínečně splňoval kvalitativní parametry a limitní hodnoty pro ukládání odpadů na povrch terénu v souladu s přílohou č. 10 vyhlášky č. 294/2005 Sb., ve které jsou dány požadavky na ukládání odpadů na povrch terénu.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využívání odpadů v podzemních prostorách a na povrchu terénu. V opačném případě odpovídá poskytovateli za škodu tímto vzniklou.</w:t>
      </w:r>
    </w:p>
    <w:p w14:paraId="6B80F365" w14:textId="13CA64F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5446A6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 xml:space="preserve">k poskytnutí služby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4C30F7D3"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8774A3">
        <w:rPr>
          <w:rFonts w:ascii="Times New Roman" w:hAnsi="Times New Roman"/>
          <w:sz w:val="22"/>
        </w:rPr>
        <w:t>oprávněného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0D394F8"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8774A3">
        <w:rPr>
          <w:rFonts w:ascii="Times New Roman" w:hAnsi="Times New Roman"/>
          <w:sz w:val="22"/>
        </w:rPr>
        <w:t>oprávněné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 xml:space="preserve">v souladu s touto smlouvou a právními předpisy a obecně uznávanými poznatky vědy a techniky. </w:t>
      </w:r>
    </w:p>
    <w:p w14:paraId="3AA4D357"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1C9C583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 (zejména původce odpadu, pokud je osobou odlišnou od dodavatele),</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(zejména za původce odpadu, pokud je osobou odlišnou od dodavatele),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 xml:space="preserve">jejich chování v areálu poskytovatele. Dodavatel nese plnou odpovědnost za údaje nahlášené přepravcem při předávání (přejímce) </w:t>
      </w:r>
      <w:r w:rsidR="008774A3">
        <w:rPr>
          <w:rFonts w:ascii="Times New Roman" w:hAnsi="Times New Roman"/>
          <w:sz w:val="22"/>
          <w:szCs w:val="24"/>
        </w:rPr>
        <w:t>oprávněného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u</w:t>
      </w:r>
      <w:r>
        <w:rPr>
          <w:rFonts w:ascii="Times New Roman" w:hAnsi="Times New Roman"/>
          <w:sz w:val="22"/>
          <w:szCs w:val="24"/>
        </w:rPr>
        <w:t xml:space="preserve"> i v případě, že není původcem odpadu</w:t>
      </w:r>
      <w:r w:rsidRPr="004320C0">
        <w:rPr>
          <w:rFonts w:ascii="Times New Roman" w:hAnsi="Times New Roman"/>
          <w:sz w:val="22"/>
          <w:szCs w:val="24"/>
        </w:rPr>
        <w:t>. Tyto nahlášené údaje budou uvedeny na vážním lístku a budou zaevidovány do oficiální průběžné evidence odpadů poskytovatele.</w:t>
      </w:r>
      <w:r>
        <w:rPr>
          <w:rFonts w:ascii="Times New Roman" w:hAnsi="Times New Roman"/>
          <w:sz w:val="22"/>
          <w:szCs w:val="24"/>
        </w:rPr>
        <w:t xml:space="preserve"> Poskytovatel není povinen zjišťovat a prověřovat, zda osoba, </w:t>
      </w:r>
      <w:r>
        <w:rPr>
          <w:rFonts w:ascii="Times New Roman" w:hAnsi="Times New Roman"/>
          <w:sz w:val="22"/>
          <w:szCs w:val="24"/>
        </w:rPr>
        <w:lastRenderedPageBreak/>
        <w:t>která se prokáže kuponem je skutečně osobou pověřenou dodavatelem k plnění této smlouvy (zaměstnancem dodavatele, smluvním partnerem, původce odpadu, apod.).</w:t>
      </w:r>
    </w:p>
    <w:p w14:paraId="596CE92F"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bezpečnostní a hygienické předpisy a dbát pokynů odpovědného pracovníka poskytovatele. </w:t>
      </w:r>
    </w:p>
    <w:p w14:paraId="423A8C03"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areálu poskytovatele interní dopravní řád, dbát pokynů pracovníků poskytovatele. Dodavatel (případně jeho smluvní partneři</w:t>
      </w:r>
      <w:r>
        <w:rPr>
          <w:rFonts w:ascii="Times New Roman" w:hAnsi="Times New Roman"/>
          <w:sz w:val="22"/>
          <w:szCs w:val="24"/>
        </w:rPr>
        <w:t>, zaměstnanci, původce odpadu</w:t>
      </w:r>
      <w:r w:rsidRPr="004320C0">
        <w:rPr>
          <w:rFonts w:ascii="Times New Roman" w:hAnsi="Times New Roman"/>
          <w:sz w:val="22"/>
          <w:szCs w:val="24"/>
        </w:rPr>
        <w:t>)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5B1A240F" w14:textId="7D603FE7"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areálu poskytovatele a pro dodávky </w:t>
      </w:r>
      <w:r w:rsidR="008774A3">
        <w:rPr>
          <w:rFonts w:ascii="Times New Roman" w:hAnsi="Times New Roman"/>
          <w:iCs/>
          <w:sz w:val="22"/>
        </w:rPr>
        <w:t>oprávněného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1F922A09"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tj. při předložení každého jednotlivého kuponu, který mu byl vydán na základě této smlouvy, sdělit písemné informace</w:t>
      </w:r>
      <w:r w:rsidRPr="00A913DF">
        <w:rPr>
          <w:rFonts w:ascii="Times New Roman" w:hAnsi="Times New Roman"/>
          <w:sz w:val="22"/>
        </w:rPr>
        <w:t xml:space="preserve"> podle přílohy č. 2 bodu 2 písm. a) vyhlášky č. 383/2001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 xml:space="preserve">identifikační číslo zařízení, pokud je dodavatel oprávněnou osobou dle </w:t>
      </w:r>
      <w:proofErr w:type="spellStart"/>
      <w:r w:rsidRPr="0042795C">
        <w:rPr>
          <w:rFonts w:ascii="Times New Roman" w:hAnsi="Times New Roman"/>
          <w:sz w:val="22"/>
        </w:rPr>
        <w:t>ust</w:t>
      </w:r>
      <w:proofErr w:type="spellEnd"/>
      <w:r w:rsidRPr="0042795C">
        <w:rPr>
          <w:rFonts w:ascii="Times New Roman" w:hAnsi="Times New Roman"/>
          <w:sz w:val="22"/>
        </w:rPr>
        <w: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3BE006F6"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8774A3">
        <w:rPr>
          <w:rFonts w:ascii="Times New Roman" w:hAnsi="Times New Roman"/>
          <w:sz w:val="22"/>
        </w:rPr>
        <w:t>oprávněného</w:t>
      </w:r>
      <w:r>
        <w:rPr>
          <w:rFonts w:ascii="Times New Roman" w:hAnsi="Times New Roman"/>
          <w:sz w:val="22"/>
        </w:rPr>
        <w:t xml:space="preserve"> odpadu do areálu poskytovatele.</w:t>
      </w:r>
    </w:p>
    <w:p w14:paraId="1F8A5C39" w14:textId="1006C743"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rmulář, který tvoří přílohu č. 3</w:t>
      </w:r>
      <w:r w:rsidRPr="009F34AB">
        <w:rPr>
          <w:rFonts w:ascii="Times New Roman" w:hAnsi="Times New Roman"/>
          <w:sz w:val="22"/>
        </w:rPr>
        <w:t xml:space="preserve">. této smlouvy, a tento předat poskytovateli při každém jednotlivém návozu </w:t>
      </w:r>
      <w:r w:rsidR="008774A3">
        <w:rPr>
          <w:rFonts w:ascii="Times New Roman" w:hAnsi="Times New Roman"/>
          <w:sz w:val="22"/>
        </w:rPr>
        <w:t>oprávněného</w:t>
      </w:r>
      <w:r w:rsidRPr="009F34AB">
        <w:rPr>
          <w:rFonts w:ascii="Times New Roman" w:hAnsi="Times New Roman"/>
          <w:sz w:val="22"/>
        </w:rPr>
        <w:t xml:space="preserve"> odpadu nebo při prvním z řady stejných návozů </w:t>
      </w:r>
      <w:r w:rsidR="008774A3">
        <w:rPr>
          <w:rFonts w:ascii="Times New Roman" w:hAnsi="Times New Roman"/>
          <w:sz w:val="22"/>
        </w:rPr>
        <w:t>oprávněného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8774A3">
        <w:rPr>
          <w:rFonts w:ascii="Times New Roman" w:hAnsi="Times New Roman"/>
          <w:sz w:val="22"/>
        </w:rPr>
        <w:t>oprávněného</w:t>
      </w:r>
      <w:r w:rsidRPr="009F34AB">
        <w:rPr>
          <w:rFonts w:ascii="Times New Roman" w:hAnsi="Times New Roman"/>
          <w:sz w:val="22"/>
        </w:rPr>
        <w:t xml:space="preserve"> odpadu, v případě </w:t>
      </w:r>
      <w:r w:rsidRPr="009F34AB">
        <w:rPr>
          <w:rFonts w:ascii="Times New Roman" w:hAnsi="Times New Roman"/>
          <w:sz w:val="22"/>
        </w:rPr>
        <w:lastRenderedPageBreak/>
        <w:t xml:space="preserve">stejných návozů ve smyslu výše uvedeném, je dodavatel u prvního návozu spolu s výše uvedeným formulářem nebo u v řadě druhého návozu stejného druhu </w:t>
      </w:r>
      <w:r w:rsidR="008774A3">
        <w:rPr>
          <w:rFonts w:ascii="Times New Roman" w:hAnsi="Times New Roman"/>
          <w:sz w:val="22"/>
        </w:rPr>
        <w:t>oprávněného</w:t>
      </w:r>
      <w:r w:rsidRPr="009F34AB">
        <w:rPr>
          <w:rFonts w:ascii="Times New Roman" w:hAnsi="Times New Roman"/>
          <w:sz w:val="22"/>
        </w:rPr>
        <w:t xml:space="preserve"> odpadu, povinen předložit také čestné prohlášení o tom, že údaje uvedené v předaném formuláři k tomu kterému </w:t>
      </w:r>
      <w:r w:rsidR="008774A3">
        <w:rPr>
          <w:rFonts w:ascii="Times New Roman" w:hAnsi="Times New Roman"/>
          <w:sz w:val="22"/>
        </w:rPr>
        <w:t>oprávněnému</w:t>
      </w:r>
      <w:r w:rsidRPr="009F34AB">
        <w:rPr>
          <w:rFonts w:ascii="Times New Roman" w:hAnsi="Times New Roman"/>
          <w:sz w:val="22"/>
        </w:rPr>
        <w:t xml:space="preserve"> dopadu se vztahují i na každý další navážený stejný </w:t>
      </w:r>
      <w:r w:rsidR="008774A3">
        <w:rPr>
          <w:rFonts w:ascii="Times New Roman" w:hAnsi="Times New Roman"/>
          <w:sz w:val="22"/>
        </w:rPr>
        <w:t>oprávněný</w:t>
      </w:r>
      <w:r w:rsidRPr="009F34AB">
        <w:rPr>
          <w:rFonts w:ascii="Times New Roman" w:hAnsi="Times New Roman"/>
          <w:sz w:val="22"/>
        </w:rPr>
        <w:t xml:space="preserve"> odpad a v případě, že dojde ke změně kteréhokoliv z výše uvedených údajů, tedy se již nebude jednat o stejný </w:t>
      </w:r>
      <w:r w:rsidR="008774A3">
        <w:rPr>
          <w:rFonts w:ascii="Times New Roman" w:hAnsi="Times New Roman"/>
          <w:sz w:val="22"/>
        </w:rPr>
        <w:t>oprávněný</w:t>
      </w:r>
      <w:r w:rsidRPr="009F34AB">
        <w:rPr>
          <w:rFonts w:ascii="Times New Roman" w:hAnsi="Times New Roman"/>
          <w:sz w:val="22"/>
        </w:rPr>
        <w:t xml:space="preserve"> odpad, je dodavatel povinen znovu k tomuto odlišnému </w:t>
      </w:r>
      <w:r w:rsidR="008774A3">
        <w:rPr>
          <w:rFonts w:ascii="Times New Roman" w:hAnsi="Times New Roman"/>
          <w:sz w:val="22"/>
        </w:rPr>
        <w:t>oprávněnému</w:t>
      </w:r>
      <w:r w:rsidRPr="009F34AB">
        <w:rPr>
          <w:rFonts w:ascii="Times New Roman" w:hAnsi="Times New Roman"/>
          <w:sz w:val="22"/>
        </w:rPr>
        <w:t xml:space="preserve"> odpadu vyplnit formulář a znovu jej předat poskytovateli. </w:t>
      </w:r>
    </w:p>
    <w:p w14:paraId="3D05EA74" w14:textId="2D8FC856" w:rsidR="000B5D55" w:rsidRPr="00CA3F7E"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27E38DE4"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8774A3">
        <w:rPr>
          <w:bCs/>
          <w:sz w:val="22"/>
        </w:rPr>
        <w:t>oprávněného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areálu poskytovatele</w:t>
      </w:r>
      <w:r w:rsidR="00192253" w:rsidRPr="00A501E5">
        <w:rPr>
          <w:bCs/>
          <w:sz w:val="22"/>
        </w:rPr>
        <w:t xml:space="preserve">, v případě odběru materiálů poskytovatele </w:t>
      </w:r>
      <w:r w:rsidR="003F685C" w:rsidRPr="00A501E5">
        <w:rPr>
          <w:bCs/>
          <w:sz w:val="22"/>
        </w:rPr>
        <w:t>dodavatele pak na vážním zařízení poskytovatele osazeném na nakladači</w:t>
      </w:r>
      <w:r w:rsidR="00192253" w:rsidRPr="00A501E5">
        <w:rPr>
          <w:bCs/>
          <w:sz w:val="22"/>
        </w:rPr>
        <w:t>.</w:t>
      </w:r>
      <w:r w:rsidR="00192253">
        <w:rPr>
          <w:bCs/>
          <w:sz w:val="22"/>
        </w:rPr>
        <w:t xml:space="preserve"> </w:t>
      </w:r>
    </w:p>
    <w:p w14:paraId="008DE7C1" w14:textId="5F6E612D"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8774A3">
        <w:rPr>
          <w:bCs/>
          <w:sz w:val="22"/>
        </w:rPr>
        <w:t>oprávněného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areálu </w:t>
      </w:r>
      <w:r>
        <w:rPr>
          <w:bCs/>
          <w:sz w:val="22"/>
        </w:rPr>
        <w:t>poskytovatele</w:t>
      </w:r>
      <w:r w:rsidRPr="004320C0">
        <w:rPr>
          <w:bCs/>
          <w:sz w:val="22"/>
        </w:rPr>
        <w:t>.</w:t>
      </w:r>
      <w:r>
        <w:rPr>
          <w:bCs/>
          <w:sz w:val="22"/>
        </w:rPr>
        <w:t xml:space="preserv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77777777" w:rsidR="00F21C55" w:rsidRPr="00CA2D79"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promlčecí dobu v rozsahu 10 let, a to na uplatnění práva poskytovatele na </w:t>
      </w:r>
      <w:r>
        <w:rPr>
          <w:sz w:val="22"/>
          <w:szCs w:val="22"/>
        </w:rPr>
        <w:t xml:space="preserve">zaplacení </w:t>
      </w:r>
      <w:r w:rsidRPr="004320C0">
        <w:rPr>
          <w:sz w:val="22"/>
          <w:szCs w:val="22"/>
        </w:rPr>
        <w:t>ceny za poskytnuté služby dodavatelem. V ostatních případech platí promlčecí doba stanovená zákonem.</w:t>
      </w:r>
    </w:p>
    <w:p w14:paraId="36FC8EDB" w14:textId="77777777" w:rsidR="00F21C55" w:rsidRPr="002A2F6F" w:rsidRDefault="00F21C55"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32293841" w14:textId="77777777" w:rsidR="00F21C55" w:rsidRDefault="00F21C55" w:rsidP="00D163BC">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74187A78"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Pr="00141FA5">
        <w:rPr>
          <w:bCs/>
          <w:color w:val="000000"/>
          <w:sz w:val="22"/>
        </w:rPr>
        <w:t xml:space="preserve">kupon,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vateli předložen kupon k poskytnutí</w:t>
      </w:r>
      <w:r w:rsidRPr="00141FA5">
        <w:rPr>
          <w:color w:val="000000"/>
          <w:sz w:val="22"/>
        </w:rPr>
        <w:t xml:space="preserve"> jeho služeb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 kupon s identifikací dodavatele, který bude předložen k tomu neoprávněnou osobou či jiným původcem odpadu </w:t>
      </w:r>
      <w:r>
        <w:rPr>
          <w:color w:val="000000"/>
          <w:sz w:val="22"/>
        </w:rPr>
        <w:t>či dojde ke ztrátě, poškození nebo změně kuponu</w:t>
      </w:r>
      <w:r w:rsidRPr="00141FA5">
        <w:rPr>
          <w:color w:val="000000"/>
          <w:sz w:val="22"/>
        </w:rPr>
        <w:t xml:space="preserve">, </w:t>
      </w:r>
      <w:r>
        <w:rPr>
          <w:color w:val="000000"/>
          <w:sz w:val="22"/>
        </w:rPr>
        <w:t xml:space="preserve">je dodavatel v každém takovém případě neoprávněného užití kuponu </w:t>
      </w:r>
      <w:r w:rsidRPr="00141FA5">
        <w:rPr>
          <w:bCs/>
          <w:color w:val="000000"/>
          <w:sz w:val="22"/>
        </w:rPr>
        <w:t>povinen zaplatit poskytovateli smluvní pokutu ve výši 5.000,- Kč za každý jednotlivý kupon,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Pr>
          <w:bCs/>
          <w:color w:val="000000"/>
          <w:sz w:val="22"/>
        </w:rPr>
        <w:t xml:space="preserve">neoprávněného </w:t>
      </w:r>
      <w:r w:rsidRPr="00141FA5">
        <w:rPr>
          <w:bCs/>
          <w:color w:val="000000"/>
          <w:sz w:val="22"/>
        </w:rPr>
        <w:t xml:space="preserve">užití kuponu dopustil dodavatel či třetí osoba, </w:t>
      </w:r>
      <w:r>
        <w:rPr>
          <w:bCs/>
          <w:color w:val="000000"/>
          <w:sz w:val="22"/>
        </w:rPr>
        <w:t xml:space="preserve">neoprávněné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1B216AF8" w14:textId="05BA47E4"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8774A3">
        <w:rPr>
          <w:bCs/>
          <w:sz w:val="22"/>
        </w:rPr>
        <w:t>oprávněného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 ukládání odpadů na povrch terénu v souladu s přílohou č. 10 vyhlášky č. 294/2005 Sb.</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ve vyhlášce Ministerstva životního prostředí  č. 93/2016 Sb., o Katalogu odpadů jako nebezpečný, je dodavatel v každém takovém případě neoprávněného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7777777"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587D02E9" w14:textId="4DFDACE0"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kuponů, dále je oprávněn odmítnout vydání dalších kuponů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1137EEA1"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xml:space="preserve">, sjednané v č. 3. odst. 3.1. této smlouvy </w:t>
      </w:r>
      <w:r w:rsidRPr="00EC7736">
        <w:rPr>
          <w:color w:val="000000"/>
          <w:sz w:val="22"/>
        </w:rPr>
        <w:t>(dále též jen „</w:t>
      </w:r>
      <w:r w:rsidRPr="00EC7736">
        <w:rPr>
          <w:b/>
          <w:bCs/>
          <w:color w:val="000000"/>
          <w:sz w:val="22"/>
        </w:rPr>
        <w:t>neoprávněný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7777777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neoprávněným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celého nákladu, který obsahuje (byť jen částečně) neoprávněný odpad</w:t>
      </w:r>
      <w:r w:rsidR="003C13C8" w:rsidRPr="00EC7736">
        <w:rPr>
          <w:bCs/>
          <w:sz w:val="22"/>
        </w:rPr>
        <w:t xml:space="preserve"> (dále též jen jako „</w:t>
      </w:r>
      <w:r w:rsidR="003C13C8" w:rsidRPr="00EC7736">
        <w:rPr>
          <w:b/>
          <w:bCs/>
          <w:sz w:val="22"/>
        </w:rPr>
        <w:t>neoprávněný návoz</w:t>
      </w:r>
      <w:r w:rsidR="003C13C8" w:rsidRPr="00EC7736">
        <w:rPr>
          <w:bCs/>
          <w:sz w:val="22"/>
        </w:rPr>
        <w:t>“)</w:t>
      </w:r>
      <w:r w:rsidR="007610E3" w:rsidRPr="00EC7736">
        <w:rPr>
          <w:bCs/>
          <w:sz w:val="22"/>
        </w:rPr>
        <w:t xml:space="preserve">. Poskytovatel je tak oprávněn odmítnout převzetí </w:t>
      </w:r>
      <w:r w:rsidR="008774A3" w:rsidRPr="00EC7736">
        <w:rPr>
          <w:bCs/>
          <w:sz w:val="22"/>
        </w:rPr>
        <w:t>oprávněného</w:t>
      </w:r>
      <w:r w:rsidR="007610E3" w:rsidRPr="00EC7736">
        <w:rPr>
          <w:bCs/>
          <w:sz w:val="22"/>
        </w:rPr>
        <w:t xml:space="preserve"> odpadu, který byl obsažen v neoprávněném návozu. V případě neoprávněného návozu je poskytovatel oprávněn tento zdokumentovat vhodným způsobem.</w:t>
      </w:r>
    </w:p>
    <w:p w14:paraId="7A73DBAF" w14:textId="4BACC0F8"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lastRenderedPageBreak/>
        <w:t>Při zjištění neoprávněného návozu</w:t>
      </w:r>
      <w:r w:rsidRPr="00EC7736">
        <w:rPr>
          <w:i/>
          <w:iCs/>
          <w:color w:val="000000"/>
          <w:sz w:val="22"/>
        </w:rPr>
        <w:t xml:space="preserve"> </w:t>
      </w:r>
      <w:r w:rsidRPr="00D0458B">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této smlouvy. Pokud byl dodavatel vyzván k odstranění neoprávněného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10.5</w:t>
      </w:r>
      <w:r w:rsidRPr="00D0458B">
        <w:rPr>
          <w:iCs/>
          <w:color w:val="000000"/>
          <w:sz w:val="22"/>
        </w:rPr>
        <w:t>. této smlouvy</w:t>
      </w:r>
      <w:r>
        <w:rPr>
          <w:iCs/>
          <w:color w:val="000000"/>
          <w:sz w:val="22"/>
        </w:rPr>
        <w:t xml:space="preserve">. Za výzvu dodavateli dle tohoto odstavce se považuje i výzva učiněná v areálu poskytovatele řidiči vozidla, který provádí či provedl neoprávněný návoz. </w:t>
      </w:r>
      <w:r w:rsidR="007610E3" w:rsidRPr="00EC7736">
        <w:rPr>
          <w:bCs/>
          <w:sz w:val="22"/>
        </w:rPr>
        <w:t xml:space="preserve"> </w:t>
      </w:r>
    </w:p>
    <w:p w14:paraId="573770DD" w14:textId="0AEFD3CF"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D064AC" w:rsidRPr="00EC7736">
        <w:rPr>
          <w:bCs/>
          <w:sz w:val="22"/>
        </w:rPr>
        <w:t xml:space="preserve">neoprávněného návozu </w:t>
      </w:r>
      <w:r w:rsidR="00222B1B" w:rsidRPr="00EC7736">
        <w:rPr>
          <w:bCs/>
          <w:sz w:val="22"/>
        </w:rPr>
        <w:t>z</w:t>
      </w:r>
      <w:r w:rsidR="00523123" w:rsidRPr="00EC7736">
        <w:rPr>
          <w:bCs/>
          <w:sz w:val="22"/>
        </w:rPr>
        <w:t xml:space="preserve"> vozidla v areálu poskytovatele</w:t>
      </w:r>
      <w:r w:rsidRPr="00EC7736">
        <w:rPr>
          <w:bCs/>
          <w:sz w:val="22"/>
        </w:rPr>
        <w:t xml:space="preserve"> a řidič </w:t>
      </w:r>
      <w:r w:rsidR="00D0458B">
        <w:rPr>
          <w:bCs/>
          <w:sz w:val="22"/>
        </w:rPr>
        <w:t xml:space="preserve">vozidla, který </w:t>
      </w:r>
      <w:r w:rsidR="00D0458B" w:rsidRPr="00EC7736">
        <w:rPr>
          <w:bCs/>
          <w:sz w:val="22"/>
        </w:rPr>
        <w:t xml:space="preserve">neoprávněný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094C7E" w:rsidRPr="00EC7736">
        <w:rPr>
          <w:bCs/>
          <w:sz w:val="22"/>
        </w:rPr>
        <w:t>neoprávněný návoz</w:t>
      </w:r>
      <w:r w:rsidR="00D064AC" w:rsidRPr="00EC7736">
        <w:rPr>
          <w:bCs/>
          <w:sz w:val="22"/>
        </w:rPr>
        <w:t xml:space="preserve"> </w:t>
      </w:r>
      <w:r w:rsidR="00523123" w:rsidRPr="00EC7736">
        <w:rPr>
          <w:bCs/>
          <w:sz w:val="22"/>
        </w:rPr>
        <w:t xml:space="preserve">zpět na vozidlo, které neoprávněný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 xml:space="preserve">za manipulaci s neoprávněným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které provedlo neoprávněný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466FAE08"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které provedlo neoprávněný návoz</w:t>
      </w:r>
      <w:r w:rsidR="00D4010E" w:rsidRPr="00EC7736">
        <w:rPr>
          <w:bCs/>
          <w:sz w:val="22"/>
        </w:rPr>
        <w:t xml:space="preserve">, odmítne strpět naložení neoprávněného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či bude neop</w:t>
      </w:r>
      <w:r w:rsidR="00D0458B">
        <w:rPr>
          <w:bCs/>
          <w:sz w:val="22"/>
        </w:rPr>
        <w:t xml:space="preserve">rávněný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které provedlo neoprávněný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neoprávněného odpadu z areálu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3FC786EE" w:rsidR="00EC7736" w:rsidRPr="00A501E5"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neoprávněný návoz </w:t>
      </w:r>
      <w:r w:rsidR="00D0458B">
        <w:rPr>
          <w:bCs/>
          <w:sz w:val="22"/>
        </w:rPr>
        <w:t xml:space="preserve">nebude </w:t>
      </w:r>
      <w:r w:rsidRPr="00EC7736">
        <w:rPr>
          <w:bCs/>
          <w:sz w:val="22"/>
        </w:rPr>
        <w:t>převzat poskytovatelem k</w:t>
      </w:r>
      <w:r w:rsidR="00046410" w:rsidRPr="00EC7736">
        <w:rPr>
          <w:bCs/>
          <w:sz w:val="22"/>
        </w:rPr>
        <w:t> poskytnutí služby</w:t>
      </w:r>
      <w:r w:rsidRPr="00EC7736">
        <w:rPr>
          <w:bCs/>
          <w:sz w:val="22"/>
        </w:rPr>
        <w:t xml:space="preserve">, nebude dodavateli </w:t>
      </w:r>
      <w:r w:rsidR="00D064AC" w:rsidRPr="00EC7736">
        <w:rPr>
          <w:bCs/>
          <w:sz w:val="22"/>
        </w:rPr>
        <w:t xml:space="preserve">u neoprávněného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že před zjištěním výskytu neoprávněného návozu, byl náklad odpadu zvážen a případně byl řidiči vozidla vydán vážní lístek, či bylo vozidlo vpuštěno do areálu poskytovatele k vyložení obsahu nákladu odpadu z vozidla</w:t>
      </w:r>
      <w:r w:rsidRPr="00A501E5">
        <w:rPr>
          <w:bCs/>
          <w:sz w:val="22"/>
        </w:rPr>
        <w:t xml:space="preserve">. </w:t>
      </w:r>
      <w:r w:rsidR="00D0458B" w:rsidRPr="00A501E5">
        <w:rPr>
          <w:bCs/>
          <w:sz w:val="22"/>
        </w:rPr>
        <w:t xml:space="preserve">To neplatí, bude-li neoprávněný návoz zjištěn dodatečně.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5CA5FE80"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 xml:space="preserve">postupem dle zákona č. 340/2015 Sb. 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42CA1CD6"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w:t>
      </w:r>
      <w:proofErr w:type="spellStart"/>
      <w:r w:rsidRPr="00E6382D">
        <w:rPr>
          <w:sz w:val="22"/>
        </w:rPr>
        <w:t>ust</w:t>
      </w:r>
      <w:proofErr w:type="spellEnd"/>
      <w:r w:rsidRPr="00E6382D">
        <w:rPr>
          <w:sz w:val="22"/>
        </w:rPr>
        <w:t xml:space="preserve">.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58281280" w:rsidR="00AF5672" w:rsidRPr="00AF5672" w:rsidRDefault="008D5D7A" w:rsidP="00D163BC">
      <w:pPr>
        <w:pStyle w:val="Standardnte"/>
        <w:numPr>
          <w:ilvl w:val="0"/>
          <w:numId w:val="16"/>
        </w:numPr>
        <w:spacing w:before="120" w:after="120"/>
        <w:jc w:val="both"/>
        <w:rPr>
          <w:color w:val="auto"/>
          <w:sz w:val="22"/>
        </w:rPr>
      </w:pPr>
      <w:r>
        <w:rPr>
          <w:b/>
          <w:sz w:val="22"/>
        </w:rPr>
        <w:t>XXXXX</w:t>
      </w:r>
      <w:r w:rsidRPr="00AF5672">
        <w:rPr>
          <w:b/>
          <w:sz w:val="22"/>
        </w:rPr>
        <w:t xml:space="preserve"> </w:t>
      </w:r>
      <w:r>
        <w:rPr>
          <w:b/>
          <w:sz w:val="22"/>
        </w:rPr>
        <w:t>XXXXXXXX</w:t>
      </w:r>
      <w:r w:rsidRPr="00AF5672">
        <w:rPr>
          <w:b/>
          <w:sz w:val="22"/>
        </w:rPr>
        <w:t xml:space="preserve"> </w:t>
      </w:r>
      <w:r>
        <w:rPr>
          <w:b/>
          <w:sz w:val="22"/>
        </w:rPr>
        <w:t>XXXXXXXXXXXXXX</w:t>
      </w:r>
      <w:r w:rsidRPr="00AF5672">
        <w:rPr>
          <w:b/>
          <w:sz w:val="22"/>
        </w:rPr>
        <w:t xml:space="preserve"> </w:t>
      </w:r>
      <w:r>
        <w:rPr>
          <w:b/>
          <w:sz w:val="22"/>
        </w:rPr>
        <w:t>X</w:t>
      </w:r>
      <w:r w:rsidRPr="00AF5672">
        <w:rPr>
          <w:b/>
          <w:sz w:val="22"/>
        </w:rPr>
        <w:t xml:space="preserve"> </w:t>
      </w:r>
      <w:r>
        <w:rPr>
          <w:b/>
          <w:sz w:val="22"/>
        </w:rPr>
        <w:t>XXXXX</w:t>
      </w:r>
      <w:r w:rsidRPr="00AF5672">
        <w:rPr>
          <w:b/>
          <w:sz w:val="22"/>
        </w:rPr>
        <w:t xml:space="preserve"> </w:t>
      </w:r>
      <w:r>
        <w:rPr>
          <w:b/>
          <w:sz w:val="22"/>
        </w:rPr>
        <w:t xml:space="preserve">XXXXXX XXX </w:t>
      </w:r>
      <w:proofErr w:type="spellStart"/>
      <w:r>
        <w:rPr>
          <w:b/>
          <w:sz w:val="22"/>
        </w:rPr>
        <w:t>XXX</w:t>
      </w:r>
      <w:proofErr w:type="spellEnd"/>
      <w:r>
        <w:rPr>
          <w:b/>
          <w:sz w:val="22"/>
        </w:rPr>
        <w:t xml:space="preserve"> XX XXXX XXXXXXX XX</w:t>
      </w:r>
      <w:r w:rsidRPr="00AF5672">
        <w:rPr>
          <w:b/>
          <w:sz w:val="22"/>
        </w:rPr>
        <w:t xml:space="preserve"> </w:t>
      </w:r>
      <w:r>
        <w:rPr>
          <w:b/>
          <w:sz w:val="22"/>
        </w:rPr>
        <w:t>XXXXXXXXX</w:t>
      </w:r>
      <w:r w:rsidRPr="00AF5672">
        <w:rPr>
          <w:b/>
          <w:sz w:val="22"/>
        </w:rPr>
        <w:t xml:space="preserve"> </w:t>
      </w:r>
      <w:r>
        <w:rPr>
          <w:b/>
          <w:sz w:val="22"/>
        </w:rPr>
        <w:t>XXXXXXX</w:t>
      </w:r>
      <w:r w:rsidRPr="00AF5672">
        <w:rPr>
          <w:b/>
          <w:sz w:val="22"/>
        </w:rPr>
        <w:t xml:space="preserve">, </w:t>
      </w:r>
      <w:r>
        <w:rPr>
          <w:b/>
          <w:sz w:val="22"/>
        </w:rPr>
        <w:t>XXXXXX</w:t>
      </w:r>
      <w:r w:rsidRPr="00AF5672">
        <w:rPr>
          <w:b/>
          <w:sz w:val="22"/>
        </w:rPr>
        <w:t xml:space="preserve"> </w:t>
      </w:r>
      <w:r>
        <w:rPr>
          <w:b/>
          <w:sz w:val="22"/>
        </w:rPr>
        <w:t>XX</w:t>
      </w:r>
      <w:r w:rsidRPr="00AF5672">
        <w:rPr>
          <w:b/>
          <w:sz w:val="22"/>
        </w:rPr>
        <w:t xml:space="preserve"> </w:t>
      </w:r>
      <w:r>
        <w:rPr>
          <w:b/>
          <w:sz w:val="22"/>
        </w:rPr>
        <w:t>XXXXXXXX</w:t>
      </w:r>
      <w:r w:rsidRPr="00AF5672">
        <w:rPr>
          <w:b/>
          <w:sz w:val="22"/>
        </w:rPr>
        <w:t xml:space="preserve">, </w:t>
      </w:r>
      <w:r>
        <w:rPr>
          <w:b/>
          <w:sz w:val="22"/>
        </w:rPr>
        <w:t>XX</w:t>
      </w:r>
      <w:r w:rsidRPr="00AF5672">
        <w:rPr>
          <w:b/>
          <w:sz w:val="22"/>
        </w:rPr>
        <w:t xml:space="preserve"> </w:t>
      </w:r>
      <w:r>
        <w:rPr>
          <w:b/>
          <w:sz w:val="22"/>
        </w:rPr>
        <w:t>XXXXXXX</w:t>
      </w:r>
      <w:r w:rsidRPr="00AF5672">
        <w:rPr>
          <w:b/>
          <w:sz w:val="22"/>
        </w:rPr>
        <w:t xml:space="preserve"> </w:t>
      </w:r>
      <w:r>
        <w:rPr>
          <w:b/>
          <w:sz w:val="22"/>
        </w:rPr>
        <w:t>XX</w:t>
      </w:r>
      <w:r w:rsidRPr="00AF5672">
        <w:rPr>
          <w:b/>
          <w:sz w:val="22"/>
        </w:rPr>
        <w:t xml:space="preserve"> </w:t>
      </w:r>
      <w:r>
        <w:rPr>
          <w:b/>
          <w:sz w:val="22"/>
        </w:rPr>
        <w:t>XXXX</w:t>
      </w:r>
      <w:r w:rsidRPr="00AF5672">
        <w:rPr>
          <w:b/>
          <w:sz w:val="22"/>
        </w:rPr>
        <w:t xml:space="preserve"> </w:t>
      </w:r>
      <w:proofErr w:type="spellStart"/>
      <w:r>
        <w:rPr>
          <w:b/>
          <w:sz w:val="22"/>
        </w:rPr>
        <w:t>XXXX</w:t>
      </w:r>
      <w:proofErr w:type="spellEnd"/>
      <w:r>
        <w:rPr>
          <w:b/>
          <w:sz w:val="22"/>
        </w:rPr>
        <w:t xml:space="preserve"> XXX XXXX XXXXXXX</w:t>
      </w:r>
      <w:r w:rsidRPr="00AF5672">
        <w:rPr>
          <w:b/>
          <w:sz w:val="22"/>
        </w:rPr>
        <w:t xml:space="preserve"> </w:t>
      </w:r>
      <w:r>
        <w:rPr>
          <w:b/>
          <w:sz w:val="22"/>
        </w:rPr>
        <w:t>XX</w:t>
      </w:r>
      <w:r w:rsidRPr="00AF5672">
        <w:rPr>
          <w:b/>
          <w:sz w:val="22"/>
        </w:rPr>
        <w:t xml:space="preserve"> </w:t>
      </w:r>
      <w:r>
        <w:rPr>
          <w:b/>
          <w:sz w:val="22"/>
        </w:rPr>
        <w:t>XXXXXX</w:t>
      </w:r>
      <w:r w:rsidRPr="00AF5672">
        <w:rPr>
          <w:b/>
          <w:sz w:val="22"/>
        </w:rPr>
        <w:t xml:space="preserve"> </w:t>
      </w:r>
      <w:proofErr w:type="spellStart"/>
      <w:r>
        <w:rPr>
          <w:b/>
          <w:sz w:val="22"/>
        </w:rPr>
        <w:t>XXXXXX</w:t>
      </w:r>
      <w:proofErr w:type="spellEnd"/>
      <w:r w:rsidRPr="00AF5672">
        <w:rPr>
          <w:b/>
          <w:sz w:val="22"/>
        </w:rPr>
        <w:t xml:space="preserve"> </w:t>
      </w:r>
      <w:r>
        <w:rPr>
          <w:b/>
          <w:sz w:val="22"/>
        </w:rPr>
        <w:t>XXXXXXXX</w:t>
      </w:r>
      <w:r w:rsidRPr="00AF5672">
        <w:rPr>
          <w:b/>
          <w:sz w:val="22"/>
        </w:rPr>
        <w:t xml:space="preserve"> </w:t>
      </w:r>
      <w:r>
        <w:rPr>
          <w:b/>
          <w:sz w:val="22"/>
        </w:rPr>
        <w:t>XXX</w:t>
      </w:r>
      <w:r w:rsidRPr="00AF5672">
        <w:rPr>
          <w:b/>
          <w:sz w:val="22"/>
        </w:rPr>
        <w:t xml:space="preserve"> </w:t>
      </w:r>
      <w:r>
        <w:rPr>
          <w:b/>
          <w:sz w:val="22"/>
        </w:rPr>
        <w:t>XXXXXXXXXXX</w:t>
      </w:r>
      <w:r w:rsidR="00AF5672" w:rsidRPr="00AF5672">
        <w:rPr>
          <w:b/>
          <w:sz w:val="22"/>
        </w:rPr>
        <w:t>;</w:t>
      </w:r>
      <w:r w:rsidR="00F21C55" w:rsidRPr="00AF5672">
        <w:rPr>
          <w:sz w:val="22"/>
        </w:rPr>
        <w:t xml:space="preserve"> </w:t>
      </w:r>
    </w:p>
    <w:p w14:paraId="74A5A590" w14:textId="359D0679" w:rsidR="00F21C55" w:rsidRPr="00AF5672" w:rsidRDefault="008D5D7A" w:rsidP="00D163BC">
      <w:pPr>
        <w:pStyle w:val="Standardnte"/>
        <w:numPr>
          <w:ilvl w:val="0"/>
          <w:numId w:val="16"/>
        </w:numPr>
        <w:spacing w:before="120" w:after="120"/>
        <w:jc w:val="both"/>
        <w:rPr>
          <w:color w:val="auto"/>
          <w:sz w:val="22"/>
        </w:rPr>
      </w:pPr>
      <w:r>
        <w:rPr>
          <w:b/>
          <w:color w:val="auto"/>
          <w:sz w:val="22"/>
        </w:rPr>
        <w:lastRenderedPageBreak/>
        <w:t>XXXXXX</w:t>
      </w:r>
      <w:r w:rsidRPr="00AF5672">
        <w:rPr>
          <w:b/>
          <w:color w:val="auto"/>
          <w:sz w:val="22"/>
        </w:rPr>
        <w:t xml:space="preserve"> </w:t>
      </w:r>
      <w:r>
        <w:rPr>
          <w:b/>
          <w:color w:val="auto"/>
          <w:sz w:val="22"/>
        </w:rPr>
        <w:t>XXXXXXXXXX</w:t>
      </w:r>
      <w:r w:rsidRPr="00AF5672">
        <w:rPr>
          <w:b/>
          <w:color w:val="auto"/>
          <w:sz w:val="22"/>
        </w:rPr>
        <w:t xml:space="preserve"> </w:t>
      </w:r>
      <w:r>
        <w:rPr>
          <w:b/>
          <w:color w:val="auto"/>
          <w:sz w:val="22"/>
        </w:rPr>
        <w:t>XXXXX</w:t>
      </w:r>
      <w:r w:rsidRPr="00AF5672">
        <w:rPr>
          <w:b/>
          <w:color w:val="auto"/>
          <w:sz w:val="22"/>
        </w:rPr>
        <w:t xml:space="preserve"> </w:t>
      </w:r>
      <w:r>
        <w:rPr>
          <w:b/>
          <w:color w:val="auto"/>
          <w:sz w:val="22"/>
        </w:rPr>
        <w:t>X</w:t>
      </w:r>
      <w:r w:rsidRPr="00AF5672">
        <w:rPr>
          <w:b/>
          <w:color w:val="auto"/>
          <w:sz w:val="22"/>
        </w:rPr>
        <w:t xml:space="preserve"> </w:t>
      </w:r>
      <w:r>
        <w:rPr>
          <w:b/>
          <w:color w:val="auto"/>
          <w:sz w:val="22"/>
        </w:rPr>
        <w:t>XXXX</w:t>
      </w:r>
      <w:r w:rsidRPr="00AF5672">
        <w:rPr>
          <w:b/>
          <w:color w:val="auto"/>
          <w:sz w:val="22"/>
        </w:rPr>
        <w:t xml:space="preserve"> </w:t>
      </w:r>
      <w:r>
        <w:rPr>
          <w:b/>
          <w:color w:val="auto"/>
          <w:sz w:val="22"/>
        </w:rPr>
        <w:t>XXXXXX</w:t>
      </w:r>
      <w:r w:rsidRPr="00AF5672">
        <w:rPr>
          <w:b/>
          <w:color w:val="auto"/>
          <w:sz w:val="22"/>
        </w:rPr>
        <w:t xml:space="preserve"> </w:t>
      </w:r>
      <w:r>
        <w:rPr>
          <w:b/>
          <w:color w:val="auto"/>
          <w:sz w:val="22"/>
        </w:rPr>
        <w:t>XXXX</w:t>
      </w:r>
      <w:r w:rsidRPr="00AF5672">
        <w:rPr>
          <w:b/>
          <w:color w:val="auto"/>
          <w:sz w:val="22"/>
        </w:rPr>
        <w:t xml:space="preserve"> </w:t>
      </w:r>
      <w:r>
        <w:rPr>
          <w:b/>
          <w:color w:val="auto"/>
          <w:sz w:val="22"/>
        </w:rPr>
        <w:t>XXXXXXX</w:t>
      </w:r>
      <w:r w:rsidRPr="00AF5672">
        <w:rPr>
          <w:b/>
          <w:color w:val="auto"/>
          <w:sz w:val="22"/>
        </w:rPr>
        <w:t xml:space="preserve">, </w:t>
      </w:r>
      <w:r>
        <w:rPr>
          <w:b/>
          <w:color w:val="auto"/>
          <w:sz w:val="22"/>
        </w:rPr>
        <w:t>XXXXXXXX</w:t>
      </w:r>
      <w:r w:rsidRPr="00AF5672">
        <w:rPr>
          <w:b/>
          <w:color w:val="auto"/>
          <w:sz w:val="22"/>
        </w:rPr>
        <w:t xml:space="preserve"> </w:t>
      </w:r>
      <w:r>
        <w:rPr>
          <w:b/>
          <w:color w:val="auto"/>
          <w:sz w:val="22"/>
        </w:rPr>
        <w:t>X</w:t>
      </w:r>
      <w:r w:rsidRPr="00AF5672">
        <w:rPr>
          <w:b/>
          <w:color w:val="auto"/>
          <w:sz w:val="22"/>
        </w:rPr>
        <w:t> </w:t>
      </w:r>
      <w:r>
        <w:rPr>
          <w:b/>
          <w:color w:val="auto"/>
          <w:sz w:val="22"/>
        </w:rPr>
        <w:t>XXX</w:t>
      </w:r>
      <w:r w:rsidRPr="00AF5672">
        <w:rPr>
          <w:b/>
          <w:color w:val="auto"/>
          <w:sz w:val="22"/>
        </w:rPr>
        <w:t xml:space="preserve"> </w:t>
      </w:r>
      <w:r>
        <w:rPr>
          <w:b/>
          <w:color w:val="auto"/>
          <w:sz w:val="22"/>
        </w:rPr>
        <w:t>XX</w:t>
      </w:r>
      <w:r w:rsidRPr="00AF5672">
        <w:rPr>
          <w:b/>
          <w:color w:val="auto"/>
          <w:sz w:val="22"/>
        </w:rPr>
        <w:t xml:space="preserve"> </w:t>
      </w:r>
      <w:r>
        <w:rPr>
          <w:b/>
          <w:color w:val="auto"/>
          <w:sz w:val="22"/>
        </w:rPr>
        <w:t>XXXXX</w:t>
      </w:r>
      <w:r w:rsidRPr="00AF5672">
        <w:rPr>
          <w:b/>
          <w:color w:val="auto"/>
          <w:sz w:val="22"/>
        </w:rPr>
        <w:t xml:space="preserve"> </w:t>
      </w:r>
      <w:r>
        <w:rPr>
          <w:b/>
          <w:color w:val="auto"/>
          <w:sz w:val="22"/>
        </w:rPr>
        <w:t>XXXX</w:t>
      </w:r>
      <w:r w:rsidRPr="00AF5672">
        <w:rPr>
          <w:b/>
          <w:color w:val="auto"/>
          <w:sz w:val="22"/>
        </w:rPr>
        <w:t xml:space="preserve"> </w:t>
      </w:r>
      <w:proofErr w:type="spellStart"/>
      <w:r>
        <w:rPr>
          <w:b/>
          <w:color w:val="auto"/>
          <w:sz w:val="22"/>
        </w:rPr>
        <w:t>XXXX</w:t>
      </w:r>
      <w:proofErr w:type="spellEnd"/>
      <w:r w:rsidRPr="00AF5672">
        <w:rPr>
          <w:b/>
          <w:color w:val="auto"/>
          <w:sz w:val="22"/>
        </w:rPr>
        <w:t xml:space="preserve"> </w:t>
      </w:r>
      <w:r>
        <w:rPr>
          <w:b/>
          <w:color w:val="auto"/>
          <w:sz w:val="22"/>
        </w:rPr>
        <w:t>XXXXXXX</w:t>
      </w:r>
      <w:r w:rsidRPr="00AF5672">
        <w:rPr>
          <w:b/>
          <w:color w:val="auto"/>
          <w:sz w:val="22"/>
        </w:rPr>
        <w:t xml:space="preserve">, </w:t>
      </w:r>
      <w:r>
        <w:rPr>
          <w:b/>
          <w:color w:val="auto"/>
          <w:sz w:val="22"/>
        </w:rPr>
        <w:t>X</w:t>
      </w:r>
      <w:r w:rsidRPr="00AF5672">
        <w:rPr>
          <w:b/>
          <w:color w:val="auto"/>
          <w:sz w:val="22"/>
        </w:rPr>
        <w:t xml:space="preserve"> </w:t>
      </w:r>
      <w:r>
        <w:rPr>
          <w:b/>
          <w:color w:val="auto"/>
          <w:sz w:val="22"/>
        </w:rPr>
        <w:t>XX</w:t>
      </w:r>
      <w:r w:rsidRPr="00AF5672">
        <w:rPr>
          <w:b/>
          <w:color w:val="auto"/>
          <w:sz w:val="22"/>
        </w:rPr>
        <w:t xml:space="preserve"> </w:t>
      </w:r>
      <w:r>
        <w:rPr>
          <w:b/>
          <w:color w:val="auto"/>
          <w:sz w:val="22"/>
        </w:rPr>
        <w:t>X</w:t>
      </w:r>
      <w:r w:rsidRPr="00AF5672">
        <w:rPr>
          <w:b/>
          <w:color w:val="auto"/>
          <w:sz w:val="22"/>
        </w:rPr>
        <w:t> </w:t>
      </w:r>
      <w:r>
        <w:rPr>
          <w:b/>
          <w:color w:val="auto"/>
          <w:sz w:val="22"/>
        </w:rPr>
        <w:t>XXXXX</w:t>
      </w:r>
      <w:r w:rsidRPr="00AF5672">
        <w:rPr>
          <w:b/>
          <w:color w:val="auto"/>
          <w:sz w:val="22"/>
        </w:rPr>
        <w:t xml:space="preserve"> </w:t>
      </w:r>
      <w:r>
        <w:rPr>
          <w:b/>
          <w:color w:val="auto"/>
          <w:sz w:val="22"/>
        </w:rPr>
        <w:t>XXXXXXX</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77777777"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1C5511C5"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má </w:t>
      </w:r>
      <w:r w:rsidR="00D636D1">
        <w:rPr>
          <w:color w:val="auto"/>
          <w:sz w:val="22"/>
        </w:rPr>
        <w:t>3</w:t>
      </w:r>
      <w:r w:rsidRPr="004320C0">
        <w:rPr>
          <w:color w:val="auto"/>
          <w:sz w:val="22"/>
        </w:rPr>
        <w:t xml:space="preserve"> příloh</w:t>
      </w:r>
      <w:r w:rsidR="00D636D1">
        <w:rPr>
          <w:color w:val="auto"/>
          <w:sz w:val="22"/>
        </w:rPr>
        <w:t>y</w:t>
      </w:r>
      <w:r w:rsidRPr="004320C0">
        <w:rPr>
          <w:color w:val="auto"/>
          <w:sz w:val="22"/>
        </w:rPr>
        <w:t xml:space="preserve"> uveden</w:t>
      </w:r>
      <w:r w:rsidR="00D636D1">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tvoří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39B0B669" w14:textId="53237DD8" w:rsidR="00F21C55" w:rsidRPr="00CF210F" w:rsidRDefault="00F21C55" w:rsidP="00F21C55">
      <w:pPr>
        <w:pStyle w:val="Standardnte"/>
        <w:spacing w:before="120" w:after="120"/>
        <w:jc w:val="both"/>
        <w:rPr>
          <w:color w:val="auto"/>
          <w:sz w:val="22"/>
        </w:rPr>
      </w:pPr>
      <w:r w:rsidRPr="00CF210F">
        <w:rPr>
          <w:color w:val="auto"/>
          <w:sz w:val="22"/>
        </w:rPr>
        <w:t>V Brně dne</w:t>
      </w:r>
      <w:r w:rsidR="00B14A75">
        <w:rPr>
          <w:color w:val="auto"/>
          <w:sz w:val="22"/>
        </w:rPr>
        <w:t>:</w:t>
      </w:r>
      <w:r w:rsidR="00267EB1">
        <w:rPr>
          <w:color w:val="auto"/>
          <w:sz w:val="22"/>
        </w:rPr>
        <w:tab/>
      </w:r>
      <w:r w:rsidR="00CB058F">
        <w:rPr>
          <w:color w:val="auto"/>
          <w:sz w:val="22"/>
        </w:rPr>
        <w:t xml:space="preserve"> </w:t>
      </w:r>
      <w:r w:rsidR="00CB058F">
        <w:rPr>
          <w:color w:val="auto"/>
          <w:sz w:val="22"/>
        </w:rPr>
        <w:tab/>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r w:rsidR="00B14A75">
        <w:rPr>
          <w:color w:val="auto"/>
          <w:sz w:val="22"/>
        </w:rPr>
        <w:t xml:space="preserv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4B52B735" w14:textId="77777777"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437CB308" w14:textId="77777777"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77777777" w:rsidR="00F21C55" w:rsidRPr="00CF210F" w:rsidRDefault="00F21C55" w:rsidP="00DE5ADA">
            <w:pPr>
              <w:spacing w:before="120" w:after="120"/>
              <w:jc w:val="center"/>
              <w:rPr>
                <w:sz w:val="22"/>
                <w:szCs w:val="22"/>
              </w:rPr>
            </w:pPr>
            <w:r>
              <w:rPr>
                <w:sz w:val="22"/>
                <w:szCs w:val="22"/>
              </w:rPr>
              <w:t>Ing. et Ing. Daniel Smrček</w:t>
            </w:r>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6CFF30C0" w:rsidR="00F21C55" w:rsidRPr="00CF210F" w:rsidRDefault="00F34E62" w:rsidP="00CB058F">
            <w:pPr>
              <w:spacing w:before="120" w:after="120"/>
              <w:jc w:val="center"/>
              <w:rPr>
                <w:sz w:val="22"/>
                <w:szCs w:val="22"/>
              </w:rPr>
            </w:pPr>
            <w:r>
              <w:rPr>
                <w:sz w:val="22"/>
                <w:szCs w:val="22"/>
              </w:rPr>
              <w:t xml:space="preserve">Ing. </w:t>
            </w:r>
            <w:r w:rsidR="00CB058F">
              <w:rPr>
                <w:sz w:val="22"/>
                <w:szCs w:val="22"/>
              </w:rPr>
              <w:t>Miroslav Jursa</w:t>
            </w: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7432885F" w:rsidR="00F21C55" w:rsidRPr="002B5096" w:rsidRDefault="00F34E62" w:rsidP="00F21C55">
            <w:pPr>
              <w:spacing w:before="120" w:after="120"/>
              <w:jc w:val="center"/>
              <w:rPr>
                <w:sz w:val="20"/>
                <w:szCs w:val="20"/>
              </w:rPr>
            </w:pPr>
            <w:r>
              <w:rPr>
                <w:sz w:val="20"/>
                <w:szCs w:val="20"/>
              </w:rPr>
              <w:t>j</w:t>
            </w:r>
            <w:r w:rsidR="00CB058F">
              <w:rPr>
                <w:sz w:val="20"/>
                <w:szCs w:val="20"/>
              </w:rPr>
              <w:t>ednatel</w:t>
            </w: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2898CD54" w:rsidR="005D3198" w:rsidRDefault="005D3198" w:rsidP="005D3198">
            <w:pPr>
              <w:spacing w:before="120" w:after="120"/>
              <w:jc w:val="center"/>
              <w:rPr>
                <w:rStyle w:val="Styl10"/>
              </w:rPr>
            </w:pPr>
            <w:r w:rsidRPr="002B5096">
              <w:t xml:space="preserve">za </w:t>
            </w:r>
          </w:p>
          <w:p w14:paraId="12615E80" w14:textId="2887FC92" w:rsidR="00E92213" w:rsidRPr="00CF210F" w:rsidRDefault="005D3198" w:rsidP="005D3198">
            <w:pPr>
              <w:pStyle w:val="Podpis"/>
              <w:ind w:left="0"/>
              <w:jc w:val="center"/>
            </w:pPr>
            <w:r>
              <w:rPr>
                <w:rStyle w:val="Styl10"/>
              </w:rPr>
              <w:t>dodavatele</w:t>
            </w:r>
          </w:p>
        </w:tc>
      </w:tr>
      <w:tr w:rsidR="00E92213" w:rsidRPr="00CF210F" w14:paraId="74D8EF76" w14:textId="7E78F660" w:rsidTr="00E92213">
        <w:tc>
          <w:tcPr>
            <w:tcW w:w="3969" w:type="dxa"/>
            <w:shd w:val="clear" w:color="auto" w:fill="auto"/>
          </w:tcPr>
          <w:p w14:paraId="259281A6" w14:textId="77777777" w:rsidR="00E92213" w:rsidRDefault="00E92213" w:rsidP="00E92213">
            <w:pPr>
              <w:spacing w:before="120" w:after="120"/>
              <w:ind w:right="-31"/>
              <w:jc w:val="center"/>
              <w:rPr>
                <w:sz w:val="20"/>
              </w:rPr>
            </w:pPr>
          </w:p>
          <w:p w14:paraId="00847714" w14:textId="77777777" w:rsidR="00E92213" w:rsidRPr="00CF210F" w:rsidRDefault="00E92213" w:rsidP="00E92213">
            <w:pPr>
              <w:spacing w:before="120" w:after="120"/>
              <w:ind w:right="-31"/>
              <w:jc w:val="center"/>
              <w:rPr>
                <w:sz w:val="20"/>
              </w:rPr>
            </w:pPr>
            <w:r w:rsidRPr="00CF210F">
              <w:rPr>
                <w:sz w:val="20"/>
              </w:rPr>
              <w:t>……………………………</w:t>
            </w:r>
          </w:p>
        </w:tc>
        <w:tc>
          <w:tcPr>
            <w:tcW w:w="503" w:type="dxa"/>
          </w:tcPr>
          <w:p w14:paraId="0190B70B" w14:textId="77777777" w:rsidR="00E92213" w:rsidRPr="00CF210F" w:rsidRDefault="00E92213" w:rsidP="00E92213">
            <w:pPr>
              <w:spacing w:after="160" w:line="259" w:lineRule="auto"/>
            </w:pPr>
          </w:p>
        </w:tc>
        <w:tc>
          <w:tcPr>
            <w:tcW w:w="4644" w:type="dxa"/>
          </w:tcPr>
          <w:p w14:paraId="14B35163" w14:textId="77777777" w:rsidR="00E92213" w:rsidRDefault="00E92213" w:rsidP="00E92213">
            <w:pPr>
              <w:spacing w:after="160" w:line="259" w:lineRule="auto"/>
              <w:rPr>
                <w:sz w:val="20"/>
              </w:rPr>
            </w:pPr>
          </w:p>
          <w:p w14:paraId="27CABF58" w14:textId="281B5C1A" w:rsidR="00E92213" w:rsidRPr="00CF210F" w:rsidRDefault="00E92213" w:rsidP="00E92213">
            <w:pPr>
              <w:spacing w:after="160" w:line="259" w:lineRule="auto"/>
              <w:jc w:val="center"/>
            </w:pPr>
            <w:r w:rsidRPr="00CF210F">
              <w:rPr>
                <w:sz w:val="20"/>
              </w:rPr>
              <w:t>……………………………</w:t>
            </w:r>
          </w:p>
        </w:tc>
      </w:tr>
      <w:tr w:rsidR="00E92213" w:rsidRPr="00CF210F" w14:paraId="3AC20C27" w14:textId="3CA91B36" w:rsidTr="00E92213">
        <w:tc>
          <w:tcPr>
            <w:tcW w:w="3969" w:type="dxa"/>
            <w:shd w:val="clear" w:color="auto" w:fill="auto"/>
          </w:tcPr>
          <w:p w14:paraId="416780B9" w14:textId="77777777" w:rsidR="00E92213" w:rsidRPr="00CF210F" w:rsidRDefault="00E92213" w:rsidP="00E92213">
            <w:pPr>
              <w:spacing w:before="120" w:after="120"/>
              <w:jc w:val="center"/>
              <w:rPr>
                <w:sz w:val="22"/>
                <w:szCs w:val="22"/>
              </w:rPr>
            </w:pPr>
            <w:r>
              <w:rPr>
                <w:sz w:val="22"/>
                <w:szCs w:val="22"/>
              </w:rPr>
              <w:t>Jan Tkadlec</w:t>
            </w:r>
          </w:p>
        </w:tc>
        <w:tc>
          <w:tcPr>
            <w:tcW w:w="503" w:type="dxa"/>
          </w:tcPr>
          <w:p w14:paraId="3E85CCEF" w14:textId="77777777" w:rsidR="00E92213" w:rsidRPr="00CF210F" w:rsidRDefault="00E92213" w:rsidP="00E92213">
            <w:pPr>
              <w:spacing w:after="160" w:line="259" w:lineRule="auto"/>
            </w:pPr>
          </w:p>
        </w:tc>
        <w:tc>
          <w:tcPr>
            <w:tcW w:w="4644" w:type="dxa"/>
          </w:tcPr>
          <w:p w14:paraId="2E13B49B" w14:textId="7132DD19" w:rsidR="00E92213" w:rsidRPr="00CF210F" w:rsidRDefault="00E92213" w:rsidP="00E92213">
            <w:pPr>
              <w:spacing w:after="160" w:line="259" w:lineRule="auto"/>
              <w:jc w:val="center"/>
            </w:pPr>
          </w:p>
        </w:tc>
      </w:tr>
      <w:tr w:rsidR="00E92213" w:rsidRPr="00CF210F" w14:paraId="10EB4F5C" w14:textId="57935AB3" w:rsidTr="00E92213">
        <w:tc>
          <w:tcPr>
            <w:tcW w:w="3969" w:type="dxa"/>
            <w:shd w:val="clear" w:color="auto" w:fill="auto"/>
          </w:tcPr>
          <w:p w14:paraId="415910EE" w14:textId="77777777" w:rsidR="00E92213" w:rsidRPr="00CF210F" w:rsidRDefault="00E92213" w:rsidP="00E92213">
            <w:pPr>
              <w:spacing w:before="120" w:after="120"/>
              <w:jc w:val="center"/>
              <w:rPr>
                <w:sz w:val="20"/>
              </w:rPr>
            </w:pPr>
            <w:r>
              <w:rPr>
                <w:sz w:val="20"/>
              </w:rPr>
              <w:t>jednatel</w:t>
            </w:r>
          </w:p>
        </w:tc>
        <w:tc>
          <w:tcPr>
            <w:tcW w:w="503" w:type="dxa"/>
          </w:tcPr>
          <w:p w14:paraId="4B0B6C0E" w14:textId="77777777" w:rsidR="00E92213" w:rsidRPr="00CF210F" w:rsidRDefault="00E92213" w:rsidP="00E92213">
            <w:pPr>
              <w:spacing w:after="160" w:line="259" w:lineRule="auto"/>
            </w:pPr>
          </w:p>
        </w:tc>
        <w:tc>
          <w:tcPr>
            <w:tcW w:w="4644" w:type="dxa"/>
            <w:vAlign w:val="center"/>
          </w:tcPr>
          <w:p w14:paraId="103D2590" w14:textId="794BE77C" w:rsidR="00E92213" w:rsidRPr="00CF210F" w:rsidRDefault="00E92213" w:rsidP="00E92213">
            <w:pPr>
              <w:spacing w:after="160" w:line="259" w:lineRule="auto"/>
              <w:jc w:val="center"/>
            </w:pPr>
          </w:p>
        </w:tc>
      </w:tr>
      <w:tr w:rsidR="00E92213" w:rsidRPr="00CF210F" w14:paraId="426C5BB9" w14:textId="0CF4A9A0" w:rsidTr="00E92213">
        <w:tc>
          <w:tcPr>
            <w:tcW w:w="3969" w:type="dxa"/>
            <w:shd w:val="clear" w:color="auto" w:fill="auto"/>
          </w:tcPr>
          <w:p w14:paraId="2E50282E" w14:textId="77777777" w:rsidR="00E92213" w:rsidRDefault="00E92213" w:rsidP="00E92213">
            <w:pPr>
              <w:spacing w:before="120" w:after="120"/>
              <w:jc w:val="center"/>
              <w:rPr>
                <w:sz w:val="20"/>
              </w:rPr>
            </w:pPr>
            <w:r>
              <w:rPr>
                <w:sz w:val="20"/>
              </w:rPr>
              <w:t>z</w:t>
            </w:r>
            <w:r w:rsidRPr="00CF210F">
              <w:rPr>
                <w:sz w:val="20"/>
              </w:rPr>
              <w:t>a</w:t>
            </w:r>
            <w:r>
              <w:rPr>
                <w:sz w:val="20"/>
              </w:rPr>
              <w:t xml:space="preserve"> Pískovna Černovice, spol. s r.o.</w:t>
            </w:r>
            <w:r w:rsidRPr="00CF210F">
              <w:rPr>
                <w:sz w:val="20"/>
              </w:rPr>
              <w:t xml:space="preserve"> </w:t>
            </w:r>
          </w:p>
          <w:p w14:paraId="5422498C" w14:textId="77777777" w:rsidR="00E92213" w:rsidRPr="00CF210F" w:rsidRDefault="00E92213" w:rsidP="00E92213">
            <w:pPr>
              <w:spacing w:before="120" w:after="120"/>
              <w:jc w:val="center"/>
              <w:rPr>
                <w:sz w:val="20"/>
              </w:rPr>
            </w:pPr>
            <w:r w:rsidRPr="00CF210F">
              <w:rPr>
                <w:sz w:val="20"/>
              </w:rPr>
              <w:t>poskytovatele</w:t>
            </w:r>
          </w:p>
        </w:tc>
        <w:tc>
          <w:tcPr>
            <w:tcW w:w="503" w:type="dxa"/>
          </w:tcPr>
          <w:p w14:paraId="211C24E3" w14:textId="77777777" w:rsidR="00E92213" w:rsidRPr="00CF210F" w:rsidRDefault="00E92213" w:rsidP="00E92213">
            <w:pPr>
              <w:spacing w:after="160" w:line="259" w:lineRule="auto"/>
            </w:pPr>
          </w:p>
        </w:tc>
        <w:tc>
          <w:tcPr>
            <w:tcW w:w="4644" w:type="dxa"/>
            <w:vAlign w:val="center"/>
          </w:tcPr>
          <w:p w14:paraId="29BB8EBF" w14:textId="66399906" w:rsidR="00E92213" w:rsidRDefault="00E92213" w:rsidP="005D3198">
            <w:pPr>
              <w:spacing w:before="120" w:after="120"/>
              <w:jc w:val="center"/>
              <w:rPr>
                <w:rStyle w:val="Styl10"/>
              </w:rPr>
            </w:pPr>
            <w:r w:rsidRPr="002B5096">
              <w:t xml:space="preserve">za </w:t>
            </w:r>
          </w:p>
          <w:p w14:paraId="4FBFD010" w14:textId="1B5FEF9C" w:rsidR="00E92213" w:rsidRPr="00CF210F" w:rsidRDefault="00E92213" w:rsidP="005D3198">
            <w:pPr>
              <w:spacing w:before="120" w:after="120"/>
              <w:jc w:val="center"/>
            </w:pPr>
            <w:r>
              <w:rPr>
                <w:rStyle w:val="Styl10"/>
              </w:rPr>
              <w:lastRenderedPageBreak/>
              <w:t>dodavatele</w:t>
            </w:r>
          </w:p>
        </w:tc>
      </w:tr>
    </w:tbl>
    <w:p w14:paraId="52079635" w14:textId="77777777" w:rsidR="00F21C55" w:rsidRPr="00CF210F" w:rsidRDefault="00F21C55" w:rsidP="00F21C55">
      <w:pPr>
        <w:spacing w:before="120" w:after="120"/>
        <w:ind w:left="708"/>
        <w:rPr>
          <w:sz w:val="20"/>
        </w:rPr>
      </w:pPr>
    </w:p>
    <w:p w14:paraId="081A4C78" w14:textId="77777777" w:rsidR="00F21C55" w:rsidRPr="00CF210F" w:rsidRDefault="00F21C55" w:rsidP="00F21C55">
      <w:pPr>
        <w:spacing w:before="120" w:after="120"/>
        <w:rPr>
          <w:sz w:val="22"/>
          <w:szCs w:val="22"/>
        </w:rPr>
      </w:pPr>
      <w:r>
        <w:rPr>
          <w:sz w:val="22"/>
          <w:szCs w:val="22"/>
        </w:rPr>
        <w:t>Seznam příloh</w:t>
      </w:r>
      <w:r w:rsidRPr="00CF210F">
        <w:rPr>
          <w:sz w:val="22"/>
          <w:szCs w:val="22"/>
        </w:rPr>
        <w:t xml:space="preserve">: </w:t>
      </w:r>
    </w:p>
    <w:p w14:paraId="73F44991" w14:textId="77777777" w:rsidR="00F21C55" w:rsidRDefault="00F21C55" w:rsidP="00D163BC">
      <w:pPr>
        <w:numPr>
          <w:ilvl w:val="0"/>
          <w:numId w:val="1"/>
        </w:numPr>
        <w:spacing w:before="120" w:after="120"/>
        <w:ind w:left="1066" w:hanging="357"/>
        <w:rPr>
          <w:sz w:val="20"/>
          <w:szCs w:val="20"/>
        </w:rPr>
      </w:pPr>
      <w:r>
        <w:rPr>
          <w:sz w:val="20"/>
          <w:szCs w:val="20"/>
        </w:rPr>
        <w:t>Ceník poskytovatele</w:t>
      </w:r>
    </w:p>
    <w:p w14:paraId="33687055" w14:textId="48AA393B" w:rsidR="00632489" w:rsidRDefault="00632489" w:rsidP="00D163BC">
      <w:pPr>
        <w:numPr>
          <w:ilvl w:val="0"/>
          <w:numId w:val="1"/>
        </w:numPr>
        <w:spacing w:before="120" w:after="120"/>
        <w:ind w:left="1066" w:hanging="357"/>
        <w:rPr>
          <w:sz w:val="20"/>
          <w:szCs w:val="20"/>
        </w:rPr>
      </w:pPr>
      <w:r>
        <w:rPr>
          <w:sz w:val="20"/>
          <w:szCs w:val="20"/>
        </w:rPr>
        <w:t>Grafický model poskytovaných slev</w:t>
      </w:r>
    </w:p>
    <w:p w14:paraId="7DB745CB" w14:textId="77777777" w:rsidR="00F21C55" w:rsidRDefault="00F21C55" w:rsidP="00D163BC">
      <w:pPr>
        <w:numPr>
          <w:ilvl w:val="0"/>
          <w:numId w:val="1"/>
        </w:numPr>
        <w:spacing w:before="120" w:after="120"/>
        <w:ind w:left="1066" w:hanging="357"/>
        <w:rPr>
          <w:sz w:val="20"/>
          <w:szCs w:val="20"/>
        </w:rPr>
      </w:pPr>
      <w:r>
        <w:rPr>
          <w:sz w:val="20"/>
          <w:szCs w:val="20"/>
        </w:rPr>
        <w:t>Formulář dle čl. II vyhlášky č. 83/2016 Sb.</w:t>
      </w:r>
    </w:p>
    <w:p w14:paraId="55E5FA31" w14:textId="19600BD9" w:rsidR="00E92213" w:rsidRPr="00A501E5" w:rsidRDefault="00E92213" w:rsidP="00D163BC">
      <w:pPr>
        <w:numPr>
          <w:ilvl w:val="0"/>
          <w:numId w:val="1"/>
        </w:numPr>
        <w:spacing w:before="120" w:after="120"/>
        <w:ind w:left="1066" w:hanging="357"/>
        <w:rPr>
          <w:sz w:val="20"/>
          <w:szCs w:val="20"/>
        </w:rPr>
      </w:pPr>
      <w:r w:rsidRPr="00A501E5">
        <w:rPr>
          <w:sz w:val="20"/>
          <w:szCs w:val="20"/>
        </w:rPr>
        <w:t>Oprávnění zástupců dodavatele k podpisu smlouvy</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DE5ADA">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8"/>
  </w:num>
  <w:num w:numId="6">
    <w:abstractNumId w:val="13"/>
  </w:num>
  <w:num w:numId="7">
    <w:abstractNumId w:val="14"/>
  </w:num>
  <w:num w:numId="8">
    <w:abstractNumId w:val="16"/>
  </w:num>
  <w:num w:numId="9">
    <w:abstractNumId w:val="3"/>
  </w:num>
  <w:num w:numId="10">
    <w:abstractNumId w:val="1"/>
  </w:num>
  <w:num w:numId="11">
    <w:abstractNumId w:val="21"/>
  </w:num>
  <w:num w:numId="12">
    <w:abstractNumId w:val="11"/>
  </w:num>
  <w:num w:numId="13">
    <w:abstractNumId w:val="0"/>
  </w:num>
  <w:num w:numId="14">
    <w:abstractNumId w:val="12"/>
  </w:num>
  <w:num w:numId="15">
    <w:abstractNumId w:val="10"/>
  </w:num>
  <w:num w:numId="16">
    <w:abstractNumId w:val="7"/>
  </w:num>
  <w:num w:numId="17">
    <w:abstractNumId w:val="17"/>
  </w:num>
  <w:num w:numId="18">
    <w:abstractNumId w:val="2"/>
  </w:num>
  <w:num w:numId="19">
    <w:abstractNumId w:val="8"/>
  </w:num>
  <w:num w:numId="20">
    <w:abstractNumId w:val="9"/>
  </w:num>
  <w:num w:numId="21">
    <w:abstractNumId w:val="19"/>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55"/>
    <w:rsid w:val="000343D1"/>
    <w:rsid w:val="00046410"/>
    <w:rsid w:val="00061E1A"/>
    <w:rsid w:val="00093A7F"/>
    <w:rsid w:val="00094C7E"/>
    <w:rsid w:val="000B5D55"/>
    <w:rsid w:val="000B7DB9"/>
    <w:rsid w:val="000D259E"/>
    <w:rsid w:val="000F48E2"/>
    <w:rsid w:val="0010389D"/>
    <w:rsid w:val="001236F9"/>
    <w:rsid w:val="00133402"/>
    <w:rsid w:val="00163852"/>
    <w:rsid w:val="001855C1"/>
    <w:rsid w:val="00192253"/>
    <w:rsid w:val="001A2BFE"/>
    <w:rsid w:val="001B422C"/>
    <w:rsid w:val="001D412C"/>
    <w:rsid w:val="001D654C"/>
    <w:rsid w:val="001F7862"/>
    <w:rsid w:val="00202A52"/>
    <w:rsid w:val="00212759"/>
    <w:rsid w:val="00222B1B"/>
    <w:rsid w:val="00246900"/>
    <w:rsid w:val="00246E40"/>
    <w:rsid w:val="00267EB1"/>
    <w:rsid w:val="00293504"/>
    <w:rsid w:val="00337DB6"/>
    <w:rsid w:val="00377D84"/>
    <w:rsid w:val="003B18D9"/>
    <w:rsid w:val="003B40EC"/>
    <w:rsid w:val="003C13C8"/>
    <w:rsid w:val="003C5066"/>
    <w:rsid w:val="003D0711"/>
    <w:rsid w:val="003F30B9"/>
    <w:rsid w:val="003F53AC"/>
    <w:rsid w:val="003F685C"/>
    <w:rsid w:val="004127DB"/>
    <w:rsid w:val="00452D82"/>
    <w:rsid w:val="0045367A"/>
    <w:rsid w:val="00464EF6"/>
    <w:rsid w:val="00472EDF"/>
    <w:rsid w:val="00480D07"/>
    <w:rsid w:val="004E588A"/>
    <w:rsid w:val="004F748C"/>
    <w:rsid w:val="005018A3"/>
    <w:rsid w:val="00523123"/>
    <w:rsid w:val="0053213D"/>
    <w:rsid w:val="00537AEA"/>
    <w:rsid w:val="005A13AF"/>
    <w:rsid w:val="005D3198"/>
    <w:rsid w:val="005D39AC"/>
    <w:rsid w:val="005D7FDE"/>
    <w:rsid w:val="005F3610"/>
    <w:rsid w:val="0060171D"/>
    <w:rsid w:val="00601C70"/>
    <w:rsid w:val="00620069"/>
    <w:rsid w:val="00632489"/>
    <w:rsid w:val="00653682"/>
    <w:rsid w:val="00697CBB"/>
    <w:rsid w:val="006A67A8"/>
    <w:rsid w:val="006C4FB5"/>
    <w:rsid w:val="0073635F"/>
    <w:rsid w:val="00744F47"/>
    <w:rsid w:val="007610E3"/>
    <w:rsid w:val="00767EAC"/>
    <w:rsid w:val="00786483"/>
    <w:rsid w:val="007C50DA"/>
    <w:rsid w:val="007F0170"/>
    <w:rsid w:val="007F57EF"/>
    <w:rsid w:val="007F7797"/>
    <w:rsid w:val="008774A3"/>
    <w:rsid w:val="008A416B"/>
    <w:rsid w:val="008D5D7A"/>
    <w:rsid w:val="008E794C"/>
    <w:rsid w:val="00920A16"/>
    <w:rsid w:val="009833C2"/>
    <w:rsid w:val="00996C65"/>
    <w:rsid w:val="009A6FD7"/>
    <w:rsid w:val="009B10D9"/>
    <w:rsid w:val="009C2FF5"/>
    <w:rsid w:val="009D7756"/>
    <w:rsid w:val="00A501E5"/>
    <w:rsid w:val="00A62113"/>
    <w:rsid w:val="00A83907"/>
    <w:rsid w:val="00A9437D"/>
    <w:rsid w:val="00AE3F30"/>
    <w:rsid w:val="00AF5672"/>
    <w:rsid w:val="00B14A75"/>
    <w:rsid w:val="00B24ACB"/>
    <w:rsid w:val="00B81816"/>
    <w:rsid w:val="00C26769"/>
    <w:rsid w:val="00C3140B"/>
    <w:rsid w:val="00C52C10"/>
    <w:rsid w:val="00C759A8"/>
    <w:rsid w:val="00CA1B22"/>
    <w:rsid w:val="00CA3F7E"/>
    <w:rsid w:val="00CB058F"/>
    <w:rsid w:val="00CB0F68"/>
    <w:rsid w:val="00CB6414"/>
    <w:rsid w:val="00CD1F7A"/>
    <w:rsid w:val="00CE52EB"/>
    <w:rsid w:val="00CF5229"/>
    <w:rsid w:val="00D0458B"/>
    <w:rsid w:val="00D064AC"/>
    <w:rsid w:val="00D163BC"/>
    <w:rsid w:val="00D27519"/>
    <w:rsid w:val="00D4010E"/>
    <w:rsid w:val="00D41DDD"/>
    <w:rsid w:val="00D54FD2"/>
    <w:rsid w:val="00D636D1"/>
    <w:rsid w:val="00D8759E"/>
    <w:rsid w:val="00D913B5"/>
    <w:rsid w:val="00DC2B49"/>
    <w:rsid w:val="00DE5ADA"/>
    <w:rsid w:val="00E413B3"/>
    <w:rsid w:val="00E7494A"/>
    <w:rsid w:val="00E87D3D"/>
    <w:rsid w:val="00E92213"/>
    <w:rsid w:val="00EB3213"/>
    <w:rsid w:val="00EC7736"/>
    <w:rsid w:val="00F0604E"/>
    <w:rsid w:val="00F21C55"/>
    <w:rsid w:val="00F23830"/>
    <w:rsid w:val="00F325D0"/>
    <w:rsid w:val="00F34E62"/>
    <w:rsid w:val="00F373C1"/>
    <w:rsid w:val="00F65B71"/>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iskovna-cern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5BC8-8094-4F84-82E6-BFADB4F8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9182</Words>
  <Characters>54174</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houdkova</cp:lastModifiedBy>
  <cp:revision>3</cp:revision>
  <cp:lastPrinted>2019-06-21T07:02:00Z</cp:lastPrinted>
  <dcterms:created xsi:type="dcterms:W3CDTF">2020-03-13T10:18:00Z</dcterms:created>
  <dcterms:modified xsi:type="dcterms:W3CDTF">2020-03-13T10:50:00Z</dcterms:modified>
</cp:coreProperties>
</file>