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97E607" w14:textId="3D5243E2" w:rsidR="00687C5B" w:rsidRPr="00AA4301" w:rsidRDefault="00F03137" w:rsidP="000F2517">
      <w:pPr>
        <w:pStyle w:val="Hauptb"/>
        <w:jc w:val="center"/>
        <w:rPr>
          <w:rFonts w:asciiTheme="minorHAnsi" w:hAnsiTheme="minorHAnsi" w:cstheme="minorHAnsi"/>
          <w:bCs/>
          <w:sz w:val="32"/>
          <w:szCs w:val="32"/>
          <w:lang w:eastAsia="de-DE"/>
        </w:rPr>
      </w:pPr>
      <w:r w:rsidRPr="00AA4301">
        <w:rPr>
          <w:rFonts w:asciiTheme="minorHAnsi" w:hAnsiTheme="minorHAnsi" w:cstheme="minorHAnsi"/>
          <w:bCs/>
          <w:sz w:val="32"/>
          <w:szCs w:val="32"/>
          <w:lang w:eastAsia="de-DE"/>
        </w:rPr>
        <w:fldChar w:fldCharType="begin"/>
      </w:r>
      <w:r w:rsidRPr="00AA4301">
        <w:rPr>
          <w:rFonts w:asciiTheme="minorHAnsi" w:hAnsiTheme="minorHAnsi" w:cstheme="minorHAnsi"/>
          <w:bCs/>
          <w:sz w:val="32"/>
          <w:szCs w:val="32"/>
          <w:lang w:eastAsia="de-DE"/>
        </w:rPr>
        <w:instrText xml:space="preserve"> TITLE  \* MERGEFORMAT </w:instrText>
      </w:r>
      <w:r w:rsidRPr="00AA4301">
        <w:rPr>
          <w:rFonts w:asciiTheme="minorHAnsi" w:hAnsiTheme="minorHAnsi" w:cstheme="minorHAnsi"/>
          <w:bCs/>
          <w:sz w:val="32"/>
          <w:szCs w:val="32"/>
          <w:lang w:eastAsia="de-DE"/>
        </w:rPr>
        <w:fldChar w:fldCharType="separate"/>
      </w:r>
      <w:r w:rsidR="00235C78" w:rsidRPr="00AA4301">
        <w:rPr>
          <w:rFonts w:asciiTheme="minorHAnsi" w:hAnsiTheme="minorHAnsi" w:cstheme="minorHAnsi"/>
          <w:bCs/>
          <w:sz w:val="32"/>
          <w:szCs w:val="32"/>
          <w:lang w:eastAsia="de-DE"/>
        </w:rPr>
        <w:t>Smlouva</w:t>
      </w:r>
      <w:r w:rsidRPr="00AA4301">
        <w:rPr>
          <w:rFonts w:asciiTheme="minorHAnsi" w:hAnsiTheme="minorHAnsi" w:cstheme="minorHAnsi"/>
          <w:bCs/>
          <w:sz w:val="32"/>
          <w:szCs w:val="32"/>
          <w:lang w:eastAsia="de-DE"/>
        </w:rPr>
        <w:fldChar w:fldCharType="end"/>
      </w:r>
      <w:r w:rsidR="00235C78" w:rsidRPr="00AA4301">
        <w:rPr>
          <w:rFonts w:asciiTheme="minorHAnsi" w:hAnsiTheme="minorHAnsi" w:cstheme="minorHAnsi"/>
          <w:bCs/>
          <w:sz w:val="32"/>
          <w:szCs w:val="32"/>
          <w:lang w:eastAsia="de-DE"/>
        </w:rPr>
        <w:t xml:space="preserve"> o dílo a licenční smlouva</w:t>
      </w:r>
    </w:p>
    <w:p w14:paraId="18030A5F" w14:textId="7065FC25" w:rsidR="000F2517" w:rsidRDefault="000F2517" w:rsidP="000F2517">
      <w:pPr>
        <w:spacing w:after="0"/>
        <w:jc w:val="center"/>
        <w:rPr>
          <w:rFonts w:asciiTheme="minorHAnsi" w:hAnsiTheme="minorHAnsi" w:cstheme="minorHAnsi"/>
          <w:szCs w:val="22"/>
          <w:lang w:val="cs-CZ"/>
        </w:rPr>
      </w:pPr>
      <w:r w:rsidRPr="00AA4301">
        <w:rPr>
          <w:rFonts w:asciiTheme="minorHAnsi" w:hAnsiTheme="minorHAnsi" w:cstheme="minorHAnsi"/>
          <w:szCs w:val="22"/>
          <w:lang w:val="cs-CZ"/>
        </w:rPr>
        <w:t xml:space="preserve">uzavřená dle </w:t>
      </w:r>
      <w:r w:rsidR="00AA4301" w:rsidRPr="00AA4301">
        <w:rPr>
          <w:rFonts w:asciiTheme="minorHAnsi" w:hAnsiTheme="minorHAnsi" w:cstheme="minorHAnsi"/>
          <w:szCs w:val="22"/>
          <w:lang w:val="cs-CZ"/>
        </w:rPr>
        <w:t xml:space="preserve">ustanovení </w:t>
      </w:r>
      <w:r w:rsidRPr="00AA4301">
        <w:rPr>
          <w:rFonts w:asciiTheme="minorHAnsi" w:hAnsiTheme="minorHAnsi" w:cstheme="minorHAnsi"/>
          <w:szCs w:val="22"/>
          <w:lang w:val="cs-CZ"/>
        </w:rPr>
        <w:t>§</w:t>
      </w:r>
      <w:r w:rsidR="00AA4301" w:rsidRPr="00AA4301">
        <w:rPr>
          <w:rFonts w:asciiTheme="minorHAnsi" w:hAnsiTheme="minorHAnsi" w:cstheme="minorHAnsi"/>
          <w:szCs w:val="22"/>
          <w:lang w:val="cs-CZ"/>
        </w:rPr>
        <w:t xml:space="preserve"> 2631 ve spojení s § 1746 odst. 2 zákona č. 89/2012 Sb., občanský zákoník, ve znění pozdějších předpisů (dále jen „</w:t>
      </w:r>
      <w:r w:rsidR="00AA4301" w:rsidRPr="00AA4301">
        <w:rPr>
          <w:rFonts w:asciiTheme="minorHAnsi" w:hAnsiTheme="minorHAnsi" w:cstheme="minorHAnsi"/>
          <w:b/>
          <w:bCs/>
          <w:szCs w:val="22"/>
          <w:lang w:val="cs-CZ"/>
        </w:rPr>
        <w:t>OZ</w:t>
      </w:r>
      <w:r w:rsidR="00AA4301" w:rsidRPr="00AA4301">
        <w:rPr>
          <w:rFonts w:asciiTheme="minorHAnsi" w:hAnsiTheme="minorHAnsi" w:cstheme="minorHAnsi"/>
          <w:szCs w:val="22"/>
          <w:lang w:val="cs-CZ"/>
        </w:rPr>
        <w:t>“)</w:t>
      </w:r>
      <w:r w:rsidRPr="00AA4301">
        <w:rPr>
          <w:rFonts w:asciiTheme="minorHAnsi" w:hAnsiTheme="minorHAnsi" w:cstheme="minorHAnsi"/>
          <w:szCs w:val="22"/>
          <w:lang w:val="cs-CZ"/>
        </w:rPr>
        <w:t xml:space="preserve"> </w:t>
      </w:r>
    </w:p>
    <w:p w14:paraId="13870EF4" w14:textId="51DABB56" w:rsidR="00AA4301" w:rsidRPr="00AA4301" w:rsidRDefault="00AA4301" w:rsidP="000F2517">
      <w:pPr>
        <w:spacing w:after="0"/>
        <w:jc w:val="center"/>
        <w:rPr>
          <w:rFonts w:asciiTheme="minorHAnsi" w:hAnsiTheme="minorHAnsi" w:cstheme="minorHAnsi"/>
          <w:szCs w:val="22"/>
          <w:lang w:val="cs-CZ"/>
        </w:rPr>
      </w:pPr>
      <w:r>
        <w:rPr>
          <w:rFonts w:asciiTheme="minorHAnsi" w:hAnsiTheme="minorHAnsi" w:cstheme="minorHAnsi"/>
          <w:szCs w:val="22"/>
          <w:lang w:val="cs-CZ"/>
        </w:rPr>
        <w:t>mezi těmito stranami</w:t>
      </w:r>
    </w:p>
    <w:p w14:paraId="04068F8D" w14:textId="77777777" w:rsidR="00AA4301" w:rsidRDefault="00AA4301" w:rsidP="00687C5B">
      <w:pPr>
        <w:rPr>
          <w:rFonts w:asciiTheme="minorHAnsi" w:hAnsiTheme="minorHAnsi" w:cstheme="minorHAnsi"/>
          <w:szCs w:val="22"/>
          <w:lang w:val="cs-CZ"/>
        </w:rPr>
      </w:pPr>
    </w:p>
    <w:p w14:paraId="17A79737" w14:textId="0ABDB6EB" w:rsidR="00687C5B" w:rsidRPr="00AA4301" w:rsidRDefault="00AA4301" w:rsidP="00AA4301">
      <w:pPr>
        <w:spacing w:after="0"/>
        <w:rPr>
          <w:rFonts w:asciiTheme="minorHAnsi" w:hAnsiTheme="minorHAnsi" w:cstheme="minorHAnsi"/>
          <w:b/>
          <w:bCs/>
          <w:szCs w:val="22"/>
          <w:lang w:val="cs-CZ"/>
        </w:rPr>
      </w:pPr>
      <w:r w:rsidRPr="00AA4301">
        <w:rPr>
          <w:rFonts w:asciiTheme="minorHAnsi" w:hAnsiTheme="minorHAnsi" w:cstheme="minorHAnsi"/>
          <w:b/>
          <w:bCs/>
          <w:szCs w:val="22"/>
          <w:lang w:val="cs-CZ"/>
        </w:rPr>
        <w:t>Moravskoslezské inovační centrum Ostrava, a.s.</w:t>
      </w:r>
    </w:p>
    <w:p w14:paraId="2B1F0CAB" w14:textId="1FA134DE" w:rsidR="00AA4301" w:rsidRDefault="00AA4301" w:rsidP="00AA4301">
      <w:pPr>
        <w:spacing w:after="0"/>
        <w:rPr>
          <w:rFonts w:asciiTheme="minorHAnsi" w:hAnsiTheme="minorHAnsi" w:cstheme="minorHAnsi"/>
          <w:szCs w:val="22"/>
          <w:lang w:val="cs-CZ"/>
        </w:rPr>
      </w:pPr>
      <w:r>
        <w:rPr>
          <w:rFonts w:asciiTheme="minorHAnsi" w:hAnsiTheme="minorHAnsi" w:cstheme="minorHAnsi"/>
          <w:szCs w:val="22"/>
          <w:lang w:val="cs-CZ"/>
        </w:rPr>
        <w:t>IČO: 25379631</w:t>
      </w:r>
    </w:p>
    <w:p w14:paraId="0675EBA3" w14:textId="7A71A153" w:rsidR="00AA4301" w:rsidRDefault="00AA4301" w:rsidP="00AA4301">
      <w:pPr>
        <w:spacing w:after="0"/>
        <w:rPr>
          <w:rFonts w:asciiTheme="minorHAnsi" w:hAnsiTheme="minorHAnsi" w:cstheme="minorHAnsi"/>
          <w:szCs w:val="22"/>
          <w:lang w:val="cs-CZ"/>
        </w:rPr>
      </w:pPr>
      <w:r>
        <w:rPr>
          <w:rFonts w:asciiTheme="minorHAnsi" w:hAnsiTheme="minorHAnsi" w:cstheme="minorHAnsi"/>
          <w:szCs w:val="22"/>
          <w:lang w:val="cs-CZ"/>
        </w:rPr>
        <w:t xml:space="preserve">se sídlem Technologická 372/2, </w:t>
      </w:r>
      <w:proofErr w:type="spellStart"/>
      <w:r>
        <w:rPr>
          <w:rFonts w:asciiTheme="minorHAnsi" w:hAnsiTheme="minorHAnsi" w:cstheme="minorHAnsi"/>
          <w:szCs w:val="22"/>
          <w:lang w:val="cs-CZ"/>
        </w:rPr>
        <w:t>Pustkovec</w:t>
      </w:r>
      <w:proofErr w:type="spellEnd"/>
      <w:r>
        <w:rPr>
          <w:rFonts w:asciiTheme="minorHAnsi" w:hAnsiTheme="minorHAnsi" w:cstheme="minorHAnsi"/>
          <w:szCs w:val="22"/>
          <w:lang w:val="cs-CZ"/>
        </w:rPr>
        <w:t>, 708 00 Ostrava</w:t>
      </w:r>
    </w:p>
    <w:p w14:paraId="7446E7E2" w14:textId="06949D7A" w:rsidR="00AA4301" w:rsidRDefault="00AA4301" w:rsidP="00AA4301">
      <w:pPr>
        <w:spacing w:after="0"/>
        <w:rPr>
          <w:rFonts w:asciiTheme="minorHAnsi" w:hAnsiTheme="minorHAnsi" w:cstheme="minorHAnsi"/>
          <w:szCs w:val="22"/>
          <w:lang w:val="cs-CZ"/>
        </w:rPr>
      </w:pPr>
      <w:r>
        <w:rPr>
          <w:rFonts w:asciiTheme="minorHAnsi" w:hAnsiTheme="minorHAnsi" w:cstheme="minorHAnsi"/>
          <w:szCs w:val="22"/>
          <w:lang w:val="cs-CZ"/>
        </w:rPr>
        <w:t>zapsaná v obchodním rejstříku vedeném u Krajského soudu v Ostravě oddíl B vložka 1686</w:t>
      </w:r>
    </w:p>
    <w:p w14:paraId="3694E709" w14:textId="77777777" w:rsidR="00AA4301" w:rsidRDefault="00AA4301" w:rsidP="00AA4301">
      <w:pPr>
        <w:spacing w:after="0"/>
        <w:rPr>
          <w:rFonts w:asciiTheme="minorHAnsi" w:hAnsiTheme="minorHAnsi" w:cstheme="minorHAnsi"/>
          <w:szCs w:val="22"/>
          <w:lang w:val="cs-CZ"/>
        </w:rPr>
      </w:pPr>
      <w:r>
        <w:rPr>
          <w:rFonts w:asciiTheme="minorHAnsi" w:hAnsiTheme="minorHAnsi" w:cstheme="minorHAnsi"/>
          <w:szCs w:val="22"/>
          <w:lang w:val="cs-CZ"/>
        </w:rPr>
        <w:t xml:space="preserve">v zastoupení předseda představenstva pan Mgr. Pavel Csank, nar. 22.10.1978 </w:t>
      </w:r>
    </w:p>
    <w:p w14:paraId="2E5F5CEA" w14:textId="5861C3C4" w:rsidR="00AA4301" w:rsidRDefault="00AA4301" w:rsidP="00AA4301">
      <w:pPr>
        <w:spacing w:after="0"/>
        <w:rPr>
          <w:rFonts w:asciiTheme="minorHAnsi" w:hAnsiTheme="minorHAnsi" w:cstheme="minorHAnsi"/>
          <w:szCs w:val="22"/>
          <w:lang w:val="cs-CZ"/>
        </w:rPr>
      </w:pPr>
      <w:r>
        <w:rPr>
          <w:rFonts w:asciiTheme="minorHAnsi" w:hAnsiTheme="minorHAnsi" w:cstheme="minorHAnsi"/>
          <w:szCs w:val="22"/>
          <w:lang w:val="cs-CZ"/>
        </w:rPr>
        <w:t>(jako „</w:t>
      </w:r>
      <w:r w:rsidRPr="00AA4301">
        <w:rPr>
          <w:rFonts w:asciiTheme="minorHAnsi" w:hAnsiTheme="minorHAnsi" w:cstheme="minorHAnsi"/>
          <w:b/>
          <w:bCs/>
          <w:szCs w:val="22"/>
          <w:lang w:val="cs-CZ"/>
        </w:rPr>
        <w:t>objednatel</w:t>
      </w:r>
      <w:r>
        <w:rPr>
          <w:rFonts w:asciiTheme="minorHAnsi" w:hAnsiTheme="minorHAnsi" w:cstheme="minorHAnsi"/>
          <w:szCs w:val="22"/>
          <w:lang w:val="cs-CZ"/>
        </w:rPr>
        <w:t>“ na straně jedné)</w:t>
      </w:r>
    </w:p>
    <w:p w14:paraId="39A018F6" w14:textId="4DEA5847" w:rsidR="00AA4301" w:rsidRDefault="00AA4301" w:rsidP="00AA4301">
      <w:pPr>
        <w:spacing w:after="0"/>
        <w:rPr>
          <w:rFonts w:asciiTheme="minorHAnsi" w:hAnsiTheme="minorHAnsi" w:cstheme="minorHAnsi"/>
          <w:szCs w:val="22"/>
          <w:lang w:val="cs-CZ"/>
        </w:rPr>
      </w:pPr>
    </w:p>
    <w:p w14:paraId="32497D80" w14:textId="5FF33BD1" w:rsidR="00AA4301" w:rsidRDefault="00AA4301" w:rsidP="00AA4301">
      <w:pPr>
        <w:spacing w:after="0"/>
        <w:rPr>
          <w:rFonts w:asciiTheme="minorHAnsi" w:hAnsiTheme="minorHAnsi" w:cstheme="minorHAnsi"/>
          <w:szCs w:val="22"/>
          <w:lang w:val="cs-CZ"/>
        </w:rPr>
      </w:pPr>
      <w:r>
        <w:rPr>
          <w:rFonts w:asciiTheme="minorHAnsi" w:hAnsiTheme="minorHAnsi" w:cstheme="minorHAnsi"/>
          <w:szCs w:val="22"/>
          <w:lang w:val="cs-CZ"/>
        </w:rPr>
        <w:t xml:space="preserve">a </w:t>
      </w:r>
    </w:p>
    <w:p w14:paraId="114AA449" w14:textId="778D3273" w:rsidR="00AA4301" w:rsidRDefault="00AA4301" w:rsidP="00AA4301">
      <w:pPr>
        <w:spacing w:after="0"/>
        <w:rPr>
          <w:rFonts w:asciiTheme="minorHAnsi" w:hAnsiTheme="minorHAnsi" w:cstheme="minorHAnsi"/>
          <w:szCs w:val="22"/>
          <w:lang w:val="cs-CZ"/>
        </w:rPr>
      </w:pPr>
    </w:p>
    <w:p w14:paraId="67FF92E7" w14:textId="77777777" w:rsidR="00AA4301" w:rsidRPr="00AA4301" w:rsidRDefault="00AA4301" w:rsidP="00AA4301">
      <w:pPr>
        <w:spacing w:after="0"/>
        <w:rPr>
          <w:rFonts w:asciiTheme="minorHAnsi" w:hAnsiTheme="minorHAnsi" w:cstheme="minorHAnsi"/>
          <w:b/>
          <w:bCs/>
          <w:szCs w:val="22"/>
          <w:lang w:val="cs-CZ"/>
        </w:rPr>
      </w:pPr>
      <w:r w:rsidRPr="00AA4301">
        <w:rPr>
          <w:rFonts w:asciiTheme="minorHAnsi" w:hAnsiTheme="minorHAnsi" w:cstheme="minorHAnsi"/>
          <w:b/>
          <w:bCs/>
          <w:szCs w:val="22"/>
          <w:lang w:val="cs-CZ"/>
        </w:rPr>
        <w:t>Střední průmyslová škola a Obchodní akademie, Bruntál, příspěvková organizace</w:t>
      </w:r>
    </w:p>
    <w:p w14:paraId="67665162" w14:textId="750BB96D" w:rsidR="00AA4301" w:rsidRDefault="00AA4301" w:rsidP="00AA4301">
      <w:pPr>
        <w:spacing w:after="0"/>
        <w:rPr>
          <w:rFonts w:asciiTheme="minorHAnsi" w:hAnsiTheme="minorHAnsi" w:cstheme="minorHAnsi"/>
          <w:szCs w:val="22"/>
          <w:lang w:val="cs-CZ"/>
        </w:rPr>
      </w:pPr>
      <w:r>
        <w:rPr>
          <w:rFonts w:asciiTheme="minorHAnsi" w:hAnsiTheme="minorHAnsi" w:cstheme="minorHAnsi"/>
          <w:szCs w:val="22"/>
          <w:lang w:val="cs-CZ"/>
        </w:rPr>
        <w:t xml:space="preserve">IČO: </w:t>
      </w:r>
      <w:r w:rsidRPr="00AA4301">
        <w:rPr>
          <w:rFonts w:asciiTheme="minorHAnsi" w:hAnsiTheme="minorHAnsi" w:cstheme="minorHAnsi"/>
          <w:szCs w:val="22"/>
          <w:lang w:val="cs-CZ"/>
        </w:rPr>
        <w:t>00601322</w:t>
      </w:r>
    </w:p>
    <w:p w14:paraId="5B4CF9A9" w14:textId="0C935168" w:rsidR="00AA4301" w:rsidRDefault="00AA4301" w:rsidP="00AA4301">
      <w:pPr>
        <w:spacing w:after="0"/>
        <w:rPr>
          <w:rFonts w:asciiTheme="minorHAnsi" w:hAnsiTheme="minorHAnsi" w:cstheme="minorHAnsi"/>
          <w:szCs w:val="22"/>
          <w:lang w:val="cs-CZ"/>
        </w:rPr>
      </w:pPr>
      <w:r>
        <w:rPr>
          <w:rFonts w:asciiTheme="minorHAnsi" w:hAnsiTheme="minorHAnsi" w:cstheme="minorHAnsi"/>
          <w:szCs w:val="22"/>
          <w:lang w:val="cs-CZ"/>
        </w:rPr>
        <w:t xml:space="preserve">se sídlem </w:t>
      </w:r>
      <w:proofErr w:type="spellStart"/>
      <w:r>
        <w:rPr>
          <w:rFonts w:asciiTheme="minorHAnsi" w:hAnsiTheme="minorHAnsi" w:cstheme="minorHAnsi"/>
          <w:szCs w:val="22"/>
          <w:lang w:val="cs-CZ"/>
        </w:rPr>
        <w:t>Kavalcova</w:t>
      </w:r>
      <w:proofErr w:type="spellEnd"/>
      <w:r>
        <w:rPr>
          <w:rFonts w:asciiTheme="minorHAnsi" w:hAnsiTheme="minorHAnsi" w:cstheme="minorHAnsi"/>
          <w:szCs w:val="22"/>
          <w:lang w:val="cs-CZ"/>
        </w:rPr>
        <w:t xml:space="preserve"> 814/1, 792 01 Bruntál </w:t>
      </w:r>
    </w:p>
    <w:p w14:paraId="7AD48211" w14:textId="22DE7B44" w:rsidR="00920014" w:rsidRDefault="00920014" w:rsidP="00AA4301">
      <w:pPr>
        <w:spacing w:after="0"/>
        <w:rPr>
          <w:rFonts w:asciiTheme="minorHAnsi" w:hAnsiTheme="minorHAnsi" w:cstheme="minorHAnsi"/>
          <w:szCs w:val="22"/>
          <w:lang w:val="cs-CZ"/>
        </w:rPr>
      </w:pPr>
      <w:r>
        <w:rPr>
          <w:rFonts w:asciiTheme="minorHAnsi" w:hAnsiTheme="minorHAnsi" w:cstheme="minorHAnsi"/>
          <w:szCs w:val="22"/>
          <w:lang w:val="cs-CZ"/>
        </w:rPr>
        <w:t xml:space="preserve">v zastoupení ředitel školy pan Ing. Jan </w:t>
      </w:r>
      <w:proofErr w:type="spellStart"/>
      <w:r>
        <w:rPr>
          <w:rFonts w:asciiTheme="minorHAnsi" w:hAnsiTheme="minorHAnsi" w:cstheme="minorHAnsi"/>
          <w:szCs w:val="22"/>
          <w:lang w:val="cs-CZ"/>
        </w:rPr>
        <w:t>Meca</w:t>
      </w:r>
      <w:proofErr w:type="spellEnd"/>
    </w:p>
    <w:p w14:paraId="76DFE559" w14:textId="2E0FCF41" w:rsidR="00AA4301" w:rsidRDefault="00AA4301" w:rsidP="00AA4301">
      <w:pPr>
        <w:spacing w:after="0"/>
        <w:rPr>
          <w:rFonts w:asciiTheme="minorHAnsi" w:hAnsiTheme="minorHAnsi" w:cstheme="minorHAnsi"/>
          <w:szCs w:val="22"/>
          <w:lang w:val="cs-CZ"/>
        </w:rPr>
      </w:pPr>
      <w:r>
        <w:rPr>
          <w:rFonts w:asciiTheme="minorHAnsi" w:hAnsiTheme="minorHAnsi" w:cstheme="minorHAnsi"/>
          <w:szCs w:val="22"/>
          <w:lang w:val="cs-CZ"/>
        </w:rPr>
        <w:t>(jako „</w:t>
      </w:r>
      <w:r w:rsidRPr="00AA4301">
        <w:rPr>
          <w:rFonts w:asciiTheme="minorHAnsi" w:hAnsiTheme="minorHAnsi" w:cstheme="minorHAnsi"/>
          <w:b/>
          <w:bCs/>
          <w:szCs w:val="22"/>
          <w:lang w:val="cs-CZ"/>
        </w:rPr>
        <w:t>zhotovitel</w:t>
      </w:r>
      <w:r>
        <w:rPr>
          <w:rFonts w:asciiTheme="minorHAnsi" w:hAnsiTheme="minorHAnsi" w:cstheme="minorHAnsi"/>
          <w:szCs w:val="22"/>
          <w:lang w:val="cs-CZ"/>
        </w:rPr>
        <w:t xml:space="preserve">“ na straně </w:t>
      </w:r>
      <w:r w:rsidR="00673264">
        <w:rPr>
          <w:rFonts w:asciiTheme="minorHAnsi" w:hAnsiTheme="minorHAnsi" w:cstheme="minorHAnsi"/>
          <w:szCs w:val="22"/>
          <w:lang w:val="cs-CZ"/>
        </w:rPr>
        <w:t>druhé</w:t>
      </w:r>
      <w:r>
        <w:rPr>
          <w:rFonts w:asciiTheme="minorHAnsi" w:hAnsiTheme="minorHAnsi" w:cstheme="minorHAnsi"/>
          <w:szCs w:val="22"/>
          <w:lang w:val="cs-CZ"/>
        </w:rPr>
        <w:t>)</w:t>
      </w:r>
    </w:p>
    <w:p w14:paraId="7ED54CE0" w14:textId="77777777" w:rsidR="00AA4301" w:rsidRDefault="00AA4301" w:rsidP="00687C5B">
      <w:pPr>
        <w:rPr>
          <w:rFonts w:asciiTheme="minorHAnsi" w:hAnsiTheme="minorHAnsi" w:cstheme="minorHAnsi"/>
          <w:szCs w:val="22"/>
          <w:lang w:val="cs-CZ"/>
        </w:rPr>
      </w:pPr>
    </w:p>
    <w:p w14:paraId="0E69F2D1" w14:textId="5FEC35A7" w:rsidR="00AA4301" w:rsidRPr="00AA4301" w:rsidRDefault="00920014" w:rsidP="00687C5B">
      <w:pPr>
        <w:rPr>
          <w:rFonts w:asciiTheme="minorHAnsi" w:hAnsiTheme="minorHAnsi" w:cstheme="minorHAnsi"/>
          <w:szCs w:val="22"/>
          <w:lang w:val="cs-CZ"/>
        </w:rPr>
      </w:pPr>
      <w:r>
        <w:rPr>
          <w:rFonts w:asciiTheme="minorHAnsi" w:hAnsiTheme="minorHAnsi" w:cstheme="minorHAnsi"/>
          <w:szCs w:val="22"/>
          <w:lang w:val="cs-CZ"/>
        </w:rPr>
        <w:t>(Objednatel a zhotovitel společně v této smlouvě také jako „</w:t>
      </w:r>
      <w:r w:rsidRPr="00920014">
        <w:rPr>
          <w:rFonts w:asciiTheme="minorHAnsi" w:hAnsiTheme="minorHAnsi" w:cstheme="minorHAnsi"/>
          <w:b/>
          <w:bCs/>
          <w:szCs w:val="22"/>
          <w:lang w:val="cs-CZ"/>
        </w:rPr>
        <w:t>smluvní strany</w:t>
      </w:r>
      <w:r>
        <w:rPr>
          <w:rFonts w:asciiTheme="minorHAnsi" w:hAnsiTheme="minorHAnsi" w:cstheme="minorHAnsi"/>
          <w:szCs w:val="22"/>
          <w:lang w:val="cs-CZ"/>
        </w:rPr>
        <w:t>“ či „</w:t>
      </w:r>
      <w:r w:rsidRPr="00920014">
        <w:rPr>
          <w:rFonts w:asciiTheme="minorHAnsi" w:hAnsiTheme="minorHAnsi" w:cstheme="minorHAnsi"/>
          <w:b/>
          <w:bCs/>
          <w:szCs w:val="22"/>
          <w:lang w:val="cs-CZ"/>
        </w:rPr>
        <w:t>strany</w:t>
      </w:r>
      <w:r>
        <w:rPr>
          <w:rFonts w:asciiTheme="minorHAnsi" w:hAnsiTheme="minorHAnsi" w:cstheme="minorHAnsi"/>
          <w:szCs w:val="22"/>
          <w:lang w:val="cs-CZ"/>
        </w:rPr>
        <w:t>“)</w:t>
      </w:r>
      <w:r w:rsidR="00AA4301">
        <w:rPr>
          <w:rFonts w:asciiTheme="minorHAnsi" w:hAnsiTheme="minorHAnsi" w:cstheme="minorHAnsi"/>
          <w:szCs w:val="22"/>
          <w:lang w:val="cs-CZ"/>
        </w:rPr>
        <w:t xml:space="preserve"> </w:t>
      </w:r>
    </w:p>
    <w:p w14:paraId="6A82CA04" w14:textId="77777777" w:rsidR="00235C78" w:rsidRPr="003E6E3A" w:rsidRDefault="00235C78" w:rsidP="00235C78">
      <w:pPr>
        <w:pStyle w:val="Zhlav"/>
        <w:spacing w:after="0"/>
        <w:rPr>
          <w:rFonts w:asciiTheme="minorHAnsi" w:hAnsiTheme="minorHAnsi" w:cstheme="minorHAnsi"/>
          <w:sz w:val="18"/>
          <w:lang w:val="cs-CZ"/>
        </w:rPr>
      </w:pPr>
    </w:p>
    <w:p w14:paraId="368CF836" w14:textId="51C8AEA6" w:rsidR="00235C78" w:rsidRPr="003E6E3A" w:rsidRDefault="00235C78" w:rsidP="00235C78">
      <w:pPr>
        <w:spacing w:after="0"/>
        <w:jc w:val="center"/>
        <w:rPr>
          <w:rFonts w:asciiTheme="minorHAnsi" w:hAnsiTheme="minorHAnsi" w:cstheme="minorHAnsi"/>
          <w:szCs w:val="22"/>
          <w:lang w:val="cs-CZ"/>
        </w:rPr>
      </w:pPr>
      <w:r w:rsidRPr="003E6E3A">
        <w:rPr>
          <w:rFonts w:asciiTheme="minorHAnsi" w:hAnsiTheme="minorHAnsi" w:cstheme="minorHAnsi"/>
          <w:szCs w:val="22"/>
          <w:lang w:val="cs-CZ"/>
        </w:rPr>
        <w:t xml:space="preserve">Smluvní strany uzavírají tuto smlouvu, aby upravily vzájemná práva a povinnosti vyplývající z této smlouvy na </w:t>
      </w:r>
      <w:r w:rsidR="005A2126">
        <w:rPr>
          <w:rFonts w:asciiTheme="minorHAnsi" w:hAnsiTheme="minorHAnsi" w:cstheme="minorHAnsi"/>
          <w:szCs w:val="22"/>
          <w:lang w:val="cs-CZ"/>
        </w:rPr>
        <w:t>vytvoření</w:t>
      </w:r>
      <w:r w:rsidRPr="003E6E3A">
        <w:rPr>
          <w:rFonts w:asciiTheme="minorHAnsi" w:hAnsiTheme="minorHAnsi" w:cstheme="minorHAnsi"/>
          <w:szCs w:val="22"/>
          <w:lang w:val="cs-CZ"/>
        </w:rPr>
        <w:t xml:space="preserve"> </w:t>
      </w:r>
      <w:r w:rsidR="00C81B23" w:rsidRPr="00C81B23">
        <w:rPr>
          <w:rFonts w:asciiTheme="minorHAnsi" w:hAnsiTheme="minorHAnsi" w:cstheme="minorHAnsi"/>
          <w:b/>
          <w:bCs/>
          <w:szCs w:val="22"/>
          <w:lang w:val="cs-CZ"/>
        </w:rPr>
        <w:t>A</w:t>
      </w:r>
      <w:r w:rsidR="00C338AA" w:rsidRPr="00C81B23">
        <w:rPr>
          <w:rFonts w:asciiTheme="minorHAnsi" w:hAnsiTheme="minorHAnsi" w:cstheme="minorHAnsi"/>
          <w:b/>
          <w:bCs/>
          <w:szCs w:val="22"/>
          <w:lang w:val="cs-CZ"/>
        </w:rPr>
        <w:t>plikace</w:t>
      </w:r>
      <w:r w:rsidR="000C6406">
        <w:rPr>
          <w:rFonts w:asciiTheme="minorHAnsi" w:hAnsiTheme="minorHAnsi" w:cstheme="minorHAnsi"/>
          <w:b/>
          <w:szCs w:val="22"/>
          <w:lang w:val="cs-CZ"/>
        </w:rPr>
        <w:t xml:space="preserve"> jako pomůcky do výuky pro učitele odborných předmětů</w:t>
      </w:r>
      <w:r w:rsidR="002634FF">
        <w:rPr>
          <w:rFonts w:asciiTheme="minorHAnsi" w:hAnsiTheme="minorHAnsi" w:cstheme="minorHAnsi"/>
          <w:szCs w:val="22"/>
          <w:lang w:val="cs-CZ"/>
        </w:rPr>
        <w:t>,</w:t>
      </w:r>
      <w:r w:rsidRPr="003E6E3A">
        <w:rPr>
          <w:rFonts w:asciiTheme="minorHAnsi" w:hAnsiTheme="minorHAnsi" w:cstheme="minorHAnsi"/>
          <w:szCs w:val="22"/>
          <w:lang w:val="cs-CZ"/>
        </w:rPr>
        <w:t xml:space="preserve"> jak je dále popsán</w:t>
      </w:r>
      <w:r w:rsidR="00C338AA">
        <w:rPr>
          <w:rFonts w:asciiTheme="minorHAnsi" w:hAnsiTheme="minorHAnsi" w:cstheme="minorHAnsi"/>
          <w:szCs w:val="22"/>
          <w:lang w:val="cs-CZ"/>
        </w:rPr>
        <w:t>o</w:t>
      </w:r>
      <w:r w:rsidRPr="003E6E3A">
        <w:rPr>
          <w:rFonts w:asciiTheme="minorHAnsi" w:hAnsiTheme="minorHAnsi" w:cstheme="minorHAnsi"/>
          <w:szCs w:val="22"/>
          <w:lang w:val="cs-CZ"/>
        </w:rPr>
        <w:t xml:space="preserve"> v článku 1 této smlouvy a v </w:t>
      </w:r>
      <w:r w:rsidR="00C338AA">
        <w:rPr>
          <w:rFonts w:asciiTheme="minorHAnsi" w:hAnsiTheme="minorHAnsi" w:cstheme="minorHAnsi"/>
          <w:szCs w:val="22"/>
          <w:lang w:val="cs-CZ"/>
        </w:rPr>
        <w:t>přílohách</w:t>
      </w:r>
      <w:r w:rsidRPr="003E6E3A">
        <w:rPr>
          <w:rFonts w:asciiTheme="minorHAnsi" w:hAnsiTheme="minorHAnsi" w:cstheme="minorHAnsi"/>
          <w:szCs w:val="22"/>
          <w:lang w:val="cs-CZ"/>
        </w:rPr>
        <w:t xml:space="preserve"> této smlouvy s přihlédnutím k ochraně autorských práv poskytované právními předpisy.</w:t>
      </w:r>
    </w:p>
    <w:p w14:paraId="591AF3A7" w14:textId="053B95BA" w:rsidR="00235C78" w:rsidRDefault="00235C78" w:rsidP="00235C78">
      <w:pPr>
        <w:pStyle w:val="Zkladntext"/>
        <w:jc w:val="center"/>
        <w:rPr>
          <w:rFonts w:asciiTheme="minorHAnsi" w:hAnsiTheme="minorHAnsi" w:cstheme="minorHAnsi"/>
          <w:color w:val="auto"/>
          <w:sz w:val="22"/>
          <w:szCs w:val="22"/>
        </w:rPr>
      </w:pPr>
    </w:p>
    <w:p w14:paraId="59EBA1EA" w14:textId="77777777" w:rsidR="000C6406" w:rsidRPr="003E6E3A" w:rsidRDefault="000C6406" w:rsidP="00235C78">
      <w:pPr>
        <w:pStyle w:val="Zkladntext"/>
        <w:jc w:val="center"/>
        <w:rPr>
          <w:rFonts w:asciiTheme="minorHAnsi" w:hAnsiTheme="minorHAnsi" w:cstheme="minorHAnsi"/>
          <w:color w:val="auto"/>
          <w:sz w:val="22"/>
          <w:szCs w:val="22"/>
        </w:rPr>
      </w:pPr>
    </w:p>
    <w:p w14:paraId="7A0224CE" w14:textId="77777777" w:rsidR="00235C78" w:rsidRPr="003E6E3A" w:rsidRDefault="00235C78" w:rsidP="00235C78">
      <w:pPr>
        <w:pStyle w:val="Nadpislnek"/>
        <w:spacing w:before="0" w:after="0"/>
        <w:rPr>
          <w:rFonts w:asciiTheme="minorHAnsi" w:hAnsiTheme="minorHAnsi" w:cstheme="minorHAnsi"/>
          <w:color w:val="auto"/>
          <w:sz w:val="22"/>
          <w:szCs w:val="22"/>
        </w:rPr>
      </w:pPr>
      <w:r w:rsidRPr="003E6E3A">
        <w:rPr>
          <w:rFonts w:asciiTheme="minorHAnsi" w:hAnsiTheme="minorHAnsi" w:cstheme="minorHAnsi"/>
          <w:color w:val="auto"/>
          <w:sz w:val="22"/>
          <w:szCs w:val="22"/>
        </w:rPr>
        <w:t>Článek 1</w:t>
      </w:r>
    </w:p>
    <w:p w14:paraId="3F4AFC8E" w14:textId="519E6349" w:rsidR="00235C78" w:rsidRDefault="00235C78" w:rsidP="00235C78">
      <w:pPr>
        <w:pStyle w:val="NadpisPoznmky"/>
        <w:spacing w:after="0"/>
        <w:rPr>
          <w:rFonts w:asciiTheme="minorHAnsi" w:hAnsiTheme="minorHAnsi" w:cstheme="minorHAnsi"/>
          <w:color w:val="auto"/>
          <w:sz w:val="22"/>
          <w:szCs w:val="22"/>
        </w:rPr>
      </w:pPr>
      <w:r w:rsidRPr="003E6E3A">
        <w:rPr>
          <w:rFonts w:asciiTheme="minorHAnsi" w:hAnsiTheme="minorHAnsi" w:cstheme="minorHAnsi"/>
          <w:color w:val="auto"/>
          <w:sz w:val="22"/>
          <w:szCs w:val="22"/>
        </w:rPr>
        <w:t>Předmět smlouvy</w:t>
      </w:r>
    </w:p>
    <w:p w14:paraId="18860995" w14:textId="68CF8570" w:rsidR="00235C78" w:rsidRPr="00233AE6" w:rsidRDefault="00975F9B" w:rsidP="006B4DF8">
      <w:pPr>
        <w:pStyle w:val="Nadpis2"/>
        <w:numPr>
          <w:ilvl w:val="1"/>
          <w:numId w:val="3"/>
        </w:numPr>
        <w:spacing w:before="0" w:after="0"/>
        <w:jc w:val="both"/>
        <w:rPr>
          <w:rFonts w:asciiTheme="minorHAnsi" w:hAnsiTheme="minorHAnsi" w:cstheme="minorHAnsi"/>
          <w:b w:val="0"/>
          <w:bCs w:val="0"/>
          <w:sz w:val="22"/>
          <w:szCs w:val="22"/>
          <w:lang w:val="cs-CZ"/>
        </w:rPr>
      </w:pPr>
      <w:r w:rsidRPr="00233AE6">
        <w:rPr>
          <w:rFonts w:asciiTheme="minorHAnsi" w:hAnsiTheme="minorHAnsi" w:cstheme="minorHAnsi"/>
          <w:b w:val="0"/>
          <w:bCs w:val="0"/>
          <w:sz w:val="22"/>
          <w:szCs w:val="22"/>
          <w:lang w:val="cs-CZ"/>
        </w:rPr>
        <w:t>Zhotovitel</w:t>
      </w:r>
      <w:r w:rsidR="00235C78" w:rsidRPr="00233AE6">
        <w:rPr>
          <w:rFonts w:asciiTheme="minorHAnsi" w:hAnsiTheme="minorHAnsi" w:cstheme="minorHAnsi"/>
          <w:b w:val="0"/>
          <w:bCs w:val="0"/>
          <w:sz w:val="22"/>
          <w:szCs w:val="22"/>
          <w:lang w:val="cs-CZ"/>
        </w:rPr>
        <w:t xml:space="preserve"> se zavazuje zhotovit </w:t>
      </w:r>
      <w:r w:rsidR="00233AE6" w:rsidRPr="00233AE6">
        <w:rPr>
          <w:rFonts w:asciiTheme="minorHAnsi" w:hAnsiTheme="minorHAnsi" w:cstheme="minorHAnsi"/>
          <w:b w:val="0"/>
          <w:bCs w:val="0"/>
          <w:sz w:val="22"/>
          <w:szCs w:val="22"/>
          <w:lang w:val="cs-CZ"/>
        </w:rPr>
        <w:t xml:space="preserve">pro </w:t>
      </w:r>
      <w:r w:rsidRPr="00233AE6">
        <w:rPr>
          <w:rFonts w:asciiTheme="minorHAnsi" w:hAnsiTheme="minorHAnsi" w:cstheme="minorHAnsi"/>
          <w:b w:val="0"/>
          <w:bCs w:val="0"/>
          <w:sz w:val="22"/>
          <w:szCs w:val="22"/>
          <w:lang w:val="cs-CZ"/>
        </w:rPr>
        <w:t>o</w:t>
      </w:r>
      <w:r w:rsidR="00235C78" w:rsidRPr="00233AE6">
        <w:rPr>
          <w:rFonts w:asciiTheme="minorHAnsi" w:hAnsiTheme="minorHAnsi" w:cstheme="minorHAnsi"/>
          <w:b w:val="0"/>
          <w:bCs w:val="0"/>
          <w:sz w:val="22"/>
          <w:szCs w:val="22"/>
          <w:lang w:val="cs-CZ"/>
        </w:rPr>
        <w:t>bjednatel</w:t>
      </w:r>
      <w:r w:rsidR="00233AE6" w:rsidRPr="00233AE6">
        <w:rPr>
          <w:rFonts w:asciiTheme="minorHAnsi" w:hAnsiTheme="minorHAnsi" w:cstheme="minorHAnsi"/>
          <w:b w:val="0"/>
          <w:bCs w:val="0"/>
          <w:sz w:val="22"/>
          <w:szCs w:val="22"/>
          <w:lang w:val="cs-CZ"/>
        </w:rPr>
        <w:t>e</w:t>
      </w:r>
      <w:r w:rsidR="00235C78" w:rsidRPr="00233AE6">
        <w:rPr>
          <w:rFonts w:asciiTheme="minorHAnsi" w:hAnsiTheme="minorHAnsi" w:cstheme="minorHAnsi"/>
          <w:b w:val="0"/>
          <w:bCs w:val="0"/>
          <w:sz w:val="22"/>
          <w:szCs w:val="22"/>
          <w:lang w:val="cs-CZ"/>
        </w:rPr>
        <w:t xml:space="preserve"> </w:t>
      </w:r>
      <w:r w:rsidRPr="00233AE6">
        <w:rPr>
          <w:rFonts w:asciiTheme="minorHAnsi" w:hAnsiTheme="minorHAnsi" w:cstheme="minorHAnsi"/>
          <w:b w:val="0"/>
          <w:bCs w:val="0"/>
          <w:sz w:val="22"/>
          <w:szCs w:val="22"/>
          <w:lang w:val="cs-CZ"/>
        </w:rPr>
        <w:t>d</w:t>
      </w:r>
      <w:r w:rsidR="00235C78" w:rsidRPr="00233AE6">
        <w:rPr>
          <w:rFonts w:asciiTheme="minorHAnsi" w:hAnsiTheme="minorHAnsi" w:cstheme="minorHAnsi"/>
          <w:b w:val="0"/>
          <w:bCs w:val="0"/>
          <w:sz w:val="22"/>
          <w:szCs w:val="22"/>
          <w:lang w:val="cs-CZ"/>
        </w:rPr>
        <w:t>ílo</w:t>
      </w:r>
      <w:r w:rsidRPr="00233AE6">
        <w:rPr>
          <w:rFonts w:asciiTheme="minorHAnsi" w:hAnsiTheme="minorHAnsi" w:cstheme="minorHAnsi"/>
          <w:b w:val="0"/>
          <w:bCs w:val="0"/>
          <w:sz w:val="22"/>
          <w:szCs w:val="22"/>
          <w:lang w:val="cs-CZ"/>
        </w:rPr>
        <w:t>, kterým bude dle dohody stran</w:t>
      </w:r>
      <w:r w:rsidR="00C338AA" w:rsidRPr="00233AE6">
        <w:rPr>
          <w:rFonts w:asciiTheme="minorHAnsi" w:hAnsiTheme="minorHAnsi" w:cstheme="minorHAnsi"/>
          <w:b w:val="0"/>
          <w:bCs w:val="0"/>
          <w:sz w:val="22"/>
          <w:szCs w:val="22"/>
          <w:lang w:val="cs-CZ"/>
        </w:rPr>
        <w:t xml:space="preserve"> </w:t>
      </w:r>
      <w:r w:rsidR="00C1414E" w:rsidRPr="00C1414E">
        <w:rPr>
          <w:rFonts w:asciiTheme="minorHAnsi" w:hAnsiTheme="minorHAnsi" w:cstheme="minorHAnsi"/>
          <w:sz w:val="22"/>
          <w:szCs w:val="22"/>
          <w:lang w:val="cs-CZ"/>
        </w:rPr>
        <w:t>multiplatformní</w:t>
      </w:r>
      <w:r w:rsidR="00C1414E">
        <w:rPr>
          <w:rFonts w:asciiTheme="minorHAnsi" w:hAnsiTheme="minorHAnsi" w:cstheme="minorHAnsi"/>
          <w:b w:val="0"/>
          <w:bCs w:val="0"/>
          <w:sz w:val="22"/>
          <w:szCs w:val="22"/>
          <w:lang w:val="cs-CZ"/>
        </w:rPr>
        <w:t xml:space="preserve"> </w:t>
      </w:r>
      <w:r w:rsidR="00C338AA" w:rsidRPr="00233AE6">
        <w:rPr>
          <w:rFonts w:asciiTheme="minorHAnsi" w:hAnsiTheme="minorHAnsi" w:cstheme="minorHAnsi"/>
          <w:sz w:val="22"/>
          <w:szCs w:val="22"/>
          <w:lang w:val="cs-CZ"/>
        </w:rPr>
        <w:t>aplikace</w:t>
      </w:r>
      <w:r w:rsidR="0019011F" w:rsidRPr="00233AE6">
        <w:rPr>
          <w:rFonts w:asciiTheme="minorHAnsi" w:hAnsiTheme="minorHAnsi" w:cstheme="minorHAnsi"/>
          <w:sz w:val="22"/>
          <w:szCs w:val="22"/>
          <w:lang w:val="cs-CZ"/>
        </w:rPr>
        <w:t xml:space="preserve"> </w:t>
      </w:r>
      <w:r w:rsidRPr="00233AE6">
        <w:rPr>
          <w:rFonts w:asciiTheme="minorHAnsi" w:hAnsiTheme="minorHAnsi" w:cstheme="minorHAnsi"/>
          <w:sz w:val="22"/>
          <w:szCs w:val="22"/>
          <w:lang w:val="cs-CZ"/>
        </w:rPr>
        <w:t>sloužící jako pomůcka do výuky pro učitele odborných předmětů</w:t>
      </w:r>
      <w:r w:rsidRPr="00233AE6">
        <w:rPr>
          <w:rFonts w:asciiTheme="minorHAnsi" w:hAnsiTheme="minorHAnsi" w:cstheme="minorHAnsi"/>
          <w:b w:val="0"/>
          <w:bCs w:val="0"/>
          <w:sz w:val="22"/>
          <w:szCs w:val="22"/>
          <w:lang w:val="cs-CZ"/>
        </w:rPr>
        <w:t>, a to za podmínek uvedených v této smlouvě</w:t>
      </w:r>
      <w:r w:rsidR="00233AE6" w:rsidRPr="00233AE6">
        <w:rPr>
          <w:rFonts w:asciiTheme="minorHAnsi" w:hAnsiTheme="minorHAnsi" w:cstheme="minorHAnsi"/>
          <w:b w:val="0"/>
          <w:bCs w:val="0"/>
          <w:sz w:val="22"/>
          <w:szCs w:val="22"/>
          <w:lang w:val="cs-CZ"/>
        </w:rPr>
        <w:t xml:space="preserve"> (dále jen „</w:t>
      </w:r>
      <w:r w:rsidR="00233AE6" w:rsidRPr="00233AE6">
        <w:rPr>
          <w:rFonts w:asciiTheme="minorHAnsi" w:hAnsiTheme="minorHAnsi" w:cstheme="minorHAnsi"/>
          <w:sz w:val="22"/>
          <w:szCs w:val="22"/>
          <w:lang w:val="cs-CZ"/>
        </w:rPr>
        <w:t>Dílo</w:t>
      </w:r>
      <w:r w:rsidR="00233AE6" w:rsidRPr="00233AE6">
        <w:rPr>
          <w:rFonts w:asciiTheme="minorHAnsi" w:hAnsiTheme="minorHAnsi" w:cstheme="minorHAnsi"/>
          <w:b w:val="0"/>
          <w:bCs w:val="0"/>
          <w:sz w:val="22"/>
          <w:szCs w:val="22"/>
          <w:lang w:val="cs-CZ"/>
        </w:rPr>
        <w:t>“)</w:t>
      </w:r>
      <w:r w:rsidRPr="00233AE6">
        <w:rPr>
          <w:rFonts w:asciiTheme="minorHAnsi" w:hAnsiTheme="minorHAnsi" w:cstheme="minorHAnsi"/>
          <w:b w:val="0"/>
          <w:bCs w:val="0"/>
          <w:sz w:val="22"/>
          <w:szCs w:val="22"/>
          <w:lang w:val="cs-CZ"/>
        </w:rPr>
        <w:t>.</w:t>
      </w:r>
      <w:r w:rsidR="00235C78" w:rsidRPr="00233AE6">
        <w:rPr>
          <w:rFonts w:asciiTheme="minorHAnsi" w:hAnsiTheme="minorHAnsi" w:cstheme="minorHAnsi"/>
          <w:b w:val="0"/>
          <w:bCs w:val="0"/>
          <w:sz w:val="22"/>
          <w:szCs w:val="22"/>
          <w:lang w:val="cs-CZ"/>
        </w:rPr>
        <w:t xml:space="preserve"> Dílo bude splňovat požadavky </w:t>
      </w:r>
      <w:r w:rsidR="00233AE6" w:rsidRPr="00233AE6">
        <w:rPr>
          <w:rFonts w:asciiTheme="minorHAnsi" w:hAnsiTheme="minorHAnsi" w:cstheme="minorHAnsi"/>
          <w:b w:val="0"/>
          <w:bCs w:val="0"/>
          <w:sz w:val="22"/>
          <w:szCs w:val="22"/>
          <w:lang w:val="cs-CZ"/>
        </w:rPr>
        <w:t>o</w:t>
      </w:r>
      <w:r w:rsidR="00235C78" w:rsidRPr="00233AE6">
        <w:rPr>
          <w:rFonts w:asciiTheme="minorHAnsi" w:hAnsiTheme="minorHAnsi" w:cstheme="minorHAnsi"/>
          <w:b w:val="0"/>
          <w:bCs w:val="0"/>
          <w:sz w:val="22"/>
          <w:szCs w:val="22"/>
          <w:lang w:val="cs-CZ"/>
        </w:rPr>
        <w:t xml:space="preserve">bjednatele a obecné požadavky na provoz tohoto typu </w:t>
      </w:r>
      <w:r w:rsidR="002634FF" w:rsidRPr="00233AE6">
        <w:rPr>
          <w:rFonts w:asciiTheme="minorHAnsi" w:hAnsiTheme="minorHAnsi" w:cstheme="minorHAnsi"/>
          <w:b w:val="0"/>
          <w:bCs w:val="0"/>
          <w:sz w:val="22"/>
          <w:szCs w:val="22"/>
          <w:lang w:val="cs-CZ"/>
        </w:rPr>
        <w:t>software</w:t>
      </w:r>
      <w:r w:rsidR="00D630BD" w:rsidRPr="00233AE6">
        <w:rPr>
          <w:rFonts w:asciiTheme="minorHAnsi" w:hAnsiTheme="minorHAnsi" w:cstheme="minorHAnsi"/>
          <w:b w:val="0"/>
          <w:bCs w:val="0"/>
          <w:sz w:val="22"/>
          <w:szCs w:val="22"/>
          <w:lang w:val="cs-CZ"/>
        </w:rPr>
        <w:t xml:space="preserve"> </w:t>
      </w:r>
      <w:r w:rsidR="003E68F1" w:rsidRPr="00233AE6">
        <w:rPr>
          <w:rFonts w:asciiTheme="minorHAnsi" w:hAnsiTheme="minorHAnsi" w:cstheme="minorHAnsi"/>
          <w:b w:val="0"/>
          <w:bCs w:val="0"/>
          <w:sz w:val="22"/>
          <w:szCs w:val="22"/>
          <w:lang w:val="cs-CZ"/>
        </w:rPr>
        <w:t xml:space="preserve">v </w:t>
      </w:r>
      <w:r w:rsidR="00D630BD" w:rsidRPr="00233AE6">
        <w:rPr>
          <w:rFonts w:asciiTheme="minorHAnsi" w:hAnsiTheme="minorHAnsi" w:cstheme="minorHAnsi"/>
          <w:b w:val="0"/>
          <w:bCs w:val="0"/>
          <w:sz w:val="22"/>
          <w:szCs w:val="22"/>
          <w:lang w:val="cs-CZ"/>
        </w:rPr>
        <w:t xml:space="preserve">rozsahu, který si </w:t>
      </w:r>
      <w:r w:rsidR="00EB310E" w:rsidRPr="00233AE6">
        <w:rPr>
          <w:rFonts w:asciiTheme="minorHAnsi" w:hAnsiTheme="minorHAnsi" w:cstheme="minorHAnsi"/>
          <w:b w:val="0"/>
          <w:bCs w:val="0"/>
          <w:sz w:val="22"/>
          <w:szCs w:val="22"/>
          <w:lang w:val="cs-CZ"/>
        </w:rPr>
        <w:t>strany</w:t>
      </w:r>
      <w:r w:rsidR="00D630BD" w:rsidRPr="00233AE6">
        <w:rPr>
          <w:rFonts w:asciiTheme="minorHAnsi" w:hAnsiTheme="minorHAnsi" w:cstheme="minorHAnsi"/>
          <w:b w:val="0"/>
          <w:bCs w:val="0"/>
          <w:sz w:val="22"/>
          <w:szCs w:val="22"/>
          <w:lang w:val="cs-CZ"/>
        </w:rPr>
        <w:t xml:space="preserve"> odsouhlasil</w:t>
      </w:r>
      <w:r w:rsidR="00EB310E" w:rsidRPr="00233AE6">
        <w:rPr>
          <w:rFonts w:asciiTheme="minorHAnsi" w:hAnsiTheme="minorHAnsi" w:cstheme="minorHAnsi"/>
          <w:b w:val="0"/>
          <w:bCs w:val="0"/>
          <w:sz w:val="22"/>
          <w:szCs w:val="22"/>
          <w:lang w:val="cs-CZ"/>
        </w:rPr>
        <w:t>y</w:t>
      </w:r>
      <w:r w:rsidR="00D630BD" w:rsidRPr="00233AE6">
        <w:rPr>
          <w:rFonts w:asciiTheme="minorHAnsi" w:hAnsiTheme="minorHAnsi" w:cstheme="minorHAnsi"/>
          <w:b w:val="0"/>
          <w:bCs w:val="0"/>
          <w:sz w:val="22"/>
          <w:szCs w:val="22"/>
          <w:lang w:val="cs-CZ"/>
        </w:rPr>
        <w:t xml:space="preserve"> </w:t>
      </w:r>
      <w:r w:rsidR="0019011F" w:rsidRPr="00233AE6">
        <w:rPr>
          <w:rFonts w:asciiTheme="minorHAnsi" w:hAnsiTheme="minorHAnsi" w:cstheme="minorHAnsi"/>
          <w:b w:val="0"/>
          <w:bCs w:val="0"/>
          <w:sz w:val="22"/>
          <w:szCs w:val="22"/>
          <w:lang w:val="cs-CZ"/>
        </w:rPr>
        <w:t>v rámci společných jednání o požadované funkcionalitě systému</w:t>
      </w:r>
      <w:r w:rsidR="00235C78" w:rsidRPr="00233AE6">
        <w:rPr>
          <w:rFonts w:asciiTheme="minorHAnsi" w:hAnsiTheme="minorHAnsi" w:cstheme="minorHAnsi"/>
          <w:b w:val="0"/>
          <w:bCs w:val="0"/>
          <w:sz w:val="22"/>
          <w:szCs w:val="22"/>
          <w:lang w:val="cs-CZ"/>
        </w:rPr>
        <w:t>.</w:t>
      </w:r>
      <w:r w:rsidR="00D32624" w:rsidRPr="00233AE6">
        <w:rPr>
          <w:rFonts w:asciiTheme="minorHAnsi" w:hAnsiTheme="minorHAnsi" w:cstheme="minorHAnsi"/>
          <w:b w:val="0"/>
          <w:bCs w:val="0"/>
          <w:sz w:val="22"/>
          <w:szCs w:val="22"/>
          <w:lang w:val="cs-CZ"/>
        </w:rPr>
        <w:t xml:space="preserve"> </w:t>
      </w:r>
    </w:p>
    <w:p w14:paraId="36628B61" w14:textId="77777777" w:rsidR="00233AE6" w:rsidRPr="00233AE6" w:rsidRDefault="00233AE6" w:rsidP="00233AE6">
      <w:pPr>
        <w:rPr>
          <w:lang w:val="cs-CZ"/>
        </w:rPr>
      </w:pPr>
    </w:p>
    <w:p w14:paraId="692A6853" w14:textId="1A5A4905" w:rsidR="00235C78" w:rsidRPr="003E6E3A" w:rsidRDefault="006B4DF8" w:rsidP="00235C78">
      <w:pPr>
        <w:pStyle w:val="Nadpis2"/>
        <w:numPr>
          <w:ilvl w:val="1"/>
          <w:numId w:val="3"/>
        </w:numPr>
        <w:spacing w:before="0" w:after="0"/>
        <w:jc w:val="both"/>
        <w:rPr>
          <w:rFonts w:asciiTheme="minorHAnsi" w:hAnsiTheme="minorHAnsi" w:cstheme="minorHAnsi"/>
          <w:b w:val="0"/>
          <w:sz w:val="22"/>
          <w:szCs w:val="22"/>
          <w:lang w:val="cs-CZ"/>
        </w:rPr>
      </w:pPr>
      <w:r>
        <w:rPr>
          <w:rFonts w:asciiTheme="minorHAnsi" w:hAnsiTheme="minorHAnsi" w:cstheme="minorHAnsi"/>
          <w:b w:val="0"/>
          <w:sz w:val="22"/>
          <w:szCs w:val="22"/>
          <w:lang w:val="cs-CZ"/>
        </w:rPr>
        <w:t>Zhotovitel</w:t>
      </w:r>
      <w:r w:rsidR="00235C78" w:rsidRPr="003E6E3A">
        <w:rPr>
          <w:rFonts w:asciiTheme="minorHAnsi" w:hAnsiTheme="minorHAnsi" w:cstheme="minorHAnsi"/>
          <w:b w:val="0"/>
          <w:sz w:val="22"/>
          <w:szCs w:val="22"/>
          <w:lang w:val="cs-CZ"/>
        </w:rPr>
        <w:t xml:space="preserve"> se zavazuje dodat </w:t>
      </w:r>
      <w:r>
        <w:rPr>
          <w:rFonts w:asciiTheme="minorHAnsi" w:hAnsiTheme="minorHAnsi" w:cstheme="minorHAnsi"/>
          <w:b w:val="0"/>
          <w:sz w:val="22"/>
          <w:szCs w:val="22"/>
          <w:lang w:val="cs-CZ"/>
        </w:rPr>
        <w:t>ob</w:t>
      </w:r>
      <w:r w:rsidR="00235C78" w:rsidRPr="003E6E3A">
        <w:rPr>
          <w:rFonts w:asciiTheme="minorHAnsi" w:hAnsiTheme="minorHAnsi" w:cstheme="minorHAnsi"/>
          <w:b w:val="0"/>
          <w:sz w:val="22"/>
          <w:szCs w:val="22"/>
          <w:lang w:val="cs-CZ"/>
        </w:rPr>
        <w:t xml:space="preserve">jednateli Dílo v termínech a rozsahu dle této smlouvy a </w:t>
      </w:r>
      <w:r>
        <w:rPr>
          <w:rFonts w:asciiTheme="minorHAnsi" w:hAnsiTheme="minorHAnsi" w:cstheme="minorHAnsi"/>
          <w:b w:val="0"/>
          <w:sz w:val="22"/>
          <w:szCs w:val="22"/>
          <w:lang w:val="cs-CZ"/>
        </w:rPr>
        <w:t>o</w:t>
      </w:r>
      <w:r w:rsidR="00235C78" w:rsidRPr="003E6E3A">
        <w:rPr>
          <w:rFonts w:asciiTheme="minorHAnsi" w:hAnsiTheme="minorHAnsi" w:cstheme="minorHAnsi"/>
          <w:b w:val="0"/>
          <w:sz w:val="22"/>
          <w:szCs w:val="22"/>
          <w:lang w:val="cs-CZ"/>
        </w:rPr>
        <w:t xml:space="preserve">bjednatel se zavazuje </w:t>
      </w:r>
      <w:r w:rsidR="0056042E">
        <w:rPr>
          <w:rFonts w:asciiTheme="minorHAnsi" w:hAnsiTheme="minorHAnsi" w:cstheme="minorHAnsi"/>
          <w:b w:val="0"/>
          <w:sz w:val="22"/>
          <w:szCs w:val="22"/>
          <w:lang w:val="cs-CZ"/>
        </w:rPr>
        <w:t xml:space="preserve">Dílo převzít a </w:t>
      </w:r>
      <w:r w:rsidR="00235C78" w:rsidRPr="003E6E3A">
        <w:rPr>
          <w:rFonts w:asciiTheme="minorHAnsi" w:hAnsiTheme="minorHAnsi" w:cstheme="minorHAnsi"/>
          <w:b w:val="0"/>
          <w:sz w:val="22"/>
          <w:szCs w:val="22"/>
          <w:lang w:val="cs-CZ"/>
        </w:rPr>
        <w:t xml:space="preserve">uhradit </w:t>
      </w:r>
      <w:r>
        <w:rPr>
          <w:rFonts w:asciiTheme="minorHAnsi" w:hAnsiTheme="minorHAnsi" w:cstheme="minorHAnsi"/>
          <w:b w:val="0"/>
          <w:sz w:val="22"/>
          <w:szCs w:val="22"/>
          <w:lang w:val="cs-CZ"/>
        </w:rPr>
        <w:t>zhotoviteli</w:t>
      </w:r>
      <w:r w:rsidR="00235C78" w:rsidRPr="003E6E3A">
        <w:rPr>
          <w:rFonts w:asciiTheme="minorHAnsi" w:hAnsiTheme="minorHAnsi" w:cstheme="minorHAnsi"/>
          <w:b w:val="0"/>
          <w:sz w:val="22"/>
          <w:szCs w:val="22"/>
          <w:lang w:val="cs-CZ"/>
        </w:rPr>
        <w:t xml:space="preserve"> za toto Dílo sjednanou</w:t>
      </w:r>
      <w:r w:rsidR="00EB310E">
        <w:rPr>
          <w:rFonts w:asciiTheme="minorHAnsi" w:hAnsiTheme="minorHAnsi" w:cstheme="minorHAnsi"/>
          <w:b w:val="0"/>
          <w:sz w:val="22"/>
          <w:szCs w:val="22"/>
          <w:lang w:val="cs-CZ"/>
        </w:rPr>
        <w:t xml:space="preserve"> cenu</w:t>
      </w:r>
      <w:r w:rsidR="00235C78" w:rsidRPr="003E6E3A">
        <w:rPr>
          <w:rFonts w:asciiTheme="minorHAnsi" w:hAnsiTheme="minorHAnsi" w:cstheme="minorHAnsi"/>
          <w:b w:val="0"/>
          <w:sz w:val="22"/>
          <w:szCs w:val="22"/>
          <w:lang w:val="cs-CZ"/>
        </w:rPr>
        <w:t xml:space="preserve">. </w:t>
      </w:r>
    </w:p>
    <w:p w14:paraId="1AF13822" w14:textId="77777777" w:rsidR="00235C78" w:rsidRPr="003E6E3A" w:rsidRDefault="00235C78" w:rsidP="00235C78">
      <w:pPr>
        <w:spacing w:after="0"/>
        <w:rPr>
          <w:rFonts w:asciiTheme="minorHAnsi" w:hAnsiTheme="minorHAnsi" w:cstheme="minorHAnsi"/>
          <w:szCs w:val="22"/>
          <w:lang w:val="cs-CZ"/>
        </w:rPr>
      </w:pPr>
    </w:p>
    <w:p w14:paraId="33032D1F" w14:textId="6F7FD58E" w:rsidR="00DB7113" w:rsidRDefault="00234EFB" w:rsidP="006B4DF8">
      <w:pPr>
        <w:pStyle w:val="Nadpis2"/>
        <w:numPr>
          <w:ilvl w:val="1"/>
          <w:numId w:val="3"/>
        </w:numPr>
        <w:spacing w:before="0" w:after="0"/>
        <w:jc w:val="both"/>
        <w:rPr>
          <w:rFonts w:asciiTheme="minorHAnsi" w:hAnsiTheme="minorHAnsi" w:cstheme="minorHAnsi"/>
          <w:b w:val="0"/>
          <w:bCs w:val="0"/>
          <w:sz w:val="22"/>
          <w:szCs w:val="22"/>
          <w:lang w:val="cs-CZ"/>
        </w:rPr>
      </w:pPr>
      <w:r w:rsidRPr="006B4DF8">
        <w:rPr>
          <w:rFonts w:asciiTheme="minorHAnsi" w:hAnsiTheme="minorHAnsi" w:cstheme="minorHAnsi"/>
          <w:b w:val="0"/>
          <w:bCs w:val="0"/>
          <w:sz w:val="22"/>
          <w:szCs w:val="22"/>
          <w:lang w:val="cs-CZ"/>
        </w:rPr>
        <w:t xml:space="preserve">Zhotovitel spolu s Dílem dle této smlouvy převádí na </w:t>
      </w:r>
      <w:r w:rsidR="006B4DF8">
        <w:rPr>
          <w:rFonts w:asciiTheme="minorHAnsi" w:hAnsiTheme="minorHAnsi" w:cstheme="minorHAnsi"/>
          <w:b w:val="0"/>
          <w:bCs w:val="0"/>
          <w:sz w:val="22"/>
          <w:szCs w:val="22"/>
          <w:lang w:val="cs-CZ"/>
        </w:rPr>
        <w:t>o</w:t>
      </w:r>
      <w:r w:rsidRPr="006B4DF8">
        <w:rPr>
          <w:rFonts w:asciiTheme="minorHAnsi" w:hAnsiTheme="minorHAnsi" w:cstheme="minorHAnsi"/>
          <w:b w:val="0"/>
          <w:bCs w:val="0"/>
          <w:sz w:val="22"/>
          <w:szCs w:val="22"/>
          <w:lang w:val="cs-CZ"/>
        </w:rPr>
        <w:t xml:space="preserve">bjednatele </w:t>
      </w:r>
      <w:r w:rsidR="00C1414E" w:rsidRPr="00990690">
        <w:rPr>
          <w:rFonts w:asciiTheme="minorHAnsi" w:hAnsiTheme="minorHAnsi" w:cstheme="minorHAnsi"/>
          <w:sz w:val="22"/>
          <w:szCs w:val="22"/>
          <w:lang w:val="cs-CZ"/>
        </w:rPr>
        <w:t xml:space="preserve">veškerá </w:t>
      </w:r>
      <w:r w:rsidRPr="00990690">
        <w:rPr>
          <w:rFonts w:asciiTheme="minorHAnsi" w:hAnsiTheme="minorHAnsi" w:cstheme="minorHAnsi"/>
          <w:sz w:val="22"/>
          <w:szCs w:val="22"/>
          <w:lang w:val="cs-CZ"/>
        </w:rPr>
        <w:t>práva duševního vlastnictví</w:t>
      </w:r>
      <w:r w:rsidR="00990690">
        <w:rPr>
          <w:rFonts w:asciiTheme="minorHAnsi" w:hAnsiTheme="minorHAnsi" w:cstheme="minorHAnsi"/>
          <w:sz w:val="22"/>
          <w:szCs w:val="22"/>
          <w:lang w:val="cs-CZ"/>
        </w:rPr>
        <w:t xml:space="preserve">, </w:t>
      </w:r>
      <w:r w:rsidR="00990690" w:rsidRPr="00990690">
        <w:rPr>
          <w:rFonts w:asciiTheme="minorHAnsi" w:hAnsiTheme="minorHAnsi" w:cstheme="minorHAnsi"/>
          <w:b w:val="0"/>
          <w:bCs w:val="0"/>
          <w:sz w:val="22"/>
          <w:szCs w:val="22"/>
          <w:lang w:val="cs-CZ"/>
        </w:rPr>
        <w:t>a to zejména</w:t>
      </w:r>
      <w:r w:rsidRPr="00990690">
        <w:rPr>
          <w:rFonts w:asciiTheme="minorHAnsi" w:hAnsiTheme="minorHAnsi" w:cstheme="minorHAnsi"/>
          <w:b w:val="0"/>
          <w:bCs w:val="0"/>
          <w:sz w:val="22"/>
          <w:szCs w:val="22"/>
          <w:lang w:val="cs-CZ"/>
        </w:rPr>
        <w:t xml:space="preserve"> v rozsahu a za podmínek uvedených v čl. </w:t>
      </w:r>
      <w:r w:rsidR="00990690">
        <w:rPr>
          <w:rFonts w:asciiTheme="minorHAnsi" w:hAnsiTheme="minorHAnsi" w:cstheme="minorHAnsi"/>
          <w:b w:val="0"/>
          <w:bCs w:val="0"/>
          <w:sz w:val="22"/>
          <w:szCs w:val="22"/>
          <w:lang w:val="cs-CZ"/>
        </w:rPr>
        <w:t xml:space="preserve">8 </w:t>
      </w:r>
      <w:r w:rsidR="006B4DF8">
        <w:rPr>
          <w:rFonts w:asciiTheme="minorHAnsi" w:hAnsiTheme="minorHAnsi" w:cstheme="minorHAnsi"/>
          <w:b w:val="0"/>
          <w:bCs w:val="0"/>
          <w:sz w:val="22"/>
          <w:szCs w:val="22"/>
          <w:lang w:val="cs-CZ"/>
        </w:rPr>
        <w:t xml:space="preserve">této </w:t>
      </w:r>
      <w:r w:rsidRPr="006B4DF8">
        <w:rPr>
          <w:rFonts w:asciiTheme="minorHAnsi" w:hAnsiTheme="minorHAnsi" w:cstheme="minorHAnsi"/>
          <w:b w:val="0"/>
          <w:bCs w:val="0"/>
          <w:sz w:val="22"/>
          <w:szCs w:val="22"/>
          <w:lang w:val="cs-CZ"/>
        </w:rPr>
        <w:t>smlouvy.</w:t>
      </w:r>
      <w:r w:rsidR="001D7853" w:rsidRPr="006B4DF8">
        <w:rPr>
          <w:rFonts w:asciiTheme="minorHAnsi" w:hAnsiTheme="minorHAnsi" w:cstheme="minorHAnsi"/>
          <w:b w:val="0"/>
          <w:bCs w:val="0"/>
          <w:sz w:val="22"/>
          <w:szCs w:val="22"/>
          <w:lang w:val="cs-CZ"/>
        </w:rPr>
        <w:t xml:space="preserve"> Převod práv duševního vlastnictví </w:t>
      </w:r>
      <w:r w:rsidR="001D7853" w:rsidRPr="00990690">
        <w:rPr>
          <w:rFonts w:asciiTheme="minorHAnsi" w:hAnsiTheme="minorHAnsi" w:cstheme="minorHAnsi"/>
          <w:sz w:val="22"/>
          <w:szCs w:val="22"/>
          <w:lang w:val="cs-CZ"/>
        </w:rPr>
        <w:t>je součástí sjednané ceny Díla</w:t>
      </w:r>
      <w:r w:rsidR="001D7853" w:rsidRPr="006B4DF8">
        <w:rPr>
          <w:rFonts w:asciiTheme="minorHAnsi" w:hAnsiTheme="minorHAnsi" w:cstheme="minorHAnsi"/>
          <w:b w:val="0"/>
          <w:bCs w:val="0"/>
          <w:sz w:val="22"/>
          <w:szCs w:val="22"/>
          <w:lang w:val="cs-CZ"/>
        </w:rPr>
        <w:t xml:space="preserve"> dle této smlouvy a </w:t>
      </w:r>
      <w:r w:rsidR="006B4DF8">
        <w:rPr>
          <w:rFonts w:asciiTheme="minorHAnsi" w:hAnsiTheme="minorHAnsi" w:cstheme="minorHAnsi"/>
          <w:b w:val="0"/>
          <w:bCs w:val="0"/>
          <w:sz w:val="22"/>
          <w:szCs w:val="22"/>
          <w:lang w:val="cs-CZ"/>
        </w:rPr>
        <w:t>z</w:t>
      </w:r>
      <w:r w:rsidR="001D7853" w:rsidRPr="006B4DF8">
        <w:rPr>
          <w:rFonts w:asciiTheme="minorHAnsi" w:hAnsiTheme="minorHAnsi" w:cstheme="minorHAnsi"/>
          <w:b w:val="0"/>
          <w:bCs w:val="0"/>
          <w:sz w:val="22"/>
          <w:szCs w:val="22"/>
          <w:lang w:val="cs-CZ"/>
        </w:rPr>
        <w:t>hotovitel nemá v této souvislosti nárok na</w:t>
      </w:r>
      <w:r w:rsidR="006B4DF8">
        <w:rPr>
          <w:rFonts w:asciiTheme="minorHAnsi" w:hAnsiTheme="minorHAnsi" w:cstheme="minorHAnsi"/>
          <w:b w:val="0"/>
          <w:bCs w:val="0"/>
          <w:sz w:val="22"/>
          <w:szCs w:val="22"/>
          <w:lang w:val="cs-CZ"/>
        </w:rPr>
        <w:t xml:space="preserve"> jakékoliv</w:t>
      </w:r>
      <w:r w:rsidR="001D7853" w:rsidRPr="006B4DF8">
        <w:rPr>
          <w:rFonts w:asciiTheme="minorHAnsi" w:hAnsiTheme="minorHAnsi" w:cstheme="minorHAnsi"/>
          <w:b w:val="0"/>
          <w:bCs w:val="0"/>
          <w:sz w:val="22"/>
          <w:szCs w:val="22"/>
          <w:lang w:val="cs-CZ"/>
        </w:rPr>
        <w:t xml:space="preserve"> další plnění.</w:t>
      </w:r>
      <w:r w:rsidR="00DB7113" w:rsidRPr="006B4DF8">
        <w:rPr>
          <w:rFonts w:asciiTheme="minorHAnsi" w:hAnsiTheme="minorHAnsi" w:cstheme="minorHAnsi"/>
          <w:b w:val="0"/>
          <w:bCs w:val="0"/>
          <w:sz w:val="22"/>
          <w:szCs w:val="22"/>
          <w:lang w:val="cs-CZ"/>
        </w:rPr>
        <w:t xml:space="preserve"> Práva duševního vlastnictví získaná v rámci plnění dle této smlouvy, přechází i na případného právního nástupce </w:t>
      </w:r>
      <w:r w:rsidR="006B4DF8">
        <w:rPr>
          <w:rFonts w:asciiTheme="minorHAnsi" w:hAnsiTheme="minorHAnsi" w:cstheme="minorHAnsi"/>
          <w:b w:val="0"/>
          <w:bCs w:val="0"/>
          <w:sz w:val="22"/>
          <w:szCs w:val="22"/>
          <w:lang w:val="cs-CZ"/>
        </w:rPr>
        <w:t>o</w:t>
      </w:r>
      <w:r w:rsidR="00DB7113" w:rsidRPr="006B4DF8">
        <w:rPr>
          <w:rFonts w:asciiTheme="minorHAnsi" w:hAnsiTheme="minorHAnsi" w:cstheme="minorHAnsi"/>
          <w:b w:val="0"/>
          <w:bCs w:val="0"/>
          <w:sz w:val="22"/>
          <w:szCs w:val="22"/>
          <w:lang w:val="cs-CZ"/>
        </w:rPr>
        <w:t xml:space="preserve">bjednatele. Případná změna v osobě </w:t>
      </w:r>
      <w:r w:rsidR="006B4DF8">
        <w:rPr>
          <w:rFonts w:asciiTheme="minorHAnsi" w:hAnsiTheme="minorHAnsi" w:cstheme="minorHAnsi"/>
          <w:b w:val="0"/>
          <w:bCs w:val="0"/>
          <w:sz w:val="22"/>
          <w:szCs w:val="22"/>
          <w:lang w:val="cs-CZ"/>
        </w:rPr>
        <w:t>zhotovitele</w:t>
      </w:r>
      <w:r w:rsidR="00DB7113" w:rsidRPr="006B4DF8">
        <w:rPr>
          <w:rFonts w:asciiTheme="minorHAnsi" w:hAnsiTheme="minorHAnsi" w:cstheme="minorHAnsi"/>
          <w:b w:val="0"/>
          <w:bCs w:val="0"/>
          <w:sz w:val="22"/>
          <w:szCs w:val="22"/>
          <w:lang w:val="cs-CZ"/>
        </w:rPr>
        <w:t xml:space="preserve"> nebude mít vliv na oprávnění udělená v rámci této smlouvy </w:t>
      </w:r>
      <w:r w:rsidR="006B4DF8">
        <w:rPr>
          <w:rFonts w:asciiTheme="minorHAnsi" w:hAnsiTheme="minorHAnsi" w:cstheme="minorHAnsi"/>
          <w:b w:val="0"/>
          <w:bCs w:val="0"/>
          <w:sz w:val="22"/>
          <w:szCs w:val="22"/>
          <w:lang w:val="cs-CZ"/>
        </w:rPr>
        <w:t>o</w:t>
      </w:r>
      <w:r w:rsidR="00DB7113" w:rsidRPr="006B4DF8">
        <w:rPr>
          <w:rFonts w:asciiTheme="minorHAnsi" w:hAnsiTheme="minorHAnsi" w:cstheme="minorHAnsi"/>
          <w:b w:val="0"/>
          <w:bCs w:val="0"/>
          <w:sz w:val="22"/>
          <w:szCs w:val="22"/>
          <w:lang w:val="cs-CZ"/>
        </w:rPr>
        <w:t xml:space="preserve">bjednateli. </w:t>
      </w:r>
    </w:p>
    <w:p w14:paraId="63DAC2F8" w14:textId="77777777" w:rsidR="006B4DF8" w:rsidRPr="006B4DF8" w:rsidRDefault="006B4DF8" w:rsidP="006B4DF8">
      <w:pPr>
        <w:rPr>
          <w:lang w:val="cs-CZ"/>
        </w:rPr>
      </w:pPr>
    </w:p>
    <w:p w14:paraId="1BE6BDA7" w14:textId="25962202" w:rsidR="00DB7113" w:rsidRDefault="006B4DF8" w:rsidP="006B4DF8">
      <w:pPr>
        <w:pStyle w:val="Nadpis2"/>
        <w:numPr>
          <w:ilvl w:val="1"/>
          <w:numId w:val="3"/>
        </w:numPr>
        <w:spacing w:before="0" w:after="0"/>
        <w:jc w:val="both"/>
        <w:rPr>
          <w:rFonts w:asciiTheme="minorHAnsi" w:hAnsiTheme="minorHAnsi" w:cstheme="minorHAnsi"/>
          <w:b w:val="0"/>
          <w:bCs w:val="0"/>
          <w:sz w:val="22"/>
          <w:szCs w:val="22"/>
          <w:lang w:val="cs-CZ"/>
        </w:rPr>
      </w:pPr>
      <w:bookmarkStart w:id="0" w:name="_Ref31964264"/>
      <w:r>
        <w:rPr>
          <w:rFonts w:asciiTheme="minorHAnsi" w:hAnsiTheme="minorHAnsi" w:cstheme="minorHAnsi"/>
          <w:b w:val="0"/>
          <w:bCs w:val="0"/>
          <w:sz w:val="22"/>
          <w:szCs w:val="22"/>
          <w:lang w:val="cs-CZ"/>
        </w:rPr>
        <w:t>Zhotovitel</w:t>
      </w:r>
      <w:r w:rsidR="00DB7113" w:rsidRPr="006B4DF8">
        <w:rPr>
          <w:rFonts w:asciiTheme="minorHAnsi" w:hAnsiTheme="minorHAnsi" w:cstheme="minorHAnsi"/>
          <w:b w:val="0"/>
          <w:bCs w:val="0"/>
          <w:sz w:val="22"/>
          <w:szCs w:val="22"/>
          <w:lang w:val="cs-CZ"/>
        </w:rPr>
        <w:t xml:space="preserve"> prohlašuje, že v souvislosti se zhotovením Díla </w:t>
      </w:r>
      <w:r w:rsidR="00DB7113" w:rsidRPr="00C1414E">
        <w:rPr>
          <w:rFonts w:asciiTheme="minorHAnsi" w:hAnsiTheme="minorHAnsi" w:cstheme="minorHAnsi"/>
          <w:sz w:val="22"/>
          <w:szCs w:val="22"/>
          <w:lang w:val="cs-CZ"/>
        </w:rPr>
        <w:t>neporuší majetková či jiná práva třetích stran</w:t>
      </w:r>
      <w:r w:rsidR="00DB7113" w:rsidRPr="006B4DF8">
        <w:rPr>
          <w:rFonts w:asciiTheme="minorHAnsi" w:hAnsiTheme="minorHAnsi" w:cstheme="minorHAnsi"/>
          <w:b w:val="0"/>
          <w:bCs w:val="0"/>
          <w:sz w:val="22"/>
          <w:szCs w:val="22"/>
          <w:lang w:val="cs-CZ"/>
        </w:rPr>
        <w:t xml:space="preserve">, např. práva k ochranné známce, osobnostní práva fyzických osob, práva autorská a jim příbuzná či práva týkající se osobních údajů. </w:t>
      </w:r>
      <w:r w:rsidRPr="00C1414E">
        <w:rPr>
          <w:rFonts w:asciiTheme="minorHAnsi" w:hAnsiTheme="minorHAnsi" w:cstheme="minorHAnsi"/>
          <w:sz w:val="22"/>
          <w:szCs w:val="22"/>
          <w:lang w:val="cs-CZ"/>
        </w:rPr>
        <w:t>Zhotovitel</w:t>
      </w:r>
      <w:r w:rsidR="00DB7113" w:rsidRPr="00C1414E">
        <w:rPr>
          <w:rFonts w:asciiTheme="minorHAnsi" w:hAnsiTheme="minorHAnsi" w:cstheme="minorHAnsi"/>
          <w:sz w:val="22"/>
          <w:szCs w:val="22"/>
          <w:lang w:val="cs-CZ"/>
        </w:rPr>
        <w:t xml:space="preserve"> ručí za právní vady a zavazuje se </w:t>
      </w:r>
      <w:r w:rsidRPr="00C1414E">
        <w:rPr>
          <w:rFonts w:asciiTheme="minorHAnsi" w:hAnsiTheme="minorHAnsi" w:cstheme="minorHAnsi"/>
          <w:sz w:val="22"/>
          <w:szCs w:val="22"/>
          <w:lang w:val="cs-CZ"/>
        </w:rPr>
        <w:t>o</w:t>
      </w:r>
      <w:r w:rsidR="00DB7113" w:rsidRPr="00C1414E">
        <w:rPr>
          <w:rFonts w:asciiTheme="minorHAnsi" w:hAnsiTheme="minorHAnsi" w:cstheme="minorHAnsi"/>
          <w:sz w:val="22"/>
          <w:szCs w:val="22"/>
          <w:lang w:val="cs-CZ"/>
        </w:rPr>
        <w:t xml:space="preserve">bjednatele </w:t>
      </w:r>
      <w:r w:rsidR="00C1414E">
        <w:rPr>
          <w:rFonts w:asciiTheme="minorHAnsi" w:hAnsiTheme="minorHAnsi" w:cstheme="minorHAnsi"/>
          <w:sz w:val="22"/>
          <w:szCs w:val="22"/>
          <w:lang w:val="cs-CZ"/>
        </w:rPr>
        <w:t xml:space="preserve">zprostit povinnosti </w:t>
      </w:r>
      <w:r w:rsidR="00DB7113" w:rsidRPr="00C1414E">
        <w:rPr>
          <w:rFonts w:asciiTheme="minorHAnsi" w:hAnsiTheme="minorHAnsi" w:cstheme="minorHAnsi"/>
          <w:sz w:val="22"/>
          <w:szCs w:val="22"/>
          <w:lang w:val="cs-CZ"/>
        </w:rPr>
        <w:t xml:space="preserve">odškodnit </w:t>
      </w:r>
      <w:r w:rsidR="00C1414E">
        <w:rPr>
          <w:rFonts w:asciiTheme="minorHAnsi" w:hAnsiTheme="minorHAnsi" w:cstheme="minorHAnsi"/>
          <w:sz w:val="22"/>
          <w:szCs w:val="22"/>
          <w:lang w:val="cs-CZ"/>
        </w:rPr>
        <w:t>třetí osobu v případě</w:t>
      </w:r>
      <w:r w:rsidR="00DB7113" w:rsidRPr="006B4DF8">
        <w:rPr>
          <w:rFonts w:asciiTheme="minorHAnsi" w:hAnsiTheme="minorHAnsi" w:cstheme="minorHAnsi"/>
          <w:b w:val="0"/>
          <w:bCs w:val="0"/>
          <w:sz w:val="22"/>
          <w:szCs w:val="22"/>
          <w:lang w:val="cs-CZ"/>
        </w:rPr>
        <w:t xml:space="preserve">, že </w:t>
      </w:r>
      <w:r w:rsidR="00C1414E">
        <w:rPr>
          <w:rFonts w:asciiTheme="minorHAnsi" w:hAnsiTheme="minorHAnsi" w:cstheme="minorHAnsi"/>
          <w:b w:val="0"/>
          <w:bCs w:val="0"/>
          <w:sz w:val="22"/>
          <w:szCs w:val="22"/>
          <w:lang w:val="cs-CZ"/>
        </w:rPr>
        <w:t xml:space="preserve">se </w:t>
      </w:r>
      <w:r w:rsidR="00DB7113" w:rsidRPr="006B4DF8">
        <w:rPr>
          <w:rFonts w:asciiTheme="minorHAnsi" w:hAnsiTheme="minorHAnsi" w:cstheme="minorHAnsi"/>
          <w:b w:val="0"/>
          <w:bCs w:val="0"/>
          <w:sz w:val="22"/>
          <w:szCs w:val="22"/>
          <w:lang w:val="cs-CZ"/>
        </w:rPr>
        <w:t xml:space="preserve">třetí osoba úspěšně a </w:t>
      </w:r>
      <w:r w:rsidR="00DB7113" w:rsidRPr="006B4DF8">
        <w:rPr>
          <w:rFonts w:asciiTheme="minorHAnsi" w:hAnsiTheme="minorHAnsi" w:cstheme="minorHAnsi"/>
          <w:b w:val="0"/>
          <w:bCs w:val="0"/>
          <w:sz w:val="22"/>
          <w:szCs w:val="22"/>
          <w:lang w:val="cs-CZ"/>
        </w:rPr>
        <w:lastRenderedPageBreak/>
        <w:t xml:space="preserve">oprávněně </w:t>
      </w:r>
      <w:r w:rsidR="00C1414E">
        <w:rPr>
          <w:rFonts w:asciiTheme="minorHAnsi" w:hAnsiTheme="minorHAnsi" w:cstheme="minorHAnsi"/>
          <w:b w:val="0"/>
          <w:bCs w:val="0"/>
          <w:sz w:val="22"/>
          <w:szCs w:val="22"/>
          <w:lang w:val="cs-CZ"/>
        </w:rPr>
        <w:t>domůže</w:t>
      </w:r>
      <w:r w:rsidR="00DB7113" w:rsidRPr="006B4DF8">
        <w:rPr>
          <w:rFonts w:asciiTheme="minorHAnsi" w:hAnsiTheme="minorHAnsi" w:cstheme="minorHAnsi"/>
          <w:b w:val="0"/>
          <w:bCs w:val="0"/>
          <w:sz w:val="22"/>
          <w:szCs w:val="22"/>
          <w:lang w:val="cs-CZ"/>
        </w:rPr>
        <w:t xml:space="preserve"> autorskoprávní nebo jiný </w:t>
      </w:r>
      <w:r w:rsidR="00C1414E">
        <w:rPr>
          <w:rFonts w:asciiTheme="minorHAnsi" w:hAnsiTheme="minorHAnsi" w:cstheme="minorHAnsi"/>
          <w:b w:val="0"/>
          <w:bCs w:val="0"/>
          <w:sz w:val="22"/>
          <w:szCs w:val="22"/>
          <w:lang w:val="cs-CZ"/>
        </w:rPr>
        <w:t>ochrany</w:t>
      </w:r>
      <w:r w:rsidR="00DB7113" w:rsidRPr="006B4DF8">
        <w:rPr>
          <w:rFonts w:asciiTheme="minorHAnsi" w:hAnsiTheme="minorHAnsi" w:cstheme="minorHAnsi"/>
          <w:b w:val="0"/>
          <w:bCs w:val="0"/>
          <w:sz w:val="22"/>
          <w:szCs w:val="22"/>
          <w:lang w:val="cs-CZ"/>
        </w:rPr>
        <w:t xml:space="preserve"> plynoucí z právní vady Díla.</w:t>
      </w:r>
      <w:r w:rsidR="00C1414E">
        <w:rPr>
          <w:rFonts w:asciiTheme="minorHAnsi" w:hAnsiTheme="minorHAnsi" w:cstheme="minorHAnsi"/>
          <w:b w:val="0"/>
          <w:bCs w:val="0"/>
          <w:sz w:val="22"/>
          <w:szCs w:val="22"/>
          <w:lang w:val="cs-CZ"/>
        </w:rPr>
        <w:t xml:space="preserve"> Zhotovitel se dále zavazuje nahradit objednateli jakoukoliv škodu vzniklou v souvislosti s právní vadou Díla.</w:t>
      </w:r>
      <w:bookmarkEnd w:id="0"/>
      <w:r w:rsidR="00C1414E">
        <w:rPr>
          <w:rFonts w:asciiTheme="minorHAnsi" w:hAnsiTheme="minorHAnsi" w:cstheme="minorHAnsi"/>
          <w:b w:val="0"/>
          <w:bCs w:val="0"/>
          <w:sz w:val="22"/>
          <w:szCs w:val="22"/>
          <w:lang w:val="cs-CZ"/>
        </w:rPr>
        <w:t xml:space="preserve"> </w:t>
      </w:r>
    </w:p>
    <w:p w14:paraId="0BA38058" w14:textId="77777777" w:rsidR="009D1A06" w:rsidRPr="009D1A06" w:rsidRDefault="009D1A06" w:rsidP="009D1A06">
      <w:pPr>
        <w:rPr>
          <w:lang w:val="cs-CZ"/>
        </w:rPr>
      </w:pPr>
    </w:p>
    <w:p w14:paraId="1B2F6FE3" w14:textId="09D334E5" w:rsidR="009D1A06" w:rsidRPr="003E6E3A" w:rsidRDefault="009D1A06" w:rsidP="009D1A06">
      <w:pPr>
        <w:pStyle w:val="Nadpislnek"/>
        <w:spacing w:before="0" w:after="0"/>
        <w:rPr>
          <w:rFonts w:asciiTheme="minorHAnsi" w:hAnsiTheme="minorHAnsi" w:cstheme="minorHAnsi"/>
          <w:color w:val="auto"/>
          <w:sz w:val="22"/>
          <w:szCs w:val="22"/>
        </w:rPr>
      </w:pPr>
      <w:r w:rsidRPr="003E6E3A">
        <w:rPr>
          <w:rFonts w:asciiTheme="minorHAnsi" w:hAnsiTheme="minorHAnsi" w:cstheme="minorHAnsi"/>
          <w:color w:val="auto"/>
          <w:sz w:val="22"/>
          <w:szCs w:val="22"/>
        </w:rPr>
        <w:t xml:space="preserve">Článek </w:t>
      </w:r>
      <w:r>
        <w:rPr>
          <w:rFonts w:asciiTheme="minorHAnsi" w:hAnsiTheme="minorHAnsi" w:cstheme="minorHAnsi"/>
          <w:color w:val="auto"/>
          <w:sz w:val="22"/>
          <w:szCs w:val="22"/>
        </w:rPr>
        <w:t>2</w:t>
      </w:r>
    </w:p>
    <w:p w14:paraId="05E42252" w14:textId="06D7F31C" w:rsidR="009D1A06" w:rsidRPr="003E6E3A" w:rsidRDefault="009D1A06" w:rsidP="009D1A06">
      <w:pPr>
        <w:pStyle w:val="Nadpislnek"/>
        <w:spacing w:before="0" w:after="0"/>
        <w:rPr>
          <w:rFonts w:asciiTheme="minorHAnsi" w:hAnsiTheme="minorHAnsi" w:cstheme="minorHAnsi"/>
          <w:color w:val="auto"/>
          <w:sz w:val="22"/>
          <w:szCs w:val="22"/>
        </w:rPr>
      </w:pPr>
      <w:r>
        <w:rPr>
          <w:rFonts w:asciiTheme="minorHAnsi" w:hAnsiTheme="minorHAnsi" w:cstheme="minorHAnsi"/>
          <w:color w:val="auto"/>
          <w:sz w:val="22"/>
          <w:szCs w:val="22"/>
        </w:rPr>
        <w:t xml:space="preserve">Specifikace Díla </w:t>
      </w:r>
    </w:p>
    <w:p w14:paraId="0C394772" w14:textId="77777777" w:rsidR="009D1A06" w:rsidRPr="009D1A06" w:rsidRDefault="009D1A06" w:rsidP="009D1A06">
      <w:pPr>
        <w:pStyle w:val="Odstavecseseznamem"/>
        <w:keepNext/>
        <w:numPr>
          <w:ilvl w:val="0"/>
          <w:numId w:val="3"/>
        </w:numPr>
        <w:jc w:val="both"/>
        <w:outlineLvl w:val="1"/>
        <w:rPr>
          <w:rFonts w:asciiTheme="minorHAnsi" w:eastAsia="Times New Roman" w:hAnsiTheme="minorHAnsi" w:cstheme="minorHAnsi"/>
          <w:iCs/>
          <w:vanish/>
          <w:lang w:eastAsia="de-DE"/>
        </w:rPr>
      </w:pPr>
    </w:p>
    <w:p w14:paraId="201CF25E" w14:textId="727B35F7" w:rsidR="00C04FE9" w:rsidRDefault="009D1A06" w:rsidP="009D1A06">
      <w:pPr>
        <w:pStyle w:val="Nadpis2"/>
        <w:numPr>
          <w:ilvl w:val="1"/>
          <w:numId w:val="3"/>
        </w:numPr>
        <w:spacing w:before="0" w:after="0"/>
        <w:jc w:val="both"/>
        <w:rPr>
          <w:rFonts w:asciiTheme="minorHAnsi" w:hAnsiTheme="minorHAnsi" w:cstheme="minorHAnsi"/>
          <w:b w:val="0"/>
          <w:bCs w:val="0"/>
          <w:sz w:val="22"/>
          <w:szCs w:val="22"/>
          <w:lang w:val="cs-CZ"/>
        </w:rPr>
      </w:pPr>
      <w:r w:rsidRPr="009D1A06">
        <w:rPr>
          <w:rFonts w:asciiTheme="minorHAnsi" w:hAnsiTheme="minorHAnsi" w:cstheme="minorHAnsi"/>
          <w:b w:val="0"/>
          <w:bCs w:val="0"/>
          <w:sz w:val="22"/>
          <w:szCs w:val="22"/>
          <w:lang w:val="cs-CZ"/>
        </w:rPr>
        <w:t>Zhotovitel se zavazuje vytvořit pro objednatele on-line aplikaci v rozsahu 5 modulů</w:t>
      </w:r>
      <w:r>
        <w:rPr>
          <w:rFonts w:asciiTheme="minorHAnsi" w:hAnsiTheme="minorHAnsi" w:cstheme="minorHAnsi"/>
          <w:b w:val="0"/>
          <w:bCs w:val="0"/>
          <w:sz w:val="22"/>
          <w:szCs w:val="22"/>
          <w:lang w:val="cs-CZ"/>
        </w:rPr>
        <w:t xml:space="preserve">, jejichž obsahem budou podklady do výuky odborných předmětů středních škol. Dílo bude vytvořeno jako </w:t>
      </w:r>
      <w:r w:rsidRPr="009D1A06">
        <w:rPr>
          <w:rFonts w:asciiTheme="minorHAnsi" w:hAnsiTheme="minorHAnsi" w:cstheme="minorHAnsi"/>
          <w:sz w:val="22"/>
          <w:szCs w:val="22"/>
          <w:lang w:val="cs-CZ"/>
        </w:rPr>
        <w:t>multiplatformní</w:t>
      </w:r>
      <w:r>
        <w:rPr>
          <w:rFonts w:asciiTheme="minorHAnsi" w:hAnsiTheme="minorHAnsi" w:cstheme="minorHAnsi"/>
          <w:b w:val="0"/>
          <w:bCs w:val="0"/>
          <w:sz w:val="22"/>
          <w:szCs w:val="22"/>
          <w:lang w:val="cs-CZ"/>
        </w:rPr>
        <w:t xml:space="preserve">, když jej bude možno spustit </w:t>
      </w:r>
      <w:r w:rsidRPr="00FB5984">
        <w:rPr>
          <w:rFonts w:asciiTheme="minorHAnsi" w:hAnsiTheme="minorHAnsi" w:cstheme="minorHAnsi"/>
          <w:b w:val="0"/>
          <w:bCs w:val="0"/>
          <w:sz w:val="22"/>
          <w:szCs w:val="22"/>
          <w:lang w:val="cs-CZ"/>
        </w:rPr>
        <w:t>zejména na těchto operačních systémech</w:t>
      </w:r>
      <w:r w:rsidR="00CC1C6D" w:rsidRPr="00FB5984">
        <w:rPr>
          <w:rFonts w:asciiTheme="minorHAnsi" w:hAnsiTheme="minorHAnsi" w:cstheme="minorHAnsi"/>
          <w:b w:val="0"/>
          <w:bCs w:val="0"/>
          <w:sz w:val="22"/>
          <w:szCs w:val="22"/>
          <w:lang w:val="cs-CZ"/>
        </w:rPr>
        <w:t>, tedy na systému</w:t>
      </w:r>
      <w:r w:rsidRPr="00FB5984">
        <w:rPr>
          <w:rFonts w:asciiTheme="minorHAnsi" w:hAnsiTheme="minorHAnsi" w:cstheme="minorHAnsi"/>
          <w:b w:val="0"/>
          <w:bCs w:val="0"/>
          <w:sz w:val="22"/>
          <w:szCs w:val="22"/>
          <w:lang w:val="cs-CZ"/>
        </w:rPr>
        <w:t xml:space="preserve"> Microsoft Windows, iOS a Android.</w:t>
      </w:r>
      <w:r w:rsidR="00C04FE9" w:rsidRPr="00FB5984">
        <w:rPr>
          <w:rFonts w:asciiTheme="minorHAnsi" w:hAnsiTheme="minorHAnsi" w:cstheme="minorHAnsi"/>
          <w:b w:val="0"/>
          <w:bCs w:val="0"/>
          <w:sz w:val="22"/>
          <w:szCs w:val="22"/>
          <w:lang w:val="cs-CZ"/>
        </w:rPr>
        <w:t xml:space="preserve"> Dílo bude vyvinuto takovýmto způsobem, aby byl zajištěn jeho bezproblémový provoz na počítačích</w:t>
      </w:r>
      <w:r w:rsidR="001E5999" w:rsidRPr="00FB5984">
        <w:rPr>
          <w:rFonts w:asciiTheme="minorHAnsi" w:hAnsiTheme="minorHAnsi" w:cstheme="minorHAnsi"/>
          <w:b w:val="0"/>
          <w:bCs w:val="0"/>
          <w:sz w:val="22"/>
          <w:szCs w:val="22"/>
          <w:lang w:val="cs-CZ"/>
        </w:rPr>
        <w:t xml:space="preserve"> a </w:t>
      </w:r>
      <w:r w:rsidR="00C04FE9" w:rsidRPr="00FB5984">
        <w:rPr>
          <w:rFonts w:asciiTheme="minorHAnsi" w:hAnsiTheme="minorHAnsi" w:cstheme="minorHAnsi"/>
          <w:b w:val="0"/>
          <w:bCs w:val="0"/>
          <w:sz w:val="22"/>
          <w:szCs w:val="22"/>
          <w:lang w:val="cs-CZ"/>
        </w:rPr>
        <w:t>tabletech, když</w:t>
      </w:r>
      <w:r w:rsidR="00C04FE9">
        <w:rPr>
          <w:rFonts w:asciiTheme="minorHAnsi" w:hAnsiTheme="minorHAnsi" w:cstheme="minorHAnsi"/>
          <w:b w:val="0"/>
          <w:bCs w:val="0"/>
          <w:sz w:val="22"/>
          <w:szCs w:val="22"/>
          <w:lang w:val="cs-CZ"/>
        </w:rPr>
        <w:t xml:space="preserve"> </w:t>
      </w:r>
      <w:r w:rsidR="00C04FE9" w:rsidRPr="00C04FE9">
        <w:rPr>
          <w:rFonts w:asciiTheme="minorHAnsi" w:hAnsiTheme="minorHAnsi" w:cstheme="minorHAnsi"/>
          <w:sz w:val="22"/>
          <w:szCs w:val="22"/>
          <w:lang w:val="cs-CZ"/>
        </w:rPr>
        <w:t xml:space="preserve">konkrétní minimální specifikace pro jednotlivé platformy tvoří </w:t>
      </w:r>
      <w:r w:rsidR="00C04FE9" w:rsidRPr="00990690">
        <w:rPr>
          <w:rFonts w:asciiTheme="minorHAnsi" w:hAnsiTheme="minorHAnsi" w:cstheme="minorHAnsi"/>
          <w:sz w:val="22"/>
          <w:szCs w:val="22"/>
          <w:lang w:val="cs-CZ"/>
        </w:rPr>
        <w:t>přílohu č. 1</w:t>
      </w:r>
      <w:r w:rsidR="00C04FE9" w:rsidRPr="00C04FE9">
        <w:rPr>
          <w:rFonts w:asciiTheme="minorHAnsi" w:hAnsiTheme="minorHAnsi" w:cstheme="minorHAnsi"/>
          <w:sz w:val="22"/>
          <w:szCs w:val="22"/>
          <w:lang w:val="cs-CZ"/>
        </w:rPr>
        <w:t xml:space="preserve"> této </w:t>
      </w:r>
      <w:r w:rsidR="00C04FE9" w:rsidRPr="00FB5984">
        <w:rPr>
          <w:rFonts w:asciiTheme="minorHAnsi" w:hAnsiTheme="minorHAnsi" w:cstheme="minorHAnsi"/>
          <w:b w:val="0"/>
          <w:bCs w:val="0"/>
          <w:sz w:val="22"/>
          <w:szCs w:val="22"/>
          <w:lang w:val="cs-CZ"/>
        </w:rPr>
        <w:t>smlouvy</w:t>
      </w:r>
      <w:r w:rsidR="00C04FE9">
        <w:rPr>
          <w:rFonts w:asciiTheme="minorHAnsi" w:hAnsiTheme="minorHAnsi" w:cstheme="minorHAnsi"/>
          <w:b w:val="0"/>
          <w:bCs w:val="0"/>
          <w:sz w:val="22"/>
          <w:szCs w:val="22"/>
          <w:lang w:val="cs-CZ"/>
        </w:rPr>
        <w:t xml:space="preserve">. </w:t>
      </w:r>
      <w:r w:rsidR="00FB5984" w:rsidRPr="00FB5984">
        <w:rPr>
          <w:rFonts w:asciiTheme="minorHAnsi" w:hAnsiTheme="minorHAnsi" w:cstheme="minorHAnsi"/>
          <w:b w:val="0"/>
          <w:bCs w:val="0"/>
          <w:sz w:val="22"/>
          <w:szCs w:val="22"/>
          <w:lang w:val="cs-CZ"/>
        </w:rPr>
        <w:t xml:space="preserve">Dílo bude vyvíjeno na platformě </w:t>
      </w:r>
      <w:proofErr w:type="spellStart"/>
      <w:r w:rsidR="00FB5984" w:rsidRPr="00FB5984">
        <w:rPr>
          <w:rFonts w:asciiTheme="minorHAnsi" w:hAnsiTheme="minorHAnsi" w:cstheme="minorHAnsi"/>
          <w:b w:val="0"/>
          <w:bCs w:val="0"/>
          <w:sz w:val="22"/>
          <w:szCs w:val="22"/>
          <w:lang w:val="cs-CZ"/>
        </w:rPr>
        <w:t>Unreal</w:t>
      </w:r>
      <w:proofErr w:type="spellEnd"/>
      <w:r w:rsidR="00FB5984" w:rsidRPr="00FB5984">
        <w:rPr>
          <w:rFonts w:asciiTheme="minorHAnsi" w:hAnsiTheme="minorHAnsi" w:cstheme="minorHAnsi"/>
          <w:b w:val="0"/>
          <w:bCs w:val="0"/>
          <w:sz w:val="22"/>
          <w:szCs w:val="22"/>
          <w:lang w:val="cs-CZ"/>
        </w:rPr>
        <w:t xml:space="preserve"> </w:t>
      </w:r>
      <w:proofErr w:type="spellStart"/>
      <w:r w:rsidR="00FB5984" w:rsidRPr="00FB5984">
        <w:rPr>
          <w:rFonts w:asciiTheme="minorHAnsi" w:hAnsiTheme="minorHAnsi" w:cstheme="minorHAnsi"/>
          <w:b w:val="0"/>
          <w:bCs w:val="0"/>
          <w:sz w:val="22"/>
          <w:szCs w:val="22"/>
          <w:lang w:val="cs-CZ"/>
        </w:rPr>
        <w:t>Engine</w:t>
      </w:r>
      <w:proofErr w:type="spellEnd"/>
      <w:r w:rsidR="00FB5984" w:rsidRPr="00FB5984">
        <w:rPr>
          <w:rFonts w:asciiTheme="minorHAnsi" w:hAnsiTheme="minorHAnsi" w:cstheme="minorHAnsi"/>
          <w:b w:val="0"/>
          <w:bCs w:val="0"/>
          <w:sz w:val="22"/>
          <w:szCs w:val="22"/>
          <w:lang w:val="cs-CZ"/>
        </w:rPr>
        <w:t xml:space="preserve"> 4.24 a novější. </w:t>
      </w:r>
      <w:r w:rsidR="00BC60DE">
        <w:rPr>
          <w:rFonts w:asciiTheme="minorHAnsi" w:hAnsiTheme="minorHAnsi" w:cstheme="minorHAnsi"/>
          <w:b w:val="0"/>
          <w:bCs w:val="0"/>
          <w:sz w:val="22"/>
          <w:szCs w:val="22"/>
          <w:lang w:val="cs-CZ"/>
        </w:rPr>
        <w:t xml:space="preserve">Dílo bude umožňovat rozšíření i </w:t>
      </w:r>
      <w:r w:rsidR="00990690">
        <w:rPr>
          <w:rFonts w:asciiTheme="minorHAnsi" w:hAnsiTheme="minorHAnsi" w:cstheme="minorHAnsi"/>
          <w:b w:val="0"/>
          <w:bCs w:val="0"/>
          <w:sz w:val="22"/>
          <w:szCs w:val="22"/>
          <w:lang w:val="cs-CZ"/>
        </w:rPr>
        <w:t>o</w:t>
      </w:r>
      <w:r w:rsidR="00BC60DE">
        <w:rPr>
          <w:rFonts w:asciiTheme="minorHAnsi" w:hAnsiTheme="minorHAnsi" w:cstheme="minorHAnsi"/>
          <w:b w:val="0"/>
          <w:bCs w:val="0"/>
          <w:sz w:val="22"/>
          <w:szCs w:val="22"/>
          <w:lang w:val="cs-CZ"/>
        </w:rPr>
        <w:t xml:space="preserve"> další moduly, tak aby mohlo být v průběhu času postupně rozšiřováno a upravováno. </w:t>
      </w:r>
    </w:p>
    <w:p w14:paraId="12F41D76" w14:textId="77777777" w:rsidR="00C04FE9" w:rsidRPr="00C04FE9" w:rsidRDefault="00C04FE9" w:rsidP="00C04FE9">
      <w:pPr>
        <w:rPr>
          <w:lang w:val="cs-CZ"/>
        </w:rPr>
      </w:pPr>
    </w:p>
    <w:p w14:paraId="63577187" w14:textId="3AA83132" w:rsidR="009D1A06" w:rsidRDefault="00ED14C8" w:rsidP="009D1A06">
      <w:pPr>
        <w:pStyle w:val="Nadpis2"/>
        <w:numPr>
          <w:ilvl w:val="1"/>
          <w:numId w:val="3"/>
        </w:numPr>
        <w:spacing w:before="0" w:after="0"/>
        <w:jc w:val="both"/>
        <w:rPr>
          <w:rFonts w:asciiTheme="minorHAnsi" w:hAnsiTheme="minorHAnsi" w:cstheme="minorHAnsi"/>
          <w:b w:val="0"/>
          <w:bCs w:val="0"/>
          <w:sz w:val="22"/>
          <w:szCs w:val="22"/>
          <w:lang w:val="cs-CZ"/>
        </w:rPr>
      </w:pPr>
      <w:r>
        <w:rPr>
          <w:rFonts w:asciiTheme="minorHAnsi" w:hAnsiTheme="minorHAnsi" w:cstheme="minorHAnsi"/>
          <w:b w:val="0"/>
          <w:bCs w:val="0"/>
          <w:sz w:val="22"/>
          <w:szCs w:val="22"/>
          <w:lang w:val="cs-CZ"/>
        </w:rPr>
        <w:t xml:space="preserve">Smluvní strany se dohodly, že obsahem každého modulu budou </w:t>
      </w:r>
      <w:r w:rsidR="009518D1">
        <w:rPr>
          <w:rFonts w:asciiTheme="minorHAnsi" w:hAnsiTheme="minorHAnsi" w:cstheme="minorHAnsi"/>
          <w:b w:val="0"/>
          <w:bCs w:val="0"/>
          <w:sz w:val="22"/>
          <w:szCs w:val="22"/>
          <w:lang w:val="cs-CZ"/>
        </w:rPr>
        <w:t xml:space="preserve">minimálně </w:t>
      </w:r>
      <w:r>
        <w:rPr>
          <w:rFonts w:asciiTheme="minorHAnsi" w:hAnsiTheme="minorHAnsi" w:cstheme="minorHAnsi"/>
          <w:b w:val="0"/>
          <w:bCs w:val="0"/>
          <w:sz w:val="22"/>
          <w:szCs w:val="22"/>
          <w:lang w:val="cs-CZ"/>
        </w:rPr>
        <w:t>tyto komponenty:</w:t>
      </w:r>
    </w:p>
    <w:p w14:paraId="564E7C78" w14:textId="2567CF25" w:rsidR="00ED14C8" w:rsidRDefault="00ED14C8" w:rsidP="0098774F">
      <w:pPr>
        <w:pStyle w:val="Odstavecseseznamem"/>
        <w:numPr>
          <w:ilvl w:val="0"/>
          <w:numId w:val="7"/>
        </w:numPr>
      </w:pPr>
      <w:r>
        <w:t xml:space="preserve">Prezentace s teorií či návody pro učitele ve formátu ppt.; </w:t>
      </w:r>
    </w:p>
    <w:p w14:paraId="76349723" w14:textId="77777777" w:rsidR="00ED14C8" w:rsidRDefault="00ED14C8" w:rsidP="0098774F">
      <w:pPr>
        <w:pStyle w:val="Odstavecseseznamem"/>
        <w:numPr>
          <w:ilvl w:val="0"/>
          <w:numId w:val="7"/>
        </w:numPr>
      </w:pPr>
      <w:r>
        <w:t>Video s ukázkou fungování určitého zařízení dle tématu tohoto modulu;</w:t>
      </w:r>
    </w:p>
    <w:p w14:paraId="1A828075" w14:textId="5F4DE2ED" w:rsidR="00ED14C8" w:rsidRDefault="00ED14C8" w:rsidP="0098774F">
      <w:pPr>
        <w:pStyle w:val="Odstavecseseznamem"/>
        <w:numPr>
          <w:ilvl w:val="0"/>
          <w:numId w:val="7"/>
        </w:numPr>
      </w:pPr>
      <w:r>
        <w:t xml:space="preserve">3D animace s ukázkou fungování zařízení;  </w:t>
      </w:r>
    </w:p>
    <w:p w14:paraId="4A0790E3" w14:textId="5B6B159D" w:rsidR="00ED14C8" w:rsidRDefault="009518D1" w:rsidP="0098774F">
      <w:pPr>
        <w:pStyle w:val="Odstavecseseznamem"/>
        <w:numPr>
          <w:ilvl w:val="0"/>
          <w:numId w:val="7"/>
        </w:numPr>
      </w:pPr>
      <w:r>
        <w:t xml:space="preserve">Možnost rozšířené </w:t>
      </w:r>
      <w:r w:rsidR="00FB5984" w:rsidRPr="00FB5984">
        <w:t xml:space="preserve">reality na mobilních zařízeních (s operačním systémem iOS nebo Android a podporou </w:t>
      </w:r>
      <w:proofErr w:type="spellStart"/>
      <w:r w:rsidR="00FB5984" w:rsidRPr="00FB5984">
        <w:t>ARKit</w:t>
      </w:r>
      <w:proofErr w:type="spellEnd"/>
      <w:r w:rsidR="00FB5984" w:rsidRPr="00FB5984">
        <w:t xml:space="preserve"> nebo </w:t>
      </w:r>
      <w:proofErr w:type="spellStart"/>
      <w:r w:rsidR="00FB5984" w:rsidRPr="00FB5984">
        <w:t>ARCore</w:t>
      </w:r>
      <w:proofErr w:type="spellEnd"/>
      <w:r w:rsidR="00FB5984" w:rsidRPr="00FB5984">
        <w:t>),</w:t>
      </w:r>
      <w:r>
        <w:t xml:space="preserve"> zejména ukázka zařízení v rozšířené realitě, montážní návod a rozpad na jednotlivé komponenty s popisem; </w:t>
      </w:r>
    </w:p>
    <w:p w14:paraId="42A23EC0" w14:textId="0FB96065" w:rsidR="009518D1" w:rsidRDefault="009518D1" w:rsidP="0098774F">
      <w:pPr>
        <w:pStyle w:val="Odstavecseseznamem"/>
        <w:numPr>
          <w:ilvl w:val="0"/>
          <w:numId w:val="7"/>
        </w:numPr>
      </w:pPr>
      <w:r>
        <w:t xml:space="preserve">Seznam všech komponentů zařízení; </w:t>
      </w:r>
    </w:p>
    <w:p w14:paraId="55B3AE4C" w14:textId="3140AC04" w:rsidR="009518D1" w:rsidRDefault="009518D1" w:rsidP="0098774F">
      <w:pPr>
        <w:pStyle w:val="Odstavecseseznamem"/>
        <w:numPr>
          <w:ilvl w:val="0"/>
          <w:numId w:val="7"/>
        </w:numPr>
      </w:pPr>
      <w:r>
        <w:t>Podklad pro tisk komponentů na 3D tiskárně;</w:t>
      </w:r>
    </w:p>
    <w:p w14:paraId="1913F07E" w14:textId="61741A23" w:rsidR="009518D1" w:rsidRDefault="009518D1" w:rsidP="0098774F">
      <w:pPr>
        <w:pStyle w:val="Odstavecseseznamem"/>
        <w:numPr>
          <w:ilvl w:val="0"/>
          <w:numId w:val="7"/>
        </w:numPr>
      </w:pPr>
      <w:r>
        <w:t xml:space="preserve">Cvičné úlohy. </w:t>
      </w:r>
    </w:p>
    <w:p w14:paraId="3E1B9BCA" w14:textId="77777777" w:rsidR="009518D1" w:rsidRPr="00ED14C8" w:rsidRDefault="009518D1" w:rsidP="009518D1">
      <w:pPr>
        <w:pStyle w:val="Odstavecseseznamem"/>
      </w:pPr>
    </w:p>
    <w:p w14:paraId="6C0C6116" w14:textId="404350E4" w:rsidR="009518D1" w:rsidRDefault="009518D1" w:rsidP="009D1A06">
      <w:pPr>
        <w:pStyle w:val="Nadpis2"/>
        <w:numPr>
          <w:ilvl w:val="1"/>
          <w:numId w:val="3"/>
        </w:numPr>
        <w:spacing w:before="0" w:after="0"/>
        <w:jc w:val="both"/>
        <w:rPr>
          <w:rFonts w:asciiTheme="minorHAnsi" w:hAnsiTheme="minorHAnsi" w:cstheme="minorHAnsi"/>
          <w:b w:val="0"/>
          <w:bCs w:val="0"/>
          <w:sz w:val="22"/>
          <w:szCs w:val="22"/>
          <w:lang w:val="cs-CZ"/>
        </w:rPr>
      </w:pPr>
      <w:r>
        <w:rPr>
          <w:rFonts w:asciiTheme="minorHAnsi" w:hAnsiTheme="minorHAnsi" w:cstheme="minorHAnsi"/>
          <w:b w:val="0"/>
          <w:bCs w:val="0"/>
          <w:sz w:val="22"/>
          <w:szCs w:val="22"/>
          <w:lang w:val="cs-CZ"/>
        </w:rPr>
        <w:t xml:space="preserve">Každý modul aplikace se bude zaměřovat na konkrétní téma </w:t>
      </w:r>
      <w:r w:rsidRPr="00157075">
        <w:rPr>
          <w:rFonts w:asciiTheme="minorHAnsi" w:hAnsiTheme="minorHAnsi" w:cstheme="minorHAnsi"/>
          <w:sz w:val="22"/>
          <w:szCs w:val="22"/>
          <w:lang w:val="cs-CZ"/>
        </w:rPr>
        <w:t>z oblasti průmyslové automatizace</w:t>
      </w:r>
      <w:r w:rsidR="001E5999">
        <w:rPr>
          <w:rFonts w:asciiTheme="minorHAnsi" w:hAnsiTheme="minorHAnsi" w:cstheme="minorHAnsi"/>
          <w:sz w:val="22"/>
          <w:szCs w:val="22"/>
          <w:lang w:val="cs-CZ"/>
        </w:rPr>
        <w:t xml:space="preserve"> a informačních technologií</w:t>
      </w:r>
      <w:r>
        <w:rPr>
          <w:rFonts w:asciiTheme="minorHAnsi" w:hAnsiTheme="minorHAnsi" w:cstheme="minorHAnsi"/>
          <w:b w:val="0"/>
          <w:bCs w:val="0"/>
          <w:sz w:val="22"/>
          <w:szCs w:val="22"/>
          <w:lang w:val="cs-CZ"/>
        </w:rPr>
        <w:t>, když po dohodě stran došlo k výběru těchto témat:</w:t>
      </w:r>
    </w:p>
    <w:p w14:paraId="116E44B0" w14:textId="3FD735AF" w:rsidR="009518D1" w:rsidRPr="00157075" w:rsidRDefault="001E5999" w:rsidP="0098774F">
      <w:pPr>
        <w:pStyle w:val="Odstavecseseznamem"/>
        <w:numPr>
          <w:ilvl w:val="0"/>
          <w:numId w:val="8"/>
        </w:numPr>
      </w:pPr>
      <w:r>
        <w:rPr>
          <w:rFonts w:asciiTheme="minorHAnsi" w:hAnsiTheme="minorHAnsi" w:cstheme="minorHAnsi"/>
        </w:rPr>
        <w:t xml:space="preserve">Automatizace </w:t>
      </w:r>
      <w:r w:rsidR="00FB591A">
        <w:rPr>
          <w:rFonts w:asciiTheme="minorHAnsi" w:hAnsiTheme="minorHAnsi" w:cstheme="minorHAnsi"/>
        </w:rPr>
        <w:t>výrobních</w:t>
      </w:r>
      <w:r>
        <w:rPr>
          <w:rFonts w:asciiTheme="minorHAnsi" w:hAnsiTheme="minorHAnsi" w:cstheme="minorHAnsi"/>
        </w:rPr>
        <w:t xml:space="preserve"> strojů</w:t>
      </w:r>
      <w:r w:rsidR="009518D1" w:rsidRPr="00157075">
        <w:rPr>
          <w:rFonts w:asciiTheme="minorHAnsi" w:hAnsiTheme="minorHAnsi" w:cstheme="minorHAnsi"/>
        </w:rPr>
        <w:t>;</w:t>
      </w:r>
    </w:p>
    <w:p w14:paraId="152CA5CA" w14:textId="3E7EF5B3" w:rsidR="00157075" w:rsidRPr="00157075" w:rsidRDefault="001E5999" w:rsidP="00157075">
      <w:pPr>
        <w:pStyle w:val="Odstavecseseznamem"/>
        <w:numPr>
          <w:ilvl w:val="0"/>
          <w:numId w:val="8"/>
        </w:numPr>
      </w:pPr>
      <w:r>
        <w:rPr>
          <w:rFonts w:asciiTheme="minorHAnsi" w:hAnsiTheme="minorHAnsi" w:cstheme="minorHAnsi"/>
        </w:rPr>
        <w:t xml:space="preserve">Smart </w:t>
      </w:r>
      <w:proofErr w:type="spellStart"/>
      <w:r>
        <w:rPr>
          <w:rFonts w:asciiTheme="minorHAnsi" w:hAnsiTheme="minorHAnsi" w:cstheme="minorHAnsi"/>
        </w:rPr>
        <w:t>H</w:t>
      </w:r>
      <w:r w:rsidR="00FB591A">
        <w:rPr>
          <w:rFonts w:asciiTheme="minorHAnsi" w:hAnsiTheme="minorHAnsi" w:cstheme="minorHAnsi"/>
        </w:rPr>
        <w:t>ome</w:t>
      </w:r>
      <w:proofErr w:type="spellEnd"/>
      <w:r>
        <w:rPr>
          <w:rFonts w:asciiTheme="minorHAnsi" w:hAnsiTheme="minorHAnsi" w:cstheme="minorHAnsi"/>
        </w:rPr>
        <w:t>.</w:t>
      </w:r>
    </w:p>
    <w:p w14:paraId="400D4571" w14:textId="77777777" w:rsidR="00157075" w:rsidRPr="00157075" w:rsidRDefault="00157075" w:rsidP="00157075">
      <w:pPr>
        <w:pStyle w:val="Odstavecseseznamem"/>
      </w:pPr>
    </w:p>
    <w:p w14:paraId="2FDEFE88" w14:textId="61136111" w:rsidR="00BC60DE" w:rsidRDefault="009518D1" w:rsidP="00BC60DE">
      <w:pPr>
        <w:pStyle w:val="Nadpis2"/>
        <w:numPr>
          <w:ilvl w:val="1"/>
          <w:numId w:val="3"/>
        </w:numPr>
        <w:spacing w:before="0" w:after="0"/>
        <w:jc w:val="both"/>
        <w:rPr>
          <w:rFonts w:asciiTheme="minorHAnsi" w:hAnsiTheme="minorHAnsi" w:cstheme="minorHAnsi"/>
          <w:b w:val="0"/>
          <w:bCs w:val="0"/>
          <w:sz w:val="22"/>
          <w:szCs w:val="22"/>
          <w:lang w:val="cs-CZ"/>
        </w:rPr>
      </w:pPr>
      <w:r>
        <w:rPr>
          <w:rFonts w:asciiTheme="minorHAnsi" w:hAnsiTheme="minorHAnsi" w:cstheme="minorHAnsi"/>
          <w:b w:val="0"/>
          <w:bCs w:val="0"/>
          <w:sz w:val="22"/>
          <w:szCs w:val="22"/>
          <w:lang w:val="cs-CZ"/>
        </w:rPr>
        <w:t xml:space="preserve">Smluvní strany se dohodly, že objednatel je oprávněn </w:t>
      </w:r>
      <w:r w:rsidRPr="00157075">
        <w:rPr>
          <w:rFonts w:asciiTheme="minorHAnsi" w:hAnsiTheme="minorHAnsi" w:cstheme="minorHAnsi"/>
          <w:sz w:val="22"/>
          <w:szCs w:val="22"/>
          <w:lang w:val="cs-CZ"/>
        </w:rPr>
        <w:t>jednostranně</w:t>
      </w:r>
      <w:r w:rsidRPr="00BC60DE">
        <w:rPr>
          <w:rFonts w:asciiTheme="minorHAnsi" w:hAnsiTheme="minorHAnsi" w:cstheme="minorHAnsi"/>
          <w:sz w:val="22"/>
          <w:szCs w:val="22"/>
          <w:lang w:val="cs-CZ"/>
        </w:rPr>
        <w:t xml:space="preserve"> změnit téma příslušného modulu. </w:t>
      </w:r>
      <w:r>
        <w:rPr>
          <w:rFonts w:asciiTheme="minorHAnsi" w:hAnsiTheme="minorHAnsi" w:cstheme="minorHAnsi"/>
          <w:b w:val="0"/>
          <w:bCs w:val="0"/>
          <w:sz w:val="22"/>
          <w:szCs w:val="22"/>
          <w:lang w:val="cs-CZ"/>
        </w:rPr>
        <w:t>Vynaložil-li však zhotovitel náklady na přípravu modu s původně zadaným tématem, pak má zhotovitel nárok na náhradu všech účelně vynaložených nákladů vzniklých v důsledku změny tématu modulu. Objednatel není oprávněn takto jednostranně změnit téma příslušného modulu, pokud je zhotovitel s jeho přípravou již v pokročilé fázi</w:t>
      </w:r>
      <w:r w:rsidR="00157075">
        <w:rPr>
          <w:rFonts w:asciiTheme="minorHAnsi" w:hAnsiTheme="minorHAnsi" w:cstheme="minorHAnsi"/>
          <w:b w:val="0"/>
          <w:bCs w:val="0"/>
          <w:sz w:val="22"/>
          <w:szCs w:val="22"/>
          <w:lang w:val="cs-CZ"/>
        </w:rPr>
        <w:t>, čímž smluvní strany rozumí předání Díla k Testování</w:t>
      </w:r>
      <w:r>
        <w:rPr>
          <w:rFonts w:asciiTheme="minorHAnsi" w:hAnsiTheme="minorHAnsi" w:cstheme="minorHAnsi"/>
          <w:b w:val="0"/>
          <w:bCs w:val="0"/>
          <w:sz w:val="22"/>
          <w:szCs w:val="22"/>
          <w:lang w:val="cs-CZ"/>
        </w:rPr>
        <w:t xml:space="preserve">. </w:t>
      </w:r>
    </w:p>
    <w:p w14:paraId="0E6DA758" w14:textId="77777777" w:rsidR="00BC60DE" w:rsidRPr="00BC60DE" w:rsidRDefault="00BC60DE" w:rsidP="00BC60DE">
      <w:pPr>
        <w:rPr>
          <w:lang w:val="cs-CZ"/>
        </w:rPr>
      </w:pPr>
    </w:p>
    <w:p w14:paraId="7F95B656" w14:textId="62FBB0AC" w:rsidR="00BC60DE" w:rsidRDefault="00157075" w:rsidP="00BC60DE">
      <w:pPr>
        <w:pStyle w:val="Nadpis2"/>
        <w:numPr>
          <w:ilvl w:val="1"/>
          <w:numId w:val="3"/>
        </w:numPr>
        <w:spacing w:before="0" w:after="0"/>
        <w:jc w:val="both"/>
        <w:rPr>
          <w:rFonts w:asciiTheme="minorHAnsi" w:hAnsiTheme="minorHAnsi" w:cstheme="minorHAnsi"/>
          <w:b w:val="0"/>
          <w:bCs w:val="0"/>
          <w:sz w:val="22"/>
          <w:szCs w:val="22"/>
          <w:lang w:val="cs-CZ"/>
        </w:rPr>
      </w:pPr>
      <w:r>
        <w:rPr>
          <w:rFonts w:asciiTheme="minorHAnsi" w:hAnsiTheme="minorHAnsi" w:cstheme="minorHAnsi"/>
          <w:b w:val="0"/>
          <w:bCs w:val="0"/>
          <w:sz w:val="22"/>
          <w:szCs w:val="22"/>
          <w:lang w:val="cs-CZ"/>
        </w:rPr>
        <w:t xml:space="preserve">Smluvní strany se dále dohodly, že </w:t>
      </w:r>
      <w:r w:rsidR="00BC60DE">
        <w:rPr>
          <w:rFonts w:asciiTheme="minorHAnsi" w:hAnsiTheme="minorHAnsi" w:cstheme="minorHAnsi"/>
          <w:b w:val="0"/>
          <w:bCs w:val="0"/>
          <w:sz w:val="22"/>
          <w:szCs w:val="22"/>
          <w:lang w:val="cs-CZ"/>
        </w:rPr>
        <w:t xml:space="preserve">Dílo bude umožňovat </w:t>
      </w:r>
      <w:r w:rsidR="00BC60DE" w:rsidRPr="00BC60DE">
        <w:rPr>
          <w:rFonts w:asciiTheme="minorHAnsi" w:hAnsiTheme="minorHAnsi" w:cstheme="minorHAnsi"/>
          <w:sz w:val="22"/>
          <w:szCs w:val="22"/>
          <w:lang w:val="cs-CZ"/>
        </w:rPr>
        <w:t>zapracovat připomínky, dotazy či jiné poznámky</w:t>
      </w:r>
      <w:r w:rsidR="00BC60DE">
        <w:rPr>
          <w:rFonts w:asciiTheme="minorHAnsi" w:hAnsiTheme="minorHAnsi" w:cstheme="minorHAnsi"/>
          <w:b w:val="0"/>
          <w:bCs w:val="0"/>
          <w:sz w:val="22"/>
          <w:szCs w:val="22"/>
          <w:lang w:val="cs-CZ"/>
        </w:rPr>
        <w:t xml:space="preserve"> uživatelů Díla</w:t>
      </w:r>
      <w:r w:rsidR="00FB5984">
        <w:rPr>
          <w:rFonts w:asciiTheme="minorHAnsi" w:hAnsiTheme="minorHAnsi" w:cstheme="minorHAnsi"/>
          <w:b w:val="0"/>
          <w:bCs w:val="0"/>
          <w:sz w:val="22"/>
          <w:szCs w:val="22"/>
          <w:lang w:val="cs-CZ"/>
        </w:rPr>
        <w:t xml:space="preserve"> </w:t>
      </w:r>
      <w:r w:rsidR="00FB5984" w:rsidRPr="00FB5984">
        <w:rPr>
          <w:rFonts w:asciiTheme="minorHAnsi" w:hAnsiTheme="minorHAnsi" w:cstheme="minorHAnsi"/>
          <w:b w:val="0"/>
          <w:bCs w:val="0"/>
          <w:sz w:val="22"/>
          <w:szCs w:val="22"/>
          <w:lang w:val="cs-CZ"/>
        </w:rPr>
        <w:t>v průběhu tvorby a testování</w:t>
      </w:r>
      <w:r w:rsidR="00BC60DE">
        <w:rPr>
          <w:rFonts w:asciiTheme="minorHAnsi" w:hAnsiTheme="minorHAnsi" w:cstheme="minorHAnsi"/>
          <w:b w:val="0"/>
          <w:bCs w:val="0"/>
          <w:sz w:val="22"/>
          <w:szCs w:val="22"/>
          <w:lang w:val="cs-CZ"/>
        </w:rPr>
        <w:t xml:space="preserve">. </w:t>
      </w:r>
    </w:p>
    <w:p w14:paraId="1D45E53C" w14:textId="77777777" w:rsidR="00BC60DE" w:rsidRPr="00BC60DE" w:rsidRDefault="00BC60DE" w:rsidP="00BC60DE">
      <w:pPr>
        <w:rPr>
          <w:lang w:val="cs-CZ"/>
        </w:rPr>
      </w:pPr>
    </w:p>
    <w:p w14:paraId="253438AC" w14:textId="013D64D9" w:rsidR="00235C78" w:rsidRPr="003E6E3A" w:rsidRDefault="00235C78" w:rsidP="00235C78">
      <w:pPr>
        <w:pStyle w:val="Nadpislnek"/>
        <w:spacing w:before="0" w:after="0"/>
        <w:rPr>
          <w:rFonts w:asciiTheme="minorHAnsi" w:hAnsiTheme="minorHAnsi" w:cstheme="minorHAnsi"/>
          <w:color w:val="auto"/>
          <w:sz w:val="22"/>
          <w:szCs w:val="22"/>
        </w:rPr>
      </w:pPr>
      <w:r w:rsidRPr="003E6E3A">
        <w:rPr>
          <w:rFonts w:asciiTheme="minorHAnsi" w:hAnsiTheme="minorHAnsi" w:cstheme="minorHAnsi"/>
          <w:color w:val="auto"/>
          <w:sz w:val="22"/>
          <w:szCs w:val="22"/>
        </w:rPr>
        <w:t xml:space="preserve">Článek </w:t>
      </w:r>
      <w:r w:rsidR="009D1A06">
        <w:rPr>
          <w:rFonts w:asciiTheme="minorHAnsi" w:hAnsiTheme="minorHAnsi" w:cstheme="minorHAnsi"/>
          <w:color w:val="auto"/>
          <w:sz w:val="22"/>
          <w:szCs w:val="22"/>
        </w:rPr>
        <w:t>3</w:t>
      </w:r>
    </w:p>
    <w:p w14:paraId="5F6EDB1A" w14:textId="77777777" w:rsidR="00235C78" w:rsidRPr="003E6E3A" w:rsidRDefault="00235C78" w:rsidP="00235C78">
      <w:pPr>
        <w:pStyle w:val="NadpisPoznmky"/>
        <w:spacing w:after="0"/>
        <w:rPr>
          <w:rFonts w:asciiTheme="minorHAnsi" w:hAnsiTheme="minorHAnsi" w:cstheme="minorHAnsi"/>
          <w:color w:val="auto"/>
          <w:sz w:val="22"/>
          <w:szCs w:val="22"/>
        </w:rPr>
      </w:pPr>
      <w:r w:rsidRPr="003E6E3A">
        <w:rPr>
          <w:rFonts w:asciiTheme="minorHAnsi" w:hAnsiTheme="minorHAnsi" w:cstheme="minorHAnsi"/>
          <w:color w:val="auto"/>
          <w:sz w:val="22"/>
          <w:szCs w:val="22"/>
        </w:rPr>
        <w:t>Čas a místo plnění</w:t>
      </w:r>
    </w:p>
    <w:p w14:paraId="035D7841" w14:textId="77777777" w:rsidR="004E396A" w:rsidRPr="004E396A" w:rsidRDefault="004E396A" w:rsidP="004E396A">
      <w:pPr>
        <w:pStyle w:val="Odstavecseseznamem"/>
        <w:keepNext/>
        <w:numPr>
          <w:ilvl w:val="0"/>
          <w:numId w:val="3"/>
        </w:numPr>
        <w:jc w:val="both"/>
        <w:outlineLvl w:val="1"/>
        <w:rPr>
          <w:rFonts w:asciiTheme="minorHAnsi" w:eastAsia="Times New Roman" w:hAnsiTheme="minorHAnsi" w:cstheme="minorHAnsi"/>
          <w:iCs/>
          <w:vanish/>
          <w:lang w:eastAsia="de-DE"/>
        </w:rPr>
      </w:pPr>
    </w:p>
    <w:p w14:paraId="16F27BB0" w14:textId="290D32CB" w:rsidR="00235C78" w:rsidRPr="004E396A" w:rsidRDefault="00235C78" w:rsidP="004E396A">
      <w:pPr>
        <w:pStyle w:val="Nadpis2"/>
        <w:numPr>
          <w:ilvl w:val="1"/>
          <w:numId w:val="3"/>
        </w:numPr>
        <w:spacing w:before="0" w:after="0"/>
        <w:jc w:val="both"/>
        <w:rPr>
          <w:rFonts w:asciiTheme="minorHAnsi" w:hAnsiTheme="minorHAnsi" w:cstheme="minorHAnsi"/>
          <w:b w:val="0"/>
          <w:bCs w:val="0"/>
          <w:sz w:val="22"/>
          <w:szCs w:val="22"/>
          <w:lang w:val="cs-CZ"/>
        </w:rPr>
      </w:pPr>
      <w:r w:rsidRPr="004E396A">
        <w:rPr>
          <w:rFonts w:asciiTheme="minorHAnsi" w:hAnsiTheme="minorHAnsi" w:cstheme="minorHAnsi"/>
          <w:b w:val="0"/>
          <w:bCs w:val="0"/>
          <w:sz w:val="22"/>
          <w:szCs w:val="22"/>
          <w:lang w:val="cs-CZ"/>
        </w:rPr>
        <w:t xml:space="preserve">Dílo bude plněno v souladu s harmonogramem </w:t>
      </w:r>
      <w:r w:rsidR="006B4DF8" w:rsidRPr="004E396A">
        <w:rPr>
          <w:rFonts w:asciiTheme="minorHAnsi" w:hAnsiTheme="minorHAnsi" w:cstheme="minorHAnsi"/>
          <w:b w:val="0"/>
          <w:bCs w:val="0"/>
          <w:sz w:val="22"/>
          <w:szCs w:val="22"/>
          <w:lang w:val="cs-CZ"/>
        </w:rPr>
        <w:t>Díla</w:t>
      </w:r>
      <w:r w:rsidR="004E396A" w:rsidRPr="004E396A">
        <w:rPr>
          <w:rFonts w:asciiTheme="minorHAnsi" w:hAnsiTheme="minorHAnsi" w:cstheme="minorHAnsi"/>
          <w:b w:val="0"/>
          <w:bCs w:val="0"/>
          <w:sz w:val="22"/>
          <w:szCs w:val="22"/>
          <w:lang w:val="cs-CZ"/>
        </w:rPr>
        <w:t xml:space="preserve">, který tvoří </w:t>
      </w:r>
      <w:r w:rsidR="004E396A" w:rsidRPr="00157075">
        <w:rPr>
          <w:rFonts w:asciiTheme="minorHAnsi" w:hAnsiTheme="minorHAnsi" w:cstheme="minorHAnsi"/>
          <w:b w:val="0"/>
          <w:bCs w:val="0"/>
          <w:sz w:val="22"/>
          <w:szCs w:val="22"/>
          <w:lang w:val="cs-CZ"/>
        </w:rPr>
        <w:t>přílohu č. 2</w:t>
      </w:r>
      <w:r w:rsidR="004E396A" w:rsidRPr="004E396A">
        <w:rPr>
          <w:rFonts w:asciiTheme="minorHAnsi" w:hAnsiTheme="minorHAnsi" w:cstheme="minorHAnsi"/>
          <w:b w:val="0"/>
          <w:bCs w:val="0"/>
          <w:sz w:val="22"/>
          <w:szCs w:val="22"/>
          <w:lang w:val="cs-CZ"/>
        </w:rPr>
        <w:t xml:space="preserve"> </w:t>
      </w:r>
      <w:r w:rsidR="006B4DF8" w:rsidRPr="004E396A">
        <w:rPr>
          <w:rFonts w:asciiTheme="minorHAnsi" w:hAnsiTheme="minorHAnsi" w:cstheme="minorHAnsi"/>
          <w:b w:val="0"/>
          <w:bCs w:val="0"/>
          <w:sz w:val="22"/>
          <w:szCs w:val="22"/>
          <w:lang w:val="cs-CZ"/>
        </w:rPr>
        <w:t>této smlouvy a</w:t>
      </w:r>
      <w:r w:rsidRPr="004E396A">
        <w:rPr>
          <w:rFonts w:asciiTheme="minorHAnsi" w:hAnsiTheme="minorHAnsi" w:cstheme="minorHAnsi"/>
          <w:b w:val="0"/>
          <w:bCs w:val="0"/>
          <w:sz w:val="22"/>
          <w:szCs w:val="22"/>
          <w:lang w:val="cs-CZ"/>
        </w:rPr>
        <w:t xml:space="preserve"> splněno předáním Díla </w:t>
      </w:r>
      <w:r w:rsidR="006B4DF8" w:rsidRPr="004E396A">
        <w:rPr>
          <w:rFonts w:asciiTheme="minorHAnsi" w:hAnsiTheme="minorHAnsi" w:cstheme="minorHAnsi"/>
          <w:b w:val="0"/>
          <w:bCs w:val="0"/>
          <w:sz w:val="22"/>
          <w:szCs w:val="22"/>
          <w:lang w:val="cs-CZ"/>
        </w:rPr>
        <w:t>o</w:t>
      </w:r>
      <w:r w:rsidRPr="004E396A">
        <w:rPr>
          <w:rFonts w:asciiTheme="minorHAnsi" w:hAnsiTheme="minorHAnsi" w:cstheme="minorHAnsi"/>
          <w:b w:val="0"/>
          <w:bCs w:val="0"/>
          <w:sz w:val="22"/>
          <w:szCs w:val="22"/>
          <w:lang w:val="cs-CZ"/>
        </w:rPr>
        <w:t>bjednateli ve sjednaném termínu</w:t>
      </w:r>
      <w:r w:rsidR="004E396A" w:rsidRPr="004E396A">
        <w:rPr>
          <w:rFonts w:asciiTheme="minorHAnsi" w:hAnsiTheme="minorHAnsi" w:cstheme="minorHAnsi"/>
          <w:b w:val="0"/>
          <w:bCs w:val="0"/>
          <w:sz w:val="22"/>
          <w:szCs w:val="22"/>
          <w:lang w:val="cs-CZ"/>
        </w:rPr>
        <w:t xml:space="preserve"> dle sjednaného harmonogramu</w:t>
      </w:r>
      <w:r w:rsidRPr="004E396A">
        <w:rPr>
          <w:rFonts w:asciiTheme="minorHAnsi" w:hAnsiTheme="minorHAnsi" w:cstheme="minorHAnsi"/>
          <w:b w:val="0"/>
          <w:bCs w:val="0"/>
          <w:sz w:val="22"/>
          <w:szCs w:val="22"/>
          <w:lang w:val="cs-CZ"/>
        </w:rPr>
        <w:t xml:space="preserve">. </w:t>
      </w:r>
      <w:r w:rsidRPr="00157075">
        <w:rPr>
          <w:rFonts w:asciiTheme="minorHAnsi" w:hAnsiTheme="minorHAnsi" w:cstheme="minorHAnsi"/>
          <w:sz w:val="22"/>
          <w:szCs w:val="22"/>
          <w:lang w:val="cs-CZ"/>
        </w:rPr>
        <w:t xml:space="preserve">Předáním Díla pro účely této smlouvy se rozumí předání </w:t>
      </w:r>
      <w:r w:rsidR="00157075">
        <w:rPr>
          <w:rFonts w:asciiTheme="minorHAnsi" w:hAnsiTheme="minorHAnsi" w:cstheme="minorHAnsi"/>
          <w:sz w:val="22"/>
          <w:szCs w:val="22"/>
          <w:lang w:val="cs-CZ"/>
        </w:rPr>
        <w:t xml:space="preserve">všech částí </w:t>
      </w:r>
      <w:r w:rsidRPr="00157075">
        <w:rPr>
          <w:rFonts w:asciiTheme="minorHAnsi" w:hAnsiTheme="minorHAnsi" w:cstheme="minorHAnsi"/>
          <w:sz w:val="22"/>
          <w:szCs w:val="22"/>
          <w:lang w:val="cs-CZ"/>
        </w:rPr>
        <w:t xml:space="preserve">Díla Objednateli po </w:t>
      </w:r>
      <w:r w:rsidR="00157075">
        <w:rPr>
          <w:rFonts w:asciiTheme="minorHAnsi" w:hAnsiTheme="minorHAnsi" w:cstheme="minorHAnsi"/>
          <w:sz w:val="22"/>
          <w:szCs w:val="22"/>
          <w:lang w:val="cs-CZ"/>
        </w:rPr>
        <w:t xml:space="preserve">jejich </w:t>
      </w:r>
      <w:r w:rsidRPr="00157075">
        <w:rPr>
          <w:rFonts w:asciiTheme="minorHAnsi" w:hAnsiTheme="minorHAnsi" w:cstheme="minorHAnsi"/>
          <w:sz w:val="22"/>
          <w:szCs w:val="22"/>
          <w:lang w:val="cs-CZ"/>
        </w:rPr>
        <w:t xml:space="preserve">úspěšném ukončení </w:t>
      </w:r>
      <w:r w:rsidR="00157075" w:rsidRPr="00157075">
        <w:rPr>
          <w:rFonts w:asciiTheme="minorHAnsi" w:hAnsiTheme="minorHAnsi" w:cstheme="minorHAnsi"/>
          <w:sz w:val="22"/>
          <w:szCs w:val="22"/>
          <w:lang w:val="cs-CZ"/>
        </w:rPr>
        <w:t>Testování</w:t>
      </w:r>
      <w:r w:rsidRPr="00157075">
        <w:rPr>
          <w:rFonts w:asciiTheme="minorHAnsi" w:hAnsiTheme="minorHAnsi" w:cstheme="minorHAnsi"/>
          <w:sz w:val="22"/>
          <w:szCs w:val="22"/>
          <w:lang w:val="cs-CZ"/>
        </w:rPr>
        <w:t xml:space="preserve"> tak, jak je popsáno v</w:t>
      </w:r>
      <w:r w:rsidR="00B25943" w:rsidRPr="00157075">
        <w:rPr>
          <w:rFonts w:asciiTheme="minorHAnsi" w:hAnsiTheme="minorHAnsi" w:cstheme="minorHAnsi"/>
          <w:sz w:val="22"/>
          <w:szCs w:val="22"/>
          <w:lang w:val="cs-CZ"/>
        </w:rPr>
        <w:t xml:space="preserve"> čl. </w:t>
      </w:r>
      <w:r w:rsidR="00B25943" w:rsidRPr="00157075">
        <w:rPr>
          <w:rFonts w:asciiTheme="minorHAnsi" w:hAnsiTheme="minorHAnsi" w:cstheme="minorHAnsi"/>
          <w:sz w:val="22"/>
          <w:szCs w:val="22"/>
          <w:lang w:val="cs-CZ"/>
        </w:rPr>
        <w:fldChar w:fldCharType="begin"/>
      </w:r>
      <w:r w:rsidR="00B25943" w:rsidRPr="00157075">
        <w:rPr>
          <w:rFonts w:asciiTheme="minorHAnsi" w:hAnsiTheme="minorHAnsi" w:cstheme="minorHAnsi"/>
          <w:sz w:val="22"/>
          <w:szCs w:val="22"/>
          <w:lang w:val="cs-CZ"/>
        </w:rPr>
        <w:instrText xml:space="preserve"> REF _Ref31959094 \r \h </w:instrText>
      </w:r>
      <w:r w:rsidR="00157075">
        <w:rPr>
          <w:rFonts w:asciiTheme="minorHAnsi" w:hAnsiTheme="minorHAnsi" w:cstheme="minorHAnsi"/>
          <w:sz w:val="22"/>
          <w:szCs w:val="22"/>
          <w:lang w:val="cs-CZ"/>
        </w:rPr>
        <w:instrText xml:space="preserve"> \* MERGEFORMAT </w:instrText>
      </w:r>
      <w:r w:rsidR="00B25943" w:rsidRPr="00157075">
        <w:rPr>
          <w:rFonts w:asciiTheme="minorHAnsi" w:hAnsiTheme="minorHAnsi" w:cstheme="minorHAnsi"/>
          <w:sz w:val="22"/>
          <w:szCs w:val="22"/>
          <w:lang w:val="cs-CZ"/>
        </w:rPr>
      </w:r>
      <w:r w:rsidR="00B25943" w:rsidRPr="00157075">
        <w:rPr>
          <w:rFonts w:asciiTheme="minorHAnsi" w:hAnsiTheme="minorHAnsi" w:cstheme="minorHAnsi"/>
          <w:sz w:val="22"/>
          <w:szCs w:val="22"/>
          <w:lang w:val="cs-CZ"/>
        </w:rPr>
        <w:fldChar w:fldCharType="separate"/>
      </w:r>
      <w:r w:rsidR="00811FD4" w:rsidRPr="00157075">
        <w:rPr>
          <w:rFonts w:asciiTheme="minorHAnsi" w:hAnsiTheme="minorHAnsi" w:cstheme="minorHAnsi"/>
          <w:sz w:val="22"/>
          <w:szCs w:val="22"/>
          <w:lang w:val="cs-CZ"/>
        </w:rPr>
        <w:t>3.6</w:t>
      </w:r>
      <w:r w:rsidR="00B25943" w:rsidRPr="00157075">
        <w:rPr>
          <w:rFonts w:asciiTheme="minorHAnsi" w:hAnsiTheme="minorHAnsi" w:cstheme="minorHAnsi"/>
          <w:sz w:val="22"/>
          <w:szCs w:val="22"/>
          <w:lang w:val="cs-CZ"/>
        </w:rPr>
        <w:fldChar w:fldCharType="end"/>
      </w:r>
      <w:r w:rsidR="00C76789" w:rsidRPr="00157075">
        <w:rPr>
          <w:rFonts w:asciiTheme="minorHAnsi" w:hAnsiTheme="minorHAnsi" w:cstheme="minorHAnsi"/>
          <w:sz w:val="22"/>
          <w:szCs w:val="22"/>
          <w:lang w:val="cs-CZ"/>
        </w:rPr>
        <w:t xml:space="preserve"> </w:t>
      </w:r>
      <w:r w:rsidRPr="00157075">
        <w:rPr>
          <w:rFonts w:asciiTheme="minorHAnsi" w:hAnsiTheme="minorHAnsi" w:cstheme="minorHAnsi"/>
          <w:sz w:val="22"/>
          <w:szCs w:val="22"/>
          <w:lang w:val="cs-CZ"/>
        </w:rPr>
        <w:t>této smlouvy</w:t>
      </w:r>
      <w:r w:rsidR="00DD33B3" w:rsidRPr="00157075">
        <w:rPr>
          <w:rFonts w:asciiTheme="minorHAnsi" w:hAnsiTheme="minorHAnsi" w:cstheme="minorHAnsi"/>
          <w:sz w:val="22"/>
          <w:szCs w:val="22"/>
          <w:lang w:val="cs-CZ"/>
        </w:rPr>
        <w:t xml:space="preserve"> na základě písemného akceptačního protokolu</w:t>
      </w:r>
      <w:r w:rsidRPr="004E396A">
        <w:rPr>
          <w:rFonts w:asciiTheme="minorHAnsi" w:hAnsiTheme="minorHAnsi" w:cstheme="minorHAnsi"/>
          <w:b w:val="0"/>
          <w:bCs w:val="0"/>
          <w:sz w:val="22"/>
          <w:szCs w:val="22"/>
          <w:lang w:val="cs-CZ"/>
        </w:rPr>
        <w:t>. Místem předání Díla</w:t>
      </w:r>
      <w:r w:rsidR="00157075">
        <w:rPr>
          <w:rFonts w:asciiTheme="minorHAnsi" w:hAnsiTheme="minorHAnsi" w:cstheme="minorHAnsi"/>
          <w:b w:val="0"/>
          <w:bCs w:val="0"/>
          <w:sz w:val="22"/>
          <w:szCs w:val="22"/>
          <w:lang w:val="cs-CZ"/>
        </w:rPr>
        <w:t>, jakož i jeho jednotlivých částí</w:t>
      </w:r>
      <w:r w:rsidRPr="004E396A">
        <w:rPr>
          <w:rFonts w:asciiTheme="minorHAnsi" w:hAnsiTheme="minorHAnsi" w:cstheme="minorHAnsi"/>
          <w:b w:val="0"/>
          <w:bCs w:val="0"/>
          <w:sz w:val="22"/>
          <w:szCs w:val="22"/>
          <w:lang w:val="cs-CZ"/>
        </w:rPr>
        <w:t xml:space="preserve"> je </w:t>
      </w:r>
      <w:r w:rsidR="006B4DF8" w:rsidRPr="004E396A">
        <w:rPr>
          <w:rFonts w:asciiTheme="minorHAnsi" w:hAnsiTheme="minorHAnsi" w:cstheme="minorHAnsi"/>
          <w:b w:val="0"/>
          <w:bCs w:val="0"/>
          <w:sz w:val="22"/>
          <w:szCs w:val="22"/>
          <w:lang w:val="cs-CZ"/>
        </w:rPr>
        <w:t>sídlo</w:t>
      </w:r>
      <w:r w:rsidRPr="004E396A">
        <w:rPr>
          <w:rFonts w:asciiTheme="minorHAnsi" w:hAnsiTheme="minorHAnsi" w:cstheme="minorHAnsi"/>
          <w:b w:val="0"/>
          <w:bCs w:val="0"/>
          <w:sz w:val="22"/>
          <w:szCs w:val="22"/>
          <w:lang w:val="cs-CZ"/>
        </w:rPr>
        <w:t xml:space="preserve"> </w:t>
      </w:r>
      <w:r w:rsidR="006B4DF8" w:rsidRPr="004E396A">
        <w:rPr>
          <w:rFonts w:asciiTheme="minorHAnsi" w:hAnsiTheme="minorHAnsi" w:cstheme="minorHAnsi"/>
          <w:b w:val="0"/>
          <w:bCs w:val="0"/>
          <w:sz w:val="22"/>
          <w:szCs w:val="22"/>
          <w:lang w:val="cs-CZ"/>
        </w:rPr>
        <w:t>o</w:t>
      </w:r>
      <w:r w:rsidRPr="004E396A">
        <w:rPr>
          <w:rFonts w:asciiTheme="minorHAnsi" w:hAnsiTheme="minorHAnsi" w:cstheme="minorHAnsi"/>
          <w:b w:val="0"/>
          <w:bCs w:val="0"/>
          <w:sz w:val="22"/>
          <w:szCs w:val="22"/>
          <w:lang w:val="cs-CZ"/>
        </w:rPr>
        <w:t xml:space="preserve">bjednatele na </w:t>
      </w:r>
      <w:r w:rsidRPr="004E396A">
        <w:rPr>
          <w:rFonts w:asciiTheme="minorHAnsi" w:hAnsiTheme="minorHAnsi" w:cstheme="minorHAnsi"/>
          <w:sz w:val="22"/>
          <w:szCs w:val="22"/>
          <w:lang w:val="cs-CZ"/>
        </w:rPr>
        <w:t xml:space="preserve">adrese </w:t>
      </w:r>
      <w:r w:rsidR="006B4DF8" w:rsidRPr="004E396A">
        <w:rPr>
          <w:rFonts w:asciiTheme="minorHAnsi" w:hAnsiTheme="minorHAnsi" w:cstheme="minorHAnsi"/>
          <w:sz w:val="22"/>
          <w:szCs w:val="22"/>
          <w:lang w:val="cs-CZ"/>
        </w:rPr>
        <w:t xml:space="preserve">Technologická 372/2, </w:t>
      </w:r>
      <w:proofErr w:type="spellStart"/>
      <w:r w:rsidR="006B4DF8" w:rsidRPr="004E396A">
        <w:rPr>
          <w:rFonts w:asciiTheme="minorHAnsi" w:hAnsiTheme="minorHAnsi" w:cstheme="minorHAnsi"/>
          <w:sz w:val="22"/>
          <w:szCs w:val="22"/>
          <w:lang w:val="cs-CZ"/>
        </w:rPr>
        <w:t>Pustkovec</w:t>
      </w:r>
      <w:proofErr w:type="spellEnd"/>
      <w:r w:rsidR="006B4DF8" w:rsidRPr="004E396A">
        <w:rPr>
          <w:rFonts w:asciiTheme="minorHAnsi" w:hAnsiTheme="minorHAnsi" w:cstheme="minorHAnsi"/>
          <w:sz w:val="22"/>
          <w:szCs w:val="22"/>
          <w:lang w:val="cs-CZ"/>
        </w:rPr>
        <w:t>, 708 00 Ostrava</w:t>
      </w:r>
      <w:r w:rsidRPr="004E396A">
        <w:rPr>
          <w:rFonts w:asciiTheme="minorHAnsi" w:hAnsiTheme="minorHAnsi" w:cstheme="minorHAnsi"/>
          <w:b w:val="0"/>
          <w:bCs w:val="0"/>
          <w:sz w:val="22"/>
          <w:szCs w:val="22"/>
          <w:lang w:val="cs-CZ"/>
        </w:rPr>
        <w:t>. Předání Díla</w:t>
      </w:r>
      <w:r w:rsidR="00157075">
        <w:rPr>
          <w:rFonts w:asciiTheme="minorHAnsi" w:hAnsiTheme="minorHAnsi" w:cstheme="minorHAnsi"/>
          <w:b w:val="0"/>
          <w:bCs w:val="0"/>
          <w:sz w:val="22"/>
          <w:szCs w:val="22"/>
          <w:lang w:val="cs-CZ"/>
        </w:rPr>
        <w:t>, jakož i jeho jednotlivých částí</w:t>
      </w:r>
      <w:r w:rsidRPr="004E396A">
        <w:rPr>
          <w:rFonts w:asciiTheme="minorHAnsi" w:hAnsiTheme="minorHAnsi" w:cstheme="minorHAnsi"/>
          <w:b w:val="0"/>
          <w:bCs w:val="0"/>
          <w:sz w:val="22"/>
          <w:szCs w:val="22"/>
          <w:lang w:val="cs-CZ"/>
        </w:rPr>
        <w:t xml:space="preserve"> </w:t>
      </w:r>
      <w:r w:rsidR="00EB310E" w:rsidRPr="004E396A">
        <w:rPr>
          <w:rFonts w:asciiTheme="minorHAnsi" w:hAnsiTheme="minorHAnsi" w:cstheme="minorHAnsi"/>
          <w:b w:val="0"/>
          <w:bCs w:val="0"/>
          <w:sz w:val="22"/>
          <w:szCs w:val="22"/>
          <w:lang w:val="cs-CZ"/>
        </w:rPr>
        <w:t xml:space="preserve">je potvrzeno </w:t>
      </w:r>
      <w:r w:rsidRPr="004E396A">
        <w:rPr>
          <w:rFonts w:asciiTheme="minorHAnsi" w:hAnsiTheme="minorHAnsi" w:cstheme="minorHAnsi"/>
          <w:b w:val="0"/>
          <w:bCs w:val="0"/>
          <w:sz w:val="22"/>
          <w:szCs w:val="22"/>
          <w:lang w:val="cs-CZ"/>
        </w:rPr>
        <w:t>podpis</w:t>
      </w:r>
      <w:r w:rsidR="00EB310E" w:rsidRPr="004E396A">
        <w:rPr>
          <w:rFonts w:asciiTheme="minorHAnsi" w:hAnsiTheme="minorHAnsi" w:cstheme="minorHAnsi"/>
          <w:b w:val="0"/>
          <w:bCs w:val="0"/>
          <w:sz w:val="22"/>
          <w:szCs w:val="22"/>
          <w:lang w:val="cs-CZ"/>
        </w:rPr>
        <w:t>em</w:t>
      </w:r>
      <w:r w:rsidRPr="004E396A">
        <w:rPr>
          <w:rFonts w:asciiTheme="minorHAnsi" w:hAnsiTheme="minorHAnsi" w:cstheme="minorHAnsi"/>
          <w:b w:val="0"/>
          <w:bCs w:val="0"/>
          <w:sz w:val="22"/>
          <w:szCs w:val="22"/>
          <w:lang w:val="cs-CZ"/>
        </w:rPr>
        <w:t xml:space="preserve"> </w:t>
      </w:r>
      <w:r w:rsidR="004E396A" w:rsidRPr="004E396A">
        <w:rPr>
          <w:rFonts w:asciiTheme="minorHAnsi" w:hAnsiTheme="minorHAnsi" w:cstheme="minorHAnsi"/>
          <w:b w:val="0"/>
          <w:bCs w:val="0"/>
          <w:sz w:val="22"/>
          <w:szCs w:val="22"/>
          <w:lang w:val="cs-CZ"/>
        </w:rPr>
        <w:t>a</w:t>
      </w:r>
      <w:r w:rsidR="0019011F" w:rsidRPr="004E396A">
        <w:rPr>
          <w:rFonts w:asciiTheme="minorHAnsi" w:hAnsiTheme="minorHAnsi" w:cstheme="minorHAnsi"/>
          <w:b w:val="0"/>
          <w:bCs w:val="0"/>
          <w:sz w:val="22"/>
          <w:szCs w:val="22"/>
          <w:lang w:val="cs-CZ"/>
        </w:rPr>
        <w:t>kceptačního</w:t>
      </w:r>
      <w:r w:rsidRPr="004E396A">
        <w:rPr>
          <w:rFonts w:asciiTheme="minorHAnsi" w:hAnsiTheme="minorHAnsi" w:cstheme="minorHAnsi"/>
          <w:b w:val="0"/>
          <w:bCs w:val="0"/>
          <w:sz w:val="22"/>
          <w:szCs w:val="22"/>
          <w:lang w:val="cs-CZ"/>
        </w:rPr>
        <w:t xml:space="preserve"> protokolu</w:t>
      </w:r>
      <w:r w:rsidR="00EB310E" w:rsidRPr="004E396A">
        <w:rPr>
          <w:rFonts w:asciiTheme="minorHAnsi" w:hAnsiTheme="minorHAnsi" w:cstheme="minorHAnsi"/>
          <w:b w:val="0"/>
          <w:bCs w:val="0"/>
          <w:sz w:val="22"/>
          <w:szCs w:val="22"/>
          <w:lang w:val="cs-CZ"/>
        </w:rPr>
        <w:t xml:space="preserve"> oběma stranami </w:t>
      </w:r>
      <w:r w:rsidR="00EB310E" w:rsidRPr="004E396A">
        <w:rPr>
          <w:rFonts w:asciiTheme="minorHAnsi" w:hAnsiTheme="minorHAnsi" w:cstheme="minorHAnsi"/>
          <w:b w:val="0"/>
          <w:bCs w:val="0"/>
          <w:sz w:val="22"/>
          <w:szCs w:val="22"/>
          <w:lang w:val="cs-CZ"/>
        </w:rPr>
        <w:lastRenderedPageBreak/>
        <w:t>a pro vyloučení všech pochybností se za den předání díla považuje den předání uvedený v </w:t>
      </w:r>
      <w:r w:rsidR="004E396A" w:rsidRPr="004E396A">
        <w:rPr>
          <w:rFonts w:asciiTheme="minorHAnsi" w:hAnsiTheme="minorHAnsi" w:cstheme="minorHAnsi"/>
          <w:b w:val="0"/>
          <w:bCs w:val="0"/>
          <w:sz w:val="22"/>
          <w:szCs w:val="22"/>
          <w:lang w:val="cs-CZ"/>
        </w:rPr>
        <w:t>a</w:t>
      </w:r>
      <w:r w:rsidR="004F26F4" w:rsidRPr="004E396A">
        <w:rPr>
          <w:rFonts w:asciiTheme="minorHAnsi" w:hAnsiTheme="minorHAnsi" w:cstheme="minorHAnsi"/>
          <w:b w:val="0"/>
          <w:bCs w:val="0"/>
          <w:sz w:val="22"/>
          <w:szCs w:val="22"/>
          <w:lang w:val="cs-CZ"/>
        </w:rPr>
        <w:t>kceptačním</w:t>
      </w:r>
      <w:r w:rsidR="00EB310E" w:rsidRPr="004E396A">
        <w:rPr>
          <w:rFonts w:asciiTheme="minorHAnsi" w:hAnsiTheme="minorHAnsi" w:cstheme="minorHAnsi"/>
          <w:b w:val="0"/>
          <w:bCs w:val="0"/>
          <w:sz w:val="22"/>
          <w:szCs w:val="22"/>
          <w:lang w:val="cs-CZ"/>
        </w:rPr>
        <w:t xml:space="preserve"> protokolu</w:t>
      </w:r>
      <w:r w:rsidRPr="004E396A">
        <w:rPr>
          <w:rFonts w:asciiTheme="minorHAnsi" w:hAnsiTheme="minorHAnsi" w:cstheme="minorHAnsi"/>
          <w:b w:val="0"/>
          <w:bCs w:val="0"/>
          <w:sz w:val="22"/>
          <w:szCs w:val="22"/>
          <w:lang w:val="cs-CZ"/>
        </w:rPr>
        <w:t xml:space="preserve">. </w:t>
      </w:r>
    </w:p>
    <w:p w14:paraId="6F7FBE24" w14:textId="77777777" w:rsidR="00235C78" w:rsidRPr="003E6E3A" w:rsidRDefault="00235C78" w:rsidP="00235C78">
      <w:pPr>
        <w:pStyle w:val="Zkladntext"/>
        <w:ind w:left="720" w:hanging="720"/>
        <w:rPr>
          <w:rFonts w:asciiTheme="minorHAnsi" w:hAnsiTheme="minorHAnsi" w:cstheme="minorHAnsi"/>
          <w:color w:val="auto"/>
          <w:sz w:val="22"/>
          <w:szCs w:val="22"/>
        </w:rPr>
      </w:pPr>
    </w:p>
    <w:p w14:paraId="12AE558E" w14:textId="69FBFAA0" w:rsidR="00235C78" w:rsidRPr="004E396A" w:rsidRDefault="00235C78" w:rsidP="004E396A">
      <w:pPr>
        <w:pStyle w:val="Nadpis2"/>
        <w:numPr>
          <w:ilvl w:val="1"/>
          <w:numId w:val="3"/>
        </w:numPr>
        <w:spacing w:before="0" w:after="0"/>
        <w:jc w:val="both"/>
        <w:rPr>
          <w:rFonts w:asciiTheme="minorHAnsi" w:hAnsiTheme="minorHAnsi" w:cstheme="minorHAnsi"/>
          <w:b w:val="0"/>
          <w:bCs w:val="0"/>
          <w:sz w:val="22"/>
          <w:szCs w:val="22"/>
          <w:lang w:val="cs-CZ"/>
        </w:rPr>
      </w:pPr>
      <w:r w:rsidRPr="004E396A">
        <w:rPr>
          <w:rFonts w:asciiTheme="minorHAnsi" w:hAnsiTheme="minorHAnsi" w:cstheme="minorHAnsi"/>
          <w:b w:val="0"/>
          <w:bCs w:val="0"/>
          <w:sz w:val="22"/>
          <w:szCs w:val="22"/>
          <w:lang w:val="cs-CZ"/>
        </w:rPr>
        <w:t xml:space="preserve">Objednatel se zavazuje </w:t>
      </w:r>
      <w:r w:rsidRPr="004E396A">
        <w:rPr>
          <w:rFonts w:asciiTheme="minorHAnsi" w:hAnsiTheme="minorHAnsi" w:cstheme="minorHAnsi"/>
          <w:sz w:val="22"/>
          <w:szCs w:val="22"/>
          <w:lang w:val="cs-CZ"/>
        </w:rPr>
        <w:t xml:space="preserve">poskytnout </w:t>
      </w:r>
      <w:r w:rsidR="006B4DF8" w:rsidRPr="004E396A">
        <w:rPr>
          <w:rFonts w:asciiTheme="minorHAnsi" w:hAnsiTheme="minorHAnsi" w:cstheme="minorHAnsi"/>
          <w:sz w:val="22"/>
          <w:szCs w:val="22"/>
          <w:lang w:val="cs-CZ"/>
        </w:rPr>
        <w:t>zhotoviteli</w:t>
      </w:r>
      <w:r w:rsidRPr="004E396A">
        <w:rPr>
          <w:rFonts w:asciiTheme="minorHAnsi" w:hAnsiTheme="minorHAnsi" w:cstheme="minorHAnsi"/>
          <w:sz w:val="22"/>
          <w:szCs w:val="22"/>
          <w:lang w:val="cs-CZ"/>
        </w:rPr>
        <w:t xml:space="preserve"> přiměřenou součinnost a spolupráci</w:t>
      </w:r>
      <w:r w:rsidRPr="004E396A">
        <w:rPr>
          <w:rFonts w:asciiTheme="minorHAnsi" w:hAnsiTheme="minorHAnsi" w:cstheme="minorHAnsi"/>
          <w:b w:val="0"/>
          <w:bCs w:val="0"/>
          <w:sz w:val="22"/>
          <w:szCs w:val="22"/>
          <w:lang w:val="cs-CZ"/>
        </w:rPr>
        <w:t xml:space="preserve"> při tvorbě Díla a jeho následné instalaci nebo následného rozšíření, a to nejpozději do dvou (2) pracovních dnů od jejich vyžádání, </w:t>
      </w:r>
      <w:r w:rsidR="003B63E7" w:rsidRPr="004E396A">
        <w:rPr>
          <w:rFonts w:asciiTheme="minorHAnsi" w:hAnsiTheme="minorHAnsi" w:cstheme="minorHAnsi"/>
          <w:b w:val="0"/>
          <w:bCs w:val="0"/>
          <w:sz w:val="22"/>
          <w:szCs w:val="22"/>
          <w:lang w:val="cs-CZ"/>
        </w:rPr>
        <w:t>není-li v té</w:t>
      </w:r>
      <w:r w:rsidR="00F35FA0" w:rsidRPr="004E396A">
        <w:rPr>
          <w:rFonts w:asciiTheme="minorHAnsi" w:hAnsiTheme="minorHAnsi" w:cstheme="minorHAnsi"/>
          <w:b w:val="0"/>
          <w:bCs w:val="0"/>
          <w:sz w:val="22"/>
          <w:szCs w:val="22"/>
          <w:lang w:val="cs-CZ"/>
        </w:rPr>
        <w:t>to</w:t>
      </w:r>
      <w:r w:rsidR="003B63E7" w:rsidRPr="004E396A">
        <w:rPr>
          <w:rFonts w:asciiTheme="minorHAnsi" w:hAnsiTheme="minorHAnsi" w:cstheme="minorHAnsi"/>
          <w:b w:val="0"/>
          <w:bCs w:val="0"/>
          <w:sz w:val="22"/>
          <w:szCs w:val="22"/>
          <w:lang w:val="cs-CZ"/>
        </w:rPr>
        <w:t xml:space="preserve"> smlouvě uvedeno jinak nebo </w:t>
      </w:r>
      <w:r w:rsidRPr="004E396A">
        <w:rPr>
          <w:rFonts w:asciiTheme="minorHAnsi" w:hAnsiTheme="minorHAnsi" w:cstheme="minorHAnsi"/>
          <w:b w:val="0"/>
          <w:bCs w:val="0"/>
          <w:sz w:val="22"/>
          <w:szCs w:val="22"/>
          <w:lang w:val="cs-CZ"/>
        </w:rPr>
        <w:t>nedohodnou-li se smluvní strany jinak</w:t>
      </w:r>
      <w:r w:rsidR="009560ED" w:rsidRPr="004E396A">
        <w:rPr>
          <w:rFonts w:asciiTheme="minorHAnsi" w:hAnsiTheme="minorHAnsi" w:cstheme="minorHAnsi"/>
          <w:b w:val="0"/>
          <w:bCs w:val="0"/>
          <w:sz w:val="22"/>
          <w:szCs w:val="22"/>
          <w:lang w:val="cs-CZ"/>
        </w:rPr>
        <w:t>; v žádosti o poskytnutí součinnosti musí být předmět požadované součinnosti přesně specifikován</w:t>
      </w:r>
      <w:r w:rsidR="006158E5" w:rsidRPr="004E396A">
        <w:rPr>
          <w:rFonts w:asciiTheme="minorHAnsi" w:hAnsiTheme="minorHAnsi" w:cstheme="minorHAnsi"/>
          <w:b w:val="0"/>
          <w:bCs w:val="0"/>
          <w:sz w:val="22"/>
          <w:szCs w:val="22"/>
          <w:lang w:val="cs-CZ"/>
        </w:rPr>
        <w:t xml:space="preserve"> a tato žádost musí být provedena formou emailové zprávy nebo jiným </w:t>
      </w:r>
      <w:r w:rsidR="00FD424B" w:rsidRPr="004E396A">
        <w:rPr>
          <w:rFonts w:asciiTheme="minorHAnsi" w:hAnsiTheme="minorHAnsi" w:cstheme="minorHAnsi"/>
          <w:b w:val="0"/>
          <w:bCs w:val="0"/>
          <w:sz w:val="22"/>
          <w:szCs w:val="22"/>
          <w:lang w:val="cs-CZ"/>
        </w:rPr>
        <w:t xml:space="preserve">prokazatelným </w:t>
      </w:r>
      <w:r w:rsidR="006158E5" w:rsidRPr="004E396A">
        <w:rPr>
          <w:rFonts w:asciiTheme="minorHAnsi" w:hAnsiTheme="minorHAnsi" w:cstheme="minorHAnsi"/>
          <w:b w:val="0"/>
          <w:bCs w:val="0"/>
          <w:sz w:val="22"/>
          <w:szCs w:val="22"/>
          <w:lang w:val="cs-CZ"/>
        </w:rPr>
        <w:t>způsobem, kterým bude možné přesný obsah žádosti</w:t>
      </w:r>
      <w:r w:rsidR="00FD424B" w:rsidRPr="004E396A">
        <w:rPr>
          <w:rFonts w:asciiTheme="minorHAnsi" w:hAnsiTheme="minorHAnsi" w:cstheme="minorHAnsi"/>
          <w:b w:val="0"/>
          <w:bCs w:val="0"/>
          <w:sz w:val="22"/>
          <w:szCs w:val="22"/>
          <w:lang w:val="cs-CZ"/>
        </w:rPr>
        <w:t xml:space="preserve"> a určení jednající osoby</w:t>
      </w:r>
      <w:r w:rsidR="006158E5" w:rsidRPr="004E396A">
        <w:rPr>
          <w:rFonts w:asciiTheme="minorHAnsi" w:hAnsiTheme="minorHAnsi" w:cstheme="minorHAnsi"/>
          <w:b w:val="0"/>
          <w:bCs w:val="0"/>
          <w:sz w:val="22"/>
          <w:szCs w:val="22"/>
          <w:lang w:val="cs-CZ"/>
        </w:rPr>
        <w:t xml:space="preserve"> zachytit</w:t>
      </w:r>
      <w:r w:rsidRPr="004E396A">
        <w:rPr>
          <w:rFonts w:asciiTheme="minorHAnsi" w:hAnsiTheme="minorHAnsi" w:cstheme="minorHAnsi"/>
          <w:b w:val="0"/>
          <w:bCs w:val="0"/>
          <w:sz w:val="22"/>
          <w:szCs w:val="22"/>
          <w:lang w:val="cs-CZ"/>
        </w:rPr>
        <w:t>. Nutnou součinností se pro účely této smlouvy rozumí zejména přístup ke všem potřebným informacím a podkladům potřebným pro vytvoření analýzy procesů a provozních činností</w:t>
      </w:r>
      <w:r w:rsidR="009C5636" w:rsidRPr="004E396A">
        <w:rPr>
          <w:rFonts w:asciiTheme="minorHAnsi" w:hAnsiTheme="minorHAnsi" w:cstheme="minorHAnsi"/>
          <w:b w:val="0"/>
          <w:bCs w:val="0"/>
          <w:sz w:val="22"/>
          <w:szCs w:val="22"/>
          <w:lang w:val="cs-CZ"/>
        </w:rPr>
        <w:t xml:space="preserve"> a</w:t>
      </w:r>
      <w:r w:rsidRPr="004E396A">
        <w:rPr>
          <w:rFonts w:asciiTheme="minorHAnsi" w:hAnsiTheme="minorHAnsi" w:cstheme="minorHAnsi"/>
          <w:b w:val="0"/>
          <w:bCs w:val="0"/>
          <w:sz w:val="22"/>
          <w:szCs w:val="22"/>
          <w:lang w:val="cs-CZ"/>
        </w:rPr>
        <w:t xml:space="preserve"> dále provozním</w:t>
      </w:r>
      <w:r w:rsidR="009C5636" w:rsidRPr="004E396A">
        <w:rPr>
          <w:rFonts w:asciiTheme="minorHAnsi" w:hAnsiTheme="minorHAnsi" w:cstheme="minorHAnsi"/>
          <w:b w:val="0"/>
          <w:bCs w:val="0"/>
          <w:sz w:val="22"/>
          <w:szCs w:val="22"/>
          <w:lang w:val="cs-CZ"/>
        </w:rPr>
        <w:t>,</w:t>
      </w:r>
      <w:r w:rsidRPr="004E396A">
        <w:rPr>
          <w:rFonts w:asciiTheme="minorHAnsi" w:hAnsiTheme="minorHAnsi" w:cstheme="minorHAnsi"/>
          <w:b w:val="0"/>
          <w:bCs w:val="0"/>
          <w:sz w:val="22"/>
          <w:szCs w:val="22"/>
          <w:lang w:val="cs-CZ"/>
        </w:rPr>
        <w:t xml:space="preserve"> technickým</w:t>
      </w:r>
      <w:r w:rsidR="009C5636" w:rsidRPr="004E396A">
        <w:rPr>
          <w:rFonts w:asciiTheme="minorHAnsi" w:hAnsiTheme="minorHAnsi" w:cstheme="minorHAnsi"/>
          <w:b w:val="0"/>
          <w:bCs w:val="0"/>
          <w:sz w:val="22"/>
          <w:szCs w:val="22"/>
          <w:lang w:val="cs-CZ"/>
        </w:rPr>
        <w:t xml:space="preserve"> i</w:t>
      </w:r>
      <w:r w:rsidRPr="004E396A">
        <w:rPr>
          <w:rFonts w:asciiTheme="minorHAnsi" w:hAnsiTheme="minorHAnsi" w:cstheme="minorHAnsi"/>
          <w:b w:val="0"/>
          <w:bCs w:val="0"/>
          <w:sz w:val="22"/>
          <w:szCs w:val="22"/>
          <w:lang w:val="cs-CZ"/>
        </w:rPr>
        <w:t xml:space="preserve"> metodickým postupům. </w:t>
      </w:r>
    </w:p>
    <w:p w14:paraId="4514E068" w14:textId="77777777" w:rsidR="00235C78" w:rsidRPr="004E396A" w:rsidRDefault="00235C78" w:rsidP="004E396A">
      <w:pPr>
        <w:pStyle w:val="Nadpis2"/>
        <w:numPr>
          <w:ilvl w:val="0"/>
          <w:numId w:val="0"/>
        </w:numPr>
        <w:spacing w:before="0" w:after="0"/>
        <w:ind w:left="720"/>
        <w:jc w:val="both"/>
        <w:rPr>
          <w:rFonts w:asciiTheme="minorHAnsi" w:hAnsiTheme="minorHAnsi" w:cstheme="minorHAnsi"/>
          <w:b w:val="0"/>
          <w:bCs w:val="0"/>
          <w:sz w:val="22"/>
          <w:szCs w:val="22"/>
          <w:lang w:val="cs-CZ"/>
        </w:rPr>
      </w:pPr>
    </w:p>
    <w:p w14:paraId="4CF1DBFC" w14:textId="60904DA9" w:rsidR="00235C78" w:rsidRPr="004E396A" w:rsidRDefault="00235C78" w:rsidP="004E396A">
      <w:pPr>
        <w:pStyle w:val="Nadpis2"/>
        <w:numPr>
          <w:ilvl w:val="1"/>
          <w:numId w:val="3"/>
        </w:numPr>
        <w:spacing w:before="0" w:after="0"/>
        <w:jc w:val="both"/>
        <w:rPr>
          <w:rFonts w:asciiTheme="minorHAnsi" w:hAnsiTheme="minorHAnsi" w:cstheme="minorHAnsi"/>
          <w:b w:val="0"/>
          <w:bCs w:val="0"/>
          <w:sz w:val="22"/>
          <w:szCs w:val="22"/>
          <w:lang w:val="cs-CZ"/>
        </w:rPr>
      </w:pPr>
      <w:r w:rsidRPr="004E396A">
        <w:rPr>
          <w:rFonts w:asciiTheme="minorHAnsi" w:hAnsiTheme="minorHAnsi" w:cstheme="minorHAnsi"/>
          <w:b w:val="0"/>
          <w:bCs w:val="0"/>
          <w:sz w:val="22"/>
          <w:szCs w:val="22"/>
          <w:lang w:val="cs-CZ"/>
        </w:rPr>
        <w:t xml:space="preserve">Nejméně po dobu, po kterou </w:t>
      </w:r>
      <w:r w:rsidR="009C5636" w:rsidRPr="004E396A">
        <w:rPr>
          <w:rFonts w:asciiTheme="minorHAnsi" w:hAnsiTheme="minorHAnsi" w:cstheme="minorHAnsi"/>
          <w:b w:val="0"/>
          <w:bCs w:val="0"/>
          <w:sz w:val="22"/>
          <w:szCs w:val="22"/>
          <w:lang w:val="cs-CZ"/>
        </w:rPr>
        <w:t>o</w:t>
      </w:r>
      <w:r w:rsidRPr="004E396A">
        <w:rPr>
          <w:rFonts w:asciiTheme="minorHAnsi" w:hAnsiTheme="minorHAnsi" w:cstheme="minorHAnsi"/>
          <w:b w:val="0"/>
          <w:bCs w:val="0"/>
          <w:sz w:val="22"/>
          <w:szCs w:val="22"/>
          <w:lang w:val="cs-CZ"/>
        </w:rPr>
        <w:t xml:space="preserve">bjednatel neposkytuje </w:t>
      </w:r>
      <w:r w:rsidR="009C5636" w:rsidRPr="004E396A">
        <w:rPr>
          <w:rFonts w:asciiTheme="minorHAnsi" w:hAnsiTheme="minorHAnsi" w:cstheme="minorHAnsi"/>
          <w:b w:val="0"/>
          <w:bCs w:val="0"/>
          <w:sz w:val="22"/>
          <w:szCs w:val="22"/>
          <w:lang w:val="cs-CZ"/>
        </w:rPr>
        <w:t xml:space="preserve">zhotoviteli </w:t>
      </w:r>
      <w:r w:rsidRPr="004E396A">
        <w:rPr>
          <w:rFonts w:asciiTheme="minorHAnsi" w:hAnsiTheme="minorHAnsi" w:cstheme="minorHAnsi"/>
          <w:b w:val="0"/>
          <w:bCs w:val="0"/>
          <w:sz w:val="22"/>
          <w:szCs w:val="22"/>
          <w:lang w:val="cs-CZ"/>
        </w:rPr>
        <w:t>součinnost při plnění této smlouvy,</w:t>
      </w:r>
      <w:r w:rsidR="005036EE" w:rsidRPr="004E396A">
        <w:rPr>
          <w:rFonts w:asciiTheme="minorHAnsi" w:hAnsiTheme="minorHAnsi" w:cstheme="minorHAnsi"/>
          <w:b w:val="0"/>
          <w:bCs w:val="0"/>
          <w:sz w:val="22"/>
          <w:szCs w:val="22"/>
          <w:lang w:val="cs-CZ"/>
        </w:rPr>
        <w:t xml:space="preserve"> o jejíž poskytnutí byl </w:t>
      </w:r>
      <w:r w:rsidR="009C5636" w:rsidRPr="004E396A">
        <w:rPr>
          <w:rFonts w:asciiTheme="minorHAnsi" w:hAnsiTheme="minorHAnsi" w:cstheme="minorHAnsi"/>
          <w:b w:val="0"/>
          <w:bCs w:val="0"/>
          <w:sz w:val="22"/>
          <w:szCs w:val="22"/>
          <w:lang w:val="cs-CZ"/>
        </w:rPr>
        <w:t>o</w:t>
      </w:r>
      <w:r w:rsidR="005036EE" w:rsidRPr="004E396A">
        <w:rPr>
          <w:rFonts w:asciiTheme="minorHAnsi" w:hAnsiTheme="minorHAnsi" w:cstheme="minorHAnsi"/>
          <w:b w:val="0"/>
          <w:bCs w:val="0"/>
          <w:sz w:val="22"/>
          <w:szCs w:val="22"/>
          <w:lang w:val="cs-CZ"/>
        </w:rPr>
        <w:t xml:space="preserve">bjednatel požádán </w:t>
      </w:r>
      <w:r w:rsidR="0056042E" w:rsidRPr="004E396A">
        <w:rPr>
          <w:rFonts w:asciiTheme="minorHAnsi" w:hAnsiTheme="minorHAnsi" w:cstheme="minorHAnsi"/>
          <w:b w:val="0"/>
          <w:bCs w:val="0"/>
          <w:sz w:val="22"/>
          <w:szCs w:val="22"/>
          <w:lang w:val="cs-CZ"/>
        </w:rPr>
        <w:t xml:space="preserve">v souladu s touto </w:t>
      </w:r>
      <w:r w:rsidR="003B63E7" w:rsidRPr="004E396A">
        <w:rPr>
          <w:rFonts w:asciiTheme="minorHAnsi" w:hAnsiTheme="minorHAnsi" w:cstheme="minorHAnsi"/>
          <w:b w:val="0"/>
          <w:bCs w:val="0"/>
          <w:sz w:val="22"/>
          <w:szCs w:val="22"/>
          <w:lang w:val="cs-CZ"/>
        </w:rPr>
        <w:t>smlouvou</w:t>
      </w:r>
      <w:r w:rsidR="005036EE" w:rsidRPr="004E396A">
        <w:rPr>
          <w:rFonts w:asciiTheme="minorHAnsi" w:hAnsiTheme="minorHAnsi" w:cstheme="minorHAnsi"/>
          <w:b w:val="0"/>
          <w:bCs w:val="0"/>
          <w:sz w:val="22"/>
          <w:szCs w:val="22"/>
          <w:lang w:val="cs-CZ"/>
        </w:rPr>
        <w:t>,</w:t>
      </w:r>
      <w:r w:rsidRPr="004E396A">
        <w:rPr>
          <w:rFonts w:asciiTheme="minorHAnsi" w:hAnsiTheme="minorHAnsi" w:cstheme="minorHAnsi"/>
          <w:b w:val="0"/>
          <w:bCs w:val="0"/>
          <w:sz w:val="22"/>
          <w:szCs w:val="22"/>
          <w:lang w:val="cs-CZ"/>
        </w:rPr>
        <w:t xml:space="preserve"> není </w:t>
      </w:r>
      <w:r w:rsidR="009C5636" w:rsidRPr="004E396A">
        <w:rPr>
          <w:rFonts w:asciiTheme="minorHAnsi" w:hAnsiTheme="minorHAnsi" w:cstheme="minorHAnsi"/>
          <w:b w:val="0"/>
          <w:bCs w:val="0"/>
          <w:sz w:val="22"/>
          <w:szCs w:val="22"/>
          <w:lang w:val="cs-CZ"/>
        </w:rPr>
        <w:t>zhotovitel</w:t>
      </w:r>
      <w:r w:rsidRPr="004E396A">
        <w:rPr>
          <w:rFonts w:asciiTheme="minorHAnsi" w:hAnsiTheme="minorHAnsi" w:cstheme="minorHAnsi"/>
          <w:b w:val="0"/>
          <w:bCs w:val="0"/>
          <w:sz w:val="22"/>
          <w:szCs w:val="22"/>
          <w:lang w:val="cs-CZ"/>
        </w:rPr>
        <w:t xml:space="preserve"> v prodlení s plněním a </w:t>
      </w:r>
      <w:r w:rsidR="00716B67" w:rsidRPr="004E396A">
        <w:rPr>
          <w:rFonts w:asciiTheme="minorHAnsi" w:hAnsiTheme="minorHAnsi" w:cstheme="minorHAnsi"/>
          <w:b w:val="0"/>
          <w:bCs w:val="0"/>
          <w:sz w:val="22"/>
          <w:szCs w:val="22"/>
          <w:lang w:val="cs-CZ"/>
        </w:rPr>
        <w:t xml:space="preserve">minimálně </w:t>
      </w:r>
      <w:r w:rsidRPr="004E396A">
        <w:rPr>
          <w:rFonts w:asciiTheme="minorHAnsi" w:hAnsiTheme="minorHAnsi" w:cstheme="minorHAnsi"/>
          <w:b w:val="0"/>
          <w:bCs w:val="0"/>
          <w:sz w:val="22"/>
          <w:szCs w:val="22"/>
          <w:lang w:val="cs-CZ"/>
        </w:rPr>
        <w:t xml:space="preserve">o tuto dobu </w:t>
      </w:r>
      <w:r w:rsidRPr="004E396A">
        <w:rPr>
          <w:rFonts w:asciiTheme="minorHAnsi" w:hAnsiTheme="minorHAnsi" w:cstheme="minorHAnsi"/>
          <w:sz w:val="22"/>
          <w:szCs w:val="22"/>
          <w:lang w:val="cs-CZ"/>
        </w:rPr>
        <w:t>je automaticky prodlouženo předání Díla</w:t>
      </w:r>
      <w:r w:rsidR="004E396A" w:rsidRPr="004E396A">
        <w:rPr>
          <w:rFonts w:asciiTheme="minorHAnsi" w:hAnsiTheme="minorHAnsi" w:cstheme="minorHAnsi"/>
          <w:sz w:val="22"/>
          <w:szCs w:val="22"/>
          <w:lang w:val="cs-CZ"/>
        </w:rPr>
        <w:t xml:space="preserve"> dle harmonogramu</w:t>
      </w:r>
      <w:r w:rsidR="009C5636" w:rsidRPr="004E396A">
        <w:rPr>
          <w:rFonts w:asciiTheme="minorHAnsi" w:hAnsiTheme="minorHAnsi" w:cstheme="minorHAnsi"/>
          <w:b w:val="0"/>
          <w:bCs w:val="0"/>
          <w:sz w:val="22"/>
          <w:szCs w:val="22"/>
          <w:lang w:val="cs-CZ"/>
        </w:rPr>
        <w:t>.</w:t>
      </w:r>
      <w:r w:rsidRPr="004E396A">
        <w:rPr>
          <w:rFonts w:asciiTheme="minorHAnsi" w:hAnsiTheme="minorHAnsi" w:cstheme="minorHAnsi"/>
          <w:b w:val="0"/>
          <w:bCs w:val="0"/>
          <w:sz w:val="22"/>
          <w:szCs w:val="22"/>
          <w:lang w:val="cs-CZ"/>
        </w:rPr>
        <w:t xml:space="preserve"> </w:t>
      </w:r>
    </w:p>
    <w:p w14:paraId="75912318" w14:textId="77777777" w:rsidR="00235C78" w:rsidRDefault="00235C78" w:rsidP="00235C78">
      <w:pPr>
        <w:pStyle w:val="Zkladntext"/>
        <w:ind w:left="709" w:hanging="709"/>
        <w:rPr>
          <w:rFonts w:asciiTheme="minorHAnsi" w:hAnsiTheme="minorHAnsi" w:cstheme="minorHAnsi"/>
          <w:color w:val="auto"/>
          <w:sz w:val="22"/>
          <w:szCs w:val="22"/>
        </w:rPr>
      </w:pPr>
    </w:p>
    <w:p w14:paraId="5BFC33AC" w14:textId="54E32BF6" w:rsidR="00235C78" w:rsidRPr="004E396A" w:rsidRDefault="00235C78" w:rsidP="004E396A">
      <w:pPr>
        <w:pStyle w:val="Nadpis2"/>
        <w:numPr>
          <w:ilvl w:val="1"/>
          <w:numId w:val="3"/>
        </w:numPr>
        <w:spacing w:before="0" w:after="0"/>
        <w:jc w:val="both"/>
        <w:rPr>
          <w:rFonts w:asciiTheme="minorHAnsi" w:hAnsiTheme="minorHAnsi" w:cstheme="minorHAnsi"/>
          <w:b w:val="0"/>
          <w:bCs w:val="0"/>
          <w:sz w:val="22"/>
          <w:szCs w:val="22"/>
          <w:lang w:val="cs-CZ"/>
        </w:rPr>
      </w:pPr>
      <w:r w:rsidRPr="004E396A">
        <w:rPr>
          <w:rFonts w:asciiTheme="minorHAnsi" w:hAnsiTheme="minorHAnsi" w:cstheme="minorHAnsi"/>
          <w:b w:val="0"/>
          <w:bCs w:val="0"/>
          <w:sz w:val="22"/>
          <w:szCs w:val="22"/>
          <w:lang w:val="cs-CZ"/>
        </w:rPr>
        <w:t>Každá ze smluvních stran určila jednu kontaktní osobu ke koordinaci spolupráce mezi smluvními stranami</w:t>
      </w:r>
      <w:r w:rsidR="009C5636" w:rsidRPr="004E396A">
        <w:rPr>
          <w:rFonts w:asciiTheme="minorHAnsi" w:hAnsiTheme="minorHAnsi" w:cstheme="minorHAnsi"/>
          <w:b w:val="0"/>
          <w:bCs w:val="0"/>
          <w:sz w:val="22"/>
          <w:szCs w:val="22"/>
          <w:lang w:val="cs-CZ"/>
        </w:rPr>
        <w:t xml:space="preserve"> (dále jen „</w:t>
      </w:r>
      <w:r w:rsidR="009C5636" w:rsidRPr="001E5999">
        <w:rPr>
          <w:rFonts w:asciiTheme="minorHAnsi" w:hAnsiTheme="minorHAnsi" w:cstheme="minorHAnsi"/>
          <w:b w:val="0"/>
          <w:bCs w:val="0"/>
          <w:sz w:val="22"/>
          <w:szCs w:val="22"/>
          <w:lang w:val="cs-CZ"/>
        </w:rPr>
        <w:t>Zástupce</w:t>
      </w:r>
      <w:r w:rsidR="009C5636" w:rsidRPr="004E396A">
        <w:rPr>
          <w:rFonts w:asciiTheme="minorHAnsi" w:hAnsiTheme="minorHAnsi" w:cstheme="minorHAnsi"/>
          <w:b w:val="0"/>
          <w:bCs w:val="0"/>
          <w:sz w:val="22"/>
          <w:szCs w:val="22"/>
          <w:lang w:val="cs-CZ"/>
        </w:rPr>
        <w:t>“)</w:t>
      </w:r>
      <w:r w:rsidRPr="004E396A">
        <w:rPr>
          <w:rFonts w:asciiTheme="minorHAnsi" w:hAnsiTheme="minorHAnsi" w:cstheme="minorHAnsi"/>
          <w:b w:val="0"/>
          <w:bCs w:val="0"/>
          <w:sz w:val="22"/>
          <w:szCs w:val="22"/>
          <w:lang w:val="cs-CZ"/>
        </w:rPr>
        <w:t xml:space="preserve">. </w:t>
      </w:r>
      <w:r w:rsidR="004E396A" w:rsidRPr="004E396A">
        <w:rPr>
          <w:rFonts w:asciiTheme="minorHAnsi" w:hAnsiTheme="minorHAnsi" w:cstheme="minorHAnsi"/>
          <w:b w:val="0"/>
          <w:bCs w:val="0"/>
          <w:sz w:val="22"/>
          <w:szCs w:val="22"/>
          <w:lang w:val="cs-CZ"/>
        </w:rPr>
        <w:t>Zástupcem</w:t>
      </w:r>
      <w:r w:rsidRPr="004E396A">
        <w:rPr>
          <w:rFonts w:asciiTheme="minorHAnsi" w:hAnsiTheme="minorHAnsi" w:cstheme="minorHAnsi"/>
          <w:b w:val="0"/>
          <w:bCs w:val="0"/>
          <w:sz w:val="22"/>
          <w:szCs w:val="22"/>
          <w:lang w:val="cs-CZ"/>
        </w:rPr>
        <w:t xml:space="preserve"> na straně </w:t>
      </w:r>
      <w:r w:rsidR="009C5636" w:rsidRPr="004E396A">
        <w:rPr>
          <w:rFonts w:asciiTheme="minorHAnsi" w:hAnsiTheme="minorHAnsi" w:cstheme="minorHAnsi"/>
          <w:b w:val="0"/>
          <w:bCs w:val="0"/>
          <w:sz w:val="22"/>
          <w:szCs w:val="22"/>
          <w:lang w:val="cs-CZ"/>
        </w:rPr>
        <w:t>o</w:t>
      </w:r>
      <w:r w:rsidRPr="004E396A">
        <w:rPr>
          <w:rFonts w:asciiTheme="minorHAnsi" w:hAnsiTheme="minorHAnsi" w:cstheme="minorHAnsi"/>
          <w:b w:val="0"/>
          <w:bCs w:val="0"/>
          <w:sz w:val="22"/>
          <w:szCs w:val="22"/>
          <w:lang w:val="cs-CZ"/>
        </w:rPr>
        <w:t xml:space="preserve">bjednatele je: </w:t>
      </w:r>
      <w:r w:rsidR="00690159">
        <w:rPr>
          <w:rFonts w:asciiTheme="minorHAnsi" w:hAnsiTheme="minorHAnsi" w:cstheme="minorHAnsi"/>
          <w:b w:val="0"/>
          <w:bCs w:val="0"/>
          <w:sz w:val="22"/>
          <w:szCs w:val="22"/>
          <w:lang w:val="cs-CZ"/>
        </w:rPr>
        <w:t>XXXXXXXXX</w:t>
      </w:r>
      <w:r w:rsidR="001E5999" w:rsidRPr="001E5999">
        <w:rPr>
          <w:rFonts w:asciiTheme="minorHAnsi" w:hAnsiTheme="minorHAnsi" w:cstheme="minorHAnsi"/>
          <w:b w:val="0"/>
          <w:bCs w:val="0"/>
          <w:sz w:val="22"/>
          <w:szCs w:val="22"/>
          <w:lang w:val="cs-CZ"/>
        </w:rPr>
        <w:t xml:space="preserve">, </w:t>
      </w:r>
      <w:r w:rsidRPr="004E396A">
        <w:rPr>
          <w:rFonts w:asciiTheme="minorHAnsi" w:hAnsiTheme="minorHAnsi" w:cstheme="minorHAnsi"/>
          <w:b w:val="0"/>
          <w:bCs w:val="0"/>
          <w:sz w:val="22"/>
          <w:szCs w:val="22"/>
          <w:lang w:val="cs-CZ"/>
        </w:rPr>
        <w:t xml:space="preserve">na straně </w:t>
      </w:r>
      <w:r w:rsidR="009C5636" w:rsidRPr="004E396A">
        <w:rPr>
          <w:rFonts w:asciiTheme="minorHAnsi" w:hAnsiTheme="minorHAnsi" w:cstheme="minorHAnsi"/>
          <w:b w:val="0"/>
          <w:bCs w:val="0"/>
          <w:sz w:val="22"/>
          <w:szCs w:val="22"/>
          <w:lang w:val="cs-CZ"/>
        </w:rPr>
        <w:t>zhotovitele</w:t>
      </w:r>
      <w:r w:rsidRPr="004E396A">
        <w:rPr>
          <w:rFonts w:asciiTheme="minorHAnsi" w:hAnsiTheme="minorHAnsi" w:cstheme="minorHAnsi"/>
          <w:b w:val="0"/>
          <w:bCs w:val="0"/>
          <w:sz w:val="22"/>
          <w:szCs w:val="22"/>
          <w:lang w:val="cs-CZ"/>
        </w:rPr>
        <w:t xml:space="preserve"> pan </w:t>
      </w:r>
      <w:r w:rsidR="00690159">
        <w:rPr>
          <w:rFonts w:asciiTheme="minorHAnsi" w:hAnsiTheme="minorHAnsi" w:cstheme="minorHAnsi"/>
          <w:b w:val="0"/>
          <w:bCs w:val="0"/>
          <w:sz w:val="22"/>
          <w:szCs w:val="22"/>
          <w:lang w:val="cs-CZ"/>
        </w:rPr>
        <w:t>XXXXXXXXX</w:t>
      </w:r>
      <w:r w:rsidRPr="004E396A">
        <w:rPr>
          <w:rFonts w:asciiTheme="minorHAnsi" w:hAnsiTheme="minorHAnsi" w:cstheme="minorHAnsi"/>
          <w:b w:val="0"/>
          <w:bCs w:val="0"/>
          <w:sz w:val="22"/>
          <w:szCs w:val="22"/>
          <w:lang w:val="cs-CZ"/>
        </w:rPr>
        <w:t xml:space="preserve">. </w:t>
      </w:r>
      <w:r w:rsidR="004E396A" w:rsidRPr="004E396A">
        <w:rPr>
          <w:rFonts w:asciiTheme="minorHAnsi" w:hAnsiTheme="minorHAnsi" w:cstheme="minorHAnsi"/>
          <w:b w:val="0"/>
          <w:bCs w:val="0"/>
          <w:sz w:val="22"/>
          <w:szCs w:val="22"/>
          <w:lang w:val="cs-CZ"/>
        </w:rPr>
        <w:t>Zástupce</w:t>
      </w:r>
      <w:r w:rsidRPr="004E396A">
        <w:rPr>
          <w:rFonts w:asciiTheme="minorHAnsi" w:hAnsiTheme="minorHAnsi" w:cstheme="minorHAnsi"/>
          <w:b w:val="0"/>
          <w:bCs w:val="0"/>
          <w:sz w:val="22"/>
          <w:szCs w:val="22"/>
          <w:lang w:val="cs-CZ"/>
        </w:rPr>
        <w:t xml:space="preserve"> koordinuje spolupráci stran</w:t>
      </w:r>
      <w:bookmarkStart w:id="1" w:name="_Ref486221612"/>
      <w:r w:rsidRPr="004E396A">
        <w:rPr>
          <w:rFonts w:asciiTheme="minorHAnsi" w:hAnsiTheme="minorHAnsi" w:cstheme="minorHAnsi"/>
          <w:b w:val="0"/>
          <w:bCs w:val="0"/>
          <w:sz w:val="22"/>
          <w:szCs w:val="22"/>
          <w:lang w:val="cs-CZ"/>
        </w:rPr>
        <w:t xml:space="preserve"> při dodání </w:t>
      </w:r>
      <w:r w:rsidR="009C5636" w:rsidRPr="004E396A">
        <w:rPr>
          <w:rFonts w:asciiTheme="minorHAnsi" w:hAnsiTheme="minorHAnsi" w:cstheme="minorHAnsi"/>
          <w:b w:val="0"/>
          <w:bCs w:val="0"/>
          <w:sz w:val="22"/>
          <w:szCs w:val="22"/>
          <w:lang w:val="cs-CZ"/>
        </w:rPr>
        <w:t>Díla</w:t>
      </w:r>
      <w:r w:rsidRPr="004E396A">
        <w:rPr>
          <w:rFonts w:asciiTheme="minorHAnsi" w:hAnsiTheme="minorHAnsi" w:cstheme="minorHAnsi"/>
          <w:b w:val="0"/>
          <w:bCs w:val="0"/>
          <w:sz w:val="22"/>
          <w:szCs w:val="22"/>
          <w:lang w:val="cs-CZ"/>
        </w:rPr>
        <w:t xml:space="preserve">. </w:t>
      </w:r>
      <w:r w:rsidR="004E396A" w:rsidRPr="004E396A">
        <w:rPr>
          <w:rFonts w:asciiTheme="minorHAnsi" w:hAnsiTheme="minorHAnsi" w:cstheme="minorHAnsi"/>
          <w:b w:val="0"/>
          <w:bCs w:val="0"/>
          <w:sz w:val="22"/>
          <w:szCs w:val="22"/>
          <w:lang w:val="cs-CZ"/>
        </w:rPr>
        <w:t xml:space="preserve">Zástupci </w:t>
      </w:r>
      <w:r w:rsidRPr="004E396A">
        <w:rPr>
          <w:rFonts w:asciiTheme="minorHAnsi" w:hAnsiTheme="minorHAnsi" w:cstheme="minorHAnsi"/>
          <w:b w:val="0"/>
          <w:bCs w:val="0"/>
          <w:sz w:val="22"/>
          <w:szCs w:val="22"/>
          <w:lang w:val="cs-CZ"/>
        </w:rPr>
        <w:t xml:space="preserve">jsou oprávněny vzájemně komunikovat, specifikovat chyby, definovat a vyjadřovat se k požadavkům a podepisovat protokoly podle této smlouvy, provádět zápisy a také se podílet na počáteční analýze Díla, koordinovat průběh vývoje s ohledem na metodické a technické požadavky a podmínky, posuzovat připomínky a náměty uživatelů z provozu a účastnit se a hodnotit testování. </w:t>
      </w:r>
      <w:r w:rsidR="009C5636" w:rsidRPr="004E396A">
        <w:rPr>
          <w:rFonts w:asciiTheme="minorHAnsi" w:hAnsiTheme="minorHAnsi" w:cstheme="minorHAnsi"/>
          <w:b w:val="0"/>
          <w:bCs w:val="0"/>
          <w:sz w:val="22"/>
          <w:szCs w:val="22"/>
          <w:lang w:val="cs-CZ"/>
        </w:rPr>
        <w:t>Z</w:t>
      </w:r>
      <w:r w:rsidRPr="004E396A">
        <w:rPr>
          <w:rFonts w:asciiTheme="minorHAnsi" w:hAnsiTheme="minorHAnsi" w:cstheme="minorHAnsi"/>
          <w:b w:val="0"/>
          <w:bCs w:val="0"/>
          <w:sz w:val="22"/>
          <w:szCs w:val="22"/>
          <w:lang w:val="cs-CZ"/>
        </w:rPr>
        <w:t xml:space="preserve">ástupce </w:t>
      </w:r>
      <w:r w:rsidR="009C5636" w:rsidRPr="004E396A">
        <w:rPr>
          <w:rFonts w:asciiTheme="minorHAnsi" w:hAnsiTheme="minorHAnsi" w:cstheme="minorHAnsi"/>
          <w:b w:val="0"/>
          <w:bCs w:val="0"/>
          <w:sz w:val="22"/>
          <w:szCs w:val="22"/>
          <w:lang w:val="cs-CZ"/>
        </w:rPr>
        <w:t>o</w:t>
      </w:r>
      <w:r w:rsidRPr="004E396A">
        <w:rPr>
          <w:rFonts w:asciiTheme="minorHAnsi" w:hAnsiTheme="minorHAnsi" w:cstheme="minorHAnsi"/>
          <w:b w:val="0"/>
          <w:bCs w:val="0"/>
          <w:sz w:val="22"/>
          <w:szCs w:val="22"/>
          <w:lang w:val="cs-CZ"/>
        </w:rPr>
        <w:t xml:space="preserve">bjednatele je oprávněn zejména protokolárně přebírat Dílo a vyjadřovat se k průběhu akceptačních testů Díla a vystavovat protokoly podle této smlouvy.  </w:t>
      </w:r>
      <w:r w:rsidR="009C5636" w:rsidRPr="004E396A">
        <w:rPr>
          <w:rFonts w:asciiTheme="minorHAnsi" w:hAnsiTheme="minorHAnsi" w:cstheme="minorHAnsi"/>
          <w:b w:val="0"/>
          <w:bCs w:val="0"/>
          <w:sz w:val="22"/>
          <w:szCs w:val="22"/>
          <w:lang w:val="cs-CZ"/>
        </w:rPr>
        <w:t>Z</w:t>
      </w:r>
      <w:r w:rsidRPr="004E396A">
        <w:rPr>
          <w:rFonts w:asciiTheme="minorHAnsi" w:hAnsiTheme="minorHAnsi" w:cstheme="minorHAnsi"/>
          <w:b w:val="0"/>
          <w:bCs w:val="0"/>
          <w:sz w:val="22"/>
          <w:szCs w:val="22"/>
          <w:lang w:val="cs-CZ"/>
        </w:rPr>
        <w:t xml:space="preserve">ástupce </w:t>
      </w:r>
      <w:r w:rsidR="009C5636" w:rsidRPr="004E396A">
        <w:rPr>
          <w:rFonts w:asciiTheme="minorHAnsi" w:hAnsiTheme="minorHAnsi" w:cstheme="minorHAnsi"/>
          <w:b w:val="0"/>
          <w:bCs w:val="0"/>
          <w:sz w:val="22"/>
          <w:szCs w:val="22"/>
          <w:lang w:val="cs-CZ"/>
        </w:rPr>
        <w:t>zhotovitele</w:t>
      </w:r>
      <w:r w:rsidRPr="004E396A">
        <w:rPr>
          <w:rFonts w:asciiTheme="minorHAnsi" w:hAnsiTheme="minorHAnsi" w:cstheme="minorHAnsi"/>
          <w:b w:val="0"/>
          <w:bCs w:val="0"/>
          <w:sz w:val="22"/>
          <w:szCs w:val="22"/>
          <w:lang w:val="cs-CZ"/>
        </w:rPr>
        <w:t xml:space="preserve"> je povinen zejména činit úkony v rámci akceptačních testů, vyjadřovat se k požadavkům </w:t>
      </w:r>
      <w:r w:rsidR="004E396A" w:rsidRPr="004E396A">
        <w:rPr>
          <w:rFonts w:asciiTheme="minorHAnsi" w:hAnsiTheme="minorHAnsi" w:cstheme="minorHAnsi"/>
          <w:b w:val="0"/>
          <w:bCs w:val="0"/>
          <w:sz w:val="22"/>
          <w:szCs w:val="22"/>
          <w:lang w:val="cs-CZ"/>
        </w:rPr>
        <w:t>o</w:t>
      </w:r>
      <w:r w:rsidRPr="004E396A">
        <w:rPr>
          <w:rFonts w:asciiTheme="minorHAnsi" w:hAnsiTheme="minorHAnsi" w:cstheme="minorHAnsi"/>
          <w:b w:val="0"/>
          <w:bCs w:val="0"/>
          <w:sz w:val="22"/>
          <w:szCs w:val="22"/>
          <w:lang w:val="cs-CZ"/>
        </w:rPr>
        <w:t>bjednatele (změna, příp. upřesnění specifikace) a k hlášení problémů. Smluvní strany se zavazují v průběhu realizace Díla nezměnit Zástupce bez závažných důvodů. V případě změny Zástupce je strana, která Zástupce změnila, povinna jmenovat bez zbytečného prodlení nového Zástupce a informovat neprodleně o této skutečnosti druhou smluvní stranu.</w:t>
      </w:r>
      <w:r w:rsidR="009560ED" w:rsidRPr="004E396A">
        <w:rPr>
          <w:rFonts w:asciiTheme="minorHAnsi" w:hAnsiTheme="minorHAnsi" w:cstheme="minorHAnsi"/>
          <w:b w:val="0"/>
          <w:bCs w:val="0"/>
          <w:sz w:val="22"/>
          <w:szCs w:val="22"/>
          <w:lang w:val="cs-CZ"/>
        </w:rPr>
        <w:t xml:space="preserve"> </w:t>
      </w:r>
      <w:r w:rsidR="009C5636" w:rsidRPr="004E396A">
        <w:rPr>
          <w:rFonts w:asciiTheme="minorHAnsi" w:hAnsiTheme="minorHAnsi" w:cstheme="minorHAnsi"/>
          <w:sz w:val="22"/>
          <w:szCs w:val="22"/>
          <w:lang w:val="cs-CZ"/>
        </w:rPr>
        <w:t>Z</w:t>
      </w:r>
      <w:r w:rsidR="009560ED" w:rsidRPr="004E396A">
        <w:rPr>
          <w:rFonts w:asciiTheme="minorHAnsi" w:hAnsiTheme="minorHAnsi" w:cstheme="minorHAnsi"/>
          <w:sz w:val="22"/>
          <w:szCs w:val="22"/>
          <w:lang w:val="cs-CZ"/>
        </w:rPr>
        <w:t>ástupci uveden</w:t>
      </w:r>
      <w:r w:rsidR="009C5636" w:rsidRPr="004E396A">
        <w:rPr>
          <w:rFonts w:asciiTheme="minorHAnsi" w:hAnsiTheme="minorHAnsi" w:cstheme="minorHAnsi"/>
          <w:sz w:val="22"/>
          <w:szCs w:val="22"/>
          <w:lang w:val="cs-CZ"/>
        </w:rPr>
        <w:t>í</w:t>
      </w:r>
      <w:r w:rsidR="009560ED" w:rsidRPr="004E396A">
        <w:rPr>
          <w:rFonts w:asciiTheme="minorHAnsi" w:hAnsiTheme="minorHAnsi" w:cstheme="minorHAnsi"/>
          <w:sz w:val="22"/>
          <w:szCs w:val="22"/>
          <w:lang w:val="cs-CZ"/>
        </w:rPr>
        <w:t xml:space="preserve"> v tomto bodě této smlouvy nejsou oprávněny k zastupování stran ve věcech smluvních a nejsou tak zejména oprávněny k uzavření dohody o změně nebo zrušení této smlouvy.</w:t>
      </w:r>
    </w:p>
    <w:p w14:paraId="7557334F" w14:textId="270174B8" w:rsidR="00D3200A" w:rsidRPr="00657271" w:rsidRDefault="00D3200A" w:rsidP="00235C78">
      <w:pPr>
        <w:pStyle w:val="Zkladntext"/>
        <w:ind w:left="708" w:hanging="705"/>
        <w:rPr>
          <w:rFonts w:asciiTheme="minorHAnsi" w:hAnsiTheme="minorHAnsi" w:cstheme="minorHAnsi"/>
          <w:b/>
          <w:sz w:val="22"/>
          <w:szCs w:val="22"/>
        </w:rPr>
      </w:pPr>
    </w:p>
    <w:p w14:paraId="2D585822" w14:textId="39A1CA77" w:rsidR="009B734E" w:rsidRDefault="004E396A" w:rsidP="0081647C">
      <w:pPr>
        <w:pStyle w:val="Nadpis2"/>
        <w:numPr>
          <w:ilvl w:val="1"/>
          <w:numId w:val="3"/>
        </w:numPr>
        <w:spacing w:before="0" w:after="0"/>
        <w:jc w:val="both"/>
        <w:rPr>
          <w:rFonts w:asciiTheme="minorHAnsi" w:hAnsiTheme="minorHAnsi" w:cstheme="minorHAnsi"/>
          <w:b w:val="0"/>
          <w:bCs w:val="0"/>
          <w:sz w:val="22"/>
          <w:szCs w:val="22"/>
          <w:lang w:val="cs-CZ"/>
        </w:rPr>
      </w:pPr>
      <w:r w:rsidRPr="0081647C">
        <w:rPr>
          <w:rFonts w:asciiTheme="minorHAnsi" w:hAnsiTheme="minorHAnsi" w:cstheme="minorHAnsi"/>
          <w:b w:val="0"/>
          <w:bCs w:val="0"/>
          <w:sz w:val="22"/>
          <w:szCs w:val="22"/>
          <w:lang w:val="cs-CZ"/>
        </w:rPr>
        <w:t xml:space="preserve">Součástí předání díla a podpisu akceptačního protokolu bude i </w:t>
      </w:r>
      <w:r w:rsidRPr="0081647C">
        <w:rPr>
          <w:rFonts w:asciiTheme="minorHAnsi" w:hAnsiTheme="minorHAnsi" w:cstheme="minorHAnsi"/>
          <w:sz w:val="22"/>
          <w:szCs w:val="22"/>
          <w:lang w:val="cs-CZ"/>
        </w:rPr>
        <w:t>předání finální verze programových kódů díl</w:t>
      </w:r>
      <w:r w:rsidR="00FB5984">
        <w:rPr>
          <w:rFonts w:asciiTheme="minorHAnsi" w:hAnsiTheme="minorHAnsi" w:cstheme="minorHAnsi"/>
          <w:sz w:val="22"/>
          <w:szCs w:val="22"/>
          <w:lang w:val="cs-CZ"/>
        </w:rPr>
        <w:t xml:space="preserve"> a</w:t>
      </w:r>
      <w:r w:rsidRPr="0081647C">
        <w:rPr>
          <w:rFonts w:asciiTheme="minorHAnsi" w:hAnsiTheme="minorHAnsi" w:cstheme="minorHAnsi"/>
          <w:sz w:val="22"/>
          <w:szCs w:val="22"/>
          <w:lang w:val="cs-CZ"/>
        </w:rPr>
        <w:t xml:space="preserve"> instalačních souborů v elektronické podobě. </w:t>
      </w:r>
      <w:r w:rsidR="0081647C" w:rsidRPr="0081647C">
        <w:rPr>
          <w:rFonts w:asciiTheme="minorHAnsi" w:hAnsiTheme="minorHAnsi" w:cstheme="minorHAnsi"/>
          <w:sz w:val="22"/>
          <w:szCs w:val="22"/>
          <w:lang w:val="cs-CZ"/>
        </w:rPr>
        <w:t xml:space="preserve">K předání díla dojde rovněž na příslušném </w:t>
      </w:r>
      <w:proofErr w:type="spellStart"/>
      <w:r w:rsidR="0081647C" w:rsidRPr="0081647C">
        <w:rPr>
          <w:rFonts w:asciiTheme="minorHAnsi" w:hAnsiTheme="minorHAnsi" w:cstheme="minorHAnsi"/>
          <w:sz w:val="22"/>
          <w:szCs w:val="22"/>
          <w:lang w:val="cs-CZ"/>
        </w:rPr>
        <w:t>flash</w:t>
      </w:r>
      <w:proofErr w:type="spellEnd"/>
      <w:r w:rsidR="0081647C" w:rsidRPr="0081647C">
        <w:rPr>
          <w:rFonts w:asciiTheme="minorHAnsi" w:hAnsiTheme="minorHAnsi" w:cstheme="minorHAnsi"/>
          <w:sz w:val="22"/>
          <w:szCs w:val="22"/>
          <w:lang w:val="cs-CZ"/>
        </w:rPr>
        <w:t xml:space="preserve"> disku, kde bude zachycena předmětná aplikace, včetně všech hotových modulů obsahující veškeré prezentace, animace, </w:t>
      </w:r>
      <w:proofErr w:type="gramStart"/>
      <w:r w:rsidR="0081647C" w:rsidRPr="0081647C">
        <w:rPr>
          <w:rFonts w:asciiTheme="minorHAnsi" w:hAnsiTheme="minorHAnsi" w:cstheme="minorHAnsi"/>
          <w:sz w:val="22"/>
          <w:szCs w:val="22"/>
          <w:lang w:val="cs-CZ"/>
        </w:rPr>
        <w:t>3D</w:t>
      </w:r>
      <w:proofErr w:type="gramEnd"/>
      <w:r w:rsidR="0081647C" w:rsidRPr="0081647C">
        <w:rPr>
          <w:rFonts w:asciiTheme="minorHAnsi" w:hAnsiTheme="minorHAnsi" w:cstheme="minorHAnsi"/>
          <w:sz w:val="22"/>
          <w:szCs w:val="22"/>
          <w:lang w:val="cs-CZ"/>
        </w:rPr>
        <w:t xml:space="preserve"> a další soubory.</w:t>
      </w:r>
      <w:r w:rsidR="0081647C">
        <w:rPr>
          <w:rFonts w:asciiTheme="minorHAnsi" w:hAnsiTheme="minorHAnsi" w:cstheme="minorHAnsi"/>
          <w:b w:val="0"/>
          <w:bCs w:val="0"/>
          <w:sz w:val="22"/>
          <w:szCs w:val="22"/>
          <w:lang w:val="cs-CZ"/>
        </w:rPr>
        <w:t xml:space="preserve"> </w:t>
      </w:r>
      <w:r w:rsidRPr="0081647C">
        <w:rPr>
          <w:rFonts w:asciiTheme="minorHAnsi" w:hAnsiTheme="minorHAnsi" w:cstheme="minorHAnsi"/>
          <w:b w:val="0"/>
          <w:bCs w:val="0"/>
          <w:sz w:val="22"/>
          <w:szCs w:val="22"/>
          <w:lang w:val="cs-CZ"/>
        </w:rPr>
        <w:t xml:space="preserve">Nebude-li některá z náležitostí uvedených v předchozí větě splněna, není </w:t>
      </w:r>
      <w:r w:rsidR="0081647C">
        <w:rPr>
          <w:rFonts w:asciiTheme="minorHAnsi" w:hAnsiTheme="minorHAnsi" w:cstheme="minorHAnsi"/>
          <w:b w:val="0"/>
          <w:bCs w:val="0"/>
          <w:sz w:val="22"/>
          <w:szCs w:val="22"/>
          <w:lang w:val="cs-CZ"/>
        </w:rPr>
        <w:t>o</w:t>
      </w:r>
      <w:r w:rsidRPr="0081647C">
        <w:rPr>
          <w:rFonts w:asciiTheme="minorHAnsi" w:hAnsiTheme="minorHAnsi" w:cstheme="minorHAnsi"/>
          <w:b w:val="0"/>
          <w:bCs w:val="0"/>
          <w:sz w:val="22"/>
          <w:szCs w:val="22"/>
          <w:lang w:val="cs-CZ"/>
        </w:rPr>
        <w:t xml:space="preserve">bjednatel povinen dílo převzít a dílo nebude považováno za řádně předané.  Objednatel nepožaduje zaškolení uživatelů.  </w:t>
      </w:r>
      <w:r w:rsidR="0081647C">
        <w:rPr>
          <w:rFonts w:asciiTheme="minorHAnsi" w:hAnsiTheme="minorHAnsi" w:cstheme="minorHAnsi"/>
          <w:b w:val="0"/>
          <w:bCs w:val="0"/>
          <w:sz w:val="22"/>
          <w:szCs w:val="22"/>
          <w:lang w:val="cs-CZ"/>
        </w:rPr>
        <w:t>Zhotovitel</w:t>
      </w:r>
      <w:r w:rsidRPr="0081647C">
        <w:rPr>
          <w:rFonts w:asciiTheme="minorHAnsi" w:hAnsiTheme="minorHAnsi" w:cstheme="minorHAnsi"/>
          <w:b w:val="0"/>
          <w:bCs w:val="0"/>
          <w:sz w:val="22"/>
          <w:szCs w:val="22"/>
          <w:lang w:val="cs-CZ"/>
        </w:rPr>
        <w:t xml:space="preserve"> předá </w:t>
      </w:r>
      <w:r w:rsidR="0081647C">
        <w:rPr>
          <w:rFonts w:asciiTheme="minorHAnsi" w:hAnsiTheme="minorHAnsi" w:cstheme="minorHAnsi"/>
          <w:b w:val="0"/>
          <w:bCs w:val="0"/>
          <w:sz w:val="22"/>
          <w:szCs w:val="22"/>
          <w:lang w:val="cs-CZ"/>
        </w:rPr>
        <w:t>o</w:t>
      </w:r>
      <w:r w:rsidRPr="0081647C">
        <w:rPr>
          <w:rFonts w:asciiTheme="minorHAnsi" w:hAnsiTheme="minorHAnsi" w:cstheme="minorHAnsi"/>
          <w:b w:val="0"/>
          <w:bCs w:val="0"/>
          <w:sz w:val="22"/>
          <w:szCs w:val="22"/>
          <w:lang w:val="cs-CZ"/>
        </w:rPr>
        <w:t xml:space="preserve">bjednateli v elektronické podobě aktuální dokumentaci, programové kódy, instalační soubory, popis konfigurace a komunikačního rozhraní rovněž kdykoliv později na žádost </w:t>
      </w:r>
      <w:r w:rsidR="0081647C">
        <w:rPr>
          <w:rFonts w:asciiTheme="minorHAnsi" w:hAnsiTheme="minorHAnsi" w:cstheme="minorHAnsi"/>
          <w:b w:val="0"/>
          <w:bCs w:val="0"/>
          <w:sz w:val="22"/>
          <w:szCs w:val="22"/>
          <w:lang w:val="cs-CZ"/>
        </w:rPr>
        <w:t>o</w:t>
      </w:r>
      <w:r w:rsidRPr="0081647C">
        <w:rPr>
          <w:rFonts w:asciiTheme="minorHAnsi" w:hAnsiTheme="minorHAnsi" w:cstheme="minorHAnsi"/>
          <w:b w:val="0"/>
          <w:bCs w:val="0"/>
          <w:sz w:val="22"/>
          <w:szCs w:val="22"/>
          <w:lang w:val="cs-CZ"/>
        </w:rPr>
        <w:t>bjednatele, maximálně však 1x ročně.</w:t>
      </w:r>
      <w:r w:rsidR="0081647C">
        <w:rPr>
          <w:rFonts w:asciiTheme="minorHAnsi" w:hAnsiTheme="minorHAnsi" w:cstheme="minorHAnsi"/>
          <w:b w:val="0"/>
          <w:bCs w:val="0"/>
          <w:sz w:val="22"/>
          <w:szCs w:val="22"/>
          <w:lang w:val="cs-CZ"/>
        </w:rPr>
        <w:t xml:space="preserve"> </w:t>
      </w:r>
      <w:r w:rsidR="0081647C" w:rsidRPr="0081647C">
        <w:rPr>
          <w:rFonts w:asciiTheme="minorHAnsi" w:hAnsiTheme="minorHAnsi" w:cstheme="minorHAnsi"/>
          <w:sz w:val="22"/>
          <w:szCs w:val="22"/>
          <w:lang w:val="cs-CZ"/>
        </w:rPr>
        <w:t>Objednatel je oprávněn převést</w:t>
      </w:r>
      <w:r w:rsidR="00404356">
        <w:rPr>
          <w:rFonts w:asciiTheme="minorHAnsi" w:hAnsiTheme="minorHAnsi" w:cstheme="minorHAnsi"/>
          <w:sz w:val="22"/>
          <w:szCs w:val="22"/>
          <w:lang w:val="cs-CZ"/>
        </w:rPr>
        <w:t xml:space="preserve">, </w:t>
      </w:r>
      <w:r w:rsidR="0081647C" w:rsidRPr="0081647C">
        <w:rPr>
          <w:rFonts w:asciiTheme="minorHAnsi" w:hAnsiTheme="minorHAnsi" w:cstheme="minorHAnsi"/>
          <w:sz w:val="22"/>
          <w:szCs w:val="22"/>
          <w:lang w:val="cs-CZ"/>
        </w:rPr>
        <w:t>uložit</w:t>
      </w:r>
      <w:r w:rsidR="00404356">
        <w:rPr>
          <w:rFonts w:asciiTheme="minorHAnsi" w:hAnsiTheme="minorHAnsi" w:cstheme="minorHAnsi"/>
          <w:sz w:val="22"/>
          <w:szCs w:val="22"/>
          <w:lang w:val="cs-CZ"/>
        </w:rPr>
        <w:t xml:space="preserve"> a dále jakkoliv užívat</w:t>
      </w:r>
      <w:r w:rsidR="0081647C" w:rsidRPr="0081647C">
        <w:rPr>
          <w:rFonts w:asciiTheme="minorHAnsi" w:hAnsiTheme="minorHAnsi" w:cstheme="minorHAnsi"/>
          <w:sz w:val="22"/>
          <w:szCs w:val="22"/>
          <w:lang w:val="cs-CZ"/>
        </w:rPr>
        <w:t xml:space="preserve"> Dílo na </w:t>
      </w:r>
      <w:r w:rsidR="00404356">
        <w:rPr>
          <w:rFonts w:asciiTheme="minorHAnsi" w:hAnsiTheme="minorHAnsi" w:cstheme="minorHAnsi"/>
          <w:sz w:val="22"/>
          <w:szCs w:val="22"/>
          <w:lang w:val="cs-CZ"/>
        </w:rPr>
        <w:t>svém</w:t>
      </w:r>
      <w:r w:rsidR="0081647C" w:rsidRPr="0081647C">
        <w:rPr>
          <w:rFonts w:asciiTheme="minorHAnsi" w:hAnsiTheme="minorHAnsi" w:cstheme="minorHAnsi"/>
          <w:sz w:val="22"/>
          <w:szCs w:val="22"/>
          <w:lang w:val="cs-CZ"/>
        </w:rPr>
        <w:t xml:space="preserve"> ser</w:t>
      </w:r>
      <w:r w:rsidR="00404356">
        <w:rPr>
          <w:rFonts w:asciiTheme="minorHAnsi" w:hAnsiTheme="minorHAnsi" w:cstheme="minorHAnsi"/>
          <w:sz w:val="22"/>
          <w:szCs w:val="22"/>
          <w:lang w:val="cs-CZ"/>
        </w:rPr>
        <w:t>ve</w:t>
      </w:r>
      <w:r w:rsidR="0081647C" w:rsidRPr="0081647C">
        <w:rPr>
          <w:rFonts w:asciiTheme="minorHAnsi" w:hAnsiTheme="minorHAnsi" w:cstheme="minorHAnsi"/>
          <w:sz w:val="22"/>
          <w:szCs w:val="22"/>
          <w:lang w:val="cs-CZ"/>
        </w:rPr>
        <w:t>r</w:t>
      </w:r>
      <w:r w:rsidR="00404356">
        <w:rPr>
          <w:rFonts w:asciiTheme="minorHAnsi" w:hAnsiTheme="minorHAnsi" w:cstheme="minorHAnsi"/>
          <w:sz w:val="22"/>
          <w:szCs w:val="22"/>
          <w:lang w:val="cs-CZ"/>
        </w:rPr>
        <w:t>u</w:t>
      </w:r>
      <w:r w:rsidR="0081647C" w:rsidRPr="0081647C">
        <w:rPr>
          <w:rFonts w:asciiTheme="minorHAnsi" w:hAnsiTheme="minorHAnsi" w:cstheme="minorHAnsi"/>
          <w:sz w:val="22"/>
          <w:szCs w:val="22"/>
          <w:lang w:val="cs-CZ"/>
        </w:rPr>
        <w:t xml:space="preserve"> či na </w:t>
      </w:r>
      <w:r w:rsidR="00404356">
        <w:rPr>
          <w:rFonts w:asciiTheme="minorHAnsi" w:hAnsiTheme="minorHAnsi" w:cstheme="minorHAnsi"/>
          <w:sz w:val="22"/>
          <w:szCs w:val="22"/>
          <w:lang w:val="cs-CZ"/>
        </w:rPr>
        <w:t>jakémkoliv</w:t>
      </w:r>
      <w:r w:rsidR="0081647C" w:rsidRPr="0081647C">
        <w:rPr>
          <w:rFonts w:asciiTheme="minorHAnsi" w:hAnsiTheme="minorHAnsi" w:cstheme="minorHAnsi"/>
          <w:sz w:val="22"/>
          <w:szCs w:val="22"/>
          <w:lang w:val="cs-CZ"/>
        </w:rPr>
        <w:t xml:space="preserve"> jin</w:t>
      </w:r>
      <w:r w:rsidR="00404356">
        <w:rPr>
          <w:rFonts w:asciiTheme="minorHAnsi" w:hAnsiTheme="minorHAnsi" w:cstheme="minorHAnsi"/>
          <w:sz w:val="22"/>
          <w:szCs w:val="22"/>
          <w:lang w:val="cs-CZ"/>
        </w:rPr>
        <w:t>ém</w:t>
      </w:r>
      <w:r w:rsidR="0081647C" w:rsidRPr="0081647C">
        <w:rPr>
          <w:rFonts w:asciiTheme="minorHAnsi" w:hAnsiTheme="minorHAnsi" w:cstheme="minorHAnsi"/>
          <w:sz w:val="22"/>
          <w:szCs w:val="22"/>
          <w:lang w:val="cs-CZ"/>
        </w:rPr>
        <w:t xml:space="preserve"> serv</w:t>
      </w:r>
      <w:r w:rsidR="00404356">
        <w:rPr>
          <w:rFonts w:asciiTheme="minorHAnsi" w:hAnsiTheme="minorHAnsi" w:cstheme="minorHAnsi"/>
          <w:sz w:val="22"/>
          <w:szCs w:val="22"/>
          <w:lang w:val="cs-CZ"/>
        </w:rPr>
        <w:t>e</w:t>
      </w:r>
      <w:r w:rsidR="0081647C" w:rsidRPr="0081647C">
        <w:rPr>
          <w:rFonts w:asciiTheme="minorHAnsi" w:hAnsiTheme="minorHAnsi" w:cstheme="minorHAnsi"/>
          <w:sz w:val="22"/>
          <w:szCs w:val="22"/>
          <w:lang w:val="cs-CZ"/>
        </w:rPr>
        <w:t>r</w:t>
      </w:r>
      <w:r w:rsidR="00404356">
        <w:rPr>
          <w:rFonts w:asciiTheme="minorHAnsi" w:hAnsiTheme="minorHAnsi" w:cstheme="minorHAnsi"/>
          <w:sz w:val="22"/>
          <w:szCs w:val="22"/>
          <w:lang w:val="cs-CZ"/>
        </w:rPr>
        <w:t>u</w:t>
      </w:r>
      <w:r w:rsidR="0081647C" w:rsidRPr="0081647C">
        <w:rPr>
          <w:rFonts w:asciiTheme="minorHAnsi" w:hAnsiTheme="minorHAnsi" w:cstheme="minorHAnsi"/>
          <w:sz w:val="22"/>
          <w:szCs w:val="22"/>
          <w:lang w:val="cs-CZ"/>
        </w:rPr>
        <w:t xml:space="preserve"> třetí osoby</w:t>
      </w:r>
      <w:r w:rsidR="0050436B">
        <w:rPr>
          <w:rFonts w:asciiTheme="minorHAnsi" w:hAnsiTheme="minorHAnsi" w:cstheme="minorHAnsi"/>
          <w:sz w:val="22"/>
          <w:szCs w:val="22"/>
          <w:lang w:val="cs-CZ"/>
        </w:rPr>
        <w:t>, které je oprávněn Dílo přenechat k užívání</w:t>
      </w:r>
      <w:r w:rsidR="0081647C">
        <w:rPr>
          <w:rFonts w:asciiTheme="minorHAnsi" w:hAnsiTheme="minorHAnsi" w:cstheme="minorHAnsi"/>
          <w:b w:val="0"/>
          <w:bCs w:val="0"/>
          <w:sz w:val="22"/>
          <w:szCs w:val="22"/>
          <w:lang w:val="cs-CZ"/>
        </w:rPr>
        <w:t xml:space="preserve">. </w:t>
      </w:r>
    </w:p>
    <w:p w14:paraId="5EB7F7A0" w14:textId="76222A55" w:rsidR="004E396A" w:rsidRDefault="004E396A" w:rsidP="00235C78">
      <w:pPr>
        <w:spacing w:after="0"/>
        <w:ind w:left="705" w:hanging="705"/>
        <w:jc w:val="both"/>
        <w:rPr>
          <w:rFonts w:asciiTheme="minorHAnsi" w:hAnsiTheme="minorHAnsi" w:cstheme="minorHAnsi"/>
          <w:szCs w:val="22"/>
        </w:rPr>
      </w:pPr>
    </w:p>
    <w:p w14:paraId="20315369" w14:textId="41395286" w:rsidR="00B25943" w:rsidRDefault="00B25943" w:rsidP="006323DF">
      <w:pPr>
        <w:pStyle w:val="Nadpis2"/>
        <w:numPr>
          <w:ilvl w:val="1"/>
          <w:numId w:val="3"/>
        </w:numPr>
        <w:spacing w:before="0" w:after="0"/>
        <w:jc w:val="both"/>
        <w:rPr>
          <w:rFonts w:asciiTheme="minorHAnsi" w:hAnsiTheme="minorHAnsi" w:cstheme="minorHAnsi"/>
          <w:b w:val="0"/>
          <w:bCs w:val="0"/>
          <w:sz w:val="22"/>
          <w:szCs w:val="22"/>
          <w:lang w:val="cs-CZ"/>
        </w:rPr>
      </w:pPr>
      <w:bookmarkStart w:id="2" w:name="_Ref31959094"/>
      <w:bookmarkEnd w:id="1"/>
      <w:r>
        <w:rPr>
          <w:rFonts w:asciiTheme="minorHAnsi" w:hAnsiTheme="minorHAnsi" w:cstheme="minorHAnsi"/>
          <w:b w:val="0"/>
          <w:bCs w:val="0"/>
          <w:sz w:val="22"/>
          <w:szCs w:val="22"/>
          <w:lang w:val="cs-CZ"/>
        </w:rPr>
        <w:t xml:space="preserve">Smluvní strany se dohodly, že </w:t>
      </w:r>
      <w:r w:rsidRPr="001F40D0">
        <w:rPr>
          <w:rFonts w:asciiTheme="minorHAnsi" w:hAnsiTheme="minorHAnsi" w:cstheme="minorHAnsi"/>
          <w:sz w:val="22"/>
          <w:szCs w:val="22"/>
          <w:lang w:val="cs-CZ"/>
        </w:rPr>
        <w:t>Dílo bude objednateli předáno po částech</w:t>
      </w:r>
      <w:r>
        <w:rPr>
          <w:rFonts w:asciiTheme="minorHAnsi" w:hAnsiTheme="minorHAnsi" w:cstheme="minorHAnsi"/>
          <w:b w:val="0"/>
          <w:bCs w:val="0"/>
          <w:sz w:val="22"/>
          <w:szCs w:val="22"/>
          <w:lang w:val="cs-CZ"/>
        </w:rPr>
        <w:t xml:space="preserve">, když </w:t>
      </w:r>
      <w:r w:rsidR="001F40D0">
        <w:rPr>
          <w:rFonts w:asciiTheme="minorHAnsi" w:hAnsiTheme="minorHAnsi" w:cstheme="minorHAnsi"/>
          <w:b w:val="0"/>
          <w:bCs w:val="0"/>
          <w:sz w:val="22"/>
          <w:szCs w:val="22"/>
          <w:lang w:val="cs-CZ"/>
        </w:rPr>
        <w:t>první část předávaného díla bude tvořena zhotovitelem vytvořené aplikace a první modul Díla vybraný objednatelem (dále jen „</w:t>
      </w:r>
      <w:r w:rsidR="001F40D0" w:rsidRPr="001F40D0">
        <w:rPr>
          <w:rFonts w:asciiTheme="minorHAnsi" w:hAnsiTheme="minorHAnsi" w:cstheme="minorHAnsi"/>
          <w:sz w:val="22"/>
          <w:szCs w:val="22"/>
          <w:lang w:val="cs-CZ"/>
        </w:rPr>
        <w:t>První část díla</w:t>
      </w:r>
      <w:r w:rsidR="001F40D0">
        <w:rPr>
          <w:rFonts w:asciiTheme="minorHAnsi" w:hAnsiTheme="minorHAnsi" w:cstheme="minorHAnsi"/>
          <w:b w:val="0"/>
          <w:bCs w:val="0"/>
          <w:sz w:val="22"/>
          <w:szCs w:val="22"/>
          <w:lang w:val="cs-CZ"/>
        </w:rPr>
        <w:t>“). Následně bude Dílo předáváno po čtyřech částech, kdy každé části bude odpovídat nově doplněný modu</w:t>
      </w:r>
      <w:r w:rsidR="003E39F4">
        <w:rPr>
          <w:rFonts w:asciiTheme="minorHAnsi" w:hAnsiTheme="minorHAnsi" w:cstheme="minorHAnsi"/>
          <w:b w:val="0"/>
          <w:bCs w:val="0"/>
          <w:sz w:val="22"/>
          <w:szCs w:val="22"/>
          <w:lang w:val="cs-CZ"/>
        </w:rPr>
        <w:t>l</w:t>
      </w:r>
      <w:r w:rsidR="001F40D0">
        <w:rPr>
          <w:rFonts w:asciiTheme="minorHAnsi" w:hAnsiTheme="minorHAnsi" w:cstheme="minorHAnsi"/>
          <w:b w:val="0"/>
          <w:bCs w:val="0"/>
          <w:sz w:val="22"/>
          <w:szCs w:val="22"/>
          <w:lang w:val="cs-CZ"/>
        </w:rPr>
        <w:t xml:space="preserve"> do aplikace dle této smlouvy</w:t>
      </w:r>
      <w:r w:rsidR="00C84437">
        <w:rPr>
          <w:rFonts w:asciiTheme="minorHAnsi" w:hAnsiTheme="minorHAnsi" w:cstheme="minorHAnsi"/>
          <w:b w:val="0"/>
          <w:bCs w:val="0"/>
          <w:sz w:val="22"/>
          <w:szCs w:val="22"/>
          <w:lang w:val="cs-CZ"/>
        </w:rPr>
        <w:t xml:space="preserve"> dle zadání </w:t>
      </w:r>
      <w:r w:rsidR="00C84437">
        <w:rPr>
          <w:rFonts w:asciiTheme="minorHAnsi" w:hAnsiTheme="minorHAnsi" w:cstheme="minorHAnsi"/>
          <w:b w:val="0"/>
          <w:bCs w:val="0"/>
          <w:sz w:val="22"/>
          <w:szCs w:val="22"/>
          <w:lang w:val="cs-CZ"/>
        </w:rPr>
        <w:lastRenderedPageBreak/>
        <w:t>objednatele</w:t>
      </w:r>
      <w:r w:rsidR="001F40D0">
        <w:rPr>
          <w:rFonts w:asciiTheme="minorHAnsi" w:hAnsiTheme="minorHAnsi" w:cstheme="minorHAnsi"/>
          <w:b w:val="0"/>
          <w:bCs w:val="0"/>
          <w:sz w:val="22"/>
          <w:szCs w:val="22"/>
          <w:lang w:val="cs-CZ"/>
        </w:rPr>
        <w:t xml:space="preserve"> až do finálního předání Díla, jež bude tvořeno aplikací a pěti moduly popsanými v této smlouvě</w:t>
      </w:r>
      <w:r w:rsidR="00C84437">
        <w:rPr>
          <w:rFonts w:asciiTheme="minorHAnsi" w:hAnsiTheme="minorHAnsi" w:cstheme="minorHAnsi"/>
          <w:b w:val="0"/>
          <w:bCs w:val="0"/>
          <w:sz w:val="22"/>
          <w:szCs w:val="22"/>
          <w:lang w:val="cs-CZ"/>
        </w:rPr>
        <w:t xml:space="preserve">, popř. jinak určenými objednatelem </w:t>
      </w:r>
      <w:r w:rsidR="001F40D0">
        <w:rPr>
          <w:rFonts w:asciiTheme="minorHAnsi" w:hAnsiTheme="minorHAnsi" w:cstheme="minorHAnsi"/>
          <w:b w:val="0"/>
          <w:bCs w:val="0"/>
          <w:sz w:val="22"/>
          <w:szCs w:val="22"/>
          <w:lang w:val="cs-CZ"/>
        </w:rPr>
        <w:t>(dále jen „</w:t>
      </w:r>
      <w:r w:rsidR="001F40D0" w:rsidRPr="001F40D0">
        <w:rPr>
          <w:rFonts w:asciiTheme="minorHAnsi" w:hAnsiTheme="minorHAnsi" w:cstheme="minorHAnsi"/>
          <w:sz w:val="22"/>
          <w:szCs w:val="22"/>
          <w:lang w:val="cs-CZ"/>
        </w:rPr>
        <w:t>Další část díla</w:t>
      </w:r>
      <w:r w:rsidR="001F40D0">
        <w:rPr>
          <w:rFonts w:asciiTheme="minorHAnsi" w:hAnsiTheme="minorHAnsi" w:cstheme="minorHAnsi"/>
          <w:b w:val="0"/>
          <w:bCs w:val="0"/>
          <w:sz w:val="22"/>
          <w:szCs w:val="22"/>
          <w:lang w:val="cs-CZ"/>
        </w:rPr>
        <w:t xml:space="preserve">“). </w:t>
      </w:r>
    </w:p>
    <w:p w14:paraId="4F1BB395" w14:textId="77777777" w:rsidR="00B25943" w:rsidRDefault="00B25943" w:rsidP="00B25943">
      <w:pPr>
        <w:pStyle w:val="Nadpis2"/>
        <w:numPr>
          <w:ilvl w:val="0"/>
          <w:numId w:val="0"/>
        </w:numPr>
        <w:spacing w:before="0" w:after="0"/>
        <w:ind w:left="720"/>
        <w:jc w:val="both"/>
        <w:rPr>
          <w:rFonts w:asciiTheme="minorHAnsi" w:hAnsiTheme="minorHAnsi" w:cstheme="minorHAnsi"/>
          <w:b w:val="0"/>
          <w:bCs w:val="0"/>
          <w:sz w:val="22"/>
          <w:szCs w:val="22"/>
          <w:lang w:val="cs-CZ"/>
        </w:rPr>
      </w:pPr>
    </w:p>
    <w:p w14:paraId="72060FA2" w14:textId="28F03240" w:rsidR="006323DF" w:rsidRDefault="00261397" w:rsidP="006323DF">
      <w:pPr>
        <w:pStyle w:val="Nadpis2"/>
        <w:numPr>
          <w:ilvl w:val="1"/>
          <w:numId w:val="3"/>
        </w:numPr>
        <w:spacing w:before="0" w:after="0"/>
        <w:jc w:val="both"/>
        <w:rPr>
          <w:rFonts w:asciiTheme="minorHAnsi" w:hAnsiTheme="minorHAnsi" w:cstheme="minorHAnsi"/>
          <w:b w:val="0"/>
          <w:bCs w:val="0"/>
          <w:sz w:val="22"/>
          <w:szCs w:val="22"/>
          <w:lang w:val="cs-CZ"/>
        </w:rPr>
      </w:pPr>
      <w:r w:rsidRPr="00261397">
        <w:rPr>
          <w:rFonts w:asciiTheme="minorHAnsi" w:hAnsiTheme="minorHAnsi" w:cstheme="minorHAnsi"/>
          <w:b w:val="0"/>
          <w:bCs w:val="0"/>
          <w:sz w:val="22"/>
          <w:szCs w:val="22"/>
          <w:lang w:val="cs-CZ"/>
        </w:rPr>
        <w:t xml:space="preserve">Smluvní </w:t>
      </w:r>
      <w:r>
        <w:rPr>
          <w:rFonts w:asciiTheme="minorHAnsi" w:hAnsiTheme="minorHAnsi" w:cstheme="minorHAnsi"/>
          <w:b w:val="0"/>
          <w:bCs w:val="0"/>
          <w:sz w:val="22"/>
          <w:szCs w:val="22"/>
          <w:lang w:val="cs-CZ"/>
        </w:rPr>
        <w:t xml:space="preserve">strany se rovněž dohodly, že </w:t>
      </w:r>
      <w:r w:rsidR="001F40D0">
        <w:rPr>
          <w:rFonts w:asciiTheme="minorHAnsi" w:hAnsiTheme="minorHAnsi" w:cstheme="minorHAnsi"/>
          <w:b w:val="0"/>
          <w:bCs w:val="0"/>
          <w:sz w:val="22"/>
          <w:szCs w:val="22"/>
          <w:lang w:val="cs-CZ"/>
        </w:rPr>
        <w:t>každá z pěti částí Díla</w:t>
      </w:r>
      <w:r>
        <w:rPr>
          <w:rFonts w:asciiTheme="minorHAnsi" w:hAnsiTheme="minorHAnsi" w:cstheme="minorHAnsi"/>
          <w:b w:val="0"/>
          <w:bCs w:val="0"/>
          <w:sz w:val="22"/>
          <w:szCs w:val="22"/>
          <w:lang w:val="cs-CZ"/>
        </w:rPr>
        <w:t xml:space="preserve"> bude před </w:t>
      </w:r>
      <w:r w:rsidR="001F40D0">
        <w:rPr>
          <w:rFonts w:asciiTheme="minorHAnsi" w:hAnsiTheme="minorHAnsi" w:cstheme="minorHAnsi"/>
          <w:b w:val="0"/>
          <w:bCs w:val="0"/>
          <w:sz w:val="22"/>
          <w:szCs w:val="22"/>
          <w:lang w:val="cs-CZ"/>
        </w:rPr>
        <w:t>jejím</w:t>
      </w:r>
      <w:r>
        <w:rPr>
          <w:rFonts w:asciiTheme="minorHAnsi" w:hAnsiTheme="minorHAnsi" w:cstheme="minorHAnsi"/>
          <w:b w:val="0"/>
          <w:bCs w:val="0"/>
          <w:sz w:val="22"/>
          <w:szCs w:val="22"/>
          <w:lang w:val="cs-CZ"/>
        </w:rPr>
        <w:t xml:space="preserve"> předáním objednateli </w:t>
      </w:r>
      <w:r w:rsidRPr="00261397">
        <w:rPr>
          <w:rFonts w:asciiTheme="minorHAnsi" w:hAnsiTheme="minorHAnsi" w:cstheme="minorHAnsi"/>
          <w:sz w:val="22"/>
          <w:szCs w:val="22"/>
          <w:lang w:val="cs-CZ"/>
        </w:rPr>
        <w:t>podroben</w:t>
      </w:r>
      <w:r w:rsidR="001F40D0">
        <w:rPr>
          <w:rFonts w:asciiTheme="minorHAnsi" w:hAnsiTheme="minorHAnsi" w:cstheme="minorHAnsi"/>
          <w:sz w:val="22"/>
          <w:szCs w:val="22"/>
          <w:lang w:val="cs-CZ"/>
        </w:rPr>
        <w:t>a</w:t>
      </w:r>
      <w:r w:rsidRPr="00261397">
        <w:rPr>
          <w:rFonts w:asciiTheme="minorHAnsi" w:hAnsiTheme="minorHAnsi" w:cstheme="minorHAnsi"/>
          <w:sz w:val="22"/>
          <w:szCs w:val="22"/>
          <w:lang w:val="cs-CZ"/>
        </w:rPr>
        <w:t xml:space="preserve"> testování ve dvou vlnách</w:t>
      </w:r>
      <w:r w:rsidR="006323DF">
        <w:rPr>
          <w:rFonts w:asciiTheme="minorHAnsi" w:hAnsiTheme="minorHAnsi" w:cstheme="minorHAnsi"/>
          <w:b w:val="0"/>
          <w:bCs w:val="0"/>
          <w:sz w:val="22"/>
          <w:szCs w:val="22"/>
          <w:lang w:val="cs-CZ"/>
        </w:rPr>
        <w:t xml:space="preserve"> (dále jen „</w:t>
      </w:r>
      <w:r w:rsidR="006323DF" w:rsidRPr="006323DF">
        <w:rPr>
          <w:rFonts w:asciiTheme="minorHAnsi" w:hAnsiTheme="minorHAnsi" w:cstheme="minorHAnsi"/>
          <w:sz w:val="22"/>
          <w:szCs w:val="22"/>
          <w:lang w:val="cs-CZ"/>
        </w:rPr>
        <w:t>Testování</w:t>
      </w:r>
      <w:r w:rsidR="006323DF">
        <w:rPr>
          <w:rFonts w:asciiTheme="minorHAnsi" w:hAnsiTheme="minorHAnsi" w:cstheme="minorHAnsi"/>
          <w:b w:val="0"/>
          <w:bCs w:val="0"/>
          <w:sz w:val="22"/>
          <w:szCs w:val="22"/>
          <w:lang w:val="cs-CZ"/>
        </w:rPr>
        <w:t>“)</w:t>
      </w:r>
      <w:r w:rsidR="001F40D0">
        <w:rPr>
          <w:rFonts w:asciiTheme="minorHAnsi" w:hAnsiTheme="minorHAnsi" w:cstheme="minorHAnsi"/>
          <w:b w:val="0"/>
          <w:bCs w:val="0"/>
          <w:sz w:val="22"/>
          <w:szCs w:val="22"/>
          <w:lang w:val="cs-CZ"/>
        </w:rPr>
        <w:t>.</w:t>
      </w:r>
      <w:r>
        <w:rPr>
          <w:rFonts w:asciiTheme="minorHAnsi" w:hAnsiTheme="minorHAnsi" w:cstheme="minorHAnsi"/>
          <w:b w:val="0"/>
          <w:bCs w:val="0"/>
          <w:sz w:val="22"/>
          <w:szCs w:val="22"/>
          <w:lang w:val="cs-CZ"/>
        </w:rPr>
        <w:t xml:space="preserve"> První vlna </w:t>
      </w:r>
      <w:r w:rsidR="00157075">
        <w:rPr>
          <w:rFonts w:asciiTheme="minorHAnsi" w:hAnsiTheme="minorHAnsi" w:cstheme="minorHAnsi"/>
          <w:b w:val="0"/>
          <w:bCs w:val="0"/>
          <w:sz w:val="22"/>
          <w:szCs w:val="22"/>
          <w:lang w:val="cs-CZ"/>
        </w:rPr>
        <w:t>T</w:t>
      </w:r>
      <w:r>
        <w:rPr>
          <w:rFonts w:asciiTheme="minorHAnsi" w:hAnsiTheme="minorHAnsi" w:cstheme="minorHAnsi"/>
          <w:b w:val="0"/>
          <w:bCs w:val="0"/>
          <w:sz w:val="22"/>
          <w:szCs w:val="22"/>
          <w:lang w:val="cs-CZ"/>
        </w:rPr>
        <w:t>estování bude prováděna prostřednictvím vybraných garantů, kteří budou vybráni objednatelem z řad zástupců středních škol a dále osoby pověřené objednatelem</w:t>
      </w:r>
      <w:r w:rsidR="00C84437">
        <w:rPr>
          <w:rFonts w:asciiTheme="minorHAnsi" w:hAnsiTheme="minorHAnsi" w:cstheme="minorHAnsi"/>
          <w:b w:val="0"/>
          <w:bCs w:val="0"/>
          <w:sz w:val="22"/>
          <w:szCs w:val="22"/>
          <w:lang w:val="cs-CZ"/>
        </w:rPr>
        <w:t xml:space="preserve"> (dále jen „</w:t>
      </w:r>
      <w:r w:rsidR="00C84437" w:rsidRPr="00C84437">
        <w:rPr>
          <w:rFonts w:asciiTheme="minorHAnsi" w:hAnsiTheme="minorHAnsi" w:cstheme="minorHAnsi"/>
          <w:sz w:val="22"/>
          <w:szCs w:val="22"/>
          <w:lang w:val="cs-CZ"/>
        </w:rPr>
        <w:t>První vlna</w:t>
      </w:r>
      <w:r w:rsidR="00C84437">
        <w:rPr>
          <w:rFonts w:asciiTheme="minorHAnsi" w:hAnsiTheme="minorHAnsi" w:cstheme="minorHAnsi"/>
          <w:b w:val="0"/>
          <w:bCs w:val="0"/>
          <w:sz w:val="22"/>
          <w:szCs w:val="22"/>
          <w:lang w:val="cs-CZ"/>
        </w:rPr>
        <w:t>“)</w:t>
      </w:r>
      <w:r>
        <w:rPr>
          <w:rFonts w:asciiTheme="minorHAnsi" w:hAnsiTheme="minorHAnsi" w:cstheme="minorHAnsi"/>
          <w:b w:val="0"/>
          <w:bCs w:val="0"/>
          <w:sz w:val="22"/>
          <w:szCs w:val="22"/>
          <w:lang w:val="cs-CZ"/>
        </w:rPr>
        <w:t>.</w:t>
      </w:r>
      <w:r w:rsidR="006323DF">
        <w:rPr>
          <w:rFonts w:asciiTheme="minorHAnsi" w:hAnsiTheme="minorHAnsi" w:cstheme="minorHAnsi"/>
          <w:b w:val="0"/>
          <w:bCs w:val="0"/>
          <w:sz w:val="22"/>
          <w:szCs w:val="22"/>
          <w:lang w:val="cs-CZ"/>
        </w:rPr>
        <w:t xml:space="preserve"> Druhá vlna testování bude prováděna prostřednictvím koncových uživatelů Díla, tedy prostřednictvím učitelů vybraných středních škol</w:t>
      </w:r>
      <w:r w:rsidR="00C84437">
        <w:rPr>
          <w:rFonts w:asciiTheme="minorHAnsi" w:hAnsiTheme="minorHAnsi" w:cstheme="minorHAnsi"/>
          <w:b w:val="0"/>
          <w:bCs w:val="0"/>
          <w:sz w:val="22"/>
          <w:szCs w:val="22"/>
          <w:lang w:val="cs-CZ"/>
        </w:rPr>
        <w:t xml:space="preserve"> (dále jen „</w:t>
      </w:r>
      <w:r w:rsidR="00C84437" w:rsidRPr="00C84437">
        <w:rPr>
          <w:rFonts w:asciiTheme="minorHAnsi" w:hAnsiTheme="minorHAnsi" w:cstheme="minorHAnsi"/>
          <w:sz w:val="22"/>
          <w:szCs w:val="22"/>
          <w:lang w:val="cs-CZ"/>
        </w:rPr>
        <w:t>Druhá vlna</w:t>
      </w:r>
      <w:r w:rsidR="00C84437">
        <w:rPr>
          <w:rFonts w:asciiTheme="minorHAnsi" w:hAnsiTheme="minorHAnsi" w:cstheme="minorHAnsi"/>
          <w:b w:val="0"/>
          <w:bCs w:val="0"/>
          <w:sz w:val="22"/>
          <w:szCs w:val="22"/>
          <w:lang w:val="cs-CZ"/>
        </w:rPr>
        <w:t>“)</w:t>
      </w:r>
      <w:r w:rsidR="006323DF">
        <w:rPr>
          <w:rFonts w:asciiTheme="minorHAnsi" w:hAnsiTheme="minorHAnsi" w:cstheme="minorHAnsi"/>
          <w:b w:val="0"/>
          <w:bCs w:val="0"/>
          <w:sz w:val="22"/>
          <w:szCs w:val="22"/>
          <w:lang w:val="cs-CZ"/>
        </w:rPr>
        <w:t>.</w:t>
      </w:r>
      <w:bookmarkEnd w:id="2"/>
      <w:r w:rsidR="006323DF">
        <w:rPr>
          <w:rFonts w:asciiTheme="minorHAnsi" w:hAnsiTheme="minorHAnsi" w:cstheme="minorHAnsi"/>
          <w:b w:val="0"/>
          <w:bCs w:val="0"/>
          <w:sz w:val="22"/>
          <w:szCs w:val="22"/>
          <w:lang w:val="cs-CZ"/>
        </w:rPr>
        <w:t xml:space="preserve">  </w:t>
      </w:r>
      <w:r>
        <w:rPr>
          <w:rFonts w:asciiTheme="minorHAnsi" w:hAnsiTheme="minorHAnsi" w:cstheme="minorHAnsi"/>
          <w:b w:val="0"/>
          <w:bCs w:val="0"/>
          <w:sz w:val="22"/>
          <w:szCs w:val="22"/>
          <w:lang w:val="cs-CZ"/>
        </w:rPr>
        <w:t xml:space="preserve"> </w:t>
      </w:r>
    </w:p>
    <w:p w14:paraId="27D48128" w14:textId="77777777" w:rsidR="006323DF" w:rsidRPr="006323DF" w:rsidRDefault="006323DF" w:rsidP="006323DF">
      <w:pPr>
        <w:rPr>
          <w:lang w:val="cs-CZ"/>
        </w:rPr>
      </w:pPr>
    </w:p>
    <w:p w14:paraId="2D1E04D5" w14:textId="2E2C9E41" w:rsidR="006323DF" w:rsidRDefault="006323DF" w:rsidP="006323DF">
      <w:pPr>
        <w:pStyle w:val="Nadpis2"/>
        <w:numPr>
          <w:ilvl w:val="1"/>
          <w:numId w:val="3"/>
        </w:numPr>
        <w:spacing w:before="0" w:after="0"/>
        <w:jc w:val="both"/>
        <w:rPr>
          <w:rFonts w:asciiTheme="minorHAnsi" w:hAnsiTheme="minorHAnsi" w:cstheme="minorHAnsi"/>
          <w:b w:val="0"/>
          <w:bCs w:val="0"/>
          <w:sz w:val="22"/>
          <w:szCs w:val="22"/>
          <w:lang w:val="cs-CZ"/>
        </w:rPr>
      </w:pPr>
      <w:r w:rsidRPr="006323DF">
        <w:rPr>
          <w:rFonts w:asciiTheme="minorHAnsi" w:hAnsiTheme="minorHAnsi" w:cstheme="minorHAnsi"/>
          <w:b w:val="0"/>
          <w:bCs w:val="0"/>
          <w:sz w:val="22"/>
          <w:szCs w:val="22"/>
          <w:lang w:val="cs-CZ"/>
        </w:rPr>
        <w:t>Smluvní strany se</w:t>
      </w:r>
      <w:r>
        <w:rPr>
          <w:rFonts w:asciiTheme="minorHAnsi" w:hAnsiTheme="minorHAnsi" w:cstheme="minorHAnsi"/>
          <w:b w:val="0"/>
          <w:bCs w:val="0"/>
          <w:sz w:val="22"/>
          <w:szCs w:val="22"/>
          <w:lang w:val="cs-CZ"/>
        </w:rPr>
        <w:t xml:space="preserve"> rovněž</w:t>
      </w:r>
      <w:r w:rsidRPr="006323DF">
        <w:rPr>
          <w:rFonts w:asciiTheme="minorHAnsi" w:hAnsiTheme="minorHAnsi" w:cstheme="minorHAnsi"/>
          <w:b w:val="0"/>
          <w:bCs w:val="0"/>
          <w:sz w:val="22"/>
          <w:szCs w:val="22"/>
          <w:lang w:val="cs-CZ"/>
        </w:rPr>
        <w:t xml:space="preserve"> dohodly, že </w:t>
      </w:r>
      <w:r w:rsidR="00C84437">
        <w:rPr>
          <w:rFonts w:asciiTheme="minorHAnsi" w:hAnsiTheme="minorHAnsi" w:cstheme="minorHAnsi"/>
          <w:b w:val="0"/>
          <w:bCs w:val="0"/>
          <w:sz w:val="22"/>
          <w:szCs w:val="22"/>
          <w:lang w:val="cs-CZ"/>
        </w:rPr>
        <w:t>První vlna testování</w:t>
      </w:r>
      <w:r>
        <w:rPr>
          <w:rFonts w:asciiTheme="minorHAnsi" w:hAnsiTheme="minorHAnsi" w:cstheme="minorHAnsi"/>
          <w:b w:val="0"/>
          <w:bCs w:val="0"/>
          <w:sz w:val="22"/>
          <w:szCs w:val="22"/>
          <w:lang w:val="cs-CZ"/>
        </w:rPr>
        <w:t xml:space="preserve"> bude </w:t>
      </w:r>
      <w:r w:rsidRPr="006323DF">
        <w:rPr>
          <w:rFonts w:asciiTheme="minorHAnsi" w:hAnsiTheme="minorHAnsi" w:cstheme="minorHAnsi"/>
          <w:sz w:val="22"/>
          <w:szCs w:val="22"/>
          <w:lang w:val="cs-CZ"/>
        </w:rPr>
        <w:t xml:space="preserve">probíhat po dobu nezbytně nutnou k odhalení veškerých chyb a nedostatků Díla, nejdéle však po dobu </w:t>
      </w:r>
      <w:r w:rsidR="001E5999">
        <w:rPr>
          <w:rFonts w:asciiTheme="minorHAnsi" w:hAnsiTheme="minorHAnsi" w:cstheme="minorHAnsi"/>
          <w:sz w:val="22"/>
          <w:szCs w:val="22"/>
          <w:lang w:val="cs-CZ"/>
        </w:rPr>
        <w:t>1</w:t>
      </w:r>
      <w:r w:rsidRPr="006323DF">
        <w:rPr>
          <w:rFonts w:asciiTheme="minorHAnsi" w:hAnsiTheme="minorHAnsi" w:cstheme="minorHAnsi"/>
          <w:sz w:val="22"/>
          <w:szCs w:val="22"/>
          <w:lang w:val="cs-CZ"/>
        </w:rPr>
        <w:t xml:space="preserve"> měsíc</w:t>
      </w:r>
      <w:r w:rsidR="001E5999">
        <w:rPr>
          <w:rFonts w:asciiTheme="minorHAnsi" w:hAnsiTheme="minorHAnsi" w:cstheme="minorHAnsi"/>
          <w:sz w:val="22"/>
          <w:szCs w:val="22"/>
          <w:lang w:val="cs-CZ"/>
        </w:rPr>
        <w:t>e</w:t>
      </w:r>
      <w:r>
        <w:rPr>
          <w:rFonts w:asciiTheme="minorHAnsi" w:hAnsiTheme="minorHAnsi" w:cstheme="minorHAnsi"/>
          <w:b w:val="0"/>
          <w:bCs w:val="0"/>
          <w:sz w:val="22"/>
          <w:szCs w:val="22"/>
          <w:lang w:val="cs-CZ"/>
        </w:rPr>
        <w:t xml:space="preserve"> od předání </w:t>
      </w:r>
      <w:r w:rsidR="001F40D0">
        <w:rPr>
          <w:rFonts w:asciiTheme="minorHAnsi" w:hAnsiTheme="minorHAnsi" w:cstheme="minorHAnsi"/>
          <w:b w:val="0"/>
          <w:bCs w:val="0"/>
          <w:sz w:val="22"/>
          <w:szCs w:val="22"/>
          <w:lang w:val="cs-CZ"/>
        </w:rPr>
        <w:t>příslušné části Díla</w:t>
      </w:r>
      <w:r>
        <w:rPr>
          <w:rFonts w:asciiTheme="minorHAnsi" w:hAnsiTheme="minorHAnsi" w:cstheme="minorHAnsi"/>
          <w:b w:val="0"/>
          <w:bCs w:val="0"/>
          <w:sz w:val="22"/>
          <w:szCs w:val="22"/>
          <w:lang w:val="cs-CZ"/>
        </w:rPr>
        <w:t xml:space="preserve"> za účelem zahájení </w:t>
      </w:r>
      <w:r w:rsidR="001F40D0">
        <w:rPr>
          <w:rFonts w:asciiTheme="minorHAnsi" w:hAnsiTheme="minorHAnsi" w:cstheme="minorHAnsi"/>
          <w:b w:val="0"/>
          <w:bCs w:val="0"/>
          <w:sz w:val="22"/>
          <w:szCs w:val="22"/>
          <w:lang w:val="cs-CZ"/>
        </w:rPr>
        <w:t xml:space="preserve">jejího </w:t>
      </w:r>
      <w:r>
        <w:rPr>
          <w:rFonts w:asciiTheme="minorHAnsi" w:hAnsiTheme="minorHAnsi" w:cstheme="minorHAnsi"/>
          <w:b w:val="0"/>
          <w:bCs w:val="0"/>
          <w:sz w:val="22"/>
          <w:szCs w:val="22"/>
          <w:lang w:val="cs-CZ"/>
        </w:rPr>
        <w:t xml:space="preserve">Testování. </w:t>
      </w:r>
      <w:r w:rsidR="00C84437">
        <w:rPr>
          <w:rFonts w:asciiTheme="minorHAnsi" w:hAnsiTheme="minorHAnsi" w:cstheme="minorHAnsi"/>
          <w:b w:val="0"/>
          <w:bCs w:val="0"/>
          <w:sz w:val="22"/>
          <w:szCs w:val="22"/>
          <w:lang w:val="cs-CZ"/>
        </w:rPr>
        <w:t xml:space="preserve">Plynule po ukončení První vlny testování bude následovat Druhá vlna testování, která bude </w:t>
      </w:r>
      <w:r w:rsidR="00C84437" w:rsidRPr="006323DF">
        <w:rPr>
          <w:rFonts w:asciiTheme="minorHAnsi" w:hAnsiTheme="minorHAnsi" w:cstheme="minorHAnsi"/>
          <w:sz w:val="22"/>
          <w:szCs w:val="22"/>
          <w:lang w:val="cs-CZ"/>
        </w:rPr>
        <w:t xml:space="preserve">probíhat po dobu nezbytně nutnou k odhalení veškerých chyb a nedostatků Díla, nejdéle však po dobu </w:t>
      </w:r>
      <w:r w:rsidR="001E5999">
        <w:rPr>
          <w:rFonts w:asciiTheme="minorHAnsi" w:hAnsiTheme="minorHAnsi" w:cstheme="minorHAnsi"/>
          <w:sz w:val="22"/>
          <w:szCs w:val="22"/>
          <w:lang w:val="cs-CZ"/>
        </w:rPr>
        <w:t>1</w:t>
      </w:r>
      <w:r w:rsidR="00C84437" w:rsidRPr="006323DF">
        <w:rPr>
          <w:rFonts w:asciiTheme="minorHAnsi" w:hAnsiTheme="minorHAnsi" w:cstheme="minorHAnsi"/>
          <w:sz w:val="22"/>
          <w:szCs w:val="22"/>
          <w:lang w:val="cs-CZ"/>
        </w:rPr>
        <w:t xml:space="preserve"> měsíc</w:t>
      </w:r>
      <w:r w:rsidR="001E5999">
        <w:rPr>
          <w:rFonts w:asciiTheme="minorHAnsi" w:hAnsiTheme="minorHAnsi" w:cstheme="minorHAnsi"/>
          <w:sz w:val="22"/>
          <w:szCs w:val="22"/>
          <w:lang w:val="cs-CZ"/>
        </w:rPr>
        <w:t>e</w:t>
      </w:r>
      <w:r w:rsidR="00C84437">
        <w:rPr>
          <w:rFonts w:asciiTheme="minorHAnsi" w:hAnsiTheme="minorHAnsi" w:cstheme="minorHAnsi"/>
          <w:b w:val="0"/>
          <w:bCs w:val="0"/>
          <w:sz w:val="22"/>
          <w:szCs w:val="22"/>
          <w:lang w:val="cs-CZ"/>
        </w:rPr>
        <w:t xml:space="preserve"> od ukončení První vlny testování.</w:t>
      </w:r>
    </w:p>
    <w:p w14:paraId="03A46F58" w14:textId="77777777" w:rsidR="006323DF" w:rsidRPr="006323DF" w:rsidRDefault="006323DF" w:rsidP="006323DF">
      <w:pPr>
        <w:rPr>
          <w:lang w:val="cs-CZ"/>
        </w:rPr>
      </w:pPr>
    </w:p>
    <w:p w14:paraId="53CFE556" w14:textId="67BB8E5C" w:rsidR="006323DF" w:rsidRPr="006323DF" w:rsidRDefault="006323DF" w:rsidP="006323DF">
      <w:pPr>
        <w:pStyle w:val="Nadpis2"/>
        <w:numPr>
          <w:ilvl w:val="1"/>
          <w:numId w:val="3"/>
        </w:numPr>
        <w:spacing w:before="0" w:after="0"/>
        <w:jc w:val="both"/>
        <w:rPr>
          <w:rFonts w:asciiTheme="minorHAnsi" w:hAnsiTheme="minorHAnsi" w:cstheme="minorHAnsi"/>
          <w:b w:val="0"/>
          <w:bCs w:val="0"/>
          <w:sz w:val="22"/>
          <w:szCs w:val="22"/>
          <w:lang w:val="cs-CZ"/>
        </w:rPr>
      </w:pPr>
      <w:r>
        <w:rPr>
          <w:rFonts w:asciiTheme="minorHAnsi" w:hAnsiTheme="minorHAnsi" w:cstheme="minorHAnsi"/>
          <w:b w:val="0"/>
          <w:bCs w:val="0"/>
          <w:sz w:val="22"/>
          <w:szCs w:val="22"/>
          <w:lang w:val="cs-CZ"/>
        </w:rPr>
        <w:t xml:space="preserve">Zhotovitel je </w:t>
      </w:r>
      <w:r w:rsidRPr="00D3711F">
        <w:rPr>
          <w:rFonts w:asciiTheme="minorHAnsi" w:hAnsiTheme="minorHAnsi" w:cstheme="minorHAnsi"/>
          <w:sz w:val="22"/>
          <w:szCs w:val="22"/>
          <w:lang w:val="cs-CZ"/>
        </w:rPr>
        <w:t>povinen odstranit veškeré chyby</w:t>
      </w:r>
      <w:r w:rsidR="00D3711F">
        <w:rPr>
          <w:rFonts w:asciiTheme="minorHAnsi" w:hAnsiTheme="minorHAnsi" w:cstheme="minorHAnsi"/>
          <w:sz w:val="22"/>
          <w:szCs w:val="22"/>
          <w:lang w:val="cs-CZ"/>
        </w:rPr>
        <w:t>,</w:t>
      </w:r>
      <w:r w:rsidRPr="00D3711F">
        <w:rPr>
          <w:rFonts w:asciiTheme="minorHAnsi" w:hAnsiTheme="minorHAnsi" w:cstheme="minorHAnsi"/>
          <w:sz w:val="22"/>
          <w:szCs w:val="22"/>
          <w:lang w:val="cs-CZ"/>
        </w:rPr>
        <w:t xml:space="preserve"> nedostatky</w:t>
      </w:r>
      <w:r w:rsidR="00D3711F">
        <w:rPr>
          <w:rFonts w:asciiTheme="minorHAnsi" w:hAnsiTheme="minorHAnsi" w:cstheme="minorHAnsi"/>
          <w:sz w:val="22"/>
          <w:szCs w:val="22"/>
          <w:lang w:val="cs-CZ"/>
        </w:rPr>
        <w:t xml:space="preserve"> či jiné nedokonalosti </w:t>
      </w:r>
      <w:r w:rsidR="001F40D0">
        <w:rPr>
          <w:rFonts w:asciiTheme="minorHAnsi" w:hAnsiTheme="minorHAnsi" w:cstheme="minorHAnsi"/>
          <w:sz w:val="22"/>
          <w:szCs w:val="22"/>
          <w:lang w:val="cs-CZ"/>
        </w:rPr>
        <w:t xml:space="preserve">předané části </w:t>
      </w:r>
      <w:r w:rsidR="00D3711F">
        <w:rPr>
          <w:rFonts w:asciiTheme="minorHAnsi" w:hAnsiTheme="minorHAnsi" w:cstheme="minorHAnsi"/>
          <w:sz w:val="22"/>
          <w:szCs w:val="22"/>
          <w:lang w:val="cs-CZ"/>
        </w:rPr>
        <w:t>Díla</w:t>
      </w:r>
      <w:r w:rsidR="001F40D0">
        <w:rPr>
          <w:rFonts w:asciiTheme="minorHAnsi" w:hAnsiTheme="minorHAnsi" w:cstheme="minorHAnsi"/>
          <w:sz w:val="22"/>
          <w:szCs w:val="22"/>
          <w:lang w:val="cs-CZ"/>
        </w:rPr>
        <w:t>, jakož i jeho celku</w:t>
      </w:r>
      <w:r w:rsidRPr="00D3711F">
        <w:rPr>
          <w:rFonts w:asciiTheme="minorHAnsi" w:hAnsiTheme="minorHAnsi" w:cstheme="minorHAnsi"/>
          <w:sz w:val="22"/>
          <w:szCs w:val="22"/>
          <w:lang w:val="cs-CZ"/>
        </w:rPr>
        <w:t>, jež mu byly objednatelem vytknuty v průběhu Testování</w:t>
      </w:r>
      <w:r>
        <w:rPr>
          <w:rFonts w:asciiTheme="minorHAnsi" w:hAnsiTheme="minorHAnsi" w:cstheme="minorHAnsi"/>
          <w:b w:val="0"/>
          <w:bCs w:val="0"/>
          <w:sz w:val="22"/>
          <w:szCs w:val="22"/>
          <w:lang w:val="cs-CZ"/>
        </w:rPr>
        <w:t xml:space="preserve">, tak aby byl zajištěn plynulý a uživatelsky příjemný provoz Díla. </w:t>
      </w:r>
      <w:r w:rsidR="000C2DE9">
        <w:rPr>
          <w:rFonts w:asciiTheme="minorHAnsi" w:hAnsiTheme="minorHAnsi" w:cstheme="minorHAnsi"/>
          <w:b w:val="0"/>
          <w:bCs w:val="0"/>
          <w:sz w:val="22"/>
          <w:szCs w:val="22"/>
          <w:lang w:val="cs-CZ"/>
        </w:rPr>
        <w:t>Zhotovitel se zavazuje tyto vady Díla odstranit bez zbytečného odkladu po jejich vytknutí ze strany objednatele, tak aby bylo Dílo</w:t>
      </w:r>
      <w:r w:rsidR="001F40D0">
        <w:rPr>
          <w:rFonts w:asciiTheme="minorHAnsi" w:hAnsiTheme="minorHAnsi" w:cstheme="minorHAnsi"/>
          <w:b w:val="0"/>
          <w:bCs w:val="0"/>
          <w:sz w:val="22"/>
          <w:szCs w:val="22"/>
          <w:lang w:val="cs-CZ"/>
        </w:rPr>
        <w:t>, jakož i veškeré jeho části</w:t>
      </w:r>
      <w:r w:rsidR="000C2DE9">
        <w:rPr>
          <w:rFonts w:asciiTheme="minorHAnsi" w:hAnsiTheme="minorHAnsi" w:cstheme="minorHAnsi"/>
          <w:b w:val="0"/>
          <w:bCs w:val="0"/>
          <w:sz w:val="22"/>
          <w:szCs w:val="22"/>
          <w:lang w:val="cs-CZ"/>
        </w:rPr>
        <w:t xml:space="preserve"> přán</w:t>
      </w:r>
      <w:r w:rsidR="001F40D0">
        <w:rPr>
          <w:rFonts w:asciiTheme="minorHAnsi" w:hAnsiTheme="minorHAnsi" w:cstheme="minorHAnsi"/>
          <w:b w:val="0"/>
          <w:bCs w:val="0"/>
          <w:sz w:val="22"/>
          <w:szCs w:val="22"/>
          <w:lang w:val="cs-CZ"/>
        </w:rPr>
        <w:t>o</w:t>
      </w:r>
      <w:r w:rsidR="000C2DE9">
        <w:rPr>
          <w:rFonts w:asciiTheme="minorHAnsi" w:hAnsiTheme="minorHAnsi" w:cstheme="minorHAnsi"/>
          <w:b w:val="0"/>
          <w:bCs w:val="0"/>
          <w:sz w:val="22"/>
          <w:szCs w:val="22"/>
          <w:lang w:val="cs-CZ"/>
        </w:rPr>
        <w:t xml:space="preserve"> v termín</w:t>
      </w:r>
      <w:r w:rsidR="001F40D0">
        <w:rPr>
          <w:rFonts w:asciiTheme="minorHAnsi" w:hAnsiTheme="minorHAnsi" w:cstheme="minorHAnsi"/>
          <w:b w:val="0"/>
          <w:bCs w:val="0"/>
          <w:sz w:val="22"/>
          <w:szCs w:val="22"/>
          <w:lang w:val="cs-CZ"/>
        </w:rPr>
        <w:t>ech</w:t>
      </w:r>
      <w:r w:rsidR="000C2DE9">
        <w:rPr>
          <w:rFonts w:asciiTheme="minorHAnsi" w:hAnsiTheme="minorHAnsi" w:cstheme="minorHAnsi"/>
          <w:b w:val="0"/>
          <w:bCs w:val="0"/>
          <w:sz w:val="22"/>
          <w:szCs w:val="22"/>
          <w:lang w:val="cs-CZ"/>
        </w:rPr>
        <w:t xml:space="preserve"> ujednan</w:t>
      </w:r>
      <w:r w:rsidR="001F40D0">
        <w:rPr>
          <w:rFonts w:asciiTheme="minorHAnsi" w:hAnsiTheme="minorHAnsi" w:cstheme="minorHAnsi"/>
          <w:b w:val="0"/>
          <w:bCs w:val="0"/>
          <w:sz w:val="22"/>
          <w:szCs w:val="22"/>
          <w:lang w:val="cs-CZ"/>
        </w:rPr>
        <w:t>ých</w:t>
      </w:r>
      <w:r w:rsidR="000C2DE9">
        <w:rPr>
          <w:rFonts w:asciiTheme="minorHAnsi" w:hAnsiTheme="minorHAnsi" w:cstheme="minorHAnsi"/>
          <w:b w:val="0"/>
          <w:bCs w:val="0"/>
          <w:sz w:val="22"/>
          <w:szCs w:val="22"/>
          <w:lang w:val="cs-CZ"/>
        </w:rPr>
        <w:t xml:space="preserve"> v této smlouvě dle příslušného harmonogramu. Zhotovitel se rovněž zavazuje </w:t>
      </w:r>
      <w:r w:rsidR="000C2DE9" w:rsidRPr="000C2DE9">
        <w:rPr>
          <w:rFonts w:asciiTheme="minorHAnsi" w:hAnsiTheme="minorHAnsi" w:cstheme="minorHAnsi"/>
          <w:sz w:val="22"/>
          <w:szCs w:val="22"/>
          <w:lang w:val="cs-CZ"/>
        </w:rPr>
        <w:t xml:space="preserve">následnou opravu či vylepšení Díla objednateli </w:t>
      </w:r>
      <w:r w:rsidR="000C2DE9">
        <w:rPr>
          <w:rFonts w:asciiTheme="minorHAnsi" w:hAnsiTheme="minorHAnsi" w:cstheme="minorHAnsi"/>
          <w:sz w:val="22"/>
          <w:szCs w:val="22"/>
          <w:lang w:val="cs-CZ"/>
        </w:rPr>
        <w:t xml:space="preserve">osobně </w:t>
      </w:r>
      <w:r w:rsidR="000C2DE9" w:rsidRPr="000C2DE9">
        <w:rPr>
          <w:rFonts w:asciiTheme="minorHAnsi" w:hAnsiTheme="minorHAnsi" w:cstheme="minorHAnsi"/>
          <w:sz w:val="22"/>
          <w:szCs w:val="22"/>
          <w:lang w:val="cs-CZ"/>
        </w:rPr>
        <w:t>předvést</w:t>
      </w:r>
      <w:r w:rsidR="000C2DE9">
        <w:rPr>
          <w:rFonts w:asciiTheme="minorHAnsi" w:hAnsiTheme="minorHAnsi" w:cstheme="minorHAnsi"/>
          <w:b w:val="0"/>
          <w:bCs w:val="0"/>
          <w:sz w:val="22"/>
          <w:szCs w:val="22"/>
          <w:lang w:val="cs-CZ"/>
        </w:rPr>
        <w:t xml:space="preserve"> a prokázat tak nápravu vytknuté vady či jiného nedostatku Díla. </w:t>
      </w:r>
    </w:p>
    <w:p w14:paraId="21CC4EB1" w14:textId="77777777" w:rsidR="004F42A6" w:rsidRDefault="004F42A6">
      <w:pPr>
        <w:pStyle w:val="Zkladntext"/>
      </w:pPr>
    </w:p>
    <w:p w14:paraId="35F3AFEC" w14:textId="19466FA8" w:rsidR="00235C78" w:rsidRPr="003E6E3A" w:rsidRDefault="00235C78" w:rsidP="00235C78">
      <w:pPr>
        <w:pStyle w:val="Nadpislnek"/>
        <w:spacing w:before="0" w:after="0"/>
        <w:rPr>
          <w:rFonts w:asciiTheme="minorHAnsi" w:hAnsiTheme="minorHAnsi" w:cstheme="minorHAnsi"/>
          <w:color w:val="auto"/>
          <w:sz w:val="22"/>
          <w:szCs w:val="22"/>
        </w:rPr>
      </w:pPr>
      <w:r w:rsidRPr="003E6E3A">
        <w:rPr>
          <w:rFonts w:asciiTheme="minorHAnsi" w:hAnsiTheme="minorHAnsi" w:cstheme="minorHAnsi"/>
          <w:color w:val="auto"/>
          <w:sz w:val="22"/>
          <w:szCs w:val="22"/>
        </w:rPr>
        <w:t xml:space="preserve">Článek </w:t>
      </w:r>
      <w:r w:rsidR="009D1A06">
        <w:rPr>
          <w:rFonts w:asciiTheme="minorHAnsi" w:hAnsiTheme="minorHAnsi" w:cstheme="minorHAnsi"/>
          <w:color w:val="auto"/>
          <w:sz w:val="22"/>
          <w:szCs w:val="22"/>
        </w:rPr>
        <w:t>4</w:t>
      </w:r>
    </w:p>
    <w:p w14:paraId="60B0BF7B" w14:textId="5B47C270" w:rsidR="00235C78" w:rsidRDefault="00235C78" w:rsidP="00235C78">
      <w:pPr>
        <w:pStyle w:val="NadpisPoznmky"/>
        <w:spacing w:after="0"/>
        <w:rPr>
          <w:rFonts w:asciiTheme="minorHAnsi" w:hAnsiTheme="minorHAnsi" w:cstheme="minorHAnsi"/>
          <w:color w:val="auto"/>
          <w:sz w:val="22"/>
          <w:szCs w:val="22"/>
        </w:rPr>
      </w:pPr>
      <w:r w:rsidRPr="003E6E3A">
        <w:rPr>
          <w:rFonts w:asciiTheme="minorHAnsi" w:hAnsiTheme="minorHAnsi" w:cstheme="minorHAnsi"/>
          <w:color w:val="auto"/>
          <w:sz w:val="22"/>
          <w:szCs w:val="22"/>
        </w:rPr>
        <w:t>Cena za Dílo a platební podmínky</w:t>
      </w:r>
    </w:p>
    <w:p w14:paraId="4F723AAD" w14:textId="77777777" w:rsidR="00B25943" w:rsidRPr="00B25943" w:rsidRDefault="00B25943" w:rsidP="00B25943">
      <w:pPr>
        <w:pStyle w:val="Odstavecseseznamem"/>
        <w:keepNext/>
        <w:numPr>
          <w:ilvl w:val="0"/>
          <w:numId w:val="3"/>
        </w:numPr>
        <w:jc w:val="both"/>
        <w:outlineLvl w:val="1"/>
        <w:rPr>
          <w:rFonts w:asciiTheme="minorHAnsi" w:eastAsia="Times New Roman" w:hAnsiTheme="minorHAnsi" w:cstheme="minorHAnsi"/>
          <w:iCs/>
          <w:vanish/>
          <w:lang w:eastAsia="de-DE"/>
        </w:rPr>
      </w:pPr>
    </w:p>
    <w:p w14:paraId="03762A80" w14:textId="6DEDC9BE" w:rsidR="00D658F6" w:rsidRDefault="00D658F6" w:rsidP="00B25943">
      <w:pPr>
        <w:pStyle w:val="Nadpis2"/>
        <w:numPr>
          <w:ilvl w:val="1"/>
          <w:numId w:val="3"/>
        </w:numPr>
        <w:spacing w:before="0" w:after="0"/>
        <w:jc w:val="both"/>
        <w:rPr>
          <w:rFonts w:asciiTheme="minorHAnsi" w:hAnsiTheme="minorHAnsi" w:cstheme="minorHAnsi"/>
          <w:b w:val="0"/>
          <w:bCs w:val="0"/>
          <w:sz w:val="22"/>
          <w:szCs w:val="22"/>
          <w:lang w:val="cs-CZ"/>
        </w:rPr>
      </w:pPr>
      <w:bookmarkStart w:id="3" w:name="_Ref31964162"/>
      <w:r>
        <w:rPr>
          <w:rFonts w:asciiTheme="minorHAnsi" w:hAnsiTheme="minorHAnsi" w:cstheme="minorHAnsi"/>
          <w:b w:val="0"/>
          <w:bCs w:val="0"/>
          <w:sz w:val="22"/>
          <w:szCs w:val="22"/>
          <w:lang w:val="cs-CZ"/>
        </w:rPr>
        <w:t xml:space="preserve">Smluvní strany se dohodly, že objednatel uhradí zhotoviteli za provedení Díla v souladu s touto smlouvou jeho cena, když celková cena za Dílo je po dohodě stran stanovena na částku ve výši </w:t>
      </w:r>
      <w:r w:rsidR="001E5999">
        <w:rPr>
          <w:rFonts w:asciiTheme="minorHAnsi" w:hAnsiTheme="minorHAnsi" w:cstheme="minorHAnsi"/>
          <w:b w:val="0"/>
          <w:bCs w:val="0"/>
          <w:sz w:val="22"/>
          <w:szCs w:val="22"/>
          <w:lang w:val="cs-CZ"/>
        </w:rPr>
        <w:t>120 000 Kč bez DPH</w:t>
      </w:r>
      <w:r>
        <w:rPr>
          <w:rFonts w:asciiTheme="minorHAnsi" w:hAnsiTheme="minorHAnsi" w:cstheme="minorHAnsi"/>
          <w:b w:val="0"/>
          <w:bCs w:val="0"/>
          <w:sz w:val="22"/>
          <w:szCs w:val="22"/>
          <w:lang w:val="cs-CZ"/>
        </w:rPr>
        <w:t>.</w:t>
      </w:r>
      <w:bookmarkEnd w:id="3"/>
      <w:r>
        <w:rPr>
          <w:rFonts w:asciiTheme="minorHAnsi" w:hAnsiTheme="minorHAnsi" w:cstheme="minorHAnsi"/>
          <w:b w:val="0"/>
          <w:bCs w:val="0"/>
          <w:sz w:val="22"/>
          <w:szCs w:val="22"/>
          <w:lang w:val="cs-CZ"/>
        </w:rPr>
        <w:t xml:space="preserve"> </w:t>
      </w:r>
    </w:p>
    <w:p w14:paraId="6EE14289" w14:textId="77777777" w:rsidR="00D658F6" w:rsidRPr="00D658F6" w:rsidRDefault="00D658F6" w:rsidP="00D658F6">
      <w:pPr>
        <w:rPr>
          <w:lang w:val="cs-CZ"/>
        </w:rPr>
      </w:pPr>
    </w:p>
    <w:p w14:paraId="77AECE36" w14:textId="3506461A" w:rsidR="00235C78" w:rsidRPr="00D658F6" w:rsidRDefault="00235C78" w:rsidP="00F73E7F">
      <w:pPr>
        <w:pStyle w:val="Nadpis2"/>
        <w:numPr>
          <w:ilvl w:val="1"/>
          <w:numId w:val="3"/>
        </w:numPr>
        <w:spacing w:before="0" w:after="0"/>
        <w:jc w:val="both"/>
        <w:rPr>
          <w:rFonts w:asciiTheme="minorHAnsi" w:hAnsiTheme="minorHAnsi" w:cstheme="minorHAnsi"/>
          <w:b w:val="0"/>
          <w:bCs w:val="0"/>
          <w:sz w:val="22"/>
          <w:szCs w:val="22"/>
          <w:lang w:val="cs-CZ"/>
        </w:rPr>
      </w:pPr>
      <w:bookmarkStart w:id="4" w:name="_Ref31962265"/>
      <w:r w:rsidRPr="00D658F6">
        <w:rPr>
          <w:rFonts w:asciiTheme="minorHAnsi" w:hAnsiTheme="minorHAnsi" w:cstheme="minorHAnsi"/>
          <w:b w:val="0"/>
          <w:bCs w:val="0"/>
          <w:sz w:val="22"/>
          <w:szCs w:val="22"/>
          <w:lang w:val="cs-CZ"/>
        </w:rPr>
        <w:t xml:space="preserve">Cena za Dílo </w:t>
      </w:r>
      <w:r w:rsidR="00D01D5B" w:rsidRPr="00D658F6">
        <w:rPr>
          <w:rFonts w:asciiTheme="minorHAnsi" w:hAnsiTheme="minorHAnsi" w:cstheme="minorHAnsi"/>
          <w:b w:val="0"/>
          <w:bCs w:val="0"/>
          <w:sz w:val="22"/>
          <w:szCs w:val="22"/>
          <w:lang w:val="cs-CZ"/>
        </w:rPr>
        <w:t>obsahuje též</w:t>
      </w:r>
      <w:r w:rsidR="0043284D" w:rsidRPr="00D658F6">
        <w:rPr>
          <w:rFonts w:asciiTheme="minorHAnsi" w:hAnsiTheme="minorHAnsi" w:cstheme="minorHAnsi"/>
          <w:b w:val="0"/>
          <w:bCs w:val="0"/>
          <w:sz w:val="22"/>
          <w:szCs w:val="22"/>
          <w:lang w:val="cs-CZ"/>
        </w:rPr>
        <w:t xml:space="preserve"> </w:t>
      </w:r>
      <w:r w:rsidR="00D01D5B" w:rsidRPr="00D658F6">
        <w:rPr>
          <w:rFonts w:asciiTheme="minorHAnsi" w:hAnsiTheme="minorHAnsi" w:cstheme="minorHAnsi"/>
          <w:b w:val="0"/>
          <w:bCs w:val="0"/>
          <w:sz w:val="22"/>
          <w:szCs w:val="22"/>
          <w:lang w:val="cs-CZ"/>
        </w:rPr>
        <w:t>ce</w:t>
      </w:r>
      <w:r w:rsidR="00D01D5B" w:rsidRPr="00D658F6">
        <w:rPr>
          <w:rFonts w:asciiTheme="minorHAnsi" w:hAnsiTheme="minorHAnsi" w:cstheme="minorHAnsi"/>
          <w:sz w:val="22"/>
          <w:szCs w:val="22"/>
          <w:lang w:val="cs-CZ"/>
        </w:rPr>
        <w:t>nu</w:t>
      </w:r>
      <w:r w:rsidR="00C61C5A" w:rsidRPr="00D658F6">
        <w:rPr>
          <w:rFonts w:asciiTheme="minorHAnsi" w:hAnsiTheme="minorHAnsi" w:cstheme="minorHAnsi"/>
          <w:sz w:val="22"/>
          <w:szCs w:val="22"/>
          <w:lang w:val="cs-CZ"/>
        </w:rPr>
        <w:t xml:space="preserve"> za poskytnutí</w:t>
      </w:r>
      <w:r w:rsidR="008E22FA" w:rsidRPr="00D658F6">
        <w:rPr>
          <w:rFonts w:asciiTheme="minorHAnsi" w:hAnsiTheme="minorHAnsi" w:cstheme="minorHAnsi"/>
          <w:sz w:val="22"/>
          <w:szCs w:val="22"/>
          <w:lang w:val="cs-CZ"/>
        </w:rPr>
        <w:t xml:space="preserve"> výhradní</w:t>
      </w:r>
      <w:r w:rsidR="00C61C5A" w:rsidRPr="00D658F6">
        <w:rPr>
          <w:rFonts w:asciiTheme="minorHAnsi" w:hAnsiTheme="minorHAnsi" w:cstheme="minorHAnsi"/>
          <w:sz w:val="22"/>
          <w:szCs w:val="22"/>
          <w:lang w:val="cs-CZ"/>
        </w:rPr>
        <w:t xml:space="preserve"> licence </w:t>
      </w:r>
      <w:r w:rsidR="008E22FA" w:rsidRPr="00D658F6">
        <w:rPr>
          <w:rFonts w:asciiTheme="minorHAnsi" w:hAnsiTheme="minorHAnsi" w:cstheme="minorHAnsi"/>
          <w:sz w:val="22"/>
          <w:szCs w:val="22"/>
          <w:lang w:val="cs-CZ"/>
        </w:rPr>
        <w:t xml:space="preserve">objednateli </w:t>
      </w:r>
      <w:r w:rsidRPr="00D658F6">
        <w:rPr>
          <w:rFonts w:asciiTheme="minorHAnsi" w:hAnsiTheme="minorHAnsi" w:cstheme="minorHAnsi"/>
          <w:sz w:val="22"/>
          <w:szCs w:val="22"/>
          <w:lang w:val="cs-CZ"/>
        </w:rPr>
        <w:t xml:space="preserve">a </w:t>
      </w:r>
      <w:r w:rsidR="008E22FA" w:rsidRPr="00D658F6">
        <w:rPr>
          <w:rFonts w:asciiTheme="minorHAnsi" w:hAnsiTheme="minorHAnsi" w:cstheme="minorHAnsi"/>
          <w:sz w:val="22"/>
          <w:szCs w:val="22"/>
          <w:lang w:val="cs-CZ"/>
        </w:rPr>
        <w:t>veškerých</w:t>
      </w:r>
      <w:r w:rsidRPr="00D658F6">
        <w:rPr>
          <w:rFonts w:asciiTheme="minorHAnsi" w:hAnsiTheme="minorHAnsi" w:cstheme="minorHAnsi"/>
          <w:sz w:val="22"/>
          <w:szCs w:val="22"/>
          <w:lang w:val="cs-CZ"/>
        </w:rPr>
        <w:t xml:space="preserve"> prací</w:t>
      </w:r>
      <w:r w:rsidR="008E22FA" w:rsidRPr="00D658F6">
        <w:rPr>
          <w:rFonts w:asciiTheme="minorHAnsi" w:hAnsiTheme="minorHAnsi" w:cstheme="minorHAnsi"/>
          <w:sz w:val="22"/>
          <w:szCs w:val="22"/>
          <w:lang w:val="cs-CZ"/>
        </w:rPr>
        <w:t xml:space="preserve"> prováděných za účelem odstranění vad zjištěných v průběhu Testování.</w:t>
      </w:r>
      <w:r w:rsidRPr="00D658F6">
        <w:rPr>
          <w:rFonts w:asciiTheme="minorHAnsi" w:hAnsiTheme="minorHAnsi" w:cstheme="minorHAnsi"/>
          <w:b w:val="0"/>
          <w:bCs w:val="0"/>
          <w:sz w:val="22"/>
          <w:szCs w:val="22"/>
          <w:lang w:val="cs-CZ"/>
        </w:rPr>
        <w:t xml:space="preserve"> </w:t>
      </w:r>
      <w:r w:rsidR="00D658F6" w:rsidRPr="00D658F6">
        <w:rPr>
          <w:rFonts w:asciiTheme="minorHAnsi" w:hAnsiTheme="minorHAnsi" w:cstheme="minorHAnsi"/>
          <w:b w:val="0"/>
          <w:bCs w:val="0"/>
          <w:sz w:val="22"/>
          <w:szCs w:val="22"/>
          <w:lang w:val="cs-CZ"/>
        </w:rPr>
        <w:t>Smluvní strany se dohodly, že cena díla bude objednateli uhrazena ve splátkách.</w:t>
      </w:r>
      <w:r w:rsidR="00D658F6">
        <w:rPr>
          <w:rFonts w:asciiTheme="minorHAnsi" w:hAnsiTheme="minorHAnsi" w:cstheme="minorHAnsi"/>
          <w:b w:val="0"/>
          <w:bCs w:val="0"/>
          <w:sz w:val="22"/>
          <w:szCs w:val="22"/>
          <w:lang w:val="cs-CZ"/>
        </w:rPr>
        <w:t xml:space="preserve"> </w:t>
      </w:r>
      <w:r w:rsidRPr="00D658F6">
        <w:rPr>
          <w:rFonts w:asciiTheme="minorHAnsi" w:hAnsiTheme="minorHAnsi" w:cstheme="minorHAnsi"/>
          <w:b w:val="0"/>
          <w:bCs w:val="0"/>
          <w:sz w:val="22"/>
          <w:szCs w:val="22"/>
          <w:lang w:val="cs-CZ"/>
        </w:rPr>
        <w:t xml:space="preserve">Cena bude vyúčtována </w:t>
      </w:r>
      <w:r w:rsidR="00D658F6">
        <w:rPr>
          <w:rFonts w:asciiTheme="minorHAnsi" w:hAnsiTheme="minorHAnsi" w:cstheme="minorHAnsi"/>
          <w:b w:val="0"/>
          <w:bCs w:val="0"/>
          <w:sz w:val="22"/>
          <w:szCs w:val="22"/>
          <w:lang w:val="cs-CZ"/>
        </w:rPr>
        <w:t>o</w:t>
      </w:r>
      <w:r w:rsidRPr="00D658F6">
        <w:rPr>
          <w:rFonts w:asciiTheme="minorHAnsi" w:hAnsiTheme="minorHAnsi" w:cstheme="minorHAnsi"/>
          <w:b w:val="0"/>
          <w:bCs w:val="0"/>
          <w:sz w:val="22"/>
          <w:szCs w:val="22"/>
          <w:lang w:val="cs-CZ"/>
        </w:rPr>
        <w:t>bjednateli na základě</w:t>
      </w:r>
      <w:r w:rsidR="00C61C5A" w:rsidRPr="00D658F6">
        <w:rPr>
          <w:rFonts w:asciiTheme="minorHAnsi" w:hAnsiTheme="minorHAnsi" w:cstheme="minorHAnsi"/>
          <w:b w:val="0"/>
          <w:bCs w:val="0"/>
          <w:sz w:val="22"/>
          <w:szCs w:val="22"/>
          <w:lang w:val="cs-CZ"/>
        </w:rPr>
        <w:t xml:space="preserve"> </w:t>
      </w:r>
      <w:r w:rsidR="00D6438C" w:rsidRPr="00D658F6">
        <w:rPr>
          <w:rFonts w:asciiTheme="minorHAnsi" w:hAnsiTheme="minorHAnsi" w:cstheme="minorHAnsi"/>
          <w:b w:val="0"/>
          <w:bCs w:val="0"/>
          <w:sz w:val="22"/>
          <w:szCs w:val="22"/>
          <w:lang w:val="cs-CZ"/>
        </w:rPr>
        <w:t xml:space="preserve">akceptačních </w:t>
      </w:r>
      <w:r w:rsidRPr="00D658F6">
        <w:rPr>
          <w:rFonts w:asciiTheme="minorHAnsi" w:hAnsiTheme="minorHAnsi" w:cstheme="minorHAnsi"/>
          <w:b w:val="0"/>
          <w:bCs w:val="0"/>
          <w:sz w:val="22"/>
          <w:szCs w:val="22"/>
          <w:lang w:val="cs-CZ"/>
        </w:rPr>
        <w:t xml:space="preserve">protokolů </w:t>
      </w:r>
      <w:r w:rsidR="00D658F6">
        <w:rPr>
          <w:rFonts w:asciiTheme="minorHAnsi" w:hAnsiTheme="minorHAnsi" w:cstheme="minorHAnsi"/>
          <w:b w:val="0"/>
          <w:bCs w:val="0"/>
          <w:sz w:val="22"/>
          <w:szCs w:val="22"/>
          <w:lang w:val="cs-CZ"/>
        </w:rPr>
        <w:t>a následně zhotovitelem vystavených faktur</w:t>
      </w:r>
      <w:r w:rsidRPr="00D658F6">
        <w:rPr>
          <w:rFonts w:asciiTheme="minorHAnsi" w:hAnsiTheme="minorHAnsi" w:cstheme="minorHAnsi"/>
          <w:b w:val="0"/>
          <w:bCs w:val="0"/>
          <w:sz w:val="22"/>
          <w:szCs w:val="22"/>
          <w:lang w:val="cs-CZ"/>
        </w:rPr>
        <w:t xml:space="preserve"> s</w:t>
      </w:r>
      <w:r w:rsidR="00886509" w:rsidRPr="00D658F6">
        <w:rPr>
          <w:rFonts w:asciiTheme="minorHAnsi" w:hAnsiTheme="minorHAnsi" w:cstheme="minorHAnsi"/>
          <w:b w:val="0"/>
          <w:bCs w:val="0"/>
          <w:sz w:val="22"/>
          <w:szCs w:val="22"/>
          <w:lang w:val="cs-CZ"/>
        </w:rPr>
        <w:t> </w:t>
      </w:r>
      <w:r w:rsidRPr="00D658F6">
        <w:rPr>
          <w:rFonts w:asciiTheme="minorHAnsi" w:hAnsiTheme="minorHAnsi" w:cstheme="minorHAnsi"/>
          <w:b w:val="0"/>
          <w:bCs w:val="0"/>
          <w:sz w:val="22"/>
          <w:szCs w:val="22"/>
          <w:lang w:val="cs-CZ"/>
        </w:rPr>
        <w:t>náležitostmi daňového dokladu.</w:t>
      </w:r>
      <w:bookmarkEnd w:id="4"/>
      <w:r w:rsidRPr="00D658F6">
        <w:rPr>
          <w:rFonts w:asciiTheme="minorHAnsi" w:hAnsiTheme="minorHAnsi" w:cstheme="minorHAnsi"/>
          <w:b w:val="0"/>
          <w:bCs w:val="0"/>
          <w:sz w:val="22"/>
          <w:szCs w:val="22"/>
          <w:lang w:val="cs-CZ"/>
        </w:rPr>
        <w:t xml:space="preserve"> </w:t>
      </w:r>
    </w:p>
    <w:p w14:paraId="0829E97A" w14:textId="77777777" w:rsidR="00235C78" w:rsidRPr="00DB3ED1" w:rsidRDefault="00235C78" w:rsidP="00235C78">
      <w:pPr>
        <w:pStyle w:val="Nadpis1"/>
        <w:numPr>
          <w:ilvl w:val="0"/>
          <w:numId w:val="0"/>
        </w:numPr>
        <w:spacing w:before="0" w:after="0"/>
        <w:ind w:left="704" w:hanging="705"/>
        <w:jc w:val="both"/>
        <w:rPr>
          <w:rFonts w:asciiTheme="minorHAnsi" w:hAnsiTheme="minorHAnsi" w:cstheme="minorHAnsi"/>
          <w:b w:val="0"/>
          <w:bCs w:val="0"/>
          <w:snapToGrid w:val="0"/>
          <w:color w:val="000000"/>
          <w:kern w:val="0"/>
          <w:sz w:val="22"/>
          <w:szCs w:val="22"/>
          <w:lang w:val="cs-CZ" w:eastAsia="cs-CZ"/>
        </w:rPr>
      </w:pPr>
      <w:r w:rsidRPr="00DB3ED1">
        <w:rPr>
          <w:rFonts w:asciiTheme="minorHAnsi" w:hAnsiTheme="minorHAnsi" w:cstheme="minorHAnsi"/>
          <w:b w:val="0"/>
          <w:bCs w:val="0"/>
          <w:snapToGrid w:val="0"/>
          <w:color w:val="000000"/>
          <w:kern w:val="0"/>
          <w:sz w:val="22"/>
          <w:szCs w:val="22"/>
          <w:lang w:val="cs-CZ" w:eastAsia="cs-CZ"/>
        </w:rPr>
        <w:tab/>
      </w:r>
    </w:p>
    <w:p w14:paraId="4AEEAA89" w14:textId="081E6C5A" w:rsidR="00235C78" w:rsidRPr="00DB3ED1" w:rsidRDefault="00235C78" w:rsidP="00235C78">
      <w:pPr>
        <w:spacing w:after="0"/>
        <w:ind w:left="709"/>
        <w:jc w:val="both"/>
        <w:rPr>
          <w:rFonts w:asciiTheme="minorHAnsi" w:hAnsiTheme="minorHAnsi" w:cstheme="minorHAnsi"/>
          <w:snapToGrid w:val="0"/>
          <w:color w:val="000000"/>
          <w:szCs w:val="22"/>
          <w:lang w:val="cs-CZ" w:eastAsia="cs-CZ"/>
        </w:rPr>
      </w:pPr>
      <w:r w:rsidRPr="00DB3ED1">
        <w:rPr>
          <w:rFonts w:asciiTheme="minorHAnsi" w:hAnsiTheme="minorHAnsi" w:cstheme="minorHAnsi"/>
          <w:snapToGrid w:val="0"/>
          <w:color w:val="000000"/>
          <w:szCs w:val="22"/>
          <w:lang w:val="cs-CZ" w:eastAsia="cs-CZ"/>
        </w:rPr>
        <w:t xml:space="preserve">Smluvní strany se dohodly na tomto platebním kalendáři úhrad </w:t>
      </w:r>
      <w:r w:rsidR="0090074C">
        <w:rPr>
          <w:rFonts w:asciiTheme="minorHAnsi" w:hAnsiTheme="minorHAnsi" w:cstheme="minorHAnsi"/>
          <w:snapToGrid w:val="0"/>
          <w:color w:val="000000"/>
          <w:szCs w:val="22"/>
          <w:lang w:val="cs-CZ" w:eastAsia="cs-CZ"/>
        </w:rPr>
        <w:t>ceny díla</w:t>
      </w:r>
      <w:r w:rsidRPr="00DB3ED1">
        <w:rPr>
          <w:rFonts w:asciiTheme="minorHAnsi" w:hAnsiTheme="minorHAnsi" w:cstheme="minorHAnsi"/>
          <w:snapToGrid w:val="0"/>
          <w:color w:val="000000"/>
          <w:szCs w:val="22"/>
          <w:lang w:val="cs-CZ" w:eastAsia="cs-CZ"/>
        </w:rPr>
        <w:t xml:space="preserve"> za plnění smlouvy:</w:t>
      </w:r>
    </w:p>
    <w:p w14:paraId="624EA1C5" w14:textId="77777777" w:rsidR="00405943" w:rsidRPr="00DB3ED1" w:rsidRDefault="00405943" w:rsidP="00235C78">
      <w:pPr>
        <w:spacing w:after="0"/>
        <w:jc w:val="both"/>
        <w:rPr>
          <w:rFonts w:asciiTheme="minorHAnsi" w:hAnsiTheme="minorHAnsi" w:cstheme="minorHAnsi"/>
          <w:snapToGrid w:val="0"/>
          <w:color w:val="000000"/>
          <w:szCs w:val="22"/>
          <w:lang w:val="cs-CZ" w:eastAsia="cs-CZ"/>
        </w:rPr>
      </w:pPr>
    </w:p>
    <w:tbl>
      <w:tblPr>
        <w:tblW w:w="8363" w:type="dxa"/>
        <w:tblInd w:w="78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5812"/>
        <w:gridCol w:w="2551"/>
      </w:tblGrid>
      <w:tr w:rsidR="0090074C" w:rsidRPr="00886509" w14:paraId="4DEEFC62" w14:textId="77777777" w:rsidTr="008233A0">
        <w:trPr>
          <w:trHeight w:val="300"/>
        </w:trPr>
        <w:tc>
          <w:tcPr>
            <w:tcW w:w="5812" w:type="dxa"/>
            <w:shd w:val="clear" w:color="auto" w:fill="auto"/>
            <w:noWrap/>
            <w:tcMar>
              <w:top w:w="0" w:type="dxa"/>
              <w:left w:w="70" w:type="dxa"/>
              <w:bottom w:w="0" w:type="dxa"/>
              <w:right w:w="70" w:type="dxa"/>
            </w:tcMar>
            <w:vAlign w:val="bottom"/>
          </w:tcPr>
          <w:p w14:paraId="2F376AAE" w14:textId="32E35056" w:rsidR="0090074C" w:rsidRPr="00DB3ED1" w:rsidRDefault="0090074C" w:rsidP="00886509">
            <w:pPr>
              <w:rPr>
                <w:rFonts w:asciiTheme="minorHAnsi" w:hAnsiTheme="minorHAnsi"/>
                <w:color w:val="000000"/>
                <w:lang w:val="cs-CZ"/>
              </w:rPr>
            </w:pPr>
            <w:r w:rsidRPr="00DB3ED1">
              <w:rPr>
                <w:rFonts w:asciiTheme="minorHAnsi" w:hAnsiTheme="minorHAnsi"/>
                <w:color w:val="000000"/>
                <w:lang w:val="cs-CZ"/>
              </w:rPr>
              <w:t xml:space="preserve">Do </w:t>
            </w:r>
            <w:r w:rsidR="00E87C91">
              <w:rPr>
                <w:rFonts w:asciiTheme="minorHAnsi" w:hAnsiTheme="minorHAnsi"/>
                <w:color w:val="000000"/>
                <w:lang w:val="cs-CZ"/>
              </w:rPr>
              <w:t>14</w:t>
            </w:r>
            <w:r w:rsidRPr="00DB3ED1">
              <w:rPr>
                <w:rFonts w:asciiTheme="minorHAnsi" w:hAnsiTheme="minorHAnsi"/>
                <w:color w:val="000000"/>
                <w:lang w:val="cs-CZ"/>
              </w:rPr>
              <w:t xml:space="preserve"> dnů</w:t>
            </w:r>
            <w:r>
              <w:rPr>
                <w:rFonts w:asciiTheme="minorHAnsi" w:hAnsiTheme="minorHAnsi"/>
                <w:color w:val="000000"/>
                <w:lang w:val="cs-CZ"/>
              </w:rPr>
              <w:t xml:space="preserve"> od doručení příslušné faktury ze strany zhotovitele</w:t>
            </w:r>
            <w:r w:rsidR="00C84437">
              <w:rPr>
                <w:rFonts w:asciiTheme="minorHAnsi" w:hAnsiTheme="minorHAnsi"/>
                <w:color w:val="000000"/>
                <w:lang w:val="cs-CZ"/>
              </w:rPr>
              <w:t xml:space="preserve">, který je oprávněn vystavit uvedenou fakturu </w:t>
            </w:r>
            <w:r w:rsidR="00254205">
              <w:rPr>
                <w:rFonts w:asciiTheme="minorHAnsi" w:hAnsiTheme="minorHAnsi"/>
                <w:color w:val="000000"/>
                <w:lang w:val="cs-CZ"/>
              </w:rPr>
              <w:t>objednateli</w:t>
            </w:r>
            <w:r>
              <w:rPr>
                <w:rFonts w:asciiTheme="minorHAnsi" w:hAnsiTheme="minorHAnsi"/>
                <w:color w:val="000000"/>
                <w:lang w:val="cs-CZ"/>
              </w:rPr>
              <w:t xml:space="preserve"> po řádném předání První části díla a </w:t>
            </w:r>
            <w:r w:rsidR="00C84437">
              <w:rPr>
                <w:rFonts w:asciiTheme="minorHAnsi" w:hAnsiTheme="minorHAnsi"/>
                <w:color w:val="000000"/>
                <w:lang w:val="cs-CZ"/>
              </w:rPr>
              <w:t>ukončení P</w:t>
            </w:r>
            <w:r>
              <w:rPr>
                <w:rFonts w:asciiTheme="minorHAnsi" w:hAnsiTheme="minorHAnsi"/>
                <w:color w:val="000000"/>
                <w:lang w:val="cs-CZ"/>
              </w:rPr>
              <w:t>rvní vln</w:t>
            </w:r>
            <w:r w:rsidR="00C84437">
              <w:rPr>
                <w:rFonts w:asciiTheme="minorHAnsi" w:hAnsiTheme="minorHAnsi"/>
                <w:color w:val="000000"/>
                <w:lang w:val="cs-CZ"/>
              </w:rPr>
              <w:t>y</w:t>
            </w:r>
            <w:r>
              <w:rPr>
                <w:rFonts w:asciiTheme="minorHAnsi" w:hAnsiTheme="minorHAnsi"/>
                <w:color w:val="000000"/>
                <w:lang w:val="cs-CZ"/>
              </w:rPr>
              <w:t xml:space="preserve"> </w:t>
            </w:r>
            <w:r w:rsidR="00C84437">
              <w:rPr>
                <w:rFonts w:asciiTheme="minorHAnsi" w:hAnsiTheme="minorHAnsi"/>
                <w:color w:val="000000"/>
                <w:lang w:val="cs-CZ"/>
              </w:rPr>
              <w:t>testování této části Díla</w:t>
            </w:r>
            <w:r w:rsidR="00FB591A">
              <w:rPr>
                <w:rFonts w:asciiTheme="minorHAnsi" w:hAnsiTheme="minorHAnsi"/>
                <w:color w:val="000000"/>
                <w:lang w:val="cs-CZ"/>
              </w:rPr>
              <w:t xml:space="preserve"> (Modul Automatizace výrobních strojů)</w:t>
            </w:r>
          </w:p>
        </w:tc>
        <w:tc>
          <w:tcPr>
            <w:tcW w:w="2551" w:type="dxa"/>
            <w:shd w:val="clear" w:color="auto" w:fill="auto"/>
            <w:noWrap/>
            <w:tcMar>
              <w:top w:w="0" w:type="dxa"/>
              <w:left w:w="70" w:type="dxa"/>
              <w:bottom w:w="0" w:type="dxa"/>
              <w:right w:w="70" w:type="dxa"/>
            </w:tcMar>
            <w:vAlign w:val="bottom"/>
          </w:tcPr>
          <w:p w14:paraId="7C04599E" w14:textId="0670E919" w:rsidR="0090074C" w:rsidRDefault="00FB591A" w:rsidP="00886509">
            <w:pPr>
              <w:jc w:val="right"/>
              <w:rPr>
                <w:rFonts w:asciiTheme="minorHAnsi" w:hAnsiTheme="minorHAnsi"/>
                <w:color w:val="000000"/>
              </w:rPr>
            </w:pPr>
            <w:r>
              <w:rPr>
                <w:rFonts w:asciiTheme="minorHAnsi" w:hAnsiTheme="minorHAnsi"/>
                <w:color w:val="000000"/>
              </w:rPr>
              <w:t>25</w:t>
            </w:r>
            <w:r w:rsidR="00C84437">
              <w:rPr>
                <w:rFonts w:asciiTheme="minorHAnsi" w:hAnsiTheme="minorHAnsi"/>
                <w:color w:val="000000"/>
              </w:rPr>
              <w:t>%</w:t>
            </w:r>
            <w:r w:rsidR="00157075">
              <w:rPr>
                <w:rFonts w:asciiTheme="minorHAnsi" w:hAnsiTheme="minorHAnsi"/>
                <w:color w:val="000000"/>
              </w:rPr>
              <w:t xml:space="preserve"> z </w:t>
            </w:r>
            <w:proofErr w:type="spellStart"/>
            <w:r w:rsidR="00157075">
              <w:rPr>
                <w:rFonts w:asciiTheme="minorHAnsi" w:hAnsiTheme="minorHAnsi"/>
                <w:color w:val="000000"/>
              </w:rPr>
              <w:t>ceny</w:t>
            </w:r>
            <w:proofErr w:type="spellEnd"/>
            <w:r w:rsidR="00157075">
              <w:rPr>
                <w:rFonts w:asciiTheme="minorHAnsi" w:hAnsiTheme="minorHAnsi"/>
                <w:color w:val="000000"/>
              </w:rPr>
              <w:t xml:space="preserve"> </w:t>
            </w:r>
            <w:proofErr w:type="spellStart"/>
            <w:r w:rsidR="00157075">
              <w:rPr>
                <w:rFonts w:asciiTheme="minorHAnsi" w:hAnsiTheme="minorHAnsi"/>
                <w:color w:val="000000"/>
              </w:rPr>
              <w:t>díla</w:t>
            </w:r>
            <w:proofErr w:type="spellEnd"/>
          </w:p>
        </w:tc>
      </w:tr>
      <w:tr w:rsidR="00405943" w:rsidRPr="00886509" w14:paraId="4D050737" w14:textId="77777777" w:rsidTr="008233A0">
        <w:trPr>
          <w:trHeight w:val="300"/>
        </w:trPr>
        <w:tc>
          <w:tcPr>
            <w:tcW w:w="5812" w:type="dxa"/>
            <w:shd w:val="clear" w:color="auto" w:fill="auto"/>
            <w:noWrap/>
            <w:tcMar>
              <w:top w:w="0" w:type="dxa"/>
              <w:left w:w="70" w:type="dxa"/>
              <w:bottom w:w="0" w:type="dxa"/>
              <w:right w:w="70" w:type="dxa"/>
            </w:tcMar>
            <w:vAlign w:val="bottom"/>
            <w:hideMark/>
          </w:tcPr>
          <w:p w14:paraId="4BDD2ED5" w14:textId="31F9FC76" w:rsidR="00405943" w:rsidRPr="00DB3ED1" w:rsidRDefault="00405943" w:rsidP="00405943">
            <w:pPr>
              <w:rPr>
                <w:rFonts w:asciiTheme="minorHAnsi" w:hAnsiTheme="minorHAnsi"/>
                <w:color w:val="000000"/>
                <w:lang w:val="cs-CZ"/>
              </w:rPr>
            </w:pPr>
            <w:r w:rsidRPr="00DB3ED1">
              <w:rPr>
                <w:rFonts w:asciiTheme="minorHAnsi" w:hAnsiTheme="minorHAnsi"/>
                <w:color w:val="000000"/>
                <w:lang w:val="cs-CZ"/>
              </w:rPr>
              <w:t xml:space="preserve">Do </w:t>
            </w:r>
            <w:r w:rsidR="00E87C91">
              <w:rPr>
                <w:rFonts w:asciiTheme="minorHAnsi" w:hAnsiTheme="minorHAnsi"/>
                <w:color w:val="000000"/>
                <w:lang w:val="cs-CZ"/>
              </w:rPr>
              <w:t>14</w:t>
            </w:r>
            <w:r w:rsidRPr="00DB3ED1">
              <w:rPr>
                <w:rFonts w:asciiTheme="minorHAnsi" w:hAnsiTheme="minorHAnsi"/>
                <w:color w:val="000000"/>
                <w:lang w:val="cs-CZ"/>
              </w:rPr>
              <w:t xml:space="preserve"> dnů</w:t>
            </w:r>
            <w:r>
              <w:rPr>
                <w:rFonts w:asciiTheme="minorHAnsi" w:hAnsiTheme="minorHAnsi"/>
                <w:color w:val="000000"/>
                <w:lang w:val="cs-CZ"/>
              </w:rPr>
              <w:t xml:space="preserve"> od doručení příslušné faktury ze strany zhotovitele, který je oprávněn vystavit uvedenou fakturu objednateli po řádném předání Další části díla, která dosud nebyla předána a ukončení Druhé vlny testování této Další části Díla</w:t>
            </w:r>
            <w:r w:rsidR="00FB591A">
              <w:rPr>
                <w:rFonts w:asciiTheme="minorHAnsi" w:hAnsiTheme="minorHAnsi"/>
                <w:color w:val="000000"/>
                <w:lang w:val="cs-CZ"/>
              </w:rPr>
              <w:t xml:space="preserve"> (Modul </w:t>
            </w:r>
            <w:proofErr w:type="spellStart"/>
            <w:r w:rsidR="00FB591A">
              <w:rPr>
                <w:rFonts w:asciiTheme="minorHAnsi" w:hAnsiTheme="minorHAnsi" w:cstheme="minorHAnsi"/>
              </w:rPr>
              <w:t>Automatizace</w:t>
            </w:r>
            <w:proofErr w:type="spellEnd"/>
            <w:r w:rsidR="00FB591A">
              <w:rPr>
                <w:rFonts w:asciiTheme="minorHAnsi" w:hAnsiTheme="minorHAnsi" w:cstheme="minorHAnsi"/>
              </w:rPr>
              <w:t xml:space="preserve"> </w:t>
            </w:r>
            <w:proofErr w:type="spellStart"/>
            <w:r w:rsidR="00FB591A">
              <w:rPr>
                <w:rFonts w:asciiTheme="minorHAnsi" w:hAnsiTheme="minorHAnsi" w:cstheme="minorHAnsi"/>
              </w:rPr>
              <w:t>výrobních</w:t>
            </w:r>
            <w:proofErr w:type="spellEnd"/>
            <w:r w:rsidR="00FB591A">
              <w:rPr>
                <w:rFonts w:asciiTheme="minorHAnsi" w:hAnsiTheme="minorHAnsi" w:cstheme="minorHAnsi"/>
              </w:rPr>
              <w:t xml:space="preserve"> </w:t>
            </w:r>
            <w:proofErr w:type="spellStart"/>
            <w:r w:rsidR="00FB591A">
              <w:rPr>
                <w:rFonts w:asciiTheme="minorHAnsi" w:hAnsiTheme="minorHAnsi" w:cstheme="minorHAnsi"/>
              </w:rPr>
              <w:t>strojů</w:t>
            </w:r>
            <w:proofErr w:type="spellEnd"/>
            <w:r w:rsidR="00FB591A">
              <w:rPr>
                <w:rFonts w:asciiTheme="minorHAnsi" w:hAnsiTheme="minorHAnsi" w:cstheme="minorHAnsi"/>
              </w:rPr>
              <w:t>)</w:t>
            </w:r>
          </w:p>
        </w:tc>
        <w:tc>
          <w:tcPr>
            <w:tcW w:w="2551" w:type="dxa"/>
            <w:shd w:val="clear" w:color="auto" w:fill="auto"/>
            <w:noWrap/>
            <w:tcMar>
              <w:top w:w="0" w:type="dxa"/>
              <w:left w:w="70" w:type="dxa"/>
              <w:bottom w:w="0" w:type="dxa"/>
              <w:right w:w="70" w:type="dxa"/>
            </w:tcMar>
            <w:vAlign w:val="bottom"/>
          </w:tcPr>
          <w:p w14:paraId="7F5A79F1" w14:textId="7E4971B4" w:rsidR="00405943" w:rsidRPr="00886509" w:rsidRDefault="00FB591A" w:rsidP="00405943">
            <w:pPr>
              <w:jc w:val="right"/>
              <w:rPr>
                <w:rFonts w:asciiTheme="minorHAnsi" w:hAnsiTheme="minorHAnsi"/>
                <w:color w:val="000000"/>
              </w:rPr>
            </w:pPr>
            <w:r>
              <w:rPr>
                <w:rFonts w:asciiTheme="minorHAnsi" w:hAnsiTheme="minorHAnsi"/>
                <w:color w:val="000000"/>
              </w:rPr>
              <w:t>25</w:t>
            </w:r>
            <w:r w:rsidR="00405943">
              <w:rPr>
                <w:rFonts w:asciiTheme="minorHAnsi" w:hAnsiTheme="minorHAnsi"/>
                <w:color w:val="000000"/>
              </w:rPr>
              <w:t xml:space="preserve">% z </w:t>
            </w:r>
            <w:proofErr w:type="spellStart"/>
            <w:r w:rsidR="00405943">
              <w:rPr>
                <w:rFonts w:asciiTheme="minorHAnsi" w:hAnsiTheme="minorHAnsi"/>
                <w:color w:val="000000"/>
              </w:rPr>
              <w:t>ceny</w:t>
            </w:r>
            <w:proofErr w:type="spellEnd"/>
            <w:r w:rsidR="00405943">
              <w:rPr>
                <w:rFonts w:asciiTheme="minorHAnsi" w:hAnsiTheme="minorHAnsi"/>
                <w:color w:val="000000"/>
              </w:rPr>
              <w:t xml:space="preserve"> </w:t>
            </w:r>
            <w:proofErr w:type="spellStart"/>
            <w:r w:rsidR="00405943">
              <w:rPr>
                <w:rFonts w:asciiTheme="minorHAnsi" w:hAnsiTheme="minorHAnsi"/>
                <w:color w:val="000000"/>
              </w:rPr>
              <w:t>díla</w:t>
            </w:r>
            <w:proofErr w:type="spellEnd"/>
          </w:p>
        </w:tc>
      </w:tr>
      <w:tr w:rsidR="00FB591A" w:rsidRPr="00886509" w14:paraId="415E8C09" w14:textId="77777777" w:rsidTr="008233A0">
        <w:trPr>
          <w:trHeight w:val="300"/>
        </w:trPr>
        <w:tc>
          <w:tcPr>
            <w:tcW w:w="5812" w:type="dxa"/>
            <w:shd w:val="clear" w:color="auto" w:fill="auto"/>
            <w:noWrap/>
            <w:tcMar>
              <w:top w:w="0" w:type="dxa"/>
              <w:left w:w="70" w:type="dxa"/>
              <w:bottom w:w="0" w:type="dxa"/>
              <w:right w:w="70" w:type="dxa"/>
            </w:tcMar>
            <w:vAlign w:val="bottom"/>
          </w:tcPr>
          <w:p w14:paraId="54F29BC6" w14:textId="4948AA0C" w:rsidR="00FB591A" w:rsidRPr="00886509" w:rsidRDefault="00FB591A" w:rsidP="00FB591A">
            <w:pPr>
              <w:rPr>
                <w:rFonts w:asciiTheme="minorHAnsi" w:hAnsiTheme="minorHAnsi"/>
                <w:color w:val="000000"/>
                <w:lang w:val="cs-CZ"/>
              </w:rPr>
            </w:pPr>
            <w:r w:rsidRPr="00DB3ED1">
              <w:rPr>
                <w:rFonts w:asciiTheme="minorHAnsi" w:hAnsiTheme="minorHAnsi"/>
                <w:color w:val="000000"/>
                <w:lang w:val="cs-CZ"/>
              </w:rPr>
              <w:t xml:space="preserve">Do </w:t>
            </w:r>
            <w:r>
              <w:rPr>
                <w:rFonts w:asciiTheme="minorHAnsi" w:hAnsiTheme="minorHAnsi"/>
                <w:color w:val="000000"/>
                <w:lang w:val="cs-CZ"/>
              </w:rPr>
              <w:t>14</w:t>
            </w:r>
            <w:r w:rsidRPr="00DB3ED1">
              <w:rPr>
                <w:rFonts w:asciiTheme="minorHAnsi" w:hAnsiTheme="minorHAnsi"/>
                <w:color w:val="000000"/>
                <w:lang w:val="cs-CZ"/>
              </w:rPr>
              <w:t xml:space="preserve"> dnů</w:t>
            </w:r>
            <w:r>
              <w:rPr>
                <w:rFonts w:asciiTheme="minorHAnsi" w:hAnsiTheme="minorHAnsi"/>
                <w:color w:val="000000"/>
                <w:lang w:val="cs-CZ"/>
              </w:rPr>
              <w:t xml:space="preserve"> od doručení příslušné faktury ze strany zhotovitele, který je oprávněn vystavit uvedenou fakturu objednateli po </w:t>
            </w:r>
            <w:r>
              <w:rPr>
                <w:rFonts w:asciiTheme="minorHAnsi" w:hAnsiTheme="minorHAnsi"/>
                <w:color w:val="000000"/>
                <w:lang w:val="cs-CZ"/>
              </w:rPr>
              <w:lastRenderedPageBreak/>
              <w:t xml:space="preserve">řádném předání První části díla a ukončení První vlny testování této části Díla (Modul Smart </w:t>
            </w:r>
            <w:proofErr w:type="spellStart"/>
            <w:r>
              <w:rPr>
                <w:rFonts w:asciiTheme="minorHAnsi" w:hAnsiTheme="minorHAnsi"/>
                <w:color w:val="000000"/>
                <w:lang w:val="cs-CZ"/>
              </w:rPr>
              <w:t>Home</w:t>
            </w:r>
            <w:proofErr w:type="spellEnd"/>
            <w:r>
              <w:rPr>
                <w:rFonts w:asciiTheme="minorHAnsi" w:hAnsiTheme="minorHAnsi"/>
                <w:color w:val="000000"/>
                <w:lang w:val="cs-CZ"/>
              </w:rPr>
              <w:t>)</w:t>
            </w:r>
          </w:p>
        </w:tc>
        <w:tc>
          <w:tcPr>
            <w:tcW w:w="2551" w:type="dxa"/>
            <w:shd w:val="clear" w:color="auto" w:fill="auto"/>
            <w:noWrap/>
            <w:tcMar>
              <w:top w:w="0" w:type="dxa"/>
              <w:left w:w="70" w:type="dxa"/>
              <w:bottom w:w="0" w:type="dxa"/>
              <w:right w:w="70" w:type="dxa"/>
            </w:tcMar>
            <w:vAlign w:val="bottom"/>
          </w:tcPr>
          <w:p w14:paraId="7A4EF01D" w14:textId="138641C8" w:rsidR="00FB591A" w:rsidRPr="00886509" w:rsidRDefault="00FB591A" w:rsidP="00FB591A">
            <w:pPr>
              <w:jc w:val="right"/>
              <w:rPr>
                <w:rFonts w:asciiTheme="minorHAnsi" w:hAnsiTheme="minorHAnsi"/>
                <w:color w:val="000000"/>
              </w:rPr>
            </w:pPr>
            <w:r>
              <w:rPr>
                <w:rFonts w:asciiTheme="minorHAnsi" w:hAnsiTheme="minorHAnsi"/>
                <w:color w:val="000000"/>
              </w:rPr>
              <w:lastRenderedPageBreak/>
              <w:t xml:space="preserve">25% z </w:t>
            </w:r>
            <w:proofErr w:type="spellStart"/>
            <w:r>
              <w:rPr>
                <w:rFonts w:asciiTheme="minorHAnsi" w:hAnsiTheme="minorHAnsi"/>
                <w:color w:val="000000"/>
              </w:rPr>
              <w:t>ceny</w:t>
            </w:r>
            <w:proofErr w:type="spellEnd"/>
            <w:r>
              <w:rPr>
                <w:rFonts w:asciiTheme="minorHAnsi" w:hAnsiTheme="minorHAnsi"/>
                <w:color w:val="000000"/>
              </w:rPr>
              <w:t xml:space="preserve"> </w:t>
            </w:r>
            <w:proofErr w:type="spellStart"/>
            <w:r>
              <w:rPr>
                <w:rFonts w:asciiTheme="minorHAnsi" w:hAnsiTheme="minorHAnsi"/>
                <w:color w:val="000000"/>
              </w:rPr>
              <w:t>díla</w:t>
            </w:r>
            <w:proofErr w:type="spellEnd"/>
          </w:p>
        </w:tc>
      </w:tr>
      <w:tr w:rsidR="00FB591A" w:rsidRPr="00886509" w14:paraId="0704C21C" w14:textId="77777777" w:rsidTr="008233A0">
        <w:trPr>
          <w:trHeight w:val="300"/>
        </w:trPr>
        <w:tc>
          <w:tcPr>
            <w:tcW w:w="5812" w:type="dxa"/>
            <w:shd w:val="clear" w:color="auto" w:fill="auto"/>
            <w:noWrap/>
            <w:tcMar>
              <w:top w:w="0" w:type="dxa"/>
              <w:left w:w="70" w:type="dxa"/>
              <w:bottom w:w="0" w:type="dxa"/>
              <w:right w:w="70" w:type="dxa"/>
            </w:tcMar>
            <w:vAlign w:val="bottom"/>
          </w:tcPr>
          <w:p w14:paraId="632F06B7" w14:textId="0E97AF38" w:rsidR="00FB591A" w:rsidRPr="00886509" w:rsidRDefault="00FB591A" w:rsidP="00FB591A">
            <w:pPr>
              <w:rPr>
                <w:rFonts w:asciiTheme="minorHAnsi" w:hAnsiTheme="minorHAnsi"/>
                <w:color w:val="000000"/>
                <w:lang w:val="cs-CZ"/>
              </w:rPr>
            </w:pPr>
            <w:r w:rsidRPr="00DB3ED1">
              <w:rPr>
                <w:rFonts w:asciiTheme="minorHAnsi" w:hAnsiTheme="minorHAnsi"/>
                <w:color w:val="000000"/>
                <w:lang w:val="cs-CZ"/>
              </w:rPr>
              <w:t xml:space="preserve">Do </w:t>
            </w:r>
            <w:r>
              <w:rPr>
                <w:rFonts w:asciiTheme="minorHAnsi" w:hAnsiTheme="minorHAnsi"/>
                <w:color w:val="000000"/>
                <w:lang w:val="cs-CZ"/>
              </w:rPr>
              <w:t>14</w:t>
            </w:r>
            <w:r w:rsidRPr="00DB3ED1">
              <w:rPr>
                <w:rFonts w:asciiTheme="minorHAnsi" w:hAnsiTheme="minorHAnsi"/>
                <w:color w:val="000000"/>
                <w:lang w:val="cs-CZ"/>
              </w:rPr>
              <w:t xml:space="preserve"> dnů</w:t>
            </w:r>
            <w:r>
              <w:rPr>
                <w:rFonts w:asciiTheme="minorHAnsi" w:hAnsiTheme="minorHAnsi"/>
                <w:color w:val="000000"/>
                <w:lang w:val="cs-CZ"/>
              </w:rPr>
              <w:t xml:space="preserve"> od doručení příslušné faktury ze strany zhotovitele, který je oprávněn vystavit uvedenou fakturu objednateli po řádném předání Další části díla, která dosud nebyla předána a ukončení Druhé vlny testování této Další části Díla (Modul </w:t>
            </w:r>
            <w:r>
              <w:rPr>
                <w:rFonts w:asciiTheme="minorHAnsi" w:hAnsiTheme="minorHAnsi" w:cstheme="minorHAnsi"/>
              </w:rPr>
              <w:t>Modul Smart Home)</w:t>
            </w:r>
          </w:p>
        </w:tc>
        <w:tc>
          <w:tcPr>
            <w:tcW w:w="2551" w:type="dxa"/>
            <w:shd w:val="clear" w:color="auto" w:fill="auto"/>
            <w:noWrap/>
            <w:tcMar>
              <w:top w:w="0" w:type="dxa"/>
              <w:left w:w="70" w:type="dxa"/>
              <w:bottom w:w="0" w:type="dxa"/>
              <w:right w:w="70" w:type="dxa"/>
            </w:tcMar>
            <w:vAlign w:val="bottom"/>
          </w:tcPr>
          <w:p w14:paraId="1E218555" w14:textId="54F263FB" w:rsidR="00FB591A" w:rsidRDefault="00FB591A" w:rsidP="00FB591A">
            <w:pPr>
              <w:jc w:val="right"/>
              <w:rPr>
                <w:rFonts w:asciiTheme="minorHAnsi" w:hAnsiTheme="minorHAnsi"/>
                <w:color w:val="000000"/>
              </w:rPr>
            </w:pPr>
            <w:r>
              <w:rPr>
                <w:rFonts w:asciiTheme="minorHAnsi" w:hAnsiTheme="minorHAnsi"/>
                <w:color w:val="000000"/>
              </w:rPr>
              <w:t xml:space="preserve">25% z </w:t>
            </w:r>
            <w:proofErr w:type="spellStart"/>
            <w:r>
              <w:rPr>
                <w:rFonts w:asciiTheme="minorHAnsi" w:hAnsiTheme="minorHAnsi"/>
                <w:color w:val="000000"/>
              </w:rPr>
              <w:t>ceny</w:t>
            </w:r>
            <w:proofErr w:type="spellEnd"/>
            <w:r>
              <w:rPr>
                <w:rFonts w:asciiTheme="minorHAnsi" w:hAnsiTheme="minorHAnsi"/>
                <w:color w:val="000000"/>
              </w:rPr>
              <w:t xml:space="preserve"> </w:t>
            </w:r>
            <w:proofErr w:type="spellStart"/>
            <w:r>
              <w:rPr>
                <w:rFonts w:asciiTheme="minorHAnsi" w:hAnsiTheme="minorHAnsi"/>
                <w:color w:val="000000"/>
              </w:rPr>
              <w:t>díla</w:t>
            </w:r>
            <w:proofErr w:type="spellEnd"/>
          </w:p>
        </w:tc>
      </w:tr>
      <w:tr w:rsidR="00405943" w14:paraId="7F7D3B8B" w14:textId="77777777" w:rsidTr="008233A0">
        <w:trPr>
          <w:trHeight w:val="300"/>
        </w:trPr>
        <w:tc>
          <w:tcPr>
            <w:tcW w:w="5812" w:type="dxa"/>
            <w:shd w:val="clear" w:color="auto" w:fill="auto"/>
            <w:noWrap/>
            <w:tcMar>
              <w:top w:w="0" w:type="dxa"/>
              <w:left w:w="70" w:type="dxa"/>
              <w:bottom w:w="0" w:type="dxa"/>
              <w:right w:w="70" w:type="dxa"/>
            </w:tcMar>
            <w:vAlign w:val="bottom"/>
            <w:hideMark/>
          </w:tcPr>
          <w:p w14:paraId="682A30AE" w14:textId="77777777" w:rsidR="00405943" w:rsidRPr="00886509" w:rsidRDefault="00405943" w:rsidP="00405943">
            <w:pPr>
              <w:rPr>
                <w:rFonts w:asciiTheme="minorHAnsi" w:eastAsiaTheme="minorHAnsi" w:hAnsiTheme="minorHAnsi"/>
                <w:b/>
                <w:color w:val="000000"/>
                <w:lang w:val="cs-CZ"/>
              </w:rPr>
            </w:pPr>
            <w:r w:rsidRPr="00886509">
              <w:rPr>
                <w:rFonts w:asciiTheme="minorHAnsi" w:hAnsiTheme="minorHAnsi"/>
                <w:b/>
                <w:color w:val="000000"/>
                <w:lang w:val="cs-CZ"/>
              </w:rPr>
              <w:t>Celkem</w:t>
            </w:r>
          </w:p>
        </w:tc>
        <w:tc>
          <w:tcPr>
            <w:tcW w:w="2551" w:type="dxa"/>
            <w:shd w:val="clear" w:color="auto" w:fill="auto"/>
            <w:noWrap/>
            <w:tcMar>
              <w:top w:w="0" w:type="dxa"/>
              <w:left w:w="70" w:type="dxa"/>
              <w:bottom w:w="0" w:type="dxa"/>
              <w:right w:w="70" w:type="dxa"/>
            </w:tcMar>
            <w:vAlign w:val="bottom"/>
            <w:hideMark/>
          </w:tcPr>
          <w:p w14:paraId="359A6764" w14:textId="117C70C0" w:rsidR="00405943" w:rsidRPr="00886509" w:rsidRDefault="00E87C91" w:rsidP="00405943">
            <w:pPr>
              <w:jc w:val="right"/>
              <w:rPr>
                <w:rFonts w:asciiTheme="minorHAnsi" w:eastAsiaTheme="minorHAnsi" w:hAnsiTheme="minorHAnsi"/>
                <w:b/>
                <w:bCs/>
                <w:color w:val="000000"/>
              </w:rPr>
            </w:pPr>
            <w:r>
              <w:rPr>
                <w:rFonts w:asciiTheme="minorHAnsi" w:hAnsiTheme="minorHAnsi"/>
                <w:b/>
                <w:bCs/>
                <w:color w:val="000000"/>
              </w:rPr>
              <w:t xml:space="preserve">120 000 </w:t>
            </w:r>
            <w:proofErr w:type="spellStart"/>
            <w:r>
              <w:rPr>
                <w:rFonts w:asciiTheme="minorHAnsi" w:hAnsiTheme="minorHAnsi"/>
                <w:b/>
                <w:bCs/>
                <w:color w:val="000000"/>
              </w:rPr>
              <w:t>Kč</w:t>
            </w:r>
            <w:proofErr w:type="spellEnd"/>
            <w:r w:rsidR="00405943" w:rsidRPr="00886509">
              <w:rPr>
                <w:rFonts w:asciiTheme="minorHAnsi" w:hAnsiTheme="minorHAnsi"/>
                <w:b/>
                <w:bCs/>
                <w:color w:val="000000"/>
              </w:rPr>
              <w:t xml:space="preserve"> + DPH</w:t>
            </w:r>
          </w:p>
        </w:tc>
      </w:tr>
    </w:tbl>
    <w:p w14:paraId="026249FF" w14:textId="77777777" w:rsidR="00235C78" w:rsidRPr="003E6E3A" w:rsidRDefault="00235C78" w:rsidP="00235C78">
      <w:pPr>
        <w:pStyle w:val="Zkladntext"/>
        <w:rPr>
          <w:rFonts w:asciiTheme="minorHAnsi" w:hAnsiTheme="minorHAnsi" w:cstheme="minorHAnsi"/>
          <w:b/>
          <w:color w:val="auto"/>
          <w:sz w:val="22"/>
          <w:szCs w:val="22"/>
        </w:rPr>
      </w:pPr>
    </w:p>
    <w:p w14:paraId="0FBD70EA" w14:textId="24C3A10F" w:rsidR="00235C78" w:rsidRPr="00F95FB0" w:rsidRDefault="00235C78" w:rsidP="00F73E7F">
      <w:pPr>
        <w:pStyle w:val="Nadpis2"/>
        <w:numPr>
          <w:ilvl w:val="1"/>
          <w:numId w:val="3"/>
        </w:numPr>
        <w:spacing w:before="0" w:after="0"/>
        <w:jc w:val="both"/>
        <w:rPr>
          <w:rFonts w:asciiTheme="minorHAnsi" w:hAnsiTheme="minorHAnsi" w:cstheme="minorHAnsi"/>
          <w:b w:val="0"/>
          <w:bCs w:val="0"/>
          <w:sz w:val="22"/>
          <w:szCs w:val="22"/>
          <w:lang w:val="cs-CZ"/>
        </w:rPr>
      </w:pPr>
      <w:r w:rsidRPr="00F95FB0">
        <w:rPr>
          <w:rFonts w:asciiTheme="minorHAnsi" w:hAnsiTheme="minorHAnsi" w:cstheme="minorHAnsi"/>
          <w:b w:val="0"/>
          <w:bCs w:val="0"/>
          <w:sz w:val="22"/>
          <w:szCs w:val="22"/>
          <w:lang w:val="cs-CZ"/>
        </w:rPr>
        <w:t xml:space="preserve">Veškeré faktury podle této smlouvy budou vystavovány se splatností </w:t>
      </w:r>
      <w:r w:rsidR="00F85F1B" w:rsidRPr="00F95FB0">
        <w:rPr>
          <w:rFonts w:asciiTheme="minorHAnsi" w:hAnsiTheme="minorHAnsi" w:cstheme="minorHAnsi"/>
          <w:b w:val="0"/>
          <w:bCs w:val="0"/>
          <w:sz w:val="22"/>
          <w:szCs w:val="22"/>
          <w:lang w:val="cs-CZ"/>
        </w:rPr>
        <w:t>6</w:t>
      </w:r>
      <w:r w:rsidR="007030D0" w:rsidRPr="00F95FB0">
        <w:rPr>
          <w:rFonts w:asciiTheme="minorHAnsi" w:hAnsiTheme="minorHAnsi" w:cstheme="minorHAnsi"/>
          <w:b w:val="0"/>
          <w:bCs w:val="0"/>
          <w:sz w:val="22"/>
          <w:szCs w:val="22"/>
          <w:lang w:val="cs-CZ"/>
        </w:rPr>
        <w:t>0</w:t>
      </w:r>
      <w:r w:rsidRPr="00F95FB0">
        <w:rPr>
          <w:rFonts w:asciiTheme="minorHAnsi" w:hAnsiTheme="minorHAnsi" w:cstheme="minorHAnsi"/>
          <w:b w:val="0"/>
          <w:bCs w:val="0"/>
          <w:sz w:val="22"/>
          <w:szCs w:val="22"/>
          <w:lang w:val="cs-CZ"/>
        </w:rPr>
        <w:t xml:space="preserve"> dnů od data </w:t>
      </w:r>
      <w:r w:rsidR="00254205" w:rsidRPr="00F95FB0">
        <w:rPr>
          <w:rFonts w:asciiTheme="minorHAnsi" w:hAnsiTheme="minorHAnsi" w:cstheme="minorHAnsi"/>
          <w:b w:val="0"/>
          <w:bCs w:val="0"/>
          <w:sz w:val="22"/>
          <w:szCs w:val="22"/>
          <w:lang w:val="cs-CZ"/>
        </w:rPr>
        <w:t>doručení objednateli</w:t>
      </w:r>
      <w:r w:rsidR="00DE6D68" w:rsidRPr="00F95FB0">
        <w:rPr>
          <w:rFonts w:asciiTheme="minorHAnsi" w:hAnsiTheme="minorHAnsi" w:cstheme="minorHAnsi"/>
          <w:b w:val="0"/>
          <w:bCs w:val="0"/>
          <w:sz w:val="22"/>
          <w:szCs w:val="22"/>
          <w:lang w:val="cs-CZ"/>
        </w:rPr>
        <w:t xml:space="preserve">. Fakturační </w:t>
      </w:r>
      <w:r w:rsidRPr="00F95FB0">
        <w:rPr>
          <w:rFonts w:asciiTheme="minorHAnsi" w:hAnsiTheme="minorHAnsi" w:cstheme="minorHAnsi"/>
          <w:b w:val="0"/>
          <w:bCs w:val="0"/>
          <w:sz w:val="22"/>
          <w:szCs w:val="22"/>
          <w:lang w:val="cs-CZ"/>
        </w:rPr>
        <w:t xml:space="preserve">měnou je </w:t>
      </w:r>
      <w:r w:rsidR="00254205" w:rsidRPr="00F95FB0">
        <w:rPr>
          <w:rFonts w:asciiTheme="minorHAnsi" w:hAnsiTheme="minorHAnsi" w:cstheme="minorHAnsi"/>
          <w:b w:val="0"/>
          <w:bCs w:val="0"/>
          <w:sz w:val="22"/>
          <w:szCs w:val="22"/>
          <w:lang w:val="cs-CZ"/>
        </w:rPr>
        <w:t>CZK</w:t>
      </w:r>
      <w:r w:rsidRPr="00F95FB0">
        <w:rPr>
          <w:rFonts w:asciiTheme="minorHAnsi" w:hAnsiTheme="minorHAnsi" w:cstheme="minorHAnsi"/>
          <w:b w:val="0"/>
          <w:bCs w:val="0"/>
          <w:sz w:val="22"/>
          <w:szCs w:val="22"/>
          <w:lang w:val="cs-CZ"/>
        </w:rPr>
        <w:t xml:space="preserve">, nebude-li sjednáno jinak.  Veškeré ceny v této smlouvě jsou uváděny bez DPH.  Při fakturaci bude uplatněna sazba DPH dle příslušných předpisů a uvedena na faktuře zvlášť. Platbu k úhradě faktury provede </w:t>
      </w:r>
      <w:r w:rsidR="00254205" w:rsidRPr="00F95FB0">
        <w:rPr>
          <w:rFonts w:asciiTheme="minorHAnsi" w:hAnsiTheme="minorHAnsi" w:cstheme="minorHAnsi"/>
          <w:b w:val="0"/>
          <w:bCs w:val="0"/>
          <w:sz w:val="22"/>
          <w:szCs w:val="22"/>
          <w:lang w:val="cs-CZ"/>
        </w:rPr>
        <w:t>o</w:t>
      </w:r>
      <w:r w:rsidRPr="00F95FB0">
        <w:rPr>
          <w:rFonts w:asciiTheme="minorHAnsi" w:hAnsiTheme="minorHAnsi" w:cstheme="minorHAnsi"/>
          <w:b w:val="0"/>
          <w:bCs w:val="0"/>
          <w:sz w:val="22"/>
          <w:szCs w:val="22"/>
          <w:lang w:val="cs-CZ"/>
        </w:rPr>
        <w:t xml:space="preserve">bjednatel bezhotovostním převodem na účet </w:t>
      </w:r>
      <w:r w:rsidR="00254205" w:rsidRPr="00F95FB0">
        <w:rPr>
          <w:rFonts w:asciiTheme="minorHAnsi" w:hAnsiTheme="minorHAnsi" w:cstheme="minorHAnsi"/>
          <w:b w:val="0"/>
          <w:bCs w:val="0"/>
          <w:sz w:val="22"/>
          <w:szCs w:val="22"/>
          <w:lang w:val="cs-CZ"/>
        </w:rPr>
        <w:t>zhotovitele</w:t>
      </w:r>
      <w:r w:rsidRPr="00F95FB0">
        <w:rPr>
          <w:rFonts w:asciiTheme="minorHAnsi" w:hAnsiTheme="minorHAnsi" w:cstheme="minorHAnsi"/>
          <w:b w:val="0"/>
          <w:bCs w:val="0"/>
          <w:sz w:val="22"/>
          <w:szCs w:val="22"/>
          <w:lang w:val="cs-CZ"/>
        </w:rPr>
        <w:t xml:space="preserve"> uvedený na faktuře. Povinnost </w:t>
      </w:r>
      <w:r w:rsidR="00254205" w:rsidRPr="00F95FB0">
        <w:rPr>
          <w:rFonts w:asciiTheme="minorHAnsi" w:hAnsiTheme="minorHAnsi" w:cstheme="minorHAnsi"/>
          <w:b w:val="0"/>
          <w:bCs w:val="0"/>
          <w:sz w:val="22"/>
          <w:szCs w:val="22"/>
          <w:lang w:val="cs-CZ"/>
        </w:rPr>
        <w:t>o</w:t>
      </w:r>
      <w:r w:rsidRPr="00F95FB0">
        <w:rPr>
          <w:rFonts w:asciiTheme="minorHAnsi" w:hAnsiTheme="minorHAnsi" w:cstheme="minorHAnsi"/>
          <w:b w:val="0"/>
          <w:bCs w:val="0"/>
          <w:sz w:val="22"/>
          <w:szCs w:val="22"/>
          <w:lang w:val="cs-CZ"/>
        </w:rPr>
        <w:t xml:space="preserve">bjednatele plnit řádně a včas je splněna připsáním fakturované částky na účet </w:t>
      </w:r>
      <w:r w:rsidR="00254205" w:rsidRPr="00F95FB0">
        <w:rPr>
          <w:rFonts w:asciiTheme="minorHAnsi" w:hAnsiTheme="minorHAnsi" w:cstheme="minorHAnsi"/>
          <w:b w:val="0"/>
          <w:bCs w:val="0"/>
          <w:sz w:val="22"/>
          <w:szCs w:val="22"/>
          <w:lang w:val="cs-CZ"/>
        </w:rPr>
        <w:t>zhotovitele</w:t>
      </w:r>
      <w:r w:rsidRPr="00F95FB0">
        <w:rPr>
          <w:rFonts w:asciiTheme="minorHAnsi" w:hAnsiTheme="minorHAnsi" w:cstheme="minorHAnsi"/>
          <w:b w:val="0"/>
          <w:bCs w:val="0"/>
          <w:sz w:val="22"/>
          <w:szCs w:val="22"/>
          <w:lang w:val="cs-CZ"/>
        </w:rPr>
        <w:t xml:space="preserve"> </w:t>
      </w:r>
      <w:r w:rsidR="003906D2" w:rsidRPr="00F95FB0">
        <w:rPr>
          <w:rFonts w:asciiTheme="minorHAnsi" w:hAnsiTheme="minorHAnsi" w:cstheme="minorHAnsi"/>
          <w:b w:val="0"/>
          <w:bCs w:val="0"/>
          <w:sz w:val="22"/>
          <w:szCs w:val="22"/>
          <w:lang w:val="cs-CZ"/>
        </w:rPr>
        <w:t>nejpozději v den</w:t>
      </w:r>
      <w:r w:rsidRPr="00F95FB0">
        <w:rPr>
          <w:rFonts w:asciiTheme="minorHAnsi" w:hAnsiTheme="minorHAnsi" w:cstheme="minorHAnsi"/>
          <w:b w:val="0"/>
          <w:bCs w:val="0"/>
          <w:sz w:val="22"/>
          <w:szCs w:val="22"/>
          <w:lang w:val="cs-CZ"/>
        </w:rPr>
        <w:t xml:space="preserve"> splatnosti uvedeným na faktuře.  </w:t>
      </w:r>
    </w:p>
    <w:p w14:paraId="3395C4C4" w14:textId="77777777" w:rsidR="00FD6EE6" w:rsidRPr="00F95FB0" w:rsidRDefault="00FD6EE6" w:rsidP="00235C78">
      <w:pPr>
        <w:pStyle w:val="Zkladntext"/>
        <w:ind w:left="720" w:hanging="720"/>
        <w:rPr>
          <w:rFonts w:asciiTheme="minorHAnsi" w:hAnsiTheme="minorHAnsi" w:cstheme="minorHAnsi"/>
          <w:color w:val="auto"/>
          <w:sz w:val="22"/>
          <w:szCs w:val="22"/>
        </w:rPr>
      </w:pPr>
    </w:p>
    <w:p w14:paraId="71A17A1A" w14:textId="23DB28A7" w:rsidR="00235C78" w:rsidRPr="00F95FB0" w:rsidRDefault="00235C78" w:rsidP="00F73E7F">
      <w:pPr>
        <w:pStyle w:val="Nadpis2"/>
        <w:numPr>
          <w:ilvl w:val="1"/>
          <w:numId w:val="3"/>
        </w:numPr>
        <w:spacing w:before="0" w:after="0"/>
        <w:jc w:val="both"/>
        <w:rPr>
          <w:rFonts w:asciiTheme="minorHAnsi" w:hAnsiTheme="minorHAnsi" w:cstheme="minorHAnsi"/>
          <w:b w:val="0"/>
          <w:bCs w:val="0"/>
          <w:sz w:val="22"/>
          <w:szCs w:val="22"/>
          <w:lang w:val="cs-CZ"/>
        </w:rPr>
      </w:pPr>
      <w:r w:rsidRPr="00F95FB0">
        <w:rPr>
          <w:rFonts w:asciiTheme="minorHAnsi" w:hAnsiTheme="minorHAnsi" w:cstheme="minorHAnsi"/>
          <w:b w:val="0"/>
          <w:bCs w:val="0"/>
          <w:iCs w:val="0"/>
          <w:snapToGrid w:val="0"/>
          <w:sz w:val="22"/>
          <w:szCs w:val="22"/>
          <w:lang w:val="cs-CZ"/>
        </w:rPr>
        <w:t>Faktura vystavená na základě této smlouvy musí splňovat náležitosti daňového dokladu a obsahovat tyto údaje:</w:t>
      </w:r>
    </w:p>
    <w:p w14:paraId="5AD63805" w14:textId="73F73706" w:rsidR="00235C78" w:rsidRPr="00F95FB0" w:rsidRDefault="00235C78" w:rsidP="00FD6EE6">
      <w:pPr>
        <w:pStyle w:val="Zkladntextodsazendal4"/>
        <w:numPr>
          <w:ilvl w:val="0"/>
          <w:numId w:val="4"/>
        </w:numPr>
        <w:tabs>
          <w:tab w:val="left" w:pos="397"/>
        </w:tabs>
        <w:rPr>
          <w:rFonts w:asciiTheme="minorHAnsi" w:hAnsiTheme="minorHAnsi" w:cstheme="minorHAnsi"/>
          <w:color w:val="auto"/>
          <w:sz w:val="22"/>
          <w:szCs w:val="22"/>
        </w:rPr>
      </w:pPr>
      <w:r w:rsidRPr="00F95FB0">
        <w:rPr>
          <w:rFonts w:asciiTheme="minorHAnsi" w:hAnsiTheme="minorHAnsi" w:cstheme="minorHAnsi"/>
          <w:color w:val="auto"/>
          <w:sz w:val="22"/>
          <w:szCs w:val="22"/>
        </w:rPr>
        <w:t xml:space="preserve">označení </w:t>
      </w:r>
      <w:r w:rsidR="00254205" w:rsidRPr="00F95FB0">
        <w:rPr>
          <w:rFonts w:asciiTheme="minorHAnsi" w:hAnsiTheme="minorHAnsi" w:cstheme="minorHAnsi"/>
          <w:color w:val="auto"/>
          <w:sz w:val="22"/>
          <w:szCs w:val="22"/>
        </w:rPr>
        <w:t>zhotovitele</w:t>
      </w:r>
      <w:r w:rsidRPr="00F95FB0">
        <w:rPr>
          <w:rFonts w:asciiTheme="minorHAnsi" w:hAnsiTheme="minorHAnsi" w:cstheme="minorHAnsi"/>
          <w:color w:val="auto"/>
          <w:sz w:val="22"/>
          <w:szCs w:val="22"/>
        </w:rPr>
        <w:t xml:space="preserve"> a </w:t>
      </w:r>
      <w:r w:rsidR="00254205" w:rsidRPr="00F95FB0">
        <w:rPr>
          <w:rFonts w:asciiTheme="minorHAnsi" w:hAnsiTheme="minorHAnsi" w:cstheme="minorHAnsi"/>
          <w:color w:val="auto"/>
          <w:sz w:val="22"/>
          <w:szCs w:val="22"/>
        </w:rPr>
        <w:t>o</w:t>
      </w:r>
      <w:r w:rsidRPr="00F95FB0">
        <w:rPr>
          <w:rFonts w:asciiTheme="minorHAnsi" w:hAnsiTheme="minorHAnsi" w:cstheme="minorHAnsi"/>
          <w:color w:val="auto"/>
          <w:sz w:val="22"/>
          <w:szCs w:val="22"/>
        </w:rPr>
        <w:t>bjednatele, jejich sídlo, IČ</w:t>
      </w:r>
      <w:r w:rsidR="003500A5" w:rsidRPr="00F95FB0">
        <w:rPr>
          <w:rFonts w:asciiTheme="minorHAnsi" w:hAnsiTheme="minorHAnsi" w:cstheme="minorHAnsi"/>
          <w:color w:val="auto"/>
          <w:sz w:val="22"/>
          <w:szCs w:val="22"/>
        </w:rPr>
        <w:t>;</w:t>
      </w:r>
    </w:p>
    <w:p w14:paraId="67300C54" w14:textId="6E06DED5" w:rsidR="00235C78" w:rsidRPr="00F95FB0" w:rsidRDefault="00235C78" w:rsidP="00FD6EE6">
      <w:pPr>
        <w:pStyle w:val="Zkladntextodsazendal4"/>
        <w:numPr>
          <w:ilvl w:val="0"/>
          <w:numId w:val="4"/>
        </w:numPr>
        <w:tabs>
          <w:tab w:val="left" w:pos="397"/>
        </w:tabs>
        <w:rPr>
          <w:rFonts w:asciiTheme="minorHAnsi" w:hAnsiTheme="minorHAnsi" w:cstheme="minorHAnsi"/>
          <w:color w:val="auto"/>
          <w:sz w:val="22"/>
          <w:szCs w:val="22"/>
        </w:rPr>
      </w:pPr>
      <w:r w:rsidRPr="00F95FB0">
        <w:rPr>
          <w:rFonts w:asciiTheme="minorHAnsi" w:hAnsiTheme="minorHAnsi" w:cstheme="minorHAnsi"/>
          <w:color w:val="auto"/>
          <w:sz w:val="22"/>
          <w:szCs w:val="22"/>
        </w:rPr>
        <w:t>číslo smlouvy nebo objednávky</w:t>
      </w:r>
      <w:r w:rsidR="003500A5" w:rsidRPr="00F95FB0">
        <w:rPr>
          <w:rFonts w:asciiTheme="minorHAnsi" w:hAnsiTheme="minorHAnsi" w:cstheme="minorHAnsi"/>
          <w:color w:val="auto"/>
          <w:sz w:val="22"/>
          <w:szCs w:val="22"/>
        </w:rPr>
        <w:t>;</w:t>
      </w:r>
    </w:p>
    <w:p w14:paraId="3955DDAA" w14:textId="189F82C0" w:rsidR="00235C78" w:rsidRPr="00F95FB0" w:rsidRDefault="00235C78" w:rsidP="00FD6EE6">
      <w:pPr>
        <w:pStyle w:val="Zkladntextodsazendal4"/>
        <w:numPr>
          <w:ilvl w:val="0"/>
          <w:numId w:val="4"/>
        </w:numPr>
        <w:tabs>
          <w:tab w:val="left" w:pos="397"/>
        </w:tabs>
        <w:rPr>
          <w:rFonts w:asciiTheme="minorHAnsi" w:hAnsiTheme="minorHAnsi" w:cstheme="minorHAnsi"/>
          <w:color w:val="auto"/>
          <w:sz w:val="22"/>
          <w:szCs w:val="22"/>
        </w:rPr>
      </w:pPr>
      <w:r w:rsidRPr="00F95FB0">
        <w:rPr>
          <w:rFonts w:asciiTheme="minorHAnsi" w:hAnsiTheme="minorHAnsi" w:cstheme="minorHAnsi"/>
          <w:color w:val="auto"/>
          <w:sz w:val="22"/>
          <w:szCs w:val="22"/>
        </w:rPr>
        <w:t>číslo faktury</w:t>
      </w:r>
      <w:r w:rsidR="003500A5" w:rsidRPr="00F95FB0">
        <w:rPr>
          <w:rFonts w:asciiTheme="minorHAnsi" w:hAnsiTheme="minorHAnsi" w:cstheme="minorHAnsi"/>
          <w:color w:val="auto"/>
          <w:sz w:val="22"/>
          <w:szCs w:val="22"/>
        </w:rPr>
        <w:t>;</w:t>
      </w:r>
    </w:p>
    <w:p w14:paraId="2E2592DC" w14:textId="3A67AC7C" w:rsidR="00235C78" w:rsidRPr="00F95FB0" w:rsidRDefault="00235C78" w:rsidP="00FD6EE6">
      <w:pPr>
        <w:pStyle w:val="Zkladntextodsazendal4"/>
        <w:numPr>
          <w:ilvl w:val="0"/>
          <w:numId w:val="4"/>
        </w:numPr>
        <w:tabs>
          <w:tab w:val="left" w:pos="397"/>
        </w:tabs>
        <w:rPr>
          <w:rFonts w:asciiTheme="minorHAnsi" w:hAnsiTheme="minorHAnsi" w:cstheme="minorHAnsi"/>
          <w:color w:val="auto"/>
          <w:sz w:val="22"/>
          <w:szCs w:val="22"/>
        </w:rPr>
      </w:pPr>
      <w:r w:rsidRPr="00F95FB0">
        <w:rPr>
          <w:rFonts w:asciiTheme="minorHAnsi" w:hAnsiTheme="minorHAnsi" w:cstheme="minorHAnsi"/>
          <w:color w:val="auto"/>
          <w:sz w:val="22"/>
          <w:szCs w:val="22"/>
        </w:rPr>
        <w:t>den odeslání a den splatnosti faktury</w:t>
      </w:r>
      <w:r w:rsidR="003500A5" w:rsidRPr="00F95FB0">
        <w:rPr>
          <w:rFonts w:asciiTheme="minorHAnsi" w:hAnsiTheme="minorHAnsi" w:cstheme="minorHAnsi"/>
          <w:color w:val="auto"/>
          <w:sz w:val="22"/>
          <w:szCs w:val="22"/>
        </w:rPr>
        <w:t>;</w:t>
      </w:r>
    </w:p>
    <w:p w14:paraId="3B9D7AB3" w14:textId="3650D562" w:rsidR="00FD6EE6" w:rsidRPr="00F95FB0" w:rsidRDefault="00235C78" w:rsidP="00FD6EE6">
      <w:pPr>
        <w:pStyle w:val="Zkladntextodsazendal4"/>
        <w:numPr>
          <w:ilvl w:val="0"/>
          <w:numId w:val="4"/>
        </w:numPr>
        <w:tabs>
          <w:tab w:val="left" w:pos="397"/>
        </w:tabs>
        <w:rPr>
          <w:rFonts w:asciiTheme="minorHAnsi" w:hAnsiTheme="minorHAnsi" w:cstheme="minorHAnsi"/>
          <w:color w:val="auto"/>
          <w:sz w:val="22"/>
          <w:szCs w:val="22"/>
        </w:rPr>
      </w:pPr>
      <w:r w:rsidRPr="00F95FB0">
        <w:rPr>
          <w:rFonts w:asciiTheme="minorHAnsi" w:hAnsiTheme="minorHAnsi" w:cstheme="minorHAnsi"/>
          <w:color w:val="auto"/>
          <w:sz w:val="22"/>
          <w:szCs w:val="22"/>
        </w:rPr>
        <w:t>datum zdanitelného plnění</w:t>
      </w:r>
      <w:r w:rsidR="003500A5" w:rsidRPr="00F95FB0">
        <w:rPr>
          <w:rFonts w:asciiTheme="minorHAnsi" w:hAnsiTheme="minorHAnsi" w:cstheme="minorHAnsi"/>
          <w:color w:val="auto"/>
          <w:sz w:val="22"/>
          <w:szCs w:val="22"/>
        </w:rPr>
        <w:t>;</w:t>
      </w:r>
    </w:p>
    <w:p w14:paraId="295EB038" w14:textId="5616DD41" w:rsidR="00235C78" w:rsidRPr="00F95FB0" w:rsidRDefault="00235C78" w:rsidP="00FD6EE6">
      <w:pPr>
        <w:pStyle w:val="Zkladntextodsazendal4"/>
        <w:numPr>
          <w:ilvl w:val="0"/>
          <w:numId w:val="4"/>
        </w:numPr>
        <w:tabs>
          <w:tab w:val="left" w:pos="397"/>
        </w:tabs>
        <w:rPr>
          <w:rFonts w:asciiTheme="minorHAnsi" w:hAnsiTheme="minorHAnsi" w:cstheme="minorHAnsi"/>
          <w:color w:val="auto"/>
          <w:sz w:val="22"/>
          <w:szCs w:val="22"/>
        </w:rPr>
      </w:pPr>
      <w:r w:rsidRPr="00F95FB0">
        <w:rPr>
          <w:rFonts w:asciiTheme="minorHAnsi" w:hAnsiTheme="minorHAnsi" w:cstheme="minorHAnsi"/>
          <w:color w:val="auto"/>
          <w:sz w:val="22"/>
          <w:szCs w:val="22"/>
        </w:rPr>
        <w:t>označení peněžního ústavu a číslo účtu, na který se má platit</w:t>
      </w:r>
      <w:r w:rsidR="003500A5" w:rsidRPr="00F95FB0">
        <w:rPr>
          <w:rFonts w:asciiTheme="minorHAnsi" w:hAnsiTheme="minorHAnsi" w:cstheme="minorHAnsi"/>
          <w:color w:val="auto"/>
          <w:sz w:val="22"/>
          <w:szCs w:val="22"/>
        </w:rPr>
        <w:t>;</w:t>
      </w:r>
    </w:p>
    <w:p w14:paraId="309B184E" w14:textId="4632D97C" w:rsidR="00235C78" w:rsidRPr="00F95FB0" w:rsidRDefault="00235C78" w:rsidP="00235C78">
      <w:pPr>
        <w:pStyle w:val="Zkladntextodsazendal4"/>
        <w:numPr>
          <w:ilvl w:val="0"/>
          <w:numId w:val="4"/>
        </w:numPr>
        <w:tabs>
          <w:tab w:val="left" w:pos="397"/>
        </w:tabs>
        <w:rPr>
          <w:rFonts w:asciiTheme="minorHAnsi" w:hAnsiTheme="minorHAnsi" w:cstheme="minorHAnsi"/>
          <w:color w:val="auto"/>
          <w:sz w:val="22"/>
          <w:szCs w:val="22"/>
        </w:rPr>
      </w:pPr>
      <w:r w:rsidRPr="00F95FB0">
        <w:rPr>
          <w:rFonts w:asciiTheme="minorHAnsi" w:hAnsiTheme="minorHAnsi" w:cstheme="minorHAnsi"/>
          <w:color w:val="auto"/>
          <w:sz w:val="22"/>
          <w:szCs w:val="22"/>
        </w:rPr>
        <w:t>fakturovanou částku s vyčíslením DPH</w:t>
      </w:r>
      <w:r w:rsidR="003500A5" w:rsidRPr="00F95FB0">
        <w:rPr>
          <w:rFonts w:asciiTheme="minorHAnsi" w:hAnsiTheme="minorHAnsi" w:cstheme="minorHAnsi"/>
          <w:color w:val="auto"/>
          <w:sz w:val="22"/>
          <w:szCs w:val="22"/>
        </w:rPr>
        <w:t>;</w:t>
      </w:r>
    </w:p>
    <w:p w14:paraId="49003882" w14:textId="31691B02" w:rsidR="00235C78" w:rsidRPr="00F95FB0" w:rsidRDefault="00235C78" w:rsidP="00235C78">
      <w:pPr>
        <w:pStyle w:val="Zkladntextodsazendal4"/>
        <w:numPr>
          <w:ilvl w:val="0"/>
          <w:numId w:val="4"/>
        </w:numPr>
        <w:tabs>
          <w:tab w:val="left" w:pos="397"/>
        </w:tabs>
        <w:rPr>
          <w:rFonts w:asciiTheme="minorHAnsi" w:hAnsiTheme="minorHAnsi" w:cstheme="minorHAnsi"/>
          <w:color w:val="auto"/>
          <w:sz w:val="22"/>
          <w:szCs w:val="22"/>
        </w:rPr>
      </w:pPr>
      <w:r w:rsidRPr="00F95FB0">
        <w:rPr>
          <w:rFonts w:asciiTheme="minorHAnsi" w:hAnsiTheme="minorHAnsi" w:cstheme="minorHAnsi"/>
          <w:color w:val="auto"/>
          <w:sz w:val="22"/>
          <w:szCs w:val="22"/>
        </w:rPr>
        <w:t>stručný popis Díla či jeho část</w:t>
      </w:r>
      <w:r w:rsidR="003500A5" w:rsidRPr="00F95FB0">
        <w:rPr>
          <w:rFonts w:asciiTheme="minorHAnsi" w:hAnsiTheme="minorHAnsi" w:cstheme="minorHAnsi"/>
          <w:color w:val="auto"/>
          <w:sz w:val="22"/>
          <w:szCs w:val="22"/>
        </w:rPr>
        <w:t>,</w:t>
      </w:r>
      <w:r w:rsidRPr="00F95FB0">
        <w:rPr>
          <w:rFonts w:asciiTheme="minorHAnsi" w:hAnsiTheme="minorHAnsi" w:cstheme="minorHAnsi"/>
          <w:color w:val="auto"/>
          <w:sz w:val="22"/>
          <w:szCs w:val="22"/>
        </w:rPr>
        <w:t xml:space="preserve"> jejich název a rozsah</w:t>
      </w:r>
      <w:r w:rsidR="003500A5" w:rsidRPr="00F95FB0">
        <w:rPr>
          <w:rFonts w:asciiTheme="minorHAnsi" w:hAnsiTheme="minorHAnsi" w:cstheme="minorHAnsi"/>
          <w:color w:val="auto"/>
          <w:sz w:val="22"/>
          <w:szCs w:val="22"/>
        </w:rPr>
        <w:t>;</w:t>
      </w:r>
      <w:r w:rsidRPr="00F95FB0">
        <w:rPr>
          <w:rFonts w:asciiTheme="minorHAnsi" w:hAnsiTheme="minorHAnsi" w:cstheme="minorHAnsi"/>
          <w:color w:val="auto"/>
          <w:sz w:val="22"/>
          <w:szCs w:val="22"/>
        </w:rPr>
        <w:t xml:space="preserve"> </w:t>
      </w:r>
    </w:p>
    <w:p w14:paraId="2884BAB4" w14:textId="3574658C" w:rsidR="00235C78" w:rsidRPr="00F95FB0" w:rsidRDefault="00235C78" w:rsidP="00235C78">
      <w:pPr>
        <w:pStyle w:val="Zkladntextodsazendal4"/>
        <w:numPr>
          <w:ilvl w:val="0"/>
          <w:numId w:val="4"/>
        </w:numPr>
        <w:tabs>
          <w:tab w:val="left" w:pos="397"/>
        </w:tabs>
        <w:rPr>
          <w:rFonts w:asciiTheme="minorHAnsi" w:hAnsiTheme="minorHAnsi" w:cstheme="minorHAnsi"/>
          <w:color w:val="auto"/>
          <w:sz w:val="22"/>
          <w:szCs w:val="22"/>
        </w:rPr>
      </w:pPr>
      <w:r w:rsidRPr="00F95FB0">
        <w:rPr>
          <w:rFonts w:asciiTheme="minorHAnsi" w:hAnsiTheme="minorHAnsi" w:cstheme="minorHAnsi"/>
          <w:color w:val="auto"/>
          <w:sz w:val="22"/>
          <w:szCs w:val="22"/>
        </w:rPr>
        <w:t xml:space="preserve">razítko a podpis </w:t>
      </w:r>
      <w:r w:rsidR="003500A5" w:rsidRPr="00F95FB0">
        <w:rPr>
          <w:rFonts w:asciiTheme="minorHAnsi" w:hAnsiTheme="minorHAnsi" w:cstheme="minorHAnsi"/>
          <w:color w:val="auto"/>
          <w:sz w:val="22"/>
          <w:szCs w:val="22"/>
        </w:rPr>
        <w:t>zhotovitele.</w:t>
      </w:r>
      <w:r w:rsidRPr="00F95FB0">
        <w:rPr>
          <w:rFonts w:asciiTheme="minorHAnsi" w:hAnsiTheme="minorHAnsi" w:cstheme="minorHAnsi"/>
          <w:color w:val="auto"/>
          <w:sz w:val="22"/>
          <w:szCs w:val="22"/>
        </w:rPr>
        <w:t xml:space="preserve"> </w:t>
      </w:r>
    </w:p>
    <w:p w14:paraId="06FB5F50" w14:textId="77777777" w:rsidR="00235C78" w:rsidRPr="00F95FB0" w:rsidRDefault="00235C78" w:rsidP="00235C78">
      <w:pPr>
        <w:pStyle w:val="Zkladntext"/>
        <w:rPr>
          <w:rFonts w:asciiTheme="minorHAnsi" w:hAnsiTheme="minorHAnsi" w:cstheme="minorHAnsi"/>
          <w:color w:val="auto"/>
          <w:sz w:val="22"/>
          <w:szCs w:val="22"/>
        </w:rPr>
      </w:pPr>
    </w:p>
    <w:p w14:paraId="74844452" w14:textId="02971BC4" w:rsidR="00235C78" w:rsidRPr="00F95FB0" w:rsidRDefault="00235C78" w:rsidP="00F73E7F">
      <w:pPr>
        <w:pStyle w:val="Nadpis2"/>
        <w:numPr>
          <w:ilvl w:val="1"/>
          <w:numId w:val="3"/>
        </w:numPr>
        <w:spacing w:before="0" w:after="0"/>
        <w:jc w:val="both"/>
        <w:rPr>
          <w:rFonts w:asciiTheme="minorHAnsi" w:hAnsiTheme="minorHAnsi" w:cstheme="minorHAnsi"/>
          <w:b w:val="0"/>
          <w:bCs w:val="0"/>
          <w:sz w:val="22"/>
          <w:szCs w:val="22"/>
          <w:lang w:val="cs-CZ"/>
        </w:rPr>
      </w:pPr>
      <w:r w:rsidRPr="00F95FB0">
        <w:rPr>
          <w:rFonts w:asciiTheme="minorHAnsi" w:hAnsiTheme="minorHAnsi" w:cstheme="minorHAnsi"/>
          <w:b w:val="0"/>
          <w:bCs w:val="0"/>
          <w:sz w:val="22"/>
          <w:szCs w:val="22"/>
          <w:lang w:val="cs-CZ"/>
        </w:rPr>
        <w:t xml:space="preserve">Nebude-li faktura obsahovat stanovené náležitosti, nebo v ní nebudou správně uvedené údaje, je </w:t>
      </w:r>
      <w:r w:rsidR="003500A5" w:rsidRPr="00F95FB0">
        <w:rPr>
          <w:rFonts w:asciiTheme="minorHAnsi" w:hAnsiTheme="minorHAnsi" w:cstheme="minorHAnsi"/>
          <w:b w:val="0"/>
          <w:bCs w:val="0"/>
          <w:sz w:val="22"/>
          <w:szCs w:val="22"/>
          <w:lang w:val="cs-CZ"/>
        </w:rPr>
        <w:t>o</w:t>
      </w:r>
      <w:r w:rsidRPr="00F95FB0">
        <w:rPr>
          <w:rFonts w:asciiTheme="minorHAnsi" w:hAnsiTheme="minorHAnsi" w:cstheme="minorHAnsi"/>
          <w:b w:val="0"/>
          <w:bCs w:val="0"/>
          <w:sz w:val="22"/>
          <w:szCs w:val="22"/>
          <w:lang w:val="cs-CZ"/>
        </w:rPr>
        <w:t xml:space="preserve">bjednatel oprávněn vrátit ji ve lhůtě pěti (5) dnů od jejího obdržení </w:t>
      </w:r>
      <w:r w:rsidR="003500A5" w:rsidRPr="00F95FB0">
        <w:rPr>
          <w:rFonts w:asciiTheme="minorHAnsi" w:hAnsiTheme="minorHAnsi" w:cstheme="minorHAnsi"/>
          <w:b w:val="0"/>
          <w:bCs w:val="0"/>
          <w:sz w:val="22"/>
          <w:szCs w:val="22"/>
          <w:lang w:val="cs-CZ"/>
        </w:rPr>
        <w:t>zhotoviteli</w:t>
      </w:r>
      <w:r w:rsidRPr="00F95FB0">
        <w:rPr>
          <w:rFonts w:asciiTheme="minorHAnsi" w:hAnsiTheme="minorHAnsi" w:cstheme="minorHAnsi"/>
          <w:b w:val="0"/>
          <w:bCs w:val="0"/>
          <w:sz w:val="22"/>
          <w:szCs w:val="22"/>
          <w:lang w:val="cs-CZ"/>
        </w:rPr>
        <w:t xml:space="preserve"> s uvedením chybějících náležitostí nebo nesprávných údajů. V takovém případě se přeruší doba splatnosti a nová lhůta splatnosti počne běžet doručením opravené faktury </w:t>
      </w:r>
      <w:r w:rsidR="003500A5" w:rsidRPr="00F95FB0">
        <w:rPr>
          <w:rFonts w:asciiTheme="minorHAnsi" w:hAnsiTheme="minorHAnsi" w:cstheme="minorHAnsi"/>
          <w:b w:val="0"/>
          <w:bCs w:val="0"/>
          <w:sz w:val="22"/>
          <w:szCs w:val="22"/>
          <w:lang w:val="cs-CZ"/>
        </w:rPr>
        <w:t>o</w:t>
      </w:r>
      <w:r w:rsidRPr="00F95FB0">
        <w:rPr>
          <w:rFonts w:asciiTheme="minorHAnsi" w:hAnsiTheme="minorHAnsi" w:cstheme="minorHAnsi"/>
          <w:b w:val="0"/>
          <w:bCs w:val="0"/>
          <w:sz w:val="22"/>
          <w:szCs w:val="22"/>
          <w:lang w:val="cs-CZ"/>
        </w:rPr>
        <w:t>bjednateli.</w:t>
      </w:r>
    </w:p>
    <w:p w14:paraId="113DE9D7" w14:textId="77777777" w:rsidR="00235C78" w:rsidRPr="00F95FB0" w:rsidRDefault="00235C78" w:rsidP="00235C78">
      <w:pPr>
        <w:pStyle w:val="Zkladntext"/>
        <w:rPr>
          <w:rFonts w:asciiTheme="minorHAnsi" w:hAnsiTheme="minorHAnsi" w:cstheme="minorHAnsi"/>
          <w:color w:val="auto"/>
          <w:sz w:val="22"/>
          <w:szCs w:val="22"/>
        </w:rPr>
      </w:pPr>
    </w:p>
    <w:p w14:paraId="0F408DE3" w14:textId="7DFEDECF" w:rsidR="00235C78" w:rsidRPr="00F95FB0" w:rsidRDefault="00235C78" w:rsidP="00F73E7F">
      <w:pPr>
        <w:pStyle w:val="Nadpis2"/>
        <w:numPr>
          <w:ilvl w:val="1"/>
          <w:numId w:val="3"/>
        </w:numPr>
        <w:spacing w:before="0" w:after="0"/>
        <w:jc w:val="both"/>
        <w:rPr>
          <w:rFonts w:asciiTheme="minorHAnsi" w:hAnsiTheme="minorHAnsi" w:cstheme="minorHAnsi"/>
          <w:b w:val="0"/>
          <w:bCs w:val="0"/>
          <w:sz w:val="22"/>
          <w:szCs w:val="22"/>
          <w:lang w:val="cs-CZ"/>
        </w:rPr>
      </w:pPr>
      <w:r w:rsidRPr="00F95FB0">
        <w:rPr>
          <w:rFonts w:asciiTheme="minorHAnsi" w:hAnsiTheme="minorHAnsi" w:cstheme="minorHAnsi"/>
          <w:b w:val="0"/>
          <w:bCs w:val="0"/>
          <w:sz w:val="22"/>
          <w:szCs w:val="22"/>
          <w:lang w:val="cs-CZ"/>
        </w:rPr>
        <w:t xml:space="preserve">Objednatel je v prodlení s úhradou, pokud částka faktury není připsána na účet </w:t>
      </w:r>
      <w:r w:rsidR="003500A5" w:rsidRPr="00F95FB0">
        <w:rPr>
          <w:rFonts w:asciiTheme="minorHAnsi" w:hAnsiTheme="minorHAnsi" w:cstheme="minorHAnsi"/>
          <w:b w:val="0"/>
          <w:bCs w:val="0"/>
          <w:sz w:val="22"/>
          <w:szCs w:val="22"/>
          <w:lang w:val="cs-CZ"/>
        </w:rPr>
        <w:t>zhotovitele</w:t>
      </w:r>
      <w:r w:rsidRPr="00F95FB0">
        <w:rPr>
          <w:rFonts w:asciiTheme="minorHAnsi" w:hAnsiTheme="minorHAnsi" w:cstheme="minorHAnsi"/>
          <w:b w:val="0"/>
          <w:bCs w:val="0"/>
          <w:sz w:val="22"/>
          <w:szCs w:val="22"/>
          <w:lang w:val="cs-CZ"/>
        </w:rPr>
        <w:t xml:space="preserve"> v poslední den řádné splatnosti uvedeným na faktuře.  Objednatel se zavazuje zaplatit </w:t>
      </w:r>
      <w:r w:rsidR="003500A5" w:rsidRPr="00F95FB0">
        <w:rPr>
          <w:rFonts w:asciiTheme="minorHAnsi" w:hAnsiTheme="minorHAnsi" w:cstheme="minorHAnsi"/>
          <w:b w:val="0"/>
          <w:bCs w:val="0"/>
          <w:sz w:val="22"/>
          <w:szCs w:val="22"/>
          <w:lang w:val="cs-CZ"/>
        </w:rPr>
        <w:t>zhotoviteli</w:t>
      </w:r>
      <w:r w:rsidRPr="00F95FB0">
        <w:rPr>
          <w:rFonts w:asciiTheme="minorHAnsi" w:hAnsiTheme="minorHAnsi" w:cstheme="minorHAnsi"/>
          <w:b w:val="0"/>
          <w:bCs w:val="0"/>
          <w:sz w:val="22"/>
          <w:szCs w:val="22"/>
          <w:lang w:val="cs-CZ"/>
        </w:rPr>
        <w:t xml:space="preserve"> v případě opožděné úhrady faktury úrok z prodlení ve výši </w:t>
      </w:r>
      <w:proofErr w:type="gramStart"/>
      <w:r w:rsidRPr="00F95FB0">
        <w:rPr>
          <w:rFonts w:asciiTheme="minorHAnsi" w:hAnsiTheme="minorHAnsi" w:cstheme="minorHAnsi"/>
          <w:b w:val="0"/>
          <w:bCs w:val="0"/>
          <w:sz w:val="22"/>
          <w:szCs w:val="22"/>
          <w:lang w:val="cs-CZ"/>
        </w:rPr>
        <w:t>0,0</w:t>
      </w:r>
      <w:r w:rsidR="003500A5" w:rsidRPr="00F95FB0">
        <w:rPr>
          <w:rFonts w:asciiTheme="minorHAnsi" w:hAnsiTheme="minorHAnsi" w:cstheme="minorHAnsi"/>
          <w:b w:val="0"/>
          <w:bCs w:val="0"/>
          <w:sz w:val="22"/>
          <w:szCs w:val="22"/>
          <w:lang w:val="cs-CZ"/>
        </w:rPr>
        <w:t>1</w:t>
      </w:r>
      <w:r w:rsidRPr="00F95FB0">
        <w:rPr>
          <w:rFonts w:asciiTheme="minorHAnsi" w:hAnsiTheme="minorHAnsi" w:cstheme="minorHAnsi"/>
          <w:b w:val="0"/>
          <w:bCs w:val="0"/>
          <w:sz w:val="22"/>
          <w:szCs w:val="22"/>
          <w:lang w:val="cs-CZ"/>
        </w:rPr>
        <w:t>%</w:t>
      </w:r>
      <w:proofErr w:type="gramEnd"/>
      <w:r w:rsidRPr="00F95FB0">
        <w:rPr>
          <w:rFonts w:asciiTheme="minorHAnsi" w:hAnsiTheme="minorHAnsi" w:cstheme="minorHAnsi"/>
          <w:b w:val="0"/>
          <w:bCs w:val="0"/>
          <w:sz w:val="22"/>
          <w:szCs w:val="22"/>
          <w:lang w:val="cs-CZ"/>
        </w:rPr>
        <w:t xml:space="preserve"> z </w:t>
      </w:r>
      <w:r w:rsidR="009A4FF3" w:rsidRPr="00F95FB0">
        <w:rPr>
          <w:rFonts w:asciiTheme="minorHAnsi" w:hAnsiTheme="minorHAnsi" w:cstheme="minorHAnsi"/>
          <w:b w:val="0"/>
          <w:bCs w:val="0"/>
          <w:sz w:val="22"/>
          <w:szCs w:val="22"/>
          <w:lang w:val="cs-CZ"/>
        </w:rPr>
        <w:t xml:space="preserve">dlužné částky </w:t>
      </w:r>
      <w:r w:rsidRPr="00F95FB0">
        <w:rPr>
          <w:rFonts w:asciiTheme="minorHAnsi" w:hAnsiTheme="minorHAnsi" w:cstheme="minorHAnsi"/>
          <w:b w:val="0"/>
          <w:bCs w:val="0"/>
          <w:sz w:val="22"/>
          <w:szCs w:val="22"/>
          <w:lang w:val="cs-CZ"/>
        </w:rPr>
        <w:t xml:space="preserve">včetně DPH uvedené na faktuře, a to za každý den prodlení. Tento úrok je splatný proti faktuře </w:t>
      </w:r>
      <w:r w:rsidR="003500A5" w:rsidRPr="00F95FB0">
        <w:rPr>
          <w:rFonts w:asciiTheme="minorHAnsi" w:hAnsiTheme="minorHAnsi" w:cstheme="minorHAnsi"/>
          <w:b w:val="0"/>
          <w:bCs w:val="0"/>
          <w:sz w:val="22"/>
          <w:szCs w:val="22"/>
          <w:lang w:val="cs-CZ"/>
        </w:rPr>
        <w:t>zhotovitele</w:t>
      </w:r>
      <w:r w:rsidRPr="00F95FB0">
        <w:rPr>
          <w:rFonts w:asciiTheme="minorHAnsi" w:hAnsiTheme="minorHAnsi" w:cstheme="minorHAnsi"/>
          <w:b w:val="0"/>
          <w:bCs w:val="0"/>
          <w:sz w:val="22"/>
          <w:szCs w:val="22"/>
          <w:lang w:val="cs-CZ"/>
        </w:rPr>
        <w:t xml:space="preserve"> bez dalšího odkladu.  </w:t>
      </w:r>
    </w:p>
    <w:p w14:paraId="3A8FFA75" w14:textId="77777777" w:rsidR="004B37AE" w:rsidRPr="00F95FB0" w:rsidRDefault="004B37AE">
      <w:pPr>
        <w:widowControl w:val="0"/>
        <w:tabs>
          <w:tab w:val="left" w:pos="1988"/>
        </w:tabs>
        <w:autoSpaceDE w:val="0"/>
        <w:autoSpaceDN w:val="0"/>
        <w:adjustRightInd w:val="0"/>
        <w:spacing w:after="0" w:line="0" w:lineRule="atLeast"/>
        <w:ind w:left="567"/>
        <w:jc w:val="both"/>
        <w:rPr>
          <w:rFonts w:ascii="Calibri" w:hAnsi="Calibri"/>
          <w:color w:val="000000"/>
          <w:szCs w:val="22"/>
          <w:lang w:val="cs-CZ"/>
        </w:rPr>
      </w:pPr>
    </w:p>
    <w:p w14:paraId="40882ECC" w14:textId="714F9DC0" w:rsidR="004B37AE" w:rsidRPr="00F95FB0" w:rsidRDefault="001D143B" w:rsidP="00F73E7F">
      <w:pPr>
        <w:pStyle w:val="Nadpis2"/>
        <w:numPr>
          <w:ilvl w:val="1"/>
          <w:numId w:val="3"/>
        </w:numPr>
        <w:spacing w:before="0" w:after="0"/>
        <w:jc w:val="both"/>
        <w:rPr>
          <w:rFonts w:asciiTheme="minorHAnsi" w:hAnsiTheme="minorHAnsi" w:cstheme="minorHAnsi"/>
          <w:b w:val="0"/>
          <w:bCs w:val="0"/>
          <w:sz w:val="22"/>
          <w:szCs w:val="22"/>
          <w:lang w:val="cs-CZ"/>
        </w:rPr>
      </w:pPr>
      <w:r w:rsidRPr="00F95FB0">
        <w:rPr>
          <w:rFonts w:asciiTheme="minorHAnsi" w:hAnsiTheme="minorHAnsi" w:cstheme="minorHAnsi"/>
          <w:b w:val="0"/>
          <w:bCs w:val="0"/>
          <w:sz w:val="22"/>
          <w:szCs w:val="22"/>
          <w:lang w:val="cs-CZ"/>
        </w:rPr>
        <w:t xml:space="preserve">Veškeré platby dle této smlouvy budou </w:t>
      </w:r>
      <w:r w:rsidR="003500A5" w:rsidRPr="00F95FB0">
        <w:rPr>
          <w:rFonts w:asciiTheme="minorHAnsi" w:hAnsiTheme="minorHAnsi" w:cstheme="minorHAnsi"/>
          <w:b w:val="0"/>
          <w:bCs w:val="0"/>
          <w:sz w:val="22"/>
          <w:szCs w:val="22"/>
          <w:lang w:val="cs-CZ"/>
        </w:rPr>
        <w:t>o</w:t>
      </w:r>
      <w:r w:rsidRPr="00F95FB0">
        <w:rPr>
          <w:rFonts w:asciiTheme="minorHAnsi" w:hAnsiTheme="minorHAnsi" w:cstheme="minorHAnsi"/>
          <w:b w:val="0"/>
          <w:bCs w:val="0"/>
          <w:sz w:val="22"/>
          <w:szCs w:val="22"/>
          <w:lang w:val="cs-CZ"/>
        </w:rPr>
        <w:t xml:space="preserve">bjednatelem placeny na účet </w:t>
      </w:r>
      <w:r w:rsidR="003500A5" w:rsidRPr="00F95FB0">
        <w:rPr>
          <w:rFonts w:asciiTheme="minorHAnsi" w:hAnsiTheme="minorHAnsi" w:cstheme="minorHAnsi"/>
          <w:b w:val="0"/>
          <w:bCs w:val="0"/>
          <w:sz w:val="22"/>
          <w:szCs w:val="22"/>
          <w:lang w:val="cs-CZ"/>
        </w:rPr>
        <w:t>zhotovitele</w:t>
      </w:r>
      <w:r w:rsidRPr="00F95FB0">
        <w:rPr>
          <w:rFonts w:asciiTheme="minorHAnsi" w:hAnsiTheme="minorHAnsi" w:cstheme="minorHAnsi"/>
          <w:b w:val="0"/>
          <w:bCs w:val="0"/>
          <w:sz w:val="22"/>
          <w:szCs w:val="22"/>
          <w:lang w:val="cs-CZ"/>
        </w:rPr>
        <w:t xml:space="preserve"> uvedený v záhlaví této smlouvy</w:t>
      </w:r>
      <w:r w:rsidR="003500A5" w:rsidRPr="00F95FB0">
        <w:rPr>
          <w:rFonts w:asciiTheme="minorHAnsi" w:hAnsiTheme="minorHAnsi" w:cstheme="minorHAnsi"/>
          <w:b w:val="0"/>
          <w:bCs w:val="0"/>
          <w:sz w:val="22"/>
          <w:szCs w:val="22"/>
          <w:lang w:val="cs-CZ"/>
        </w:rPr>
        <w:t xml:space="preserve"> či řádně vystavené faktury ze strany zhotovitele</w:t>
      </w:r>
      <w:r w:rsidRPr="00F95FB0">
        <w:rPr>
          <w:rFonts w:asciiTheme="minorHAnsi" w:hAnsiTheme="minorHAnsi" w:cstheme="minorHAnsi"/>
          <w:b w:val="0"/>
          <w:bCs w:val="0"/>
          <w:sz w:val="22"/>
          <w:szCs w:val="22"/>
          <w:lang w:val="cs-CZ"/>
        </w:rPr>
        <w:t xml:space="preserve">. </w:t>
      </w:r>
      <w:r w:rsidR="003500A5" w:rsidRPr="00F95FB0">
        <w:rPr>
          <w:rFonts w:asciiTheme="minorHAnsi" w:hAnsiTheme="minorHAnsi" w:cstheme="minorHAnsi"/>
          <w:b w:val="0"/>
          <w:bCs w:val="0"/>
          <w:sz w:val="22"/>
          <w:szCs w:val="22"/>
          <w:lang w:val="cs-CZ"/>
        </w:rPr>
        <w:t>Zhotovitel</w:t>
      </w:r>
      <w:r w:rsidRPr="00F95FB0">
        <w:rPr>
          <w:rFonts w:asciiTheme="minorHAnsi" w:hAnsiTheme="minorHAnsi" w:cstheme="minorHAnsi"/>
          <w:b w:val="0"/>
          <w:bCs w:val="0"/>
          <w:sz w:val="22"/>
          <w:szCs w:val="22"/>
          <w:lang w:val="cs-CZ"/>
        </w:rPr>
        <w:t xml:space="preserve"> prohlašuje, že jeho bankovní účet uvedený v této smlouvě nebo ve faktuře je jeho účtem</w:t>
      </w:r>
      <w:r w:rsidR="00F73E7F" w:rsidRPr="00F95FB0">
        <w:rPr>
          <w:rFonts w:asciiTheme="minorHAnsi" w:hAnsiTheme="minorHAnsi" w:cstheme="minorHAnsi"/>
          <w:b w:val="0"/>
          <w:bCs w:val="0"/>
          <w:sz w:val="22"/>
          <w:szCs w:val="22"/>
          <w:lang w:val="cs-CZ"/>
        </w:rPr>
        <w:t>.</w:t>
      </w:r>
    </w:p>
    <w:p w14:paraId="1663C6B7" w14:textId="77777777" w:rsidR="00F73E7F" w:rsidRPr="00F95FB0" w:rsidRDefault="00F73E7F" w:rsidP="00F73E7F">
      <w:pPr>
        <w:rPr>
          <w:lang w:val="cs-CZ"/>
        </w:rPr>
      </w:pPr>
    </w:p>
    <w:p w14:paraId="41F5AA81" w14:textId="3F13BF52" w:rsidR="00F73E7F" w:rsidRPr="00F95FB0" w:rsidRDefault="00F73E7F" w:rsidP="00F73E7F">
      <w:pPr>
        <w:pStyle w:val="Nadpis2"/>
        <w:numPr>
          <w:ilvl w:val="1"/>
          <w:numId w:val="3"/>
        </w:numPr>
        <w:spacing w:before="0" w:after="0"/>
        <w:jc w:val="both"/>
        <w:rPr>
          <w:rFonts w:asciiTheme="minorHAnsi" w:hAnsiTheme="minorHAnsi" w:cstheme="minorHAnsi"/>
          <w:b w:val="0"/>
          <w:bCs w:val="0"/>
          <w:sz w:val="22"/>
          <w:szCs w:val="22"/>
          <w:lang w:val="cs-CZ"/>
        </w:rPr>
      </w:pPr>
      <w:r w:rsidRPr="00F95FB0">
        <w:rPr>
          <w:rFonts w:asciiTheme="minorHAnsi" w:hAnsiTheme="minorHAnsi" w:cstheme="minorHAnsi"/>
          <w:b w:val="0"/>
          <w:bCs w:val="0"/>
          <w:sz w:val="22"/>
          <w:szCs w:val="22"/>
          <w:lang w:val="cs-CZ"/>
        </w:rPr>
        <w:t xml:space="preserve">Smluvní strany se dále dohodly, že </w:t>
      </w:r>
      <w:r w:rsidRPr="00F95FB0">
        <w:rPr>
          <w:rFonts w:asciiTheme="minorHAnsi" w:hAnsiTheme="minorHAnsi" w:cstheme="minorHAnsi"/>
          <w:sz w:val="22"/>
          <w:szCs w:val="22"/>
          <w:lang w:val="cs-CZ"/>
        </w:rPr>
        <w:t>objednatel je oprávněn neuhradit jakoukoliv část ceny díla ve lhůtách</w:t>
      </w:r>
      <w:r w:rsidR="000A40F6" w:rsidRPr="00F95FB0">
        <w:rPr>
          <w:rFonts w:asciiTheme="minorHAnsi" w:hAnsiTheme="minorHAnsi" w:cstheme="minorHAnsi"/>
          <w:sz w:val="22"/>
          <w:szCs w:val="22"/>
          <w:lang w:val="cs-CZ"/>
        </w:rPr>
        <w:t xml:space="preserve"> splatnosti</w:t>
      </w:r>
      <w:r w:rsidR="000A40F6" w:rsidRPr="00F95FB0">
        <w:rPr>
          <w:rFonts w:asciiTheme="minorHAnsi" w:hAnsiTheme="minorHAnsi" w:cstheme="minorHAnsi"/>
          <w:b w:val="0"/>
          <w:bCs w:val="0"/>
          <w:sz w:val="22"/>
          <w:szCs w:val="22"/>
          <w:lang w:val="cs-CZ"/>
        </w:rPr>
        <w:t xml:space="preserve"> uvedených v článku</w:t>
      </w:r>
      <w:r w:rsidRPr="00F95FB0">
        <w:rPr>
          <w:rFonts w:asciiTheme="minorHAnsi" w:hAnsiTheme="minorHAnsi" w:cstheme="minorHAnsi"/>
          <w:b w:val="0"/>
          <w:bCs w:val="0"/>
          <w:sz w:val="22"/>
          <w:szCs w:val="22"/>
          <w:lang w:val="cs-CZ"/>
        </w:rPr>
        <w:t xml:space="preserve"> </w:t>
      </w:r>
      <w:r w:rsidRPr="00F95FB0">
        <w:rPr>
          <w:rFonts w:asciiTheme="minorHAnsi" w:hAnsiTheme="minorHAnsi" w:cstheme="minorHAnsi"/>
          <w:b w:val="0"/>
          <w:bCs w:val="0"/>
          <w:sz w:val="22"/>
          <w:szCs w:val="22"/>
          <w:lang w:val="cs-CZ"/>
        </w:rPr>
        <w:fldChar w:fldCharType="begin"/>
      </w:r>
      <w:r w:rsidRPr="00F95FB0">
        <w:rPr>
          <w:rFonts w:asciiTheme="minorHAnsi" w:hAnsiTheme="minorHAnsi" w:cstheme="minorHAnsi"/>
          <w:b w:val="0"/>
          <w:bCs w:val="0"/>
          <w:sz w:val="22"/>
          <w:szCs w:val="22"/>
          <w:lang w:val="cs-CZ"/>
        </w:rPr>
        <w:instrText xml:space="preserve"> REF _Ref31962265 \r \h </w:instrText>
      </w:r>
      <w:r w:rsidRPr="00F95FB0">
        <w:rPr>
          <w:rFonts w:asciiTheme="minorHAnsi" w:hAnsiTheme="minorHAnsi" w:cstheme="minorHAnsi"/>
          <w:b w:val="0"/>
          <w:bCs w:val="0"/>
          <w:sz w:val="22"/>
          <w:szCs w:val="22"/>
          <w:lang w:val="cs-CZ"/>
        </w:rPr>
      </w:r>
      <w:r w:rsidRPr="00F95FB0">
        <w:rPr>
          <w:rFonts w:asciiTheme="minorHAnsi" w:hAnsiTheme="minorHAnsi" w:cstheme="minorHAnsi"/>
          <w:b w:val="0"/>
          <w:bCs w:val="0"/>
          <w:sz w:val="22"/>
          <w:szCs w:val="22"/>
          <w:lang w:val="cs-CZ"/>
        </w:rPr>
        <w:fldChar w:fldCharType="separate"/>
      </w:r>
      <w:r w:rsidR="00811FD4" w:rsidRPr="00F95FB0">
        <w:rPr>
          <w:rFonts w:asciiTheme="minorHAnsi" w:hAnsiTheme="minorHAnsi" w:cstheme="minorHAnsi"/>
          <w:b w:val="0"/>
          <w:bCs w:val="0"/>
          <w:sz w:val="22"/>
          <w:szCs w:val="22"/>
          <w:lang w:val="cs-CZ"/>
        </w:rPr>
        <w:t>4.2</w:t>
      </w:r>
      <w:r w:rsidRPr="00F95FB0">
        <w:rPr>
          <w:rFonts w:asciiTheme="minorHAnsi" w:hAnsiTheme="minorHAnsi" w:cstheme="minorHAnsi"/>
          <w:b w:val="0"/>
          <w:bCs w:val="0"/>
          <w:sz w:val="22"/>
          <w:szCs w:val="22"/>
          <w:lang w:val="cs-CZ"/>
        </w:rPr>
        <w:fldChar w:fldCharType="end"/>
      </w:r>
      <w:r w:rsidRPr="00F95FB0">
        <w:rPr>
          <w:rFonts w:asciiTheme="minorHAnsi" w:hAnsiTheme="minorHAnsi" w:cstheme="minorHAnsi"/>
          <w:b w:val="0"/>
          <w:bCs w:val="0"/>
          <w:sz w:val="22"/>
          <w:szCs w:val="22"/>
          <w:lang w:val="cs-CZ"/>
        </w:rPr>
        <w:t xml:space="preserve"> této smlouvy</w:t>
      </w:r>
      <w:r w:rsidR="000A40F6" w:rsidRPr="00F95FB0">
        <w:rPr>
          <w:rFonts w:asciiTheme="minorHAnsi" w:hAnsiTheme="minorHAnsi" w:cstheme="minorHAnsi"/>
          <w:b w:val="0"/>
          <w:bCs w:val="0"/>
          <w:sz w:val="22"/>
          <w:szCs w:val="22"/>
          <w:lang w:val="cs-CZ"/>
        </w:rPr>
        <w:t xml:space="preserve">, pokud ze strany zhotovitele nedojde k řádnému předání Díle dle této smlouvy či požadavků objednatele nebo pokud zhotovitel odstraní vadu či jakýkoliv jiný nedostatek, na který byl objednatelem řádně </w:t>
      </w:r>
      <w:r w:rsidR="000A40F6" w:rsidRPr="00F95FB0">
        <w:rPr>
          <w:rFonts w:asciiTheme="minorHAnsi" w:hAnsiTheme="minorHAnsi" w:cstheme="minorHAnsi"/>
          <w:b w:val="0"/>
          <w:bCs w:val="0"/>
          <w:sz w:val="22"/>
          <w:szCs w:val="22"/>
          <w:lang w:val="cs-CZ"/>
        </w:rPr>
        <w:lastRenderedPageBreak/>
        <w:t xml:space="preserve">upozorněn v průběhu Testování. V takovém případě je objednatel oprávněn posunout termín splatnosti části ceny díla až do řádného splnění povinností ze strany zhotovitele.  </w:t>
      </w:r>
      <w:r w:rsidRPr="00F95FB0">
        <w:rPr>
          <w:rFonts w:asciiTheme="minorHAnsi" w:hAnsiTheme="minorHAnsi" w:cstheme="minorHAnsi"/>
          <w:b w:val="0"/>
          <w:bCs w:val="0"/>
          <w:sz w:val="22"/>
          <w:szCs w:val="22"/>
          <w:lang w:val="cs-CZ"/>
        </w:rPr>
        <w:t xml:space="preserve"> </w:t>
      </w:r>
    </w:p>
    <w:p w14:paraId="43782F36" w14:textId="77777777" w:rsidR="001D143B" w:rsidRPr="00F95FB0" w:rsidRDefault="001D143B" w:rsidP="00235C78">
      <w:pPr>
        <w:pStyle w:val="Zkladntext"/>
        <w:ind w:left="720" w:hanging="720"/>
        <w:rPr>
          <w:rFonts w:asciiTheme="minorHAnsi" w:hAnsiTheme="minorHAnsi" w:cstheme="minorHAnsi"/>
          <w:color w:val="auto"/>
          <w:sz w:val="22"/>
          <w:szCs w:val="22"/>
        </w:rPr>
      </w:pPr>
    </w:p>
    <w:p w14:paraId="74B8020E" w14:textId="77777777" w:rsidR="00235C78" w:rsidRPr="00F95FB0" w:rsidRDefault="00235C78" w:rsidP="00235C78">
      <w:pPr>
        <w:pStyle w:val="Zkladntext"/>
        <w:rPr>
          <w:rFonts w:asciiTheme="minorHAnsi" w:hAnsiTheme="minorHAnsi" w:cstheme="minorHAnsi"/>
          <w:color w:val="auto"/>
          <w:sz w:val="22"/>
          <w:szCs w:val="22"/>
        </w:rPr>
      </w:pPr>
    </w:p>
    <w:p w14:paraId="5233D250" w14:textId="3F9F5CB1" w:rsidR="00235C78" w:rsidRPr="00F95FB0" w:rsidRDefault="00235C78" w:rsidP="00235C78">
      <w:pPr>
        <w:pStyle w:val="Nadpislnek"/>
        <w:spacing w:before="0" w:after="0"/>
        <w:rPr>
          <w:rFonts w:asciiTheme="minorHAnsi" w:hAnsiTheme="minorHAnsi" w:cstheme="minorHAnsi"/>
          <w:color w:val="auto"/>
          <w:sz w:val="22"/>
          <w:szCs w:val="22"/>
        </w:rPr>
      </w:pPr>
      <w:r w:rsidRPr="00F95FB0">
        <w:rPr>
          <w:rFonts w:asciiTheme="minorHAnsi" w:hAnsiTheme="minorHAnsi" w:cstheme="minorHAnsi"/>
          <w:color w:val="auto"/>
          <w:sz w:val="22"/>
          <w:szCs w:val="22"/>
        </w:rPr>
        <w:t xml:space="preserve">Článek </w:t>
      </w:r>
      <w:r w:rsidR="009D1A06" w:rsidRPr="00F95FB0">
        <w:rPr>
          <w:rFonts w:asciiTheme="minorHAnsi" w:hAnsiTheme="minorHAnsi" w:cstheme="minorHAnsi"/>
          <w:color w:val="auto"/>
          <w:sz w:val="22"/>
          <w:szCs w:val="22"/>
        </w:rPr>
        <w:t>5</w:t>
      </w:r>
    </w:p>
    <w:p w14:paraId="29183163" w14:textId="77777777" w:rsidR="00235C78" w:rsidRPr="00F95FB0" w:rsidRDefault="00235C78" w:rsidP="00235C78">
      <w:pPr>
        <w:pStyle w:val="Nadpislnek"/>
        <w:spacing w:before="0" w:after="0"/>
        <w:rPr>
          <w:rFonts w:asciiTheme="minorHAnsi" w:hAnsiTheme="minorHAnsi" w:cstheme="minorHAnsi"/>
          <w:color w:val="auto"/>
          <w:sz w:val="22"/>
          <w:szCs w:val="22"/>
        </w:rPr>
      </w:pPr>
      <w:r w:rsidRPr="00F95FB0">
        <w:rPr>
          <w:rFonts w:asciiTheme="minorHAnsi" w:hAnsiTheme="minorHAnsi" w:cstheme="minorHAnsi"/>
          <w:color w:val="auto"/>
          <w:sz w:val="22"/>
          <w:szCs w:val="22"/>
        </w:rPr>
        <w:t>Ostatní povinnosti smluvních stran</w:t>
      </w:r>
    </w:p>
    <w:p w14:paraId="26DB9389" w14:textId="77777777" w:rsidR="00F73E7F" w:rsidRPr="00F95FB0" w:rsidRDefault="00F73E7F" w:rsidP="00F73E7F">
      <w:pPr>
        <w:pStyle w:val="Odstavecseseznamem"/>
        <w:keepNext/>
        <w:numPr>
          <w:ilvl w:val="0"/>
          <w:numId w:val="3"/>
        </w:numPr>
        <w:jc w:val="both"/>
        <w:outlineLvl w:val="1"/>
        <w:rPr>
          <w:rFonts w:asciiTheme="minorHAnsi" w:eastAsia="Times New Roman" w:hAnsiTheme="minorHAnsi" w:cstheme="minorHAnsi"/>
          <w:iCs/>
          <w:vanish/>
          <w:lang w:eastAsia="de-DE"/>
        </w:rPr>
      </w:pPr>
    </w:p>
    <w:p w14:paraId="790C8C15" w14:textId="4254600C" w:rsidR="00235C78" w:rsidRPr="00F95FB0" w:rsidRDefault="00235C78" w:rsidP="00F73E7F">
      <w:pPr>
        <w:pStyle w:val="Nadpis2"/>
        <w:numPr>
          <w:ilvl w:val="1"/>
          <w:numId w:val="3"/>
        </w:numPr>
        <w:spacing w:before="0" w:after="0"/>
        <w:jc w:val="both"/>
        <w:rPr>
          <w:rFonts w:asciiTheme="minorHAnsi" w:hAnsiTheme="minorHAnsi" w:cstheme="minorHAnsi"/>
          <w:b w:val="0"/>
          <w:bCs w:val="0"/>
          <w:sz w:val="22"/>
          <w:szCs w:val="22"/>
          <w:lang w:val="cs-CZ"/>
        </w:rPr>
      </w:pPr>
      <w:r w:rsidRPr="00F95FB0">
        <w:rPr>
          <w:rFonts w:asciiTheme="minorHAnsi" w:hAnsiTheme="minorHAnsi" w:cstheme="minorHAnsi"/>
          <w:b w:val="0"/>
          <w:bCs w:val="0"/>
          <w:sz w:val="22"/>
          <w:szCs w:val="22"/>
          <w:lang w:val="cs-CZ"/>
        </w:rPr>
        <w:t>Žádná ze stran této Smlouvy nesmí využít nebo sdělit třetím stranám jakékoli obchodní nebo firemní tajemství nebo jiné tajné informace nebo dokumentaci druhé strany, se kterými se seznámí během doby platnosti Smlouvy bez předchozího písemného souhlasu druhé strany, za jakýmkoli účelem, který není zahrnut ve Smlouvě, ani nesmí zpřístupnit takové informace třetím stranám. To se vztahuje na dobu 2 (dvou) let po ukončení této Smlouvy. Za třetí stranu se nepovažují podniky, se kterými je smluvní strana ve skupině (mateřské, sesterské a další majetkově propojené společnosti).</w:t>
      </w:r>
    </w:p>
    <w:p w14:paraId="7166EB46" w14:textId="77777777" w:rsidR="00B50A87" w:rsidRPr="00F95FB0" w:rsidRDefault="00B50A87" w:rsidP="00235C78">
      <w:pPr>
        <w:pStyle w:val="Zkladntext"/>
        <w:ind w:left="680" w:hanging="680"/>
        <w:rPr>
          <w:rFonts w:asciiTheme="minorHAnsi" w:hAnsiTheme="minorHAnsi" w:cstheme="minorHAnsi"/>
          <w:color w:val="auto"/>
          <w:sz w:val="22"/>
          <w:szCs w:val="22"/>
        </w:rPr>
      </w:pPr>
    </w:p>
    <w:p w14:paraId="145CE121" w14:textId="77777777" w:rsidR="00235C78" w:rsidRPr="00F95FB0" w:rsidRDefault="00235C78" w:rsidP="00235C78">
      <w:pPr>
        <w:pStyle w:val="Zkladntext"/>
        <w:rPr>
          <w:rFonts w:asciiTheme="minorHAnsi" w:hAnsiTheme="minorHAnsi" w:cstheme="minorHAnsi"/>
          <w:color w:val="auto"/>
          <w:sz w:val="22"/>
          <w:szCs w:val="22"/>
        </w:rPr>
      </w:pPr>
    </w:p>
    <w:p w14:paraId="4A357CD7" w14:textId="115A7F5B" w:rsidR="00235C78" w:rsidRPr="00F95FB0" w:rsidRDefault="00F47D5E" w:rsidP="00235C78">
      <w:pPr>
        <w:pStyle w:val="Nadpislnek"/>
        <w:spacing w:before="0" w:after="0"/>
        <w:rPr>
          <w:rFonts w:asciiTheme="minorHAnsi" w:hAnsiTheme="minorHAnsi" w:cstheme="minorHAnsi"/>
          <w:color w:val="auto"/>
          <w:sz w:val="22"/>
          <w:szCs w:val="22"/>
        </w:rPr>
      </w:pPr>
      <w:r w:rsidRPr="00F95FB0">
        <w:rPr>
          <w:rFonts w:asciiTheme="minorHAnsi" w:hAnsiTheme="minorHAnsi" w:cstheme="minorHAnsi"/>
          <w:color w:val="auto"/>
          <w:sz w:val="22"/>
          <w:szCs w:val="22"/>
        </w:rPr>
        <w:t xml:space="preserve">Článek </w:t>
      </w:r>
      <w:r w:rsidR="009D1A06" w:rsidRPr="00F95FB0">
        <w:rPr>
          <w:rFonts w:asciiTheme="minorHAnsi" w:hAnsiTheme="minorHAnsi" w:cstheme="minorHAnsi"/>
          <w:color w:val="auto"/>
          <w:sz w:val="22"/>
          <w:szCs w:val="22"/>
        </w:rPr>
        <w:t>6</w:t>
      </w:r>
      <w:r w:rsidR="00235C78" w:rsidRPr="00F95FB0">
        <w:rPr>
          <w:rFonts w:asciiTheme="minorHAnsi" w:hAnsiTheme="minorHAnsi" w:cstheme="minorHAnsi"/>
          <w:color w:val="auto"/>
          <w:sz w:val="22"/>
          <w:szCs w:val="22"/>
        </w:rPr>
        <w:t xml:space="preserve"> </w:t>
      </w:r>
    </w:p>
    <w:p w14:paraId="01031362" w14:textId="48A73F6C" w:rsidR="00235C78" w:rsidRPr="00F95FB0" w:rsidRDefault="00235C78" w:rsidP="00235C78">
      <w:pPr>
        <w:pStyle w:val="NadpisPoznmky"/>
        <w:spacing w:after="0"/>
        <w:rPr>
          <w:rFonts w:asciiTheme="minorHAnsi" w:hAnsiTheme="minorHAnsi" w:cstheme="minorHAnsi"/>
          <w:color w:val="auto"/>
          <w:sz w:val="22"/>
          <w:szCs w:val="22"/>
        </w:rPr>
      </w:pPr>
      <w:r w:rsidRPr="00F95FB0">
        <w:rPr>
          <w:rFonts w:asciiTheme="minorHAnsi" w:hAnsiTheme="minorHAnsi" w:cstheme="minorHAnsi"/>
          <w:color w:val="auto"/>
          <w:sz w:val="22"/>
          <w:szCs w:val="22"/>
        </w:rPr>
        <w:t xml:space="preserve">Odpovědnost za vady </w:t>
      </w:r>
    </w:p>
    <w:p w14:paraId="41F1558A" w14:textId="77777777" w:rsidR="000A40F6" w:rsidRPr="00F95FB0" w:rsidRDefault="000A40F6" w:rsidP="000A40F6">
      <w:pPr>
        <w:pStyle w:val="Odstavecseseznamem"/>
        <w:keepNext/>
        <w:numPr>
          <w:ilvl w:val="0"/>
          <w:numId w:val="3"/>
        </w:numPr>
        <w:jc w:val="both"/>
        <w:outlineLvl w:val="1"/>
        <w:rPr>
          <w:rFonts w:asciiTheme="minorHAnsi" w:eastAsia="Times New Roman" w:hAnsiTheme="minorHAnsi" w:cstheme="minorHAnsi"/>
          <w:iCs/>
          <w:vanish/>
          <w:lang w:eastAsia="de-DE"/>
        </w:rPr>
      </w:pPr>
    </w:p>
    <w:p w14:paraId="03F77DF1" w14:textId="1E7A66EB" w:rsidR="00C415F3" w:rsidRPr="00F95FB0" w:rsidRDefault="000A40F6" w:rsidP="000A40F6">
      <w:pPr>
        <w:pStyle w:val="Nadpis2"/>
        <w:numPr>
          <w:ilvl w:val="1"/>
          <w:numId w:val="3"/>
        </w:numPr>
        <w:spacing w:before="0" w:after="0"/>
        <w:jc w:val="both"/>
        <w:rPr>
          <w:rFonts w:asciiTheme="minorHAnsi" w:hAnsiTheme="minorHAnsi" w:cstheme="minorHAnsi"/>
          <w:b w:val="0"/>
          <w:bCs w:val="0"/>
          <w:sz w:val="22"/>
          <w:szCs w:val="22"/>
          <w:lang w:val="cs-CZ"/>
        </w:rPr>
      </w:pPr>
      <w:r w:rsidRPr="00F95FB0">
        <w:rPr>
          <w:rFonts w:asciiTheme="minorHAnsi" w:hAnsiTheme="minorHAnsi" w:cstheme="minorHAnsi"/>
          <w:b w:val="0"/>
          <w:bCs w:val="0"/>
          <w:sz w:val="22"/>
          <w:szCs w:val="22"/>
          <w:lang w:val="cs-CZ"/>
        </w:rPr>
        <w:t xml:space="preserve">Smluvní strany se rovněž dohodly, že </w:t>
      </w:r>
      <w:r w:rsidR="00C415F3" w:rsidRPr="00F95FB0">
        <w:rPr>
          <w:rFonts w:asciiTheme="minorHAnsi" w:hAnsiTheme="minorHAnsi" w:cstheme="minorHAnsi"/>
          <w:sz w:val="22"/>
          <w:szCs w:val="22"/>
          <w:lang w:val="cs-CZ"/>
        </w:rPr>
        <w:t>objednatel je oprávněn odepřít převzetí Díla</w:t>
      </w:r>
      <w:r w:rsidR="00C415F3" w:rsidRPr="00F95FB0">
        <w:rPr>
          <w:rFonts w:asciiTheme="minorHAnsi" w:hAnsiTheme="minorHAnsi" w:cstheme="minorHAnsi"/>
          <w:b w:val="0"/>
          <w:bCs w:val="0"/>
          <w:sz w:val="22"/>
          <w:szCs w:val="22"/>
          <w:lang w:val="cs-CZ"/>
        </w:rPr>
        <w:t xml:space="preserve">, pokud bude Dílo vykazovat vady či bude zjevně vyhotoveno v rozporu s touto smlouvou. </w:t>
      </w:r>
    </w:p>
    <w:p w14:paraId="4BB8805F" w14:textId="751A107D" w:rsidR="000A40F6" w:rsidRPr="00F95FB0" w:rsidRDefault="00C415F3" w:rsidP="00C415F3">
      <w:pPr>
        <w:pStyle w:val="Nadpis2"/>
        <w:numPr>
          <w:ilvl w:val="0"/>
          <w:numId w:val="0"/>
        </w:numPr>
        <w:spacing w:before="0" w:after="0"/>
        <w:ind w:left="720"/>
        <w:jc w:val="both"/>
        <w:rPr>
          <w:rFonts w:asciiTheme="minorHAnsi" w:hAnsiTheme="minorHAnsi" w:cstheme="minorHAnsi"/>
          <w:b w:val="0"/>
          <w:bCs w:val="0"/>
          <w:sz w:val="22"/>
          <w:szCs w:val="22"/>
          <w:lang w:val="cs-CZ"/>
        </w:rPr>
      </w:pPr>
      <w:r w:rsidRPr="00F95FB0">
        <w:rPr>
          <w:rFonts w:asciiTheme="minorHAnsi" w:hAnsiTheme="minorHAnsi" w:cstheme="minorHAnsi"/>
          <w:b w:val="0"/>
          <w:bCs w:val="0"/>
          <w:sz w:val="22"/>
          <w:szCs w:val="22"/>
          <w:lang w:val="cs-CZ"/>
        </w:rPr>
        <w:t xml:space="preserve"> </w:t>
      </w:r>
    </w:p>
    <w:p w14:paraId="4328674D" w14:textId="74A25950" w:rsidR="00235C78" w:rsidRPr="00F95FB0" w:rsidRDefault="00C415F3" w:rsidP="000A40F6">
      <w:pPr>
        <w:pStyle w:val="Nadpis2"/>
        <w:numPr>
          <w:ilvl w:val="1"/>
          <w:numId w:val="3"/>
        </w:numPr>
        <w:spacing w:before="0" w:after="0"/>
        <w:jc w:val="both"/>
        <w:rPr>
          <w:rFonts w:asciiTheme="minorHAnsi" w:hAnsiTheme="minorHAnsi" w:cstheme="minorHAnsi"/>
          <w:b w:val="0"/>
          <w:bCs w:val="0"/>
          <w:sz w:val="22"/>
          <w:szCs w:val="22"/>
          <w:lang w:val="cs-CZ"/>
        </w:rPr>
      </w:pPr>
      <w:r w:rsidRPr="00F95FB0">
        <w:rPr>
          <w:rFonts w:asciiTheme="minorHAnsi" w:hAnsiTheme="minorHAnsi" w:cstheme="minorHAnsi"/>
          <w:b w:val="0"/>
          <w:bCs w:val="0"/>
          <w:sz w:val="22"/>
          <w:szCs w:val="22"/>
          <w:lang w:val="cs-CZ"/>
        </w:rPr>
        <w:t>Zhotovitel je povinen odstranit veškeré v</w:t>
      </w:r>
      <w:r w:rsidR="00E505FC" w:rsidRPr="00F95FB0">
        <w:rPr>
          <w:rFonts w:asciiTheme="minorHAnsi" w:hAnsiTheme="minorHAnsi" w:cstheme="minorHAnsi"/>
          <w:b w:val="0"/>
          <w:bCs w:val="0"/>
          <w:sz w:val="22"/>
          <w:szCs w:val="22"/>
          <w:lang w:val="cs-CZ"/>
        </w:rPr>
        <w:t>ady</w:t>
      </w:r>
      <w:r w:rsidR="00235C78" w:rsidRPr="00F95FB0">
        <w:rPr>
          <w:rFonts w:asciiTheme="minorHAnsi" w:hAnsiTheme="minorHAnsi" w:cstheme="minorHAnsi"/>
          <w:b w:val="0"/>
          <w:bCs w:val="0"/>
          <w:sz w:val="22"/>
          <w:szCs w:val="22"/>
          <w:lang w:val="cs-CZ"/>
        </w:rPr>
        <w:t xml:space="preserve"> Díla, které se </w:t>
      </w:r>
      <w:r w:rsidRPr="00F95FB0">
        <w:rPr>
          <w:rFonts w:asciiTheme="minorHAnsi" w:hAnsiTheme="minorHAnsi" w:cstheme="minorHAnsi"/>
          <w:b w:val="0"/>
          <w:bCs w:val="0"/>
          <w:sz w:val="22"/>
          <w:szCs w:val="22"/>
          <w:lang w:val="cs-CZ"/>
        </w:rPr>
        <w:t>budou zhotoviteli při převzetí Díla či jakékoliv jeho části zhotoviteli vytknuty. Zhotovitel je rovněž povinen odstranit veškeré vady či jiné nedostatky, na které bude upozorněn objednatelem v průběhu Testování</w:t>
      </w:r>
      <w:r w:rsidR="00D3200A" w:rsidRPr="00F95FB0">
        <w:rPr>
          <w:rFonts w:asciiTheme="minorHAnsi" w:hAnsiTheme="minorHAnsi" w:cstheme="minorHAnsi"/>
          <w:b w:val="0"/>
          <w:bCs w:val="0"/>
          <w:sz w:val="22"/>
          <w:szCs w:val="22"/>
          <w:lang w:val="cs-CZ"/>
        </w:rPr>
        <w:t>.</w:t>
      </w:r>
      <w:r w:rsidR="00235C78" w:rsidRPr="00F95FB0">
        <w:rPr>
          <w:rFonts w:asciiTheme="minorHAnsi" w:hAnsiTheme="minorHAnsi" w:cstheme="minorHAnsi"/>
          <w:b w:val="0"/>
          <w:bCs w:val="0"/>
          <w:sz w:val="22"/>
          <w:szCs w:val="22"/>
          <w:lang w:val="cs-CZ"/>
        </w:rPr>
        <w:t xml:space="preserve"> </w:t>
      </w:r>
      <w:r w:rsidR="00E505FC" w:rsidRPr="00F95FB0">
        <w:rPr>
          <w:rFonts w:asciiTheme="minorHAnsi" w:hAnsiTheme="minorHAnsi" w:cstheme="minorHAnsi"/>
          <w:b w:val="0"/>
          <w:bCs w:val="0"/>
          <w:sz w:val="22"/>
          <w:szCs w:val="22"/>
          <w:lang w:val="cs-CZ"/>
        </w:rPr>
        <w:t xml:space="preserve"> </w:t>
      </w:r>
    </w:p>
    <w:p w14:paraId="000FC048" w14:textId="77777777" w:rsidR="00235C78" w:rsidRPr="00F95FB0" w:rsidRDefault="00235C78" w:rsidP="00235C78">
      <w:pPr>
        <w:pStyle w:val="Zkladntext"/>
        <w:widowControl w:val="0"/>
        <w:spacing w:line="220" w:lineRule="atLeast"/>
        <w:ind w:left="709"/>
        <w:rPr>
          <w:rFonts w:asciiTheme="minorHAnsi" w:hAnsiTheme="minorHAnsi" w:cstheme="minorHAnsi"/>
          <w:color w:val="auto"/>
          <w:sz w:val="22"/>
          <w:szCs w:val="22"/>
        </w:rPr>
      </w:pPr>
      <w:bookmarkStart w:id="5" w:name="_Ref438441329"/>
      <w:bookmarkStart w:id="6" w:name="_Ref499948197"/>
    </w:p>
    <w:p w14:paraId="77502C52" w14:textId="77777777" w:rsidR="00A07DD7" w:rsidRPr="00F95FB0" w:rsidRDefault="00A07DD7" w:rsidP="00226138">
      <w:pPr>
        <w:pStyle w:val="Nadpis2"/>
        <w:numPr>
          <w:ilvl w:val="1"/>
          <w:numId w:val="3"/>
        </w:numPr>
        <w:spacing w:before="0" w:after="0"/>
        <w:jc w:val="both"/>
        <w:rPr>
          <w:rFonts w:asciiTheme="minorHAnsi" w:hAnsiTheme="minorHAnsi" w:cstheme="minorHAnsi"/>
          <w:b w:val="0"/>
          <w:bCs w:val="0"/>
          <w:sz w:val="22"/>
          <w:szCs w:val="22"/>
          <w:lang w:val="cs-CZ"/>
        </w:rPr>
      </w:pPr>
      <w:r w:rsidRPr="00F95FB0">
        <w:rPr>
          <w:rFonts w:asciiTheme="minorHAnsi" w:hAnsiTheme="minorHAnsi" w:cstheme="minorHAnsi"/>
          <w:b w:val="0"/>
          <w:bCs w:val="0"/>
          <w:sz w:val="22"/>
          <w:szCs w:val="22"/>
          <w:lang w:val="cs-CZ"/>
        </w:rPr>
        <w:t xml:space="preserve">Za vadu Díla se považuje též to, pokud jiná osoba uplatňuje autorské právo nebo jiné právo z průmyslového vlastnictví k Dílu nebo jeho části. </w:t>
      </w:r>
    </w:p>
    <w:p w14:paraId="59C13F66" w14:textId="77777777" w:rsidR="00A07DD7" w:rsidRPr="00F95FB0" w:rsidRDefault="00A07DD7" w:rsidP="00235C78">
      <w:pPr>
        <w:pStyle w:val="Zkladntext"/>
        <w:widowControl w:val="0"/>
        <w:spacing w:line="220" w:lineRule="atLeast"/>
        <w:ind w:left="709"/>
        <w:rPr>
          <w:rFonts w:asciiTheme="minorHAnsi" w:hAnsiTheme="minorHAnsi" w:cstheme="minorHAnsi"/>
          <w:color w:val="auto"/>
          <w:sz w:val="22"/>
          <w:szCs w:val="22"/>
        </w:rPr>
      </w:pPr>
    </w:p>
    <w:p w14:paraId="65AA0C09" w14:textId="1FAC268B" w:rsidR="00235C78" w:rsidRPr="00F95FB0" w:rsidRDefault="00226138" w:rsidP="00226138">
      <w:pPr>
        <w:pStyle w:val="Nadpis2"/>
        <w:numPr>
          <w:ilvl w:val="1"/>
          <w:numId w:val="3"/>
        </w:numPr>
        <w:spacing w:before="0" w:after="0"/>
        <w:jc w:val="both"/>
        <w:rPr>
          <w:rFonts w:asciiTheme="minorHAnsi" w:hAnsiTheme="minorHAnsi" w:cstheme="minorHAnsi"/>
          <w:b w:val="0"/>
          <w:bCs w:val="0"/>
          <w:sz w:val="22"/>
          <w:szCs w:val="22"/>
          <w:lang w:val="cs-CZ"/>
        </w:rPr>
      </w:pPr>
      <w:r w:rsidRPr="00F95FB0">
        <w:rPr>
          <w:rFonts w:asciiTheme="minorHAnsi" w:hAnsiTheme="minorHAnsi" w:cstheme="minorHAnsi"/>
          <w:b w:val="0"/>
          <w:bCs w:val="0"/>
          <w:sz w:val="22"/>
          <w:szCs w:val="22"/>
          <w:lang w:val="cs-CZ"/>
        </w:rPr>
        <w:t>Smluvní strany se dohodly, že veškeré objednatelem vytknuté vady je zhotovitel povinen odstranit bez zbytečného odkladu po jejím vytknutí, nejpozději však ve lhůtě 2 měsíců od jejich vytknutí.</w:t>
      </w:r>
      <w:bookmarkEnd w:id="5"/>
      <w:bookmarkEnd w:id="6"/>
    </w:p>
    <w:p w14:paraId="569EB30C" w14:textId="77777777" w:rsidR="00F47D5E" w:rsidRPr="00F95FB0" w:rsidRDefault="00F47D5E" w:rsidP="00D3200A">
      <w:pPr>
        <w:pStyle w:val="Zkladntext"/>
        <w:ind w:left="720" w:hanging="720"/>
        <w:jc w:val="center"/>
        <w:rPr>
          <w:rFonts w:asciiTheme="minorHAnsi" w:hAnsiTheme="minorHAnsi" w:cstheme="minorHAnsi"/>
          <w:b/>
          <w:color w:val="auto"/>
          <w:sz w:val="22"/>
          <w:szCs w:val="22"/>
        </w:rPr>
      </w:pPr>
    </w:p>
    <w:p w14:paraId="2147C33B" w14:textId="0C8F56B9" w:rsidR="008522DA" w:rsidRPr="00F95FB0" w:rsidRDefault="00235C78" w:rsidP="00D3200A">
      <w:pPr>
        <w:pStyle w:val="Zkladntext"/>
        <w:ind w:left="720" w:hanging="720"/>
        <w:jc w:val="center"/>
        <w:rPr>
          <w:rFonts w:asciiTheme="minorHAnsi" w:hAnsiTheme="minorHAnsi" w:cstheme="minorHAnsi"/>
          <w:b/>
          <w:color w:val="auto"/>
          <w:sz w:val="22"/>
          <w:szCs w:val="22"/>
        </w:rPr>
      </w:pPr>
      <w:r w:rsidRPr="00F95FB0">
        <w:rPr>
          <w:rFonts w:asciiTheme="minorHAnsi" w:hAnsiTheme="minorHAnsi" w:cstheme="minorHAnsi"/>
          <w:b/>
          <w:color w:val="auto"/>
          <w:sz w:val="22"/>
          <w:szCs w:val="22"/>
        </w:rPr>
        <w:t xml:space="preserve">Článek </w:t>
      </w:r>
      <w:r w:rsidR="009D1A06" w:rsidRPr="00F95FB0">
        <w:rPr>
          <w:rFonts w:asciiTheme="minorHAnsi" w:hAnsiTheme="minorHAnsi" w:cstheme="minorHAnsi"/>
          <w:b/>
          <w:color w:val="auto"/>
          <w:sz w:val="22"/>
          <w:szCs w:val="22"/>
        </w:rPr>
        <w:t>7</w:t>
      </w:r>
    </w:p>
    <w:p w14:paraId="5919692D" w14:textId="3F62B3C4" w:rsidR="00235C78" w:rsidRPr="00F95FB0" w:rsidRDefault="00235C78" w:rsidP="00235C78">
      <w:pPr>
        <w:pStyle w:val="NadpisPoznmky"/>
        <w:spacing w:after="0"/>
        <w:rPr>
          <w:rFonts w:asciiTheme="minorHAnsi" w:hAnsiTheme="minorHAnsi" w:cstheme="minorHAnsi"/>
          <w:color w:val="auto"/>
          <w:sz w:val="22"/>
          <w:szCs w:val="22"/>
        </w:rPr>
      </w:pPr>
      <w:r w:rsidRPr="00F95FB0">
        <w:rPr>
          <w:rFonts w:asciiTheme="minorHAnsi" w:hAnsiTheme="minorHAnsi" w:cstheme="minorHAnsi"/>
          <w:color w:val="auto"/>
          <w:sz w:val="22"/>
          <w:szCs w:val="22"/>
        </w:rPr>
        <w:t>Odpovědnost za škodu</w:t>
      </w:r>
    </w:p>
    <w:p w14:paraId="29D23CBD" w14:textId="77777777" w:rsidR="000D788C" w:rsidRPr="00F95FB0" w:rsidRDefault="000D788C" w:rsidP="000D788C">
      <w:pPr>
        <w:pStyle w:val="Odstavecseseznamem"/>
        <w:keepNext/>
        <w:numPr>
          <w:ilvl w:val="0"/>
          <w:numId w:val="3"/>
        </w:numPr>
        <w:jc w:val="both"/>
        <w:outlineLvl w:val="1"/>
        <w:rPr>
          <w:rFonts w:asciiTheme="minorHAnsi" w:eastAsia="Times New Roman" w:hAnsiTheme="minorHAnsi" w:cstheme="minorHAnsi"/>
          <w:iCs/>
          <w:vanish/>
          <w:lang w:eastAsia="de-DE"/>
        </w:rPr>
      </w:pPr>
    </w:p>
    <w:p w14:paraId="3EE4CCC6" w14:textId="7D93CAA6" w:rsidR="00235C78" w:rsidRPr="00F95FB0" w:rsidRDefault="00235C78" w:rsidP="000D788C">
      <w:pPr>
        <w:pStyle w:val="Nadpis2"/>
        <w:numPr>
          <w:ilvl w:val="1"/>
          <w:numId w:val="3"/>
        </w:numPr>
        <w:spacing w:before="0" w:after="0"/>
        <w:jc w:val="both"/>
        <w:rPr>
          <w:rFonts w:asciiTheme="minorHAnsi" w:hAnsiTheme="minorHAnsi" w:cstheme="minorHAnsi"/>
          <w:b w:val="0"/>
          <w:bCs w:val="0"/>
          <w:sz w:val="22"/>
          <w:szCs w:val="22"/>
          <w:lang w:val="cs-CZ"/>
        </w:rPr>
      </w:pPr>
      <w:r w:rsidRPr="00F95FB0">
        <w:rPr>
          <w:rFonts w:asciiTheme="minorHAnsi" w:hAnsiTheme="minorHAnsi" w:cstheme="minorHAnsi"/>
          <w:b w:val="0"/>
          <w:bCs w:val="0"/>
          <w:sz w:val="22"/>
          <w:szCs w:val="22"/>
          <w:lang w:val="cs-CZ"/>
        </w:rPr>
        <w:t>Smluvní strany nesou odpovědnost za způsobenou škodu v rámci platných právních předpisů a této smlouvy. Smluvní strany se zavazují k vyvinutí maximálního úsilí k předcházení škodám a k minimalizaci vzniklých škod.</w:t>
      </w:r>
    </w:p>
    <w:p w14:paraId="6A909135" w14:textId="77777777" w:rsidR="00235C78" w:rsidRPr="00F95FB0" w:rsidRDefault="00235C78" w:rsidP="000D788C">
      <w:pPr>
        <w:pStyle w:val="Nadpis2"/>
        <w:numPr>
          <w:ilvl w:val="0"/>
          <w:numId w:val="0"/>
        </w:numPr>
        <w:spacing w:before="0" w:after="0"/>
        <w:ind w:left="720"/>
        <w:jc w:val="both"/>
        <w:rPr>
          <w:rFonts w:asciiTheme="minorHAnsi" w:hAnsiTheme="minorHAnsi" w:cstheme="minorHAnsi"/>
          <w:b w:val="0"/>
          <w:bCs w:val="0"/>
          <w:sz w:val="22"/>
          <w:szCs w:val="22"/>
          <w:lang w:val="cs-CZ"/>
        </w:rPr>
      </w:pPr>
    </w:p>
    <w:p w14:paraId="471F90D2" w14:textId="18C42C67" w:rsidR="00235C78" w:rsidRPr="00F95FB0" w:rsidRDefault="00235C78" w:rsidP="000D788C">
      <w:pPr>
        <w:pStyle w:val="Nadpis2"/>
        <w:numPr>
          <w:ilvl w:val="1"/>
          <w:numId w:val="3"/>
        </w:numPr>
        <w:spacing w:before="0" w:after="0"/>
        <w:jc w:val="both"/>
        <w:rPr>
          <w:rFonts w:asciiTheme="minorHAnsi" w:hAnsiTheme="minorHAnsi" w:cstheme="minorHAnsi"/>
          <w:b w:val="0"/>
          <w:bCs w:val="0"/>
          <w:sz w:val="22"/>
          <w:szCs w:val="22"/>
          <w:lang w:val="cs-CZ"/>
        </w:rPr>
      </w:pPr>
      <w:r w:rsidRPr="00F95FB0">
        <w:rPr>
          <w:rFonts w:asciiTheme="minorHAnsi" w:hAnsiTheme="minorHAnsi" w:cstheme="minorHAnsi"/>
          <w:b w:val="0"/>
          <w:bCs w:val="0"/>
          <w:sz w:val="22"/>
          <w:szCs w:val="22"/>
          <w:lang w:val="cs-CZ"/>
        </w:rPr>
        <w:t>Žádná ze smluvních stran neodpovídá za škodu, která vznikla v důsledku věcně nesprávného nebo jinak chybného zadání, které obdržela od druhé smluvní strany.</w:t>
      </w:r>
    </w:p>
    <w:p w14:paraId="210397B7" w14:textId="77777777" w:rsidR="00235C78" w:rsidRPr="00F95FB0" w:rsidRDefault="00235C78" w:rsidP="000D788C">
      <w:pPr>
        <w:pStyle w:val="Nadpis2"/>
        <w:numPr>
          <w:ilvl w:val="0"/>
          <w:numId w:val="0"/>
        </w:numPr>
        <w:spacing w:before="0" w:after="0"/>
        <w:ind w:left="720"/>
        <w:jc w:val="both"/>
        <w:rPr>
          <w:rFonts w:asciiTheme="minorHAnsi" w:hAnsiTheme="minorHAnsi" w:cstheme="minorHAnsi"/>
          <w:b w:val="0"/>
          <w:bCs w:val="0"/>
          <w:sz w:val="22"/>
          <w:szCs w:val="22"/>
          <w:lang w:val="cs-CZ"/>
        </w:rPr>
      </w:pPr>
    </w:p>
    <w:p w14:paraId="21E00FA3" w14:textId="6145546C" w:rsidR="00235C78" w:rsidRPr="00F95FB0" w:rsidRDefault="00235C78" w:rsidP="000D788C">
      <w:pPr>
        <w:pStyle w:val="Nadpis2"/>
        <w:numPr>
          <w:ilvl w:val="1"/>
          <w:numId w:val="3"/>
        </w:numPr>
        <w:spacing w:before="0" w:after="0"/>
        <w:jc w:val="both"/>
        <w:rPr>
          <w:rFonts w:asciiTheme="minorHAnsi" w:hAnsiTheme="minorHAnsi" w:cstheme="minorHAnsi"/>
          <w:b w:val="0"/>
          <w:bCs w:val="0"/>
          <w:sz w:val="22"/>
          <w:szCs w:val="22"/>
          <w:lang w:val="cs-CZ"/>
        </w:rPr>
      </w:pPr>
      <w:r w:rsidRPr="00F95FB0">
        <w:rPr>
          <w:rFonts w:asciiTheme="minorHAnsi" w:hAnsiTheme="minorHAnsi" w:cstheme="minorHAnsi"/>
          <w:b w:val="0"/>
          <w:bCs w:val="0"/>
          <w:sz w:val="22"/>
          <w:szCs w:val="22"/>
          <w:lang w:val="cs-CZ"/>
        </w:rPr>
        <w:t>Žádná ze smluvních stran není odpovědna za škodu způsobenou prodlením druhé smluvní strany s jejím vlastním plněním</w:t>
      </w:r>
      <w:r w:rsidR="000464C6" w:rsidRPr="00F95FB0">
        <w:rPr>
          <w:rFonts w:asciiTheme="minorHAnsi" w:hAnsiTheme="minorHAnsi" w:cstheme="minorHAnsi"/>
          <w:b w:val="0"/>
          <w:bCs w:val="0"/>
          <w:sz w:val="22"/>
          <w:szCs w:val="22"/>
          <w:lang w:val="cs-CZ"/>
        </w:rPr>
        <w:t>, ke kterému byla povinna dle této smlouvy nebo obecně závazných právních předpisů</w:t>
      </w:r>
      <w:r w:rsidRPr="00F95FB0">
        <w:rPr>
          <w:rFonts w:asciiTheme="minorHAnsi" w:hAnsiTheme="minorHAnsi" w:cstheme="minorHAnsi"/>
          <w:b w:val="0"/>
          <w:bCs w:val="0"/>
          <w:sz w:val="22"/>
          <w:szCs w:val="22"/>
          <w:lang w:val="cs-CZ"/>
        </w:rPr>
        <w:t xml:space="preserve">. </w:t>
      </w:r>
    </w:p>
    <w:p w14:paraId="2BC4B6FC" w14:textId="77777777" w:rsidR="00235C78" w:rsidRPr="00F95FB0" w:rsidRDefault="00235C78" w:rsidP="00235C78">
      <w:pPr>
        <w:pStyle w:val="Zkladntext"/>
        <w:rPr>
          <w:rFonts w:asciiTheme="minorHAnsi" w:hAnsiTheme="minorHAnsi" w:cstheme="minorHAnsi"/>
          <w:color w:val="auto"/>
          <w:sz w:val="22"/>
          <w:szCs w:val="22"/>
        </w:rPr>
      </w:pPr>
    </w:p>
    <w:p w14:paraId="34ACA210" w14:textId="0CBC6CF9" w:rsidR="00235C78" w:rsidRPr="00F95FB0" w:rsidRDefault="00235C78" w:rsidP="000D788C">
      <w:pPr>
        <w:pStyle w:val="Nadpis2"/>
        <w:numPr>
          <w:ilvl w:val="1"/>
          <w:numId w:val="3"/>
        </w:numPr>
        <w:spacing w:before="0" w:after="0"/>
        <w:jc w:val="both"/>
        <w:rPr>
          <w:rFonts w:asciiTheme="minorHAnsi" w:hAnsiTheme="minorHAnsi" w:cstheme="minorHAnsi"/>
          <w:b w:val="0"/>
          <w:bCs w:val="0"/>
          <w:sz w:val="22"/>
          <w:szCs w:val="22"/>
          <w:lang w:val="cs-CZ"/>
        </w:rPr>
      </w:pPr>
      <w:r w:rsidRPr="00F95FB0">
        <w:rPr>
          <w:rFonts w:asciiTheme="minorHAnsi" w:hAnsiTheme="minorHAnsi" w:cstheme="minorHAnsi"/>
          <w:b w:val="0"/>
          <w:bCs w:val="0"/>
          <w:sz w:val="22"/>
          <w:szCs w:val="22"/>
          <w:lang w:val="cs-CZ"/>
        </w:rPr>
        <w:t xml:space="preserve">Smluvní strany se zavazují upozornit druhou smluvní stranu bez zbytečného odkladu na vzniklé okolnosti vylučující odpovědnost bránící řádnému plnění této smlouvy. Smluvní strany se zavazují k vyvinutí maximálního úsilí k odvrácení a překonání okolností vylučujících odpovědnost. </w:t>
      </w:r>
    </w:p>
    <w:p w14:paraId="33AD38AA" w14:textId="77777777" w:rsidR="00321A4B" w:rsidRPr="00F95FB0" w:rsidRDefault="00321A4B" w:rsidP="00321A4B">
      <w:pPr>
        <w:rPr>
          <w:lang w:val="cs-CZ"/>
        </w:rPr>
      </w:pPr>
    </w:p>
    <w:p w14:paraId="582A4748" w14:textId="12B93E54" w:rsidR="00321A4B" w:rsidRPr="00F95FB0" w:rsidRDefault="00321A4B" w:rsidP="00321A4B">
      <w:pPr>
        <w:pStyle w:val="Nadpislnek"/>
        <w:spacing w:before="0" w:after="0"/>
        <w:rPr>
          <w:rFonts w:asciiTheme="minorHAnsi" w:hAnsiTheme="minorHAnsi" w:cstheme="minorHAnsi"/>
          <w:color w:val="auto"/>
          <w:sz w:val="22"/>
          <w:szCs w:val="22"/>
        </w:rPr>
      </w:pPr>
      <w:r w:rsidRPr="00F95FB0">
        <w:rPr>
          <w:rFonts w:asciiTheme="minorHAnsi" w:hAnsiTheme="minorHAnsi" w:cstheme="minorHAnsi"/>
          <w:color w:val="auto"/>
          <w:sz w:val="22"/>
          <w:szCs w:val="22"/>
        </w:rPr>
        <w:t>Článek 8</w:t>
      </w:r>
    </w:p>
    <w:p w14:paraId="68FD8D57" w14:textId="080396CA" w:rsidR="00321A4B" w:rsidRPr="00F95FB0" w:rsidRDefault="00321A4B" w:rsidP="00321A4B">
      <w:pPr>
        <w:pStyle w:val="NadpisPoznmky"/>
        <w:spacing w:after="0"/>
        <w:rPr>
          <w:rFonts w:asciiTheme="minorHAnsi" w:hAnsiTheme="minorHAnsi" w:cstheme="minorHAnsi"/>
          <w:color w:val="auto"/>
          <w:sz w:val="22"/>
          <w:szCs w:val="22"/>
        </w:rPr>
      </w:pPr>
      <w:r w:rsidRPr="00F95FB0">
        <w:rPr>
          <w:rFonts w:asciiTheme="minorHAnsi" w:hAnsiTheme="minorHAnsi" w:cstheme="minorHAnsi"/>
          <w:color w:val="auto"/>
          <w:sz w:val="22"/>
          <w:szCs w:val="22"/>
        </w:rPr>
        <w:t xml:space="preserve">Licenční ujednání </w:t>
      </w:r>
    </w:p>
    <w:p w14:paraId="5E484218" w14:textId="77777777" w:rsidR="00321A4B" w:rsidRPr="00F95FB0" w:rsidRDefault="00321A4B" w:rsidP="00321A4B">
      <w:pPr>
        <w:pStyle w:val="Odstavecseseznamem"/>
        <w:keepNext/>
        <w:numPr>
          <w:ilvl w:val="0"/>
          <w:numId w:val="3"/>
        </w:numPr>
        <w:jc w:val="both"/>
        <w:outlineLvl w:val="1"/>
        <w:rPr>
          <w:rFonts w:asciiTheme="minorHAnsi" w:eastAsia="Times New Roman" w:hAnsiTheme="minorHAnsi" w:cstheme="minorHAnsi"/>
          <w:iCs/>
          <w:vanish/>
          <w:lang w:eastAsia="de-DE"/>
        </w:rPr>
      </w:pPr>
    </w:p>
    <w:p w14:paraId="03FEA79B" w14:textId="18A9210B" w:rsidR="00321A4B" w:rsidRPr="00F95FB0" w:rsidRDefault="00321A4B" w:rsidP="00537B78">
      <w:pPr>
        <w:pStyle w:val="Nadpis2"/>
        <w:numPr>
          <w:ilvl w:val="1"/>
          <w:numId w:val="3"/>
        </w:numPr>
        <w:spacing w:before="0" w:after="0"/>
        <w:jc w:val="both"/>
        <w:rPr>
          <w:rFonts w:asciiTheme="minorHAnsi" w:hAnsiTheme="minorHAnsi" w:cstheme="minorHAnsi"/>
          <w:b w:val="0"/>
          <w:bCs w:val="0"/>
          <w:sz w:val="22"/>
          <w:szCs w:val="22"/>
          <w:lang w:val="cs-CZ"/>
        </w:rPr>
      </w:pPr>
      <w:r w:rsidRPr="00F95FB0">
        <w:rPr>
          <w:rFonts w:asciiTheme="minorHAnsi" w:hAnsiTheme="minorHAnsi" w:cstheme="minorHAnsi"/>
          <w:b w:val="0"/>
          <w:bCs w:val="0"/>
          <w:sz w:val="22"/>
          <w:szCs w:val="22"/>
          <w:lang w:val="cs-CZ"/>
        </w:rPr>
        <w:t>Smluvní strany se dále v souladu s § 61 zákona č. 121/2000 Sb., autorský zákon (dále jen „</w:t>
      </w:r>
      <w:r w:rsidRPr="00F95FB0">
        <w:rPr>
          <w:rFonts w:asciiTheme="minorHAnsi" w:hAnsiTheme="minorHAnsi" w:cstheme="minorHAnsi"/>
          <w:sz w:val="22"/>
          <w:szCs w:val="22"/>
          <w:lang w:val="cs-CZ"/>
        </w:rPr>
        <w:t>AZ</w:t>
      </w:r>
      <w:r w:rsidRPr="00F95FB0">
        <w:rPr>
          <w:rFonts w:asciiTheme="minorHAnsi" w:hAnsiTheme="minorHAnsi" w:cstheme="minorHAnsi"/>
          <w:b w:val="0"/>
          <w:bCs w:val="0"/>
          <w:sz w:val="22"/>
          <w:szCs w:val="22"/>
          <w:lang w:val="cs-CZ"/>
        </w:rPr>
        <w:t>“) dohodly, že zhotovitel poskytuje obje</w:t>
      </w:r>
      <w:r w:rsidR="00F95FB0">
        <w:rPr>
          <w:rFonts w:asciiTheme="minorHAnsi" w:hAnsiTheme="minorHAnsi" w:cstheme="minorHAnsi"/>
          <w:b w:val="0"/>
          <w:bCs w:val="0"/>
          <w:sz w:val="22"/>
          <w:szCs w:val="22"/>
          <w:lang w:val="cs-CZ"/>
        </w:rPr>
        <w:t>d</w:t>
      </w:r>
      <w:r w:rsidRPr="00F95FB0">
        <w:rPr>
          <w:rFonts w:asciiTheme="minorHAnsi" w:hAnsiTheme="minorHAnsi" w:cstheme="minorHAnsi"/>
          <w:b w:val="0"/>
          <w:bCs w:val="0"/>
          <w:sz w:val="22"/>
          <w:szCs w:val="22"/>
          <w:lang w:val="cs-CZ"/>
        </w:rPr>
        <w:t xml:space="preserve">nateli </w:t>
      </w:r>
      <w:r w:rsidRPr="00F95FB0">
        <w:rPr>
          <w:rFonts w:asciiTheme="minorHAnsi" w:hAnsiTheme="minorHAnsi" w:cstheme="minorHAnsi"/>
          <w:sz w:val="22"/>
          <w:szCs w:val="22"/>
          <w:lang w:val="cs-CZ"/>
        </w:rPr>
        <w:t>výhradní licenci k Dílu</w:t>
      </w:r>
      <w:r w:rsidRPr="00F95FB0">
        <w:rPr>
          <w:rFonts w:asciiTheme="minorHAnsi" w:hAnsiTheme="minorHAnsi" w:cstheme="minorHAnsi"/>
          <w:b w:val="0"/>
          <w:bCs w:val="0"/>
          <w:sz w:val="22"/>
          <w:szCs w:val="22"/>
          <w:lang w:val="cs-CZ"/>
        </w:rPr>
        <w:t xml:space="preserve">, když objednatel je oprávněn užít Dílo za účelem dle svého uvážení, ve kterém není nijak omezen. </w:t>
      </w:r>
      <w:r w:rsidR="00A605A9" w:rsidRPr="00F95FB0">
        <w:rPr>
          <w:rFonts w:asciiTheme="minorHAnsi" w:hAnsiTheme="minorHAnsi" w:cstheme="minorHAnsi"/>
          <w:b w:val="0"/>
          <w:bCs w:val="0"/>
          <w:sz w:val="22"/>
          <w:szCs w:val="22"/>
          <w:lang w:val="cs-CZ"/>
        </w:rPr>
        <w:t>Smluvní strany se tedy dohodly na poskytnutí licence k užití díla nad rámec účelu vyplývajícímu z této smlouvy.</w:t>
      </w:r>
    </w:p>
    <w:p w14:paraId="288A11F7" w14:textId="77777777" w:rsidR="00321A4B" w:rsidRPr="00F95FB0" w:rsidRDefault="00321A4B" w:rsidP="007263DF">
      <w:pPr>
        <w:pStyle w:val="Nadpis2"/>
        <w:numPr>
          <w:ilvl w:val="0"/>
          <w:numId w:val="0"/>
        </w:numPr>
        <w:spacing w:before="0" w:after="0"/>
        <w:ind w:left="720"/>
        <w:jc w:val="both"/>
        <w:rPr>
          <w:rFonts w:asciiTheme="minorHAnsi" w:hAnsiTheme="minorHAnsi" w:cstheme="minorHAnsi"/>
          <w:b w:val="0"/>
          <w:bCs w:val="0"/>
          <w:sz w:val="22"/>
          <w:szCs w:val="22"/>
          <w:lang w:val="cs-CZ"/>
        </w:rPr>
      </w:pPr>
    </w:p>
    <w:p w14:paraId="59D25A73" w14:textId="0D973821" w:rsidR="00321A4B" w:rsidRPr="00F95FB0" w:rsidRDefault="00321A4B" w:rsidP="00321A4B">
      <w:pPr>
        <w:pStyle w:val="Nadpis2"/>
        <w:numPr>
          <w:ilvl w:val="1"/>
          <w:numId w:val="3"/>
        </w:numPr>
        <w:spacing w:before="0" w:after="0"/>
        <w:jc w:val="both"/>
        <w:rPr>
          <w:rFonts w:asciiTheme="minorHAnsi" w:hAnsiTheme="minorHAnsi" w:cstheme="minorHAnsi"/>
          <w:b w:val="0"/>
          <w:bCs w:val="0"/>
          <w:sz w:val="22"/>
          <w:szCs w:val="22"/>
          <w:lang w:val="cs-CZ"/>
        </w:rPr>
      </w:pPr>
      <w:r w:rsidRPr="00F95FB0">
        <w:rPr>
          <w:rFonts w:asciiTheme="minorHAnsi" w:hAnsiTheme="minorHAnsi" w:cstheme="minorHAnsi"/>
          <w:b w:val="0"/>
          <w:bCs w:val="0"/>
          <w:sz w:val="22"/>
          <w:szCs w:val="22"/>
          <w:lang w:val="cs-CZ"/>
        </w:rPr>
        <w:t xml:space="preserve">Objednatel </w:t>
      </w:r>
      <w:r w:rsidR="00A605A9" w:rsidRPr="00F95FB0">
        <w:rPr>
          <w:rFonts w:asciiTheme="minorHAnsi" w:hAnsiTheme="minorHAnsi" w:cstheme="minorHAnsi"/>
          <w:b w:val="0"/>
          <w:bCs w:val="0"/>
          <w:sz w:val="22"/>
          <w:szCs w:val="22"/>
          <w:lang w:val="cs-CZ"/>
        </w:rPr>
        <w:t xml:space="preserve">je oprávněn z poskytnuté licence </w:t>
      </w:r>
      <w:r w:rsidR="00A605A9" w:rsidRPr="00F95FB0">
        <w:rPr>
          <w:rFonts w:asciiTheme="minorHAnsi" w:hAnsiTheme="minorHAnsi" w:cstheme="minorHAnsi"/>
          <w:sz w:val="22"/>
          <w:szCs w:val="22"/>
          <w:lang w:val="cs-CZ"/>
        </w:rPr>
        <w:t>Dílo užívat, poskytnout Dílo do užívání třetí osobě, pozměňovat či jinak upravovat Dílo, rozšiřovat Dílo v původní či jinak upravené podobě, jakož i k jakémukoliv jinému právu</w:t>
      </w:r>
      <w:r w:rsidR="00A605A9" w:rsidRPr="00F95FB0">
        <w:rPr>
          <w:rFonts w:asciiTheme="minorHAnsi" w:hAnsiTheme="minorHAnsi" w:cstheme="minorHAnsi"/>
          <w:b w:val="0"/>
          <w:bCs w:val="0"/>
          <w:sz w:val="22"/>
          <w:szCs w:val="22"/>
          <w:lang w:val="cs-CZ"/>
        </w:rPr>
        <w:t xml:space="preserve"> vyplývajícím z duševního vlastnictví k Dílu.  </w:t>
      </w:r>
    </w:p>
    <w:p w14:paraId="7D50F8D1" w14:textId="77777777" w:rsidR="007263DF" w:rsidRPr="00F95FB0" w:rsidRDefault="007263DF" w:rsidP="007263DF">
      <w:pPr>
        <w:pStyle w:val="Nadpis2"/>
        <w:numPr>
          <w:ilvl w:val="0"/>
          <w:numId w:val="0"/>
        </w:numPr>
        <w:spacing w:before="0" w:after="0"/>
        <w:ind w:left="720"/>
        <w:jc w:val="both"/>
        <w:rPr>
          <w:rFonts w:asciiTheme="minorHAnsi" w:hAnsiTheme="minorHAnsi" w:cstheme="minorHAnsi"/>
          <w:b w:val="0"/>
          <w:bCs w:val="0"/>
          <w:sz w:val="22"/>
          <w:szCs w:val="22"/>
          <w:lang w:val="cs-CZ"/>
        </w:rPr>
      </w:pPr>
    </w:p>
    <w:p w14:paraId="2DFACF00" w14:textId="1BCBE643" w:rsidR="007263DF" w:rsidRPr="00F95FB0" w:rsidRDefault="007263DF" w:rsidP="007263DF">
      <w:pPr>
        <w:pStyle w:val="Nadpis2"/>
        <w:numPr>
          <w:ilvl w:val="1"/>
          <w:numId w:val="3"/>
        </w:numPr>
        <w:spacing w:before="0" w:after="0"/>
        <w:jc w:val="both"/>
        <w:rPr>
          <w:rFonts w:asciiTheme="minorHAnsi" w:hAnsiTheme="minorHAnsi" w:cstheme="minorHAnsi"/>
          <w:b w:val="0"/>
          <w:bCs w:val="0"/>
          <w:sz w:val="22"/>
          <w:szCs w:val="22"/>
          <w:lang w:val="cs-CZ"/>
        </w:rPr>
      </w:pPr>
      <w:r w:rsidRPr="00F95FB0">
        <w:rPr>
          <w:rFonts w:asciiTheme="minorHAnsi" w:hAnsiTheme="minorHAnsi" w:cstheme="minorHAnsi"/>
          <w:b w:val="0"/>
          <w:bCs w:val="0"/>
          <w:sz w:val="22"/>
          <w:szCs w:val="22"/>
          <w:lang w:val="cs-CZ"/>
        </w:rPr>
        <w:t xml:space="preserve">Zhotovitel </w:t>
      </w:r>
      <w:r w:rsidRPr="00F95FB0">
        <w:rPr>
          <w:rFonts w:asciiTheme="minorHAnsi" w:hAnsiTheme="minorHAnsi" w:cstheme="minorHAnsi"/>
          <w:sz w:val="22"/>
          <w:szCs w:val="22"/>
          <w:lang w:val="cs-CZ"/>
        </w:rPr>
        <w:t>není oprávněn poskytnout tutéž ani jakoukoliv jinou licenci k Dílu jakékoliv jiné třetí osobě bez písemného souhlasu objednatele</w:t>
      </w:r>
      <w:r w:rsidRPr="00F95FB0">
        <w:rPr>
          <w:rFonts w:asciiTheme="minorHAnsi" w:hAnsiTheme="minorHAnsi" w:cstheme="minorHAnsi"/>
          <w:b w:val="0"/>
          <w:bCs w:val="0"/>
          <w:sz w:val="22"/>
          <w:szCs w:val="22"/>
          <w:lang w:val="cs-CZ"/>
        </w:rPr>
        <w:t>. Objednatel je oprávněn poskytnout jakékoliv oprávnění tvořící součást této licence třetí osobě</w:t>
      </w:r>
      <w:r w:rsidR="00B97DE7" w:rsidRPr="00F95FB0">
        <w:rPr>
          <w:rFonts w:asciiTheme="minorHAnsi" w:hAnsiTheme="minorHAnsi" w:cstheme="minorHAnsi"/>
          <w:b w:val="0"/>
          <w:bCs w:val="0"/>
          <w:sz w:val="22"/>
          <w:szCs w:val="22"/>
          <w:lang w:val="cs-CZ"/>
        </w:rPr>
        <w:t>, a to i bez souhlasu zhotovitele</w:t>
      </w:r>
      <w:r w:rsidRPr="00F95FB0">
        <w:rPr>
          <w:rFonts w:asciiTheme="minorHAnsi" w:hAnsiTheme="minorHAnsi" w:cstheme="minorHAnsi"/>
          <w:b w:val="0"/>
          <w:bCs w:val="0"/>
          <w:sz w:val="22"/>
          <w:szCs w:val="22"/>
          <w:lang w:val="cs-CZ"/>
        </w:rPr>
        <w:t xml:space="preserve">. </w:t>
      </w:r>
    </w:p>
    <w:p w14:paraId="7BA6EDD5" w14:textId="77777777" w:rsidR="007263DF" w:rsidRPr="00F95FB0" w:rsidRDefault="007263DF" w:rsidP="007263DF">
      <w:pPr>
        <w:rPr>
          <w:lang w:val="cs-CZ"/>
        </w:rPr>
      </w:pPr>
    </w:p>
    <w:p w14:paraId="25C7AC00" w14:textId="23DC0BAB" w:rsidR="007263DF" w:rsidRPr="00F95FB0" w:rsidRDefault="007263DF" w:rsidP="007263DF">
      <w:pPr>
        <w:pStyle w:val="Nadpis2"/>
        <w:numPr>
          <w:ilvl w:val="1"/>
          <w:numId w:val="3"/>
        </w:numPr>
        <w:spacing w:before="0" w:after="0"/>
        <w:jc w:val="both"/>
        <w:rPr>
          <w:rFonts w:asciiTheme="minorHAnsi" w:hAnsiTheme="minorHAnsi" w:cstheme="minorHAnsi"/>
          <w:b w:val="0"/>
          <w:bCs w:val="0"/>
          <w:sz w:val="22"/>
          <w:szCs w:val="22"/>
          <w:lang w:val="cs-CZ"/>
        </w:rPr>
      </w:pPr>
      <w:r w:rsidRPr="00F95FB0">
        <w:rPr>
          <w:rFonts w:asciiTheme="minorHAnsi" w:hAnsiTheme="minorHAnsi" w:cstheme="minorHAnsi"/>
          <w:b w:val="0"/>
          <w:bCs w:val="0"/>
          <w:sz w:val="22"/>
          <w:szCs w:val="22"/>
          <w:lang w:val="cs-CZ"/>
        </w:rPr>
        <w:t xml:space="preserve">Smluvní strany se dohodly, že </w:t>
      </w:r>
      <w:r w:rsidRPr="00F95FB0">
        <w:rPr>
          <w:rFonts w:asciiTheme="minorHAnsi" w:hAnsiTheme="minorHAnsi" w:cstheme="minorHAnsi"/>
          <w:sz w:val="22"/>
          <w:szCs w:val="22"/>
          <w:lang w:val="cs-CZ"/>
        </w:rPr>
        <w:t>odměna zhotovitele za poskytnutí licence objednateli je již zahrnuta v ceně Díla</w:t>
      </w:r>
      <w:r w:rsidRPr="00F95FB0">
        <w:rPr>
          <w:rFonts w:asciiTheme="minorHAnsi" w:hAnsiTheme="minorHAnsi" w:cstheme="minorHAnsi"/>
          <w:b w:val="0"/>
          <w:bCs w:val="0"/>
          <w:sz w:val="22"/>
          <w:szCs w:val="22"/>
          <w:lang w:val="cs-CZ"/>
        </w:rPr>
        <w:t xml:space="preserve">, když zhotovitel není oprávněn požadovat po objednateli úhradu jakýchkoliv dalších odměn či jiných plnění. </w:t>
      </w:r>
    </w:p>
    <w:p w14:paraId="3525BBD5" w14:textId="77777777" w:rsidR="00321A4B" w:rsidRPr="00F95FB0" w:rsidRDefault="00321A4B" w:rsidP="00321A4B">
      <w:pPr>
        <w:rPr>
          <w:lang w:val="cs-CZ"/>
        </w:rPr>
      </w:pPr>
    </w:p>
    <w:p w14:paraId="448BBE05" w14:textId="336D620D" w:rsidR="00235C78" w:rsidRPr="00F95FB0" w:rsidRDefault="00235C78" w:rsidP="00235C78">
      <w:pPr>
        <w:pStyle w:val="Nadpislnek"/>
        <w:spacing w:before="0" w:after="0"/>
        <w:rPr>
          <w:rFonts w:asciiTheme="minorHAnsi" w:hAnsiTheme="minorHAnsi" w:cstheme="minorHAnsi"/>
          <w:color w:val="auto"/>
          <w:sz w:val="22"/>
          <w:szCs w:val="22"/>
        </w:rPr>
      </w:pPr>
      <w:r w:rsidRPr="00F95FB0">
        <w:rPr>
          <w:rFonts w:asciiTheme="minorHAnsi" w:hAnsiTheme="minorHAnsi" w:cstheme="minorHAnsi"/>
          <w:color w:val="auto"/>
          <w:sz w:val="22"/>
          <w:szCs w:val="22"/>
        </w:rPr>
        <w:t xml:space="preserve">Článek </w:t>
      </w:r>
      <w:r w:rsidR="00811FD4" w:rsidRPr="00F95FB0">
        <w:rPr>
          <w:rFonts w:asciiTheme="minorHAnsi" w:hAnsiTheme="minorHAnsi" w:cstheme="minorHAnsi"/>
          <w:color w:val="auto"/>
          <w:sz w:val="22"/>
          <w:szCs w:val="22"/>
        </w:rPr>
        <w:t>9</w:t>
      </w:r>
      <w:r w:rsidRPr="00F95FB0">
        <w:rPr>
          <w:rFonts w:asciiTheme="minorHAnsi" w:hAnsiTheme="minorHAnsi" w:cstheme="minorHAnsi"/>
          <w:color w:val="auto"/>
          <w:sz w:val="22"/>
          <w:szCs w:val="22"/>
        </w:rPr>
        <w:t xml:space="preserve"> </w:t>
      </w:r>
    </w:p>
    <w:p w14:paraId="4005A367" w14:textId="47C1CC5F" w:rsidR="00235C78" w:rsidRPr="00F95FB0" w:rsidRDefault="00235C78" w:rsidP="00235C78">
      <w:pPr>
        <w:pStyle w:val="NadpisPoznmky"/>
        <w:spacing w:after="0"/>
        <w:rPr>
          <w:rFonts w:asciiTheme="minorHAnsi" w:hAnsiTheme="minorHAnsi" w:cstheme="minorHAnsi"/>
          <w:color w:val="auto"/>
          <w:sz w:val="22"/>
          <w:szCs w:val="22"/>
        </w:rPr>
      </w:pPr>
      <w:r w:rsidRPr="00F95FB0">
        <w:rPr>
          <w:rFonts w:asciiTheme="minorHAnsi" w:hAnsiTheme="minorHAnsi" w:cstheme="minorHAnsi"/>
          <w:color w:val="auto"/>
          <w:sz w:val="22"/>
          <w:szCs w:val="22"/>
        </w:rPr>
        <w:t>Smluvní pokuty</w:t>
      </w:r>
    </w:p>
    <w:p w14:paraId="79817B99" w14:textId="77777777" w:rsidR="00811FD4" w:rsidRPr="00F95FB0" w:rsidRDefault="00811FD4" w:rsidP="00811FD4">
      <w:pPr>
        <w:pStyle w:val="Odstavecseseznamem"/>
        <w:keepNext/>
        <w:numPr>
          <w:ilvl w:val="0"/>
          <w:numId w:val="3"/>
        </w:numPr>
        <w:jc w:val="both"/>
        <w:outlineLvl w:val="1"/>
        <w:rPr>
          <w:rFonts w:asciiTheme="minorHAnsi" w:eastAsia="Times New Roman" w:hAnsiTheme="minorHAnsi" w:cstheme="minorHAnsi"/>
          <w:iCs/>
          <w:vanish/>
          <w:lang w:eastAsia="de-DE"/>
        </w:rPr>
      </w:pPr>
    </w:p>
    <w:p w14:paraId="335A7B3D" w14:textId="2B65544D" w:rsidR="00235C78" w:rsidRPr="00F95FB0" w:rsidRDefault="0005729F" w:rsidP="00811FD4">
      <w:pPr>
        <w:pStyle w:val="Nadpis2"/>
        <w:numPr>
          <w:ilvl w:val="1"/>
          <w:numId w:val="3"/>
        </w:numPr>
        <w:spacing w:before="0" w:after="0"/>
        <w:jc w:val="both"/>
        <w:rPr>
          <w:rFonts w:asciiTheme="minorHAnsi" w:hAnsiTheme="minorHAnsi" w:cstheme="minorHAnsi"/>
          <w:b w:val="0"/>
          <w:bCs w:val="0"/>
          <w:sz w:val="22"/>
          <w:szCs w:val="22"/>
          <w:lang w:val="cs-CZ"/>
        </w:rPr>
      </w:pPr>
      <w:r w:rsidRPr="00F95FB0">
        <w:rPr>
          <w:rFonts w:asciiTheme="minorHAnsi" w:hAnsiTheme="minorHAnsi" w:cstheme="minorHAnsi"/>
          <w:b w:val="0"/>
          <w:bCs w:val="0"/>
          <w:sz w:val="22"/>
          <w:szCs w:val="22"/>
          <w:lang w:val="cs-CZ"/>
        </w:rPr>
        <w:t>Zhotovitel</w:t>
      </w:r>
      <w:r w:rsidR="00235C78" w:rsidRPr="00F95FB0">
        <w:rPr>
          <w:rFonts w:asciiTheme="minorHAnsi" w:hAnsiTheme="minorHAnsi" w:cstheme="minorHAnsi"/>
          <w:b w:val="0"/>
          <w:bCs w:val="0"/>
          <w:sz w:val="22"/>
          <w:szCs w:val="22"/>
          <w:lang w:val="cs-CZ"/>
        </w:rPr>
        <w:t xml:space="preserve"> odpovídá za zpoždění s předáním </w:t>
      </w:r>
      <w:proofErr w:type="gramStart"/>
      <w:r w:rsidR="00E505FC" w:rsidRPr="00F95FB0">
        <w:rPr>
          <w:rFonts w:asciiTheme="minorHAnsi" w:hAnsiTheme="minorHAnsi" w:cstheme="minorHAnsi"/>
          <w:b w:val="0"/>
          <w:bCs w:val="0"/>
          <w:sz w:val="22"/>
          <w:szCs w:val="22"/>
          <w:lang w:val="cs-CZ"/>
        </w:rPr>
        <w:t>Díla</w:t>
      </w:r>
      <w:proofErr w:type="gramEnd"/>
      <w:r w:rsidR="00E505FC" w:rsidRPr="00F95FB0">
        <w:rPr>
          <w:rFonts w:asciiTheme="minorHAnsi" w:hAnsiTheme="minorHAnsi" w:cstheme="minorHAnsi"/>
          <w:b w:val="0"/>
          <w:bCs w:val="0"/>
          <w:sz w:val="22"/>
          <w:szCs w:val="22"/>
          <w:lang w:val="cs-CZ"/>
        </w:rPr>
        <w:t xml:space="preserve"> </w:t>
      </w:r>
      <w:r w:rsidR="001D5B7B" w:rsidRPr="00F95FB0">
        <w:rPr>
          <w:rFonts w:asciiTheme="minorHAnsi" w:hAnsiTheme="minorHAnsi" w:cstheme="minorHAnsi"/>
          <w:b w:val="0"/>
          <w:bCs w:val="0"/>
          <w:sz w:val="22"/>
          <w:szCs w:val="22"/>
          <w:lang w:val="cs-CZ"/>
        </w:rPr>
        <w:t xml:space="preserve">resp. jeho </w:t>
      </w:r>
      <w:r w:rsidRPr="00F95FB0">
        <w:rPr>
          <w:rFonts w:asciiTheme="minorHAnsi" w:hAnsiTheme="minorHAnsi" w:cstheme="minorHAnsi"/>
          <w:b w:val="0"/>
          <w:bCs w:val="0"/>
          <w:sz w:val="22"/>
          <w:szCs w:val="22"/>
          <w:lang w:val="cs-CZ"/>
        </w:rPr>
        <w:t>částí</w:t>
      </w:r>
      <w:r w:rsidR="001D5B7B" w:rsidRPr="00F95FB0">
        <w:rPr>
          <w:rFonts w:asciiTheme="minorHAnsi" w:hAnsiTheme="minorHAnsi" w:cstheme="minorHAnsi"/>
          <w:b w:val="0"/>
          <w:bCs w:val="0"/>
          <w:sz w:val="22"/>
          <w:szCs w:val="22"/>
          <w:lang w:val="cs-CZ"/>
        </w:rPr>
        <w:t xml:space="preserve"> </w:t>
      </w:r>
      <w:r w:rsidR="00235C78" w:rsidRPr="00F95FB0">
        <w:rPr>
          <w:rFonts w:asciiTheme="minorHAnsi" w:hAnsiTheme="minorHAnsi" w:cstheme="minorHAnsi"/>
          <w:b w:val="0"/>
          <w:bCs w:val="0"/>
          <w:sz w:val="22"/>
          <w:szCs w:val="22"/>
          <w:lang w:val="cs-CZ"/>
        </w:rPr>
        <w:t>oproti stranami sjednaným termínům</w:t>
      </w:r>
      <w:r w:rsidR="000A522B" w:rsidRPr="00F95FB0">
        <w:rPr>
          <w:rFonts w:asciiTheme="minorHAnsi" w:hAnsiTheme="minorHAnsi" w:cstheme="minorHAnsi"/>
          <w:b w:val="0"/>
          <w:bCs w:val="0"/>
          <w:sz w:val="22"/>
          <w:szCs w:val="22"/>
          <w:lang w:val="cs-CZ"/>
        </w:rPr>
        <w:t xml:space="preserve"> dle harmonogramu, který je přílohou č. </w:t>
      </w:r>
      <w:r w:rsidRPr="00F95FB0">
        <w:rPr>
          <w:rFonts w:asciiTheme="minorHAnsi" w:hAnsiTheme="minorHAnsi" w:cstheme="minorHAnsi"/>
          <w:b w:val="0"/>
          <w:bCs w:val="0"/>
          <w:sz w:val="22"/>
          <w:szCs w:val="22"/>
          <w:lang w:val="cs-CZ"/>
        </w:rPr>
        <w:t>2 této smlouvy.</w:t>
      </w:r>
      <w:r w:rsidR="00235C78" w:rsidRPr="00F95FB0">
        <w:rPr>
          <w:rFonts w:asciiTheme="minorHAnsi" w:hAnsiTheme="minorHAnsi" w:cstheme="minorHAnsi"/>
          <w:b w:val="0"/>
          <w:bCs w:val="0"/>
          <w:sz w:val="22"/>
          <w:szCs w:val="22"/>
          <w:lang w:val="cs-CZ"/>
        </w:rPr>
        <w:t xml:space="preserve">  Objednatel má v takovém případě nárok požadovat úhradu smluvní pokuty ve výši 0,</w:t>
      </w:r>
      <w:r w:rsidRPr="00F95FB0">
        <w:rPr>
          <w:rFonts w:asciiTheme="minorHAnsi" w:hAnsiTheme="minorHAnsi" w:cstheme="minorHAnsi"/>
          <w:b w:val="0"/>
          <w:bCs w:val="0"/>
          <w:sz w:val="22"/>
          <w:szCs w:val="22"/>
          <w:lang w:val="cs-CZ"/>
        </w:rPr>
        <w:t>1</w:t>
      </w:r>
      <w:r w:rsidR="00C8605F" w:rsidRPr="00F95FB0">
        <w:rPr>
          <w:rFonts w:asciiTheme="minorHAnsi" w:hAnsiTheme="minorHAnsi" w:cstheme="minorHAnsi"/>
          <w:b w:val="0"/>
          <w:bCs w:val="0"/>
          <w:sz w:val="22"/>
          <w:szCs w:val="22"/>
          <w:lang w:val="cs-CZ"/>
        </w:rPr>
        <w:t xml:space="preserve"> </w:t>
      </w:r>
      <w:r w:rsidR="00235C78" w:rsidRPr="00F95FB0">
        <w:rPr>
          <w:rFonts w:asciiTheme="minorHAnsi" w:hAnsiTheme="minorHAnsi" w:cstheme="minorHAnsi"/>
          <w:b w:val="0"/>
          <w:bCs w:val="0"/>
          <w:sz w:val="22"/>
          <w:szCs w:val="22"/>
          <w:lang w:val="cs-CZ"/>
        </w:rPr>
        <w:t xml:space="preserve">% z </w:t>
      </w:r>
      <w:r w:rsidR="00C8605F" w:rsidRPr="00F95FB0">
        <w:rPr>
          <w:rFonts w:asciiTheme="minorHAnsi" w:hAnsiTheme="minorHAnsi" w:cstheme="minorHAnsi"/>
          <w:b w:val="0"/>
          <w:bCs w:val="0"/>
          <w:sz w:val="22"/>
          <w:szCs w:val="22"/>
          <w:lang w:val="cs-CZ"/>
        </w:rPr>
        <w:t>c</w:t>
      </w:r>
      <w:r w:rsidR="00235C78" w:rsidRPr="00F95FB0">
        <w:rPr>
          <w:rFonts w:asciiTheme="minorHAnsi" w:hAnsiTheme="minorHAnsi" w:cstheme="minorHAnsi"/>
          <w:b w:val="0"/>
          <w:bCs w:val="0"/>
          <w:sz w:val="22"/>
          <w:szCs w:val="22"/>
          <w:lang w:val="cs-CZ"/>
        </w:rPr>
        <w:t xml:space="preserve">eny </w:t>
      </w:r>
      <w:r w:rsidR="00C8605F" w:rsidRPr="00F95FB0">
        <w:rPr>
          <w:rFonts w:asciiTheme="minorHAnsi" w:hAnsiTheme="minorHAnsi" w:cstheme="minorHAnsi"/>
          <w:b w:val="0"/>
          <w:bCs w:val="0"/>
          <w:sz w:val="22"/>
          <w:szCs w:val="22"/>
          <w:lang w:val="cs-CZ"/>
        </w:rPr>
        <w:t>Díl</w:t>
      </w:r>
      <w:r w:rsidR="001D5B7B" w:rsidRPr="00F95FB0">
        <w:rPr>
          <w:rFonts w:asciiTheme="minorHAnsi" w:hAnsiTheme="minorHAnsi" w:cstheme="minorHAnsi"/>
          <w:b w:val="0"/>
          <w:bCs w:val="0"/>
          <w:sz w:val="22"/>
          <w:szCs w:val="22"/>
          <w:lang w:val="cs-CZ"/>
        </w:rPr>
        <w:t>a</w:t>
      </w:r>
      <w:r w:rsidR="00C8605F" w:rsidRPr="00F95FB0">
        <w:rPr>
          <w:rFonts w:asciiTheme="minorHAnsi" w:hAnsiTheme="minorHAnsi" w:cstheme="minorHAnsi"/>
          <w:b w:val="0"/>
          <w:bCs w:val="0"/>
          <w:sz w:val="22"/>
          <w:szCs w:val="22"/>
          <w:lang w:val="cs-CZ"/>
        </w:rPr>
        <w:t xml:space="preserve"> včetně DPH dle bodu </w:t>
      </w:r>
      <w:r w:rsidRPr="00F95FB0">
        <w:rPr>
          <w:rFonts w:asciiTheme="minorHAnsi" w:hAnsiTheme="minorHAnsi" w:cstheme="minorHAnsi"/>
          <w:b w:val="0"/>
          <w:bCs w:val="0"/>
          <w:sz w:val="22"/>
          <w:szCs w:val="22"/>
          <w:lang w:val="cs-CZ"/>
        </w:rPr>
        <w:fldChar w:fldCharType="begin"/>
      </w:r>
      <w:r w:rsidRPr="00F95FB0">
        <w:rPr>
          <w:rFonts w:asciiTheme="minorHAnsi" w:hAnsiTheme="minorHAnsi" w:cstheme="minorHAnsi"/>
          <w:b w:val="0"/>
          <w:bCs w:val="0"/>
          <w:sz w:val="22"/>
          <w:szCs w:val="22"/>
          <w:lang w:val="cs-CZ"/>
        </w:rPr>
        <w:instrText xml:space="preserve"> REF _Ref31964162 \r \h </w:instrText>
      </w:r>
      <w:r w:rsidR="00811FD4" w:rsidRPr="00F95FB0">
        <w:rPr>
          <w:rFonts w:asciiTheme="minorHAnsi" w:hAnsiTheme="minorHAnsi" w:cstheme="minorHAnsi"/>
          <w:b w:val="0"/>
          <w:bCs w:val="0"/>
          <w:sz w:val="22"/>
          <w:szCs w:val="22"/>
          <w:lang w:val="cs-CZ"/>
        </w:rPr>
        <w:instrText xml:space="preserve"> \* MERGEFORMAT </w:instrText>
      </w:r>
      <w:r w:rsidRPr="00F95FB0">
        <w:rPr>
          <w:rFonts w:asciiTheme="minorHAnsi" w:hAnsiTheme="minorHAnsi" w:cstheme="minorHAnsi"/>
          <w:b w:val="0"/>
          <w:bCs w:val="0"/>
          <w:sz w:val="22"/>
          <w:szCs w:val="22"/>
          <w:lang w:val="cs-CZ"/>
        </w:rPr>
      </w:r>
      <w:r w:rsidRPr="00F95FB0">
        <w:rPr>
          <w:rFonts w:asciiTheme="minorHAnsi" w:hAnsiTheme="minorHAnsi" w:cstheme="minorHAnsi"/>
          <w:b w:val="0"/>
          <w:bCs w:val="0"/>
          <w:sz w:val="22"/>
          <w:szCs w:val="22"/>
          <w:lang w:val="cs-CZ"/>
        </w:rPr>
        <w:fldChar w:fldCharType="separate"/>
      </w:r>
      <w:r w:rsidR="00811FD4" w:rsidRPr="00F95FB0">
        <w:rPr>
          <w:rFonts w:asciiTheme="minorHAnsi" w:hAnsiTheme="minorHAnsi" w:cstheme="minorHAnsi"/>
          <w:b w:val="0"/>
          <w:bCs w:val="0"/>
          <w:sz w:val="22"/>
          <w:szCs w:val="22"/>
          <w:lang w:val="cs-CZ"/>
        </w:rPr>
        <w:t>4.1</w:t>
      </w:r>
      <w:r w:rsidRPr="00F95FB0">
        <w:rPr>
          <w:rFonts w:asciiTheme="minorHAnsi" w:hAnsiTheme="minorHAnsi" w:cstheme="minorHAnsi"/>
          <w:b w:val="0"/>
          <w:bCs w:val="0"/>
          <w:sz w:val="22"/>
          <w:szCs w:val="22"/>
          <w:lang w:val="cs-CZ"/>
        </w:rPr>
        <w:fldChar w:fldCharType="end"/>
      </w:r>
      <w:r w:rsidRPr="00F95FB0">
        <w:rPr>
          <w:rFonts w:asciiTheme="minorHAnsi" w:hAnsiTheme="minorHAnsi" w:cstheme="minorHAnsi"/>
          <w:b w:val="0"/>
          <w:bCs w:val="0"/>
          <w:sz w:val="22"/>
          <w:szCs w:val="22"/>
          <w:lang w:val="cs-CZ"/>
        </w:rPr>
        <w:t xml:space="preserve"> </w:t>
      </w:r>
      <w:r w:rsidR="00C8605F" w:rsidRPr="00F95FB0">
        <w:rPr>
          <w:rFonts w:asciiTheme="minorHAnsi" w:hAnsiTheme="minorHAnsi" w:cstheme="minorHAnsi"/>
          <w:b w:val="0"/>
          <w:bCs w:val="0"/>
          <w:sz w:val="22"/>
          <w:szCs w:val="22"/>
          <w:lang w:val="cs-CZ"/>
        </w:rPr>
        <w:t xml:space="preserve">této smlouvy </w:t>
      </w:r>
      <w:r w:rsidR="00235C78" w:rsidRPr="00F95FB0">
        <w:rPr>
          <w:rFonts w:asciiTheme="minorHAnsi" w:hAnsiTheme="minorHAnsi" w:cstheme="minorHAnsi"/>
          <w:b w:val="0"/>
          <w:bCs w:val="0"/>
          <w:sz w:val="22"/>
          <w:szCs w:val="22"/>
          <w:lang w:val="cs-CZ"/>
        </w:rPr>
        <w:t xml:space="preserve">za každý </w:t>
      </w:r>
      <w:r w:rsidR="00C8605F" w:rsidRPr="00F95FB0">
        <w:rPr>
          <w:rFonts w:asciiTheme="minorHAnsi" w:hAnsiTheme="minorHAnsi" w:cstheme="minorHAnsi"/>
          <w:b w:val="0"/>
          <w:bCs w:val="0"/>
          <w:sz w:val="22"/>
          <w:szCs w:val="22"/>
          <w:lang w:val="cs-CZ"/>
        </w:rPr>
        <w:t xml:space="preserve">i započatý </w:t>
      </w:r>
      <w:r w:rsidR="00235C78" w:rsidRPr="00F95FB0">
        <w:rPr>
          <w:rFonts w:asciiTheme="minorHAnsi" w:hAnsiTheme="minorHAnsi" w:cstheme="minorHAnsi"/>
          <w:b w:val="0"/>
          <w:bCs w:val="0"/>
          <w:sz w:val="22"/>
          <w:szCs w:val="22"/>
          <w:lang w:val="cs-CZ"/>
        </w:rPr>
        <w:t>den prodlení</w:t>
      </w:r>
      <w:r w:rsidR="00D3200A" w:rsidRPr="00F95FB0">
        <w:rPr>
          <w:rFonts w:asciiTheme="minorHAnsi" w:hAnsiTheme="minorHAnsi" w:cstheme="minorHAnsi"/>
          <w:b w:val="0"/>
          <w:bCs w:val="0"/>
          <w:sz w:val="22"/>
          <w:szCs w:val="22"/>
          <w:lang w:val="cs-CZ"/>
        </w:rPr>
        <w:t xml:space="preserve"> </w:t>
      </w:r>
      <w:r w:rsidR="00235C78" w:rsidRPr="00F95FB0">
        <w:rPr>
          <w:rFonts w:asciiTheme="minorHAnsi" w:hAnsiTheme="minorHAnsi" w:cstheme="minorHAnsi"/>
          <w:b w:val="0"/>
          <w:bCs w:val="0"/>
          <w:sz w:val="22"/>
          <w:szCs w:val="22"/>
          <w:lang w:val="cs-CZ"/>
        </w:rPr>
        <w:t xml:space="preserve">nejvýše však </w:t>
      </w:r>
      <w:proofErr w:type="gramStart"/>
      <w:r w:rsidR="00235C78" w:rsidRPr="00F95FB0">
        <w:rPr>
          <w:rFonts w:asciiTheme="minorHAnsi" w:hAnsiTheme="minorHAnsi" w:cstheme="minorHAnsi"/>
          <w:b w:val="0"/>
          <w:bCs w:val="0"/>
          <w:sz w:val="22"/>
          <w:szCs w:val="22"/>
          <w:lang w:val="cs-CZ"/>
        </w:rPr>
        <w:t>100%</w:t>
      </w:r>
      <w:proofErr w:type="gramEnd"/>
      <w:r w:rsidR="00235C78" w:rsidRPr="00F95FB0">
        <w:rPr>
          <w:rFonts w:asciiTheme="minorHAnsi" w:hAnsiTheme="minorHAnsi" w:cstheme="minorHAnsi"/>
          <w:b w:val="0"/>
          <w:bCs w:val="0"/>
          <w:sz w:val="22"/>
          <w:szCs w:val="22"/>
          <w:lang w:val="cs-CZ"/>
        </w:rPr>
        <w:t xml:space="preserve"> z ceny Díla</w:t>
      </w:r>
      <w:r w:rsidR="000464C6" w:rsidRPr="00F95FB0">
        <w:rPr>
          <w:rFonts w:asciiTheme="minorHAnsi" w:hAnsiTheme="minorHAnsi" w:cstheme="minorHAnsi"/>
          <w:b w:val="0"/>
          <w:bCs w:val="0"/>
          <w:sz w:val="22"/>
          <w:szCs w:val="22"/>
          <w:lang w:val="cs-CZ"/>
        </w:rPr>
        <w:t xml:space="preserve"> včetně DPH</w:t>
      </w:r>
      <w:r w:rsidR="00E83B77" w:rsidRPr="00F95FB0">
        <w:rPr>
          <w:rFonts w:asciiTheme="minorHAnsi" w:hAnsiTheme="minorHAnsi" w:cstheme="minorHAnsi"/>
          <w:b w:val="0"/>
          <w:bCs w:val="0"/>
          <w:sz w:val="22"/>
          <w:szCs w:val="22"/>
          <w:lang w:val="cs-CZ"/>
        </w:rPr>
        <w:t xml:space="preserve"> za každý jednotlivý případ porušení</w:t>
      </w:r>
      <w:r w:rsidR="00235C78" w:rsidRPr="00F95FB0">
        <w:rPr>
          <w:rFonts w:asciiTheme="minorHAnsi" w:hAnsiTheme="minorHAnsi" w:cstheme="minorHAnsi"/>
          <w:b w:val="0"/>
          <w:bCs w:val="0"/>
          <w:sz w:val="22"/>
          <w:szCs w:val="22"/>
          <w:lang w:val="cs-CZ"/>
        </w:rPr>
        <w:t xml:space="preserve">. </w:t>
      </w:r>
      <w:r w:rsidR="00344673" w:rsidRPr="00F95FB0">
        <w:rPr>
          <w:rFonts w:asciiTheme="minorHAnsi" w:hAnsiTheme="minorHAnsi" w:cstheme="minorHAnsi"/>
          <w:b w:val="0"/>
          <w:bCs w:val="0"/>
          <w:sz w:val="22"/>
          <w:szCs w:val="22"/>
          <w:lang w:val="cs-CZ"/>
        </w:rPr>
        <w:t>Nárok na náhradu škody není tímto ujednáním o smluvní pokutě dotčen.</w:t>
      </w:r>
    </w:p>
    <w:p w14:paraId="31369E51" w14:textId="77777777" w:rsidR="00C8605F" w:rsidRPr="00F95FB0" w:rsidRDefault="00C8605F" w:rsidP="00235C78">
      <w:pPr>
        <w:pStyle w:val="Zkladntext"/>
        <w:ind w:left="720" w:hanging="720"/>
        <w:rPr>
          <w:rFonts w:asciiTheme="minorHAnsi" w:hAnsiTheme="minorHAnsi" w:cstheme="minorHAnsi"/>
          <w:color w:val="auto"/>
          <w:sz w:val="22"/>
          <w:szCs w:val="22"/>
        </w:rPr>
      </w:pPr>
    </w:p>
    <w:p w14:paraId="17644406" w14:textId="695FD561" w:rsidR="00235C78" w:rsidRPr="00F95FB0" w:rsidRDefault="00235C78" w:rsidP="00811FD4">
      <w:pPr>
        <w:pStyle w:val="Nadpis2"/>
        <w:numPr>
          <w:ilvl w:val="1"/>
          <w:numId w:val="3"/>
        </w:numPr>
        <w:spacing w:before="0" w:after="0"/>
        <w:jc w:val="both"/>
        <w:rPr>
          <w:rFonts w:asciiTheme="minorHAnsi" w:hAnsiTheme="minorHAnsi" w:cstheme="minorHAnsi"/>
          <w:b w:val="0"/>
          <w:bCs w:val="0"/>
          <w:sz w:val="22"/>
          <w:szCs w:val="22"/>
          <w:lang w:val="cs-CZ"/>
        </w:rPr>
      </w:pPr>
      <w:r w:rsidRPr="00F95FB0">
        <w:rPr>
          <w:rFonts w:asciiTheme="minorHAnsi" w:hAnsiTheme="minorHAnsi" w:cstheme="minorHAnsi"/>
          <w:b w:val="0"/>
          <w:bCs w:val="0"/>
          <w:sz w:val="22"/>
          <w:szCs w:val="22"/>
          <w:lang w:val="cs-CZ"/>
        </w:rPr>
        <w:t xml:space="preserve">Dojde-li k prodlení </w:t>
      </w:r>
      <w:r w:rsidR="0005729F" w:rsidRPr="00F95FB0">
        <w:rPr>
          <w:rFonts w:asciiTheme="minorHAnsi" w:hAnsiTheme="minorHAnsi" w:cstheme="minorHAnsi"/>
          <w:b w:val="0"/>
          <w:bCs w:val="0"/>
          <w:sz w:val="22"/>
          <w:szCs w:val="22"/>
          <w:lang w:val="cs-CZ"/>
        </w:rPr>
        <w:t>zhotovit</w:t>
      </w:r>
      <w:r w:rsidR="00F95FB0">
        <w:rPr>
          <w:rFonts w:asciiTheme="minorHAnsi" w:hAnsiTheme="minorHAnsi" w:cstheme="minorHAnsi"/>
          <w:b w:val="0"/>
          <w:bCs w:val="0"/>
          <w:sz w:val="22"/>
          <w:szCs w:val="22"/>
          <w:lang w:val="cs-CZ"/>
        </w:rPr>
        <w:t>e</w:t>
      </w:r>
      <w:r w:rsidR="0005729F" w:rsidRPr="00F95FB0">
        <w:rPr>
          <w:rFonts w:asciiTheme="minorHAnsi" w:hAnsiTheme="minorHAnsi" w:cstheme="minorHAnsi"/>
          <w:b w:val="0"/>
          <w:bCs w:val="0"/>
          <w:sz w:val="22"/>
          <w:szCs w:val="22"/>
          <w:lang w:val="cs-CZ"/>
        </w:rPr>
        <w:t>le</w:t>
      </w:r>
      <w:r w:rsidRPr="00F95FB0">
        <w:rPr>
          <w:rFonts w:asciiTheme="minorHAnsi" w:hAnsiTheme="minorHAnsi" w:cstheme="minorHAnsi"/>
          <w:b w:val="0"/>
          <w:bCs w:val="0"/>
          <w:sz w:val="22"/>
          <w:szCs w:val="22"/>
          <w:lang w:val="cs-CZ"/>
        </w:rPr>
        <w:t xml:space="preserve"> s plněním z důvodů </w:t>
      </w:r>
      <w:r w:rsidR="00F86CEA" w:rsidRPr="00F95FB0">
        <w:rPr>
          <w:rFonts w:asciiTheme="minorHAnsi" w:hAnsiTheme="minorHAnsi" w:cstheme="minorHAnsi"/>
          <w:b w:val="0"/>
          <w:bCs w:val="0"/>
          <w:sz w:val="22"/>
          <w:szCs w:val="22"/>
          <w:lang w:val="cs-CZ"/>
        </w:rPr>
        <w:t>ležících na straně Objednatele</w:t>
      </w:r>
      <w:r w:rsidRPr="00F95FB0">
        <w:rPr>
          <w:rFonts w:asciiTheme="minorHAnsi" w:hAnsiTheme="minorHAnsi" w:cstheme="minorHAnsi"/>
          <w:b w:val="0"/>
          <w:bCs w:val="0"/>
          <w:sz w:val="22"/>
          <w:szCs w:val="22"/>
          <w:lang w:val="cs-CZ"/>
        </w:rPr>
        <w:t xml:space="preserve">, prodlužují se přiměřeně tomuto prodlení lhůty k předání Díla. </w:t>
      </w:r>
    </w:p>
    <w:p w14:paraId="7C924F4D" w14:textId="77777777" w:rsidR="00235C78" w:rsidRPr="00F95FB0" w:rsidRDefault="00235C78" w:rsidP="00235C78">
      <w:pPr>
        <w:pStyle w:val="Zkladntext"/>
        <w:rPr>
          <w:rFonts w:asciiTheme="minorHAnsi" w:hAnsiTheme="minorHAnsi" w:cstheme="minorHAnsi"/>
          <w:color w:val="auto"/>
          <w:sz w:val="22"/>
          <w:szCs w:val="22"/>
        </w:rPr>
      </w:pPr>
    </w:p>
    <w:p w14:paraId="13F934DC" w14:textId="4ADE5D9C" w:rsidR="00F86CEA" w:rsidRPr="00F95FB0" w:rsidRDefault="00235C78" w:rsidP="00811FD4">
      <w:pPr>
        <w:pStyle w:val="Nadpis2"/>
        <w:numPr>
          <w:ilvl w:val="1"/>
          <w:numId w:val="3"/>
        </w:numPr>
        <w:spacing w:before="0" w:after="0"/>
        <w:jc w:val="both"/>
        <w:rPr>
          <w:rFonts w:asciiTheme="minorHAnsi" w:hAnsiTheme="minorHAnsi" w:cstheme="minorHAnsi"/>
          <w:b w:val="0"/>
          <w:bCs w:val="0"/>
          <w:sz w:val="22"/>
          <w:szCs w:val="22"/>
          <w:lang w:val="cs-CZ"/>
        </w:rPr>
      </w:pPr>
      <w:r w:rsidRPr="00F95FB0">
        <w:rPr>
          <w:rFonts w:asciiTheme="minorHAnsi" w:hAnsiTheme="minorHAnsi" w:cstheme="minorHAnsi"/>
          <w:b w:val="0"/>
          <w:bCs w:val="0"/>
          <w:sz w:val="22"/>
          <w:szCs w:val="22"/>
          <w:lang w:val="cs-CZ"/>
        </w:rPr>
        <w:t>V případě porušení povinností ochrany autorských práv dle čl</w:t>
      </w:r>
      <w:r w:rsidR="000E67E7" w:rsidRPr="00F95FB0">
        <w:rPr>
          <w:rFonts w:asciiTheme="minorHAnsi" w:hAnsiTheme="minorHAnsi" w:cstheme="minorHAnsi"/>
          <w:b w:val="0"/>
          <w:bCs w:val="0"/>
          <w:sz w:val="22"/>
          <w:szCs w:val="22"/>
          <w:lang w:val="cs-CZ"/>
        </w:rPr>
        <w:t>.</w:t>
      </w:r>
      <w:r w:rsidRPr="00F95FB0">
        <w:rPr>
          <w:rFonts w:asciiTheme="minorHAnsi" w:hAnsiTheme="minorHAnsi" w:cstheme="minorHAnsi"/>
          <w:b w:val="0"/>
          <w:bCs w:val="0"/>
          <w:sz w:val="22"/>
          <w:szCs w:val="22"/>
          <w:lang w:val="cs-CZ"/>
        </w:rPr>
        <w:t xml:space="preserve"> </w:t>
      </w:r>
      <w:r w:rsidR="0005729F" w:rsidRPr="00F95FB0">
        <w:rPr>
          <w:rFonts w:asciiTheme="minorHAnsi" w:hAnsiTheme="minorHAnsi" w:cstheme="minorHAnsi"/>
          <w:b w:val="0"/>
          <w:bCs w:val="0"/>
          <w:sz w:val="22"/>
          <w:szCs w:val="22"/>
          <w:lang w:val="cs-CZ"/>
        </w:rPr>
        <w:fldChar w:fldCharType="begin"/>
      </w:r>
      <w:r w:rsidR="0005729F" w:rsidRPr="00F95FB0">
        <w:rPr>
          <w:rFonts w:asciiTheme="minorHAnsi" w:hAnsiTheme="minorHAnsi" w:cstheme="minorHAnsi"/>
          <w:b w:val="0"/>
          <w:bCs w:val="0"/>
          <w:sz w:val="22"/>
          <w:szCs w:val="22"/>
          <w:lang w:val="cs-CZ"/>
        </w:rPr>
        <w:instrText xml:space="preserve"> REF _Ref31964264 \r \h </w:instrText>
      </w:r>
      <w:r w:rsidR="00811FD4" w:rsidRPr="00F95FB0">
        <w:rPr>
          <w:rFonts w:asciiTheme="minorHAnsi" w:hAnsiTheme="minorHAnsi" w:cstheme="minorHAnsi"/>
          <w:b w:val="0"/>
          <w:bCs w:val="0"/>
          <w:sz w:val="22"/>
          <w:szCs w:val="22"/>
          <w:lang w:val="cs-CZ"/>
        </w:rPr>
        <w:instrText xml:space="preserve"> \* MERGEFORMAT </w:instrText>
      </w:r>
      <w:r w:rsidR="0005729F" w:rsidRPr="00F95FB0">
        <w:rPr>
          <w:rFonts w:asciiTheme="minorHAnsi" w:hAnsiTheme="minorHAnsi" w:cstheme="minorHAnsi"/>
          <w:b w:val="0"/>
          <w:bCs w:val="0"/>
          <w:sz w:val="22"/>
          <w:szCs w:val="22"/>
          <w:lang w:val="cs-CZ"/>
        </w:rPr>
      </w:r>
      <w:r w:rsidR="0005729F" w:rsidRPr="00F95FB0">
        <w:rPr>
          <w:rFonts w:asciiTheme="minorHAnsi" w:hAnsiTheme="minorHAnsi" w:cstheme="minorHAnsi"/>
          <w:b w:val="0"/>
          <w:bCs w:val="0"/>
          <w:sz w:val="22"/>
          <w:szCs w:val="22"/>
          <w:lang w:val="cs-CZ"/>
        </w:rPr>
        <w:fldChar w:fldCharType="separate"/>
      </w:r>
      <w:r w:rsidR="00811FD4" w:rsidRPr="00F95FB0">
        <w:rPr>
          <w:rFonts w:asciiTheme="minorHAnsi" w:hAnsiTheme="minorHAnsi" w:cstheme="minorHAnsi"/>
          <w:b w:val="0"/>
          <w:bCs w:val="0"/>
          <w:sz w:val="22"/>
          <w:szCs w:val="22"/>
          <w:lang w:val="cs-CZ"/>
        </w:rPr>
        <w:t>1.4</w:t>
      </w:r>
      <w:r w:rsidR="0005729F" w:rsidRPr="00F95FB0">
        <w:rPr>
          <w:rFonts w:asciiTheme="minorHAnsi" w:hAnsiTheme="minorHAnsi" w:cstheme="minorHAnsi"/>
          <w:b w:val="0"/>
          <w:bCs w:val="0"/>
          <w:sz w:val="22"/>
          <w:szCs w:val="22"/>
          <w:lang w:val="cs-CZ"/>
        </w:rPr>
        <w:fldChar w:fldCharType="end"/>
      </w:r>
      <w:r w:rsidRPr="00F95FB0">
        <w:rPr>
          <w:rFonts w:asciiTheme="minorHAnsi" w:hAnsiTheme="minorHAnsi" w:cstheme="minorHAnsi"/>
          <w:b w:val="0"/>
          <w:bCs w:val="0"/>
          <w:sz w:val="22"/>
          <w:szCs w:val="22"/>
          <w:lang w:val="cs-CZ"/>
        </w:rPr>
        <w:t xml:space="preserve"> této smlouvy </w:t>
      </w:r>
      <w:r w:rsidR="0005729F" w:rsidRPr="00F95FB0">
        <w:rPr>
          <w:rFonts w:asciiTheme="minorHAnsi" w:hAnsiTheme="minorHAnsi" w:cstheme="minorHAnsi"/>
          <w:b w:val="0"/>
          <w:bCs w:val="0"/>
          <w:sz w:val="22"/>
          <w:szCs w:val="22"/>
          <w:lang w:val="cs-CZ"/>
        </w:rPr>
        <w:t>ze strany zhotovitele</w:t>
      </w:r>
      <w:r w:rsidRPr="00F95FB0">
        <w:rPr>
          <w:rFonts w:asciiTheme="minorHAnsi" w:hAnsiTheme="minorHAnsi" w:cstheme="minorHAnsi"/>
          <w:b w:val="0"/>
          <w:bCs w:val="0"/>
          <w:sz w:val="22"/>
          <w:szCs w:val="22"/>
          <w:lang w:val="cs-CZ"/>
        </w:rPr>
        <w:t xml:space="preserve">, má </w:t>
      </w:r>
      <w:r w:rsidR="0005729F" w:rsidRPr="00F95FB0">
        <w:rPr>
          <w:rFonts w:asciiTheme="minorHAnsi" w:hAnsiTheme="minorHAnsi" w:cstheme="minorHAnsi"/>
          <w:b w:val="0"/>
          <w:bCs w:val="0"/>
          <w:sz w:val="22"/>
          <w:szCs w:val="22"/>
          <w:lang w:val="cs-CZ"/>
        </w:rPr>
        <w:t>objednatel</w:t>
      </w:r>
      <w:r w:rsidRPr="00F95FB0">
        <w:rPr>
          <w:rFonts w:asciiTheme="minorHAnsi" w:hAnsiTheme="minorHAnsi" w:cstheme="minorHAnsi"/>
          <w:b w:val="0"/>
          <w:bCs w:val="0"/>
          <w:sz w:val="22"/>
          <w:szCs w:val="22"/>
          <w:lang w:val="cs-CZ"/>
        </w:rPr>
        <w:t xml:space="preserve"> nárok na úhradu smluvní pokuty ve</w:t>
      </w:r>
      <w:r w:rsidR="0005729F" w:rsidRPr="00F95FB0">
        <w:rPr>
          <w:rFonts w:asciiTheme="minorHAnsi" w:hAnsiTheme="minorHAnsi" w:cstheme="minorHAnsi"/>
          <w:b w:val="0"/>
          <w:bCs w:val="0"/>
          <w:sz w:val="22"/>
          <w:szCs w:val="22"/>
          <w:lang w:val="cs-CZ"/>
        </w:rPr>
        <w:t xml:space="preserve"> </w:t>
      </w:r>
      <w:r w:rsidRPr="00F95FB0">
        <w:rPr>
          <w:rFonts w:asciiTheme="minorHAnsi" w:hAnsiTheme="minorHAnsi" w:cstheme="minorHAnsi"/>
          <w:b w:val="0"/>
          <w:bCs w:val="0"/>
          <w:sz w:val="22"/>
          <w:szCs w:val="22"/>
          <w:lang w:val="cs-CZ"/>
        </w:rPr>
        <w:t xml:space="preserve">výši </w:t>
      </w:r>
      <w:proofErr w:type="gramStart"/>
      <w:r w:rsidR="00F86CEA" w:rsidRPr="00F95FB0">
        <w:rPr>
          <w:rFonts w:asciiTheme="minorHAnsi" w:hAnsiTheme="minorHAnsi" w:cstheme="minorHAnsi"/>
          <w:b w:val="0"/>
          <w:bCs w:val="0"/>
          <w:sz w:val="22"/>
          <w:szCs w:val="22"/>
          <w:lang w:val="cs-CZ"/>
        </w:rPr>
        <w:t>20</w:t>
      </w:r>
      <w:r w:rsidR="0005729F" w:rsidRPr="00F95FB0">
        <w:rPr>
          <w:rFonts w:asciiTheme="minorHAnsi" w:hAnsiTheme="minorHAnsi" w:cstheme="minorHAnsi"/>
          <w:b w:val="0"/>
          <w:bCs w:val="0"/>
          <w:sz w:val="22"/>
          <w:szCs w:val="22"/>
          <w:lang w:val="cs-CZ"/>
        </w:rPr>
        <w:t>.</w:t>
      </w:r>
      <w:r w:rsidR="00F86CEA" w:rsidRPr="00F95FB0">
        <w:rPr>
          <w:rFonts w:asciiTheme="minorHAnsi" w:hAnsiTheme="minorHAnsi" w:cstheme="minorHAnsi"/>
          <w:b w:val="0"/>
          <w:bCs w:val="0"/>
          <w:sz w:val="22"/>
          <w:szCs w:val="22"/>
          <w:lang w:val="cs-CZ"/>
        </w:rPr>
        <w:t>000</w:t>
      </w:r>
      <w:r w:rsidR="0005729F" w:rsidRPr="00F95FB0">
        <w:rPr>
          <w:rFonts w:asciiTheme="minorHAnsi" w:hAnsiTheme="minorHAnsi" w:cstheme="minorHAnsi"/>
          <w:b w:val="0"/>
          <w:bCs w:val="0"/>
          <w:sz w:val="22"/>
          <w:szCs w:val="22"/>
          <w:lang w:val="cs-CZ"/>
        </w:rPr>
        <w:t>,-</w:t>
      </w:r>
      <w:proofErr w:type="gramEnd"/>
      <w:r w:rsidR="0005729F" w:rsidRPr="00F95FB0">
        <w:rPr>
          <w:rFonts w:asciiTheme="minorHAnsi" w:hAnsiTheme="minorHAnsi" w:cstheme="minorHAnsi"/>
          <w:b w:val="0"/>
          <w:bCs w:val="0"/>
          <w:sz w:val="22"/>
          <w:szCs w:val="22"/>
          <w:lang w:val="cs-CZ"/>
        </w:rPr>
        <w:t xml:space="preserve"> Kč</w:t>
      </w:r>
      <w:r w:rsidR="00FF3CCF" w:rsidRPr="00F95FB0">
        <w:rPr>
          <w:rFonts w:asciiTheme="minorHAnsi" w:hAnsiTheme="minorHAnsi" w:cstheme="minorHAnsi"/>
          <w:b w:val="0"/>
          <w:bCs w:val="0"/>
          <w:sz w:val="22"/>
          <w:szCs w:val="22"/>
          <w:lang w:val="cs-CZ"/>
        </w:rPr>
        <w:t xml:space="preserve"> </w:t>
      </w:r>
      <w:r w:rsidR="00875CC2" w:rsidRPr="00F95FB0">
        <w:rPr>
          <w:rFonts w:asciiTheme="minorHAnsi" w:hAnsiTheme="minorHAnsi" w:cstheme="minorHAnsi"/>
          <w:b w:val="0"/>
          <w:bCs w:val="0"/>
          <w:sz w:val="22"/>
          <w:szCs w:val="22"/>
          <w:lang w:val="cs-CZ"/>
        </w:rPr>
        <w:t>za každý jednotlivý případ porušení.</w:t>
      </w:r>
      <w:r w:rsidRPr="00F95FB0">
        <w:rPr>
          <w:rFonts w:asciiTheme="minorHAnsi" w:hAnsiTheme="minorHAnsi" w:cstheme="minorHAnsi"/>
          <w:b w:val="0"/>
          <w:bCs w:val="0"/>
          <w:sz w:val="22"/>
          <w:szCs w:val="22"/>
          <w:lang w:val="cs-CZ"/>
        </w:rPr>
        <w:t xml:space="preserve"> </w:t>
      </w:r>
    </w:p>
    <w:p w14:paraId="5A6DA760" w14:textId="77777777" w:rsidR="00F86CEA" w:rsidRPr="00F95FB0" w:rsidRDefault="00F86CEA" w:rsidP="00235C78">
      <w:pPr>
        <w:pStyle w:val="Zkladntext"/>
        <w:ind w:left="720" w:hanging="720"/>
        <w:rPr>
          <w:rFonts w:asciiTheme="minorHAnsi" w:hAnsiTheme="minorHAnsi" w:cstheme="minorHAnsi"/>
          <w:color w:val="auto"/>
          <w:sz w:val="22"/>
          <w:szCs w:val="22"/>
        </w:rPr>
      </w:pPr>
    </w:p>
    <w:p w14:paraId="4ACEF97A" w14:textId="41564AE3" w:rsidR="00235C78" w:rsidRPr="00F95FB0" w:rsidRDefault="00235C78" w:rsidP="00811FD4">
      <w:pPr>
        <w:pStyle w:val="Nadpis2"/>
        <w:numPr>
          <w:ilvl w:val="1"/>
          <w:numId w:val="3"/>
        </w:numPr>
        <w:spacing w:before="0" w:after="0"/>
        <w:jc w:val="both"/>
        <w:rPr>
          <w:rFonts w:asciiTheme="minorHAnsi" w:hAnsiTheme="minorHAnsi" w:cstheme="minorHAnsi"/>
          <w:b w:val="0"/>
          <w:bCs w:val="0"/>
          <w:sz w:val="22"/>
          <w:szCs w:val="22"/>
          <w:lang w:val="cs-CZ"/>
        </w:rPr>
      </w:pPr>
      <w:r w:rsidRPr="00F95FB0">
        <w:rPr>
          <w:rFonts w:asciiTheme="minorHAnsi" w:hAnsiTheme="minorHAnsi" w:cstheme="minorHAnsi"/>
          <w:b w:val="0"/>
          <w:bCs w:val="0"/>
          <w:sz w:val="22"/>
          <w:szCs w:val="22"/>
          <w:lang w:val="cs-CZ"/>
        </w:rPr>
        <w:t>Smluvní pokuta je splatná proti faktuře oprávněné smluvní strany</w:t>
      </w:r>
      <w:r w:rsidR="00F95FB0">
        <w:rPr>
          <w:rFonts w:asciiTheme="minorHAnsi" w:hAnsiTheme="minorHAnsi" w:cstheme="minorHAnsi"/>
          <w:b w:val="0"/>
          <w:bCs w:val="0"/>
          <w:sz w:val="22"/>
          <w:szCs w:val="22"/>
          <w:lang w:val="cs-CZ"/>
        </w:rPr>
        <w:t>.</w:t>
      </w:r>
    </w:p>
    <w:p w14:paraId="0145A10E" w14:textId="77777777" w:rsidR="00235C78" w:rsidRPr="00F95FB0" w:rsidRDefault="00235C78" w:rsidP="00235C78">
      <w:pPr>
        <w:pStyle w:val="Zkladntext"/>
        <w:rPr>
          <w:rFonts w:asciiTheme="minorHAnsi" w:hAnsiTheme="minorHAnsi" w:cstheme="minorHAnsi"/>
          <w:color w:val="auto"/>
          <w:sz w:val="22"/>
          <w:szCs w:val="22"/>
        </w:rPr>
      </w:pPr>
    </w:p>
    <w:p w14:paraId="6740407E" w14:textId="2838B937" w:rsidR="00235C78" w:rsidRPr="00F95FB0" w:rsidRDefault="00235C78" w:rsidP="00811FD4">
      <w:pPr>
        <w:pStyle w:val="Nadpis2"/>
        <w:numPr>
          <w:ilvl w:val="1"/>
          <w:numId w:val="3"/>
        </w:numPr>
        <w:spacing w:before="0" w:after="0"/>
        <w:jc w:val="both"/>
        <w:rPr>
          <w:rFonts w:asciiTheme="minorHAnsi" w:hAnsiTheme="minorHAnsi" w:cstheme="minorHAnsi"/>
          <w:b w:val="0"/>
          <w:bCs w:val="0"/>
          <w:sz w:val="22"/>
          <w:szCs w:val="22"/>
          <w:lang w:val="cs-CZ"/>
        </w:rPr>
      </w:pPr>
      <w:r w:rsidRPr="00F95FB0">
        <w:rPr>
          <w:rFonts w:asciiTheme="minorHAnsi" w:hAnsiTheme="minorHAnsi" w:cstheme="minorHAnsi"/>
          <w:b w:val="0"/>
          <w:bCs w:val="0"/>
          <w:sz w:val="22"/>
          <w:szCs w:val="22"/>
          <w:lang w:val="cs-CZ"/>
        </w:rPr>
        <w:t xml:space="preserve">V případě prodlení s úhradou faktury je oprávněná smluvní strana oprávněna účtovat úrok z prodlení ve výši </w:t>
      </w:r>
      <w:proofErr w:type="gramStart"/>
      <w:r w:rsidRPr="00F95FB0">
        <w:rPr>
          <w:rFonts w:asciiTheme="minorHAnsi" w:hAnsiTheme="minorHAnsi" w:cstheme="minorHAnsi"/>
          <w:b w:val="0"/>
          <w:bCs w:val="0"/>
          <w:sz w:val="22"/>
          <w:szCs w:val="22"/>
          <w:lang w:val="cs-CZ"/>
        </w:rPr>
        <w:t>0,0</w:t>
      </w:r>
      <w:r w:rsidR="00F95FB0">
        <w:rPr>
          <w:rFonts w:asciiTheme="minorHAnsi" w:hAnsiTheme="minorHAnsi" w:cstheme="minorHAnsi"/>
          <w:b w:val="0"/>
          <w:bCs w:val="0"/>
          <w:sz w:val="22"/>
          <w:szCs w:val="22"/>
          <w:lang w:val="cs-CZ"/>
        </w:rPr>
        <w:t>1</w:t>
      </w:r>
      <w:r w:rsidRPr="00F95FB0">
        <w:rPr>
          <w:rFonts w:asciiTheme="minorHAnsi" w:hAnsiTheme="minorHAnsi" w:cstheme="minorHAnsi"/>
          <w:b w:val="0"/>
          <w:bCs w:val="0"/>
          <w:sz w:val="22"/>
          <w:szCs w:val="22"/>
          <w:lang w:val="cs-CZ"/>
        </w:rPr>
        <w:t>%</w:t>
      </w:r>
      <w:proofErr w:type="gramEnd"/>
      <w:r w:rsidRPr="00F95FB0">
        <w:rPr>
          <w:rFonts w:asciiTheme="minorHAnsi" w:hAnsiTheme="minorHAnsi" w:cstheme="minorHAnsi"/>
          <w:b w:val="0"/>
          <w:bCs w:val="0"/>
          <w:sz w:val="22"/>
          <w:szCs w:val="22"/>
          <w:lang w:val="cs-CZ"/>
        </w:rPr>
        <w:t xml:space="preserve"> z dlužné částky po splatnosti</w:t>
      </w:r>
      <w:r w:rsidR="00E97E35" w:rsidRPr="00F95FB0">
        <w:rPr>
          <w:rFonts w:asciiTheme="minorHAnsi" w:hAnsiTheme="minorHAnsi" w:cstheme="minorHAnsi"/>
          <w:b w:val="0"/>
          <w:bCs w:val="0"/>
          <w:sz w:val="22"/>
          <w:szCs w:val="22"/>
          <w:lang w:val="cs-CZ"/>
        </w:rPr>
        <w:t xml:space="preserve"> za každý den prodlení</w:t>
      </w:r>
      <w:r w:rsidRPr="00F95FB0">
        <w:rPr>
          <w:rFonts w:asciiTheme="minorHAnsi" w:hAnsiTheme="minorHAnsi" w:cstheme="minorHAnsi"/>
          <w:b w:val="0"/>
          <w:bCs w:val="0"/>
          <w:sz w:val="22"/>
          <w:szCs w:val="22"/>
          <w:lang w:val="cs-CZ"/>
        </w:rPr>
        <w:t>.</w:t>
      </w:r>
    </w:p>
    <w:p w14:paraId="26F71AA3" w14:textId="6FEC2C7F" w:rsidR="00235C78" w:rsidRPr="00F95FB0" w:rsidRDefault="00235C78" w:rsidP="00235C78">
      <w:pPr>
        <w:pStyle w:val="Zkladntext"/>
        <w:rPr>
          <w:rFonts w:asciiTheme="minorHAnsi" w:hAnsiTheme="minorHAnsi" w:cstheme="minorHAnsi"/>
          <w:color w:val="auto"/>
          <w:sz w:val="22"/>
          <w:szCs w:val="22"/>
        </w:rPr>
      </w:pPr>
    </w:p>
    <w:p w14:paraId="70C59DA1" w14:textId="77777777" w:rsidR="00F47D5E" w:rsidRPr="00F95FB0" w:rsidRDefault="00F47D5E" w:rsidP="00235C78">
      <w:pPr>
        <w:pStyle w:val="Zkladntext"/>
        <w:rPr>
          <w:rFonts w:asciiTheme="minorHAnsi" w:hAnsiTheme="minorHAnsi" w:cstheme="minorHAnsi"/>
          <w:color w:val="auto"/>
          <w:sz w:val="22"/>
          <w:szCs w:val="22"/>
        </w:rPr>
      </w:pPr>
    </w:p>
    <w:p w14:paraId="683D0F17" w14:textId="2DB538AE" w:rsidR="00235C78" w:rsidRPr="00F95FB0" w:rsidRDefault="00235C78" w:rsidP="00235C78">
      <w:pPr>
        <w:pStyle w:val="Nadpislnek"/>
        <w:spacing w:before="0" w:after="0"/>
        <w:rPr>
          <w:rFonts w:asciiTheme="minorHAnsi" w:hAnsiTheme="minorHAnsi" w:cstheme="minorHAnsi"/>
          <w:color w:val="auto"/>
          <w:sz w:val="22"/>
          <w:szCs w:val="22"/>
        </w:rPr>
      </w:pPr>
      <w:r w:rsidRPr="00F95FB0">
        <w:rPr>
          <w:rFonts w:asciiTheme="minorHAnsi" w:hAnsiTheme="minorHAnsi" w:cstheme="minorHAnsi"/>
          <w:color w:val="auto"/>
          <w:sz w:val="22"/>
          <w:szCs w:val="22"/>
        </w:rPr>
        <w:t>Článek</w:t>
      </w:r>
      <w:r w:rsidR="00F47D5E" w:rsidRPr="00F95FB0">
        <w:rPr>
          <w:rFonts w:asciiTheme="minorHAnsi" w:hAnsiTheme="minorHAnsi" w:cstheme="minorHAnsi"/>
          <w:color w:val="auto"/>
          <w:sz w:val="22"/>
          <w:szCs w:val="22"/>
        </w:rPr>
        <w:t xml:space="preserve"> </w:t>
      </w:r>
      <w:r w:rsidR="00811FD4" w:rsidRPr="00F95FB0">
        <w:rPr>
          <w:rFonts w:asciiTheme="minorHAnsi" w:hAnsiTheme="minorHAnsi" w:cstheme="minorHAnsi"/>
          <w:color w:val="auto"/>
          <w:sz w:val="22"/>
          <w:szCs w:val="22"/>
        </w:rPr>
        <w:t>10</w:t>
      </w:r>
    </w:p>
    <w:p w14:paraId="0978CAE3" w14:textId="77777777" w:rsidR="00235C78" w:rsidRPr="00F95FB0" w:rsidRDefault="00235C78" w:rsidP="00235C78">
      <w:pPr>
        <w:pStyle w:val="NadpisPoznmky"/>
        <w:spacing w:after="0"/>
        <w:rPr>
          <w:rFonts w:asciiTheme="minorHAnsi" w:hAnsiTheme="minorHAnsi" w:cstheme="minorHAnsi"/>
          <w:color w:val="auto"/>
          <w:sz w:val="22"/>
          <w:szCs w:val="22"/>
        </w:rPr>
      </w:pPr>
      <w:r w:rsidRPr="00F95FB0">
        <w:rPr>
          <w:rFonts w:asciiTheme="minorHAnsi" w:hAnsiTheme="minorHAnsi" w:cstheme="minorHAnsi"/>
          <w:color w:val="auto"/>
          <w:sz w:val="22"/>
          <w:szCs w:val="22"/>
        </w:rPr>
        <w:t>Platnost a účinnost smlouvy</w:t>
      </w:r>
    </w:p>
    <w:p w14:paraId="018F2D89" w14:textId="77777777" w:rsidR="00B45863" w:rsidRPr="00F95FB0" w:rsidRDefault="00B45863" w:rsidP="00B45863">
      <w:pPr>
        <w:pStyle w:val="Odstavecseseznamem"/>
        <w:keepNext/>
        <w:numPr>
          <w:ilvl w:val="0"/>
          <w:numId w:val="3"/>
        </w:numPr>
        <w:jc w:val="both"/>
        <w:outlineLvl w:val="1"/>
        <w:rPr>
          <w:rFonts w:asciiTheme="minorHAnsi" w:eastAsia="Times New Roman" w:hAnsiTheme="minorHAnsi" w:cstheme="minorHAnsi"/>
          <w:iCs/>
          <w:vanish/>
          <w:lang w:eastAsia="de-DE"/>
        </w:rPr>
      </w:pPr>
    </w:p>
    <w:p w14:paraId="7A0C1EA8" w14:textId="631040B4" w:rsidR="00235C78" w:rsidRPr="00F95FB0" w:rsidRDefault="00235C78" w:rsidP="00B45863">
      <w:pPr>
        <w:pStyle w:val="Nadpis2"/>
        <w:numPr>
          <w:ilvl w:val="1"/>
          <w:numId w:val="3"/>
        </w:numPr>
        <w:spacing w:before="0" w:after="0"/>
        <w:jc w:val="both"/>
        <w:rPr>
          <w:rFonts w:asciiTheme="minorHAnsi" w:hAnsiTheme="minorHAnsi" w:cstheme="minorHAnsi"/>
          <w:b w:val="0"/>
          <w:bCs w:val="0"/>
          <w:sz w:val="22"/>
          <w:szCs w:val="22"/>
          <w:lang w:val="cs-CZ"/>
        </w:rPr>
      </w:pPr>
      <w:r w:rsidRPr="00F95FB0">
        <w:rPr>
          <w:rFonts w:asciiTheme="minorHAnsi" w:hAnsiTheme="minorHAnsi" w:cstheme="minorHAnsi"/>
          <w:b w:val="0"/>
          <w:bCs w:val="0"/>
          <w:sz w:val="22"/>
          <w:szCs w:val="22"/>
          <w:lang w:val="cs-CZ"/>
        </w:rPr>
        <w:t>Tato smlouva nabývá platnosti dnem podpisu oprávněnými zástupci obou smluvních stran a účinnosti dne</w:t>
      </w:r>
      <w:r w:rsidR="00FD6EE6" w:rsidRPr="00F95FB0">
        <w:rPr>
          <w:rFonts w:asciiTheme="minorHAnsi" w:hAnsiTheme="minorHAnsi" w:cstheme="minorHAnsi"/>
          <w:b w:val="0"/>
          <w:bCs w:val="0"/>
          <w:sz w:val="22"/>
          <w:szCs w:val="22"/>
          <w:lang w:val="cs-CZ"/>
        </w:rPr>
        <w:t>m podpisu Smlouvy</w:t>
      </w:r>
      <w:r w:rsidRPr="00F95FB0">
        <w:rPr>
          <w:rFonts w:asciiTheme="minorHAnsi" w:hAnsiTheme="minorHAnsi" w:cstheme="minorHAnsi"/>
          <w:b w:val="0"/>
          <w:bCs w:val="0"/>
          <w:sz w:val="22"/>
          <w:szCs w:val="22"/>
          <w:lang w:val="cs-CZ"/>
        </w:rPr>
        <w:t>.</w:t>
      </w:r>
    </w:p>
    <w:p w14:paraId="3E011C13" w14:textId="77777777" w:rsidR="00235C78" w:rsidRPr="00F95FB0" w:rsidRDefault="00235C78" w:rsidP="00235C78">
      <w:pPr>
        <w:pStyle w:val="Zkladntext"/>
        <w:ind w:left="705" w:hanging="705"/>
        <w:rPr>
          <w:rFonts w:asciiTheme="minorHAnsi" w:hAnsiTheme="minorHAnsi" w:cstheme="minorHAnsi"/>
          <w:color w:val="auto"/>
          <w:sz w:val="22"/>
          <w:szCs w:val="22"/>
        </w:rPr>
      </w:pPr>
    </w:p>
    <w:p w14:paraId="4B9EE748" w14:textId="0C7BAB57" w:rsidR="00235C78" w:rsidRPr="00F95FB0" w:rsidRDefault="00235C78" w:rsidP="00B45863">
      <w:pPr>
        <w:pStyle w:val="Nadpis2"/>
        <w:numPr>
          <w:ilvl w:val="1"/>
          <w:numId w:val="3"/>
        </w:numPr>
        <w:spacing w:before="0" w:after="0"/>
        <w:jc w:val="both"/>
        <w:rPr>
          <w:rFonts w:asciiTheme="minorHAnsi" w:hAnsiTheme="minorHAnsi" w:cstheme="minorHAnsi"/>
          <w:b w:val="0"/>
          <w:bCs w:val="0"/>
          <w:sz w:val="22"/>
          <w:szCs w:val="22"/>
          <w:lang w:val="cs-CZ"/>
        </w:rPr>
      </w:pPr>
      <w:r w:rsidRPr="00F95FB0">
        <w:rPr>
          <w:rFonts w:asciiTheme="minorHAnsi" w:hAnsiTheme="minorHAnsi" w:cstheme="minorHAnsi"/>
          <w:b w:val="0"/>
          <w:bCs w:val="0"/>
          <w:sz w:val="22"/>
          <w:szCs w:val="22"/>
          <w:lang w:val="cs-CZ"/>
        </w:rPr>
        <w:t xml:space="preserve">Tato smlouva se </w:t>
      </w:r>
      <w:r w:rsidRPr="00F95FB0">
        <w:rPr>
          <w:rFonts w:asciiTheme="minorHAnsi" w:hAnsiTheme="minorHAnsi" w:cstheme="minorHAnsi"/>
          <w:sz w:val="22"/>
          <w:szCs w:val="22"/>
          <w:lang w:val="cs-CZ"/>
        </w:rPr>
        <w:t>uzavírá na dobu trvání ochrany majetkových práv autora</w:t>
      </w:r>
      <w:r w:rsidR="00B45863" w:rsidRPr="00F95FB0">
        <w:rPr>
          <w:rFonts w:asciiTheme="minorHAnsi" w:hAnsiTheme="minorHAnsi" w:cstheme="minorHAnsi"/>
          <w:sz w:val="22"/>
          <w:szCs w:val="22"/>
          <w:lang w:val="cs-CZ"/>
        </w:rPr>
        <w:t>, tedy zhotovitele k Dílu</w:t>
      </w:r>
      <w:r w:rsidRPr="00F95FB0">
        <w:rPr>
          <w:rFonts w:asciiTheme="minorHAnsi" w:hAnsiTheme="minorHAnsi" w:cstheme="minorHAnsi"/>
          <w:b w:val="0"/>
          <w:bCs w:val="0"/>
          <w:sz w:val="22"/>
          <w:szCs w:val="22"/>
          <w:lang w:val="cs-CZ"/>
        </w:rPr>
        <w:t>.</w:t>
      </w:r>
    </w:p>
    <w:p w14:paraId="2A1BA1F4" w14:textId="77777777" w:rsidR="00456986" w:rsidRPr="00F95FB0" w:rsidRDefault="00456986" w:rsidP="00235C78">
      <w:pPr>
        <w:pStyle w:val="Zkladntext"/>
        <w:ind w:left="705" w:hanging="705"/>
        <w:rPr>
          <w:rFonts w:asciiTheme="minorHAnsi" w:hAnsiTheme="minorHAnsi" w:cstheme="minorHAnsi"/>
          <w:color w:val="auto"/>
          <w:sz w:val="22"/>
          <w:szCs w:val="22"/>
        </w:rPr>
      </w:pPr>
    </w:p>
    <w:p w14:paraId="430681E2" w14:textId="6C3B3A7A" w:rsidR="00235C78" w:rsidRPr="00F95FB0" w:rsidRDefault="00C8605F" w:rsidP="00B45863">
      <w:pPr>
        <w:pStyle w:val="Nadpis2"/>
        <w:numPr>
          <w:ilvl w:val="1"/>
          <w:numId w:val="3"/>
        </w:numPr>
        <w:spacing w:before="0" w:after="0"/>
        <w:jc w:val="both"/>
        <w:rPr>
          <w:rFonts w:asciiTheme="minorHAnsi" w:hAnsiTheme="minorHAnsi" w:cstheme="minorHAnsi"/>
          <w:b w:val="0"/>
          <w:bCs w:val="0"/>
          <w:sz w:val="22"/>
          <w:szCs w:val="22"/>
          <w:lang w:val="cs-CZ"/>
        </w:rPr>
      </w:pPr>
      <w:r w:rsidRPr="00F95FB0">
        <w:rPr>
          <w:rFonts w:asciiTheme="minorHAnsi" w:hAnsiTheme="minorHAnsi" w:cstheme="minorHAnsi"/>
          <w:b w:val="0"/>
          <w:bCs w:val="0"/>
          <w:sz w:val="22"/>
          <w:szCs w:val="22"/>
          <w:lang w:val="cs-CZ"/>
        </w:rPr>
        <w:t>Není-li jinde v této smlouvě</w:t>
      </w:r>
      <w:r w:rsidR="003E71F5" w:rsidRPr="00F95FB0">
        <w:rPr>
          <w:rFonts w:asciiTheme="minorHAnsi" w:hAnsiTheme="minorHAnsi" w:cstheme="minorHAnsi"/>
          <w:b w:val="0"/>
          <w:bCs w:val="0"/>
          <w:sz w:val="22"/>
          <w:szCs w:val="22"/>
          <w:lang w:val="cs-CZ"/>
        </w:rPr>
        <w:t xml:space="preserve"> uveden nebo nevyplývá-li z obecně závazných právních předpisů i jiný důvod pro odstoupení od této smlouvy</w:t>
      </w:r>
      <w:r w:rsidRPr="00F95FB0">
        <w:rPr>
          <w:rFonts w:asciiTheme="minorHAnsi" w:hAnsiTheme="minorHAnsi" w:cstheme="minorHAnsi"/>
          <w:b w:val="0"/>
          <w:bCs w:val="0"/>
          <w:sz w:val="22"/>
          <w:szCs w:val="22"/>
          <w:lang w:val="cs-CZ"/>
        </w:rPr>
        <w:t xml:space="preserve">, je </w:t>
      </w:r>
      <w:r w:rsidR="0005729F" w:rsidRPr="00F95FB0">
        <w:rPr>
          <w:rFonts w:asciiTheme="minorHAnsi" w:hAnsiTheme="minorHAnsi" w:cstheme="minorHAnsi"/>
          <w:b w:val="0"/>
          <w:bCs w:val="0"/>
          <w:sz w:val="22"/>
          <w:szCs w:val="22"/>
          <w:lang w:val="cs-CZ"/>
        </w:rPr>
        <w:t>o</w:t>
      </w:r>
      <w:r w:rsidR="00235C78" w:rsidRPr="00F95FB0">
        <w:rPr>
          <w:rFonts w:asciiTheme="minorHAnsi" w:hAnsiTheme="minorHAnsi" w:cstheme="minorHAnsi"/>
          <w:b w:val="0"/>
          <w:bCs w:val="0"/>
          <w:sz w:val="22"/>
          <w:szCs w:val="22"/>
          <w:lang w:val="cs-CZ"/>
        </w:rPr>
        <w:t xml:space="preserve">bjednatel oprávněn odstoupit od smlouvy v případě podstatného porušení této smlouvy ze strany </w:t>
      </w:r>
      <w:r w:rsidR="0005729F" w:rsidRPr="00F95FB0">
        <w:rPr>
          <w:rFonts w:asciiTheme="minorHAnsi" w:hAnsiTheme="minorHAnsi" w:cstheme="minorHAnsi"/>
          <w:b w:val="0"/>
          <w:bCs w:val="0"/>
          <w:sz w:val="22"/>
          <w:szCs w:val="22"/>
          <w:lang w:val="cs-CZ"/>
        </w:rPr>
        <w:t>zhotovitele</w:t>
      </w:r>
      <w:r w:rsidR="00235C78" w:rsidRPr="00F95FB0">
        <w:rPr>
          <w:rFonts w:asciiTheme="minorHAnsi" w:hAnsiTheme="minorHAnsi" w:cstheme="minorHAnsi"/>
          <w:b w:val="0"/>
          <w:bCs w:val="0"/>
          <w:sz w:val="22"/>
          <w:szCs w:val="22"/>
          <w:lang w:val="cs-CZ"/>
        </w:rPr>
        <w:t xml:space="preserve"> spočívajícího v prodlení </w:t>
      </w:r>
      <w:r w:rsidR="0005729F" w:rsidRPr="00F95FB0">
        <w:rPr>
          <w:rFonts w:asciiTheme="minorHAnsi" w:hAnsiTheme="minorHAnsi" w:cstheme="minorHAnsi"/>
          <w:b w:val="0"/>
          <w:bCs w:val="0"/>
          <w:sz w:val="22"/>
          <w:szCs w:val="22"/>
          <w:lang w:val="cs-CZ"/>
        </w:rPr>
        <w:t>zhotovitele</w:t>
      </w:r>
      <w:r w:rsidR="00235C78" w:rsidRPr="00F95FB0">
        <w:rPr>
          <w:rFonts w:asciiTheme="minorHAnsi" w:hAnsiTheme="minorHAnsi" w:cstheme="minorHAnsi"/>
          <w:b w:val="0"/>
          <w:bCs w:val="0"/>
          <w:sz w:val="22"/>
          <w:szCs w:val="22"/>
          <w:lang w:val="cs-CZ"/>
        </w:rPr>
        <w:t xml:space="preserve"> s plněním závazků podle této smlouvy po dobu delší než </w:t>
      </w:r>
      <w:r w:rsidR="00F95FB0">
        <w:rPr>
          <w:rFonts w:asciiTheme="minorHAnsi" w:hAnsiTheme="minorHAnsi" w:cstheme="minorHAnsi"/>
          <w:b w:val="0"/>
          <w:bCs w:val="0"/>
          <w:sz w:val="22"/>
          <w:szCs w:val="22"/>
          <w:lang w:val="cs-CZ"/>
        </w:rPr>
        <w:t>patnácti</w:t>
      </w:r>
      <w:r w:rsidR="00235C78" w:rsidRPr="00F95FB0">
        <w:rPr>
          <w:rFonts w:asciiTheme="minorHAnsi" w:hAnsiTheme="minorHAnsi" w:cstheme="minorHAnsi"/>
          <w:b w:val="0"/>
          <w:bCs w:val="0"/>
          <w:sz w:val="22"/>
          <w:szCs w:val="22"/>
          <w:lang w:val="cs-CZ"/>
        </w:rPr>
        <w:t xml:space="preserve"> (</w:t>
      </w:r>
      <w:r w:rsidR="00F95FB0">
        <w:rPr>
          <w:rFonts w:asciiTheme="minorHAnsi" w:hAnsiTheme="minorHAnsi" w:cstheme="minorHAnsi"/>
          <w:b w:val="0"/>
          <w:bCs w:val="0"/>
          <w:sz w:val="22"/>
          <w:szCs w:val="22"/>
          <w:lang w:val="cs-CZ"/>
        </w:rPr>
        <w:t>15</w:t>
      </w:r>
      <w:r w:rsidR="00235C78" w:rsidRPr="00F95FB0">
        <w:rPr>
          <w:rFonts w:asciiTheme="minorHAnsi" w:hAnsiTheme="minorHAnsi" w:cstheme="minorHAnsi"/>
          <w:b w:val="0"/>
          <w:bCs w:val="0"/>
          <w:sz w:val="22"/>
          <w:szCs w:val="22"/>
          <w:lang w:val="cs-CZ"/>
        </w:rPr>
        <w:t>) dn</w:t>
      </w:r>
      <w:r w:rsidR="002A7C7F" w:rsidRPr="00F95FB0">
        <w:rPr>
          <w:rFonts w:asciiTheme="minorHAnsi" w:hAnsiTheme="minorHAnsi" w:cstheme="minorHAnsi"/>
          <w:b w:val="0"/>
          <w:bCs w:val="0"/>
          <w:sz w:val="22"/>
          <w:szCs w:val="22"/>
          <w:lang w:val="cs-CZ"/>
        </w:rPr>
        <w:t>ů</w:t>
      </w:r>
      <w:r w:rsidR="00235C78" w:rsidRPr="00F95FB0">
        <w:rPr>
          <w:rFonts w:asciiTheme="minorHAnsi" w:hAnsiTheme="minorHAnsi" w:cstheme="minorHAnsi"/>
          <w:b w:val="0"/>
          <w:bCs w:val="0"/>
          <w:sz w:val="22"/>
          <w:szCs w:val="22"/>
          <w:lang w:val="cs-CZ"/>
        </w:rPr>
        <w:t xml:space="preserve"> a </w:t>
      </w:r>
      <w:r w:rsidR="00235C78" w:rsidRPr="00F95FB0">
        <w:rPr>
          <w:rFonts w:asciiTheme="minorHAnsi" w:hAnsiTheme="minorHAnsi" w:cstheme="minorHAnsi"/>
          <w:b w:val="0"/>
          <w:bCs w:val="0"/>
          <w:sz w:val="22"/>
          <w:szCs w:val="22"/>
          <w:lang w:val="cs-CZ"/>
        </w:rPr>
        <w:lastRenderedPageBreak/>
        <w:t xml:space="preserve">nezjednání nápravy do </w:t>
      </w:r>
      <w:r w:rsidR="00D31C3A" w:rsidRPr="00F95FB0">
        <w:rPr>
          <w:rFonts w:asciiTheme="minorHAnsi" w:hAnsiTheme="minorHAnsi" w:cstheme="minorHAnsi"/>
          <w:b w:val="0"/>
          <w:bCs w:val="0"/>
          <w:sz w:val="22"/>
          <w:szCs w:val="22"/>
          <w:lang w:val="cs-CZ"/>
        </w:rPr>
        <w:t>patnácti</w:t>
      </w:r>
      <w:r w:rsidR="002A7C7F" w:rsidRPr="00F95FB0">
        <w:rPr>
          <w:rFonts w:asciiTheme="minorHAnsi" w:hAnsiTheme="minorHAnsi" w:cstheme="minorHAnsi"/>
          <w:b w:val="0"/>
          <w:bCs w:val="0"/>
          <w:sz w:val="22"/>
          <w:szCs w:val="22"/>
          <w:lang w:val="cs-CZ"/>
        </w:rPr>
        <w:t xml:space="preserve"> </w:t>
      </w:r>
      <w:r w:rsidR="00235C78" w:rsidRPr="00F95FB0">
        <w:rPr>
          <w:rFonts w:asciiTheme="minorHAnsi" w:hAnsiTheme="minorHAnsi" w:cstheme="minorHAnsi"/>
          <w:b w:val="0"/>
          <w:bCs w:val="0"/>
          <w:sz w:val="22"/>
          <w:szCs w:val="22"/>
          <w:lang w:val="cs-CZ"/>
        </w:rPr>
        <w:t>(1</w:t>
      </w:r>
      <w:r w:rsidR="00D31C3A" w:rsidRPr="00F95FB0">
        <w:rPr>
          <w:rFonts w:asciiTheme="minorHAnsi" w:hAnsiTheme="minorHAnsi" w:cstheme="minorHAnsi"/>
          <w:b w:val="0"/>
          <w:bCs w:val="0"/>
          <w:sz w:val="22"/>
          <w:szCs w:val="22"/>
          <w:lang w:val="cs-CZ"/>
        </w:rPr>
        <w:t>5</w:t>
      </w:r>
      <w:r w:rsidR="00235C78" w:rsidRPr="00F95FB0">
        <w:rPr>
          <w:rFonts w:asciiTheme="minorHAnsi" w:hAnsiTheme="minorHAnsi" w:cstheme="minorHAnsi"/>
          <w:b w:val="0"/>
          <w:bCs w:val="0"/>
          <w:sz w:val="22"/>
          <w:szCs w:val="22"/>
          <w:lang w:val="cs-CZ"/>
        </w:rPr>
        <w:t xml:space="preserve">) dní od doručení oznámení </w:t>
      </w:r>
      <w:r w:rsidR="0005729F" w:rsidRPr="00F95FB0">
        <w:rPr>
          <w:rFonts w:asciiTheme="minorHAnsi" w:hAnsiTheme="minorHAnsi" w:cstheme="minorHAnsi"/>
          <w:b w:val="0"/>
          <w:bCs w:val="0"/>
          <w:sz w:val="22"/>
          <w:szCs w:val="22"/>
          <w:lang w:val="cs-CZ"/>
        </w:rPr>
        <w:t>o</w:t>
      </w:r>
      <w:r w:rsidR="00235C78" w:rsidRPr="00F95FB0">
        <w:rPr>
          <w:rFonts w:asciiTheme="minorHAnsi" w:hAnsiTheme="minorHAnsi" w:cstheme="minorHAnsi"/>
          <w:b w:val="0"/>
          <w:bCs w:val="0"/>
          <w:sz w:val="22"/>
          <w:szCs w:val="22"/>
          <w:lang w:val="cs-CZ"/>
        </w:rPr>
        <w:t>bjednatele.</w:t>
      </w:r>
      <w:r w:rsidR="00A61B3B" w:rsidRPr="00F95FB0">
        <w:rPr>
          <w:rFonts w:asciiTheme="minorHAnsi" w:hAnsiTheme="minorHAnsi" w:cstheme="minorHAnsi"/>
          <w:b w:val="0"/>
          <w:bCs w:val="0"/>
          <w:sz w:val="22"/>
          <w:szCs w:val="22"/>
          <w:lang w:val="cs-CZ"/>
        </w:rPr>
        <w:t xml:space="preserve"> Objednatel je dále oprávněn od této smlouvy odstoupit v případech, kdy </w:t>
      </w:r>
      <w:r w:rsidR="0005729F" w:rsidRPr="00F95FB0">
        <w:rPr>
          <w:rFonts w:asciiTheme="minorHAnsi" w:hAnsiTheme="minorHAnsi" w:cstheme="minorHAnsi"/>
          <w:b w:val="0"/>
          <w:bCs w:val="0"/>
          <w:sz w:val="22"/>
          <w:szCs w:val="22"/>
          <w:lang w:val="cs-CZ"/>
        </w:rPr>
        <w:t>zhotovitel</w:t>
      </w:r>
      <w:r w:rsidR="00A61B3B" w:rsidRPr="00F95FB0">
        <w:rPr>
          <w:rFonts w:asciiTheme="minorHAnsi" w:hAnsiTheme="minorHAnsi" w:cstheme="minorHAnsi"/>
          <w:b w:val="0"/>
          <w:bCs w:val="0"/>
          <w:sz w:val="22"/>
          <w:szCs w:val="22"/>
          <w:lang w:val="cs-CZ"/>
        </w:rPr>
        <w:t xml:space="preserve"> opakovaně poruší povinnost vyplývající z této smlouvy nebo bude zřejmé, že </w:t>
      </w:r>
      <w:r w:rsidR="0005729F" w:rsidRPr="00F95FB0">
        <w:rPr>
          <w:rFonts w:asciiTheme="minorHAnsi" w:hAnsiTheme="minorHAnsi" w:cstheme="minorHAnsi"/>
          <w:b w:val="0"/>
          <w:bCs w:val="0"/>
          <w:sz w:val="22"/>
          <w:szCs w:val="22"/>
          <w:lang w:val="cs-CZ"/>
        </w:rPr>
        <w:t>zhotovitel</w:t>
      </w:r>
      <w:r w:rsidR="00A61B3B" w:rsidRPr="00F95FB0">
        <w:rPr>
          <w:rFonts w:asciiTheme="minorHAnsi" w:hAnsiTheme="minorHAnsi" w:cstheme="minorHAnsi"/>
          <w:b w:val="0"/>
          <w:bCs w:val="0"/>
          <w:sz w:val="22"/>
          <w:szCs w:val="22"/>
          <w:lang w:val="cs-CZ"/>
        </w:rPr>
        <w:t xml:space="preserve"> nebude schopna dílo dle této smlouvy provést za podmínek uvedených v této smlouvě.</w:t>
      </w:r>
      <w:r w:rsidR="003E71F5" w:rsidRPr="00F95FB0">
        <w:rPr>
          <w:rFonts w:asciiTheme="minorHAnsi" w:hAnsiTheme="minorHAnsi" w:cstheme="minorHAnsi"/>
          <w:b w:val="0"/>
          <w:bCs w:val="0"/>
          <w:sz w:val="22"/>
          <w:szCs w:val="22"/>
          <w:lang w:val="cs-CZ"/>
        </w:rPr>
        <w:t xml:space="preserve"> V případech odstoupení</w:t>
      </w:r>
      <w:r w:rsidR="00C443CB" w:rsidRPr="00F95FB0">
        <w:rPr>
          <w:rFonts w:asciiTheme="minorHAnsi" w:hAnsiTheme="minorHAnsi" w:cstheme="minorHAnsi"/>
          <w:b w:val="0"/>
          <w:bCs w:val="0"/>
          <w:sz w:val="22"/>
          <w:szCs w:val="22"/>
          <w:lang w:val="cs-CZ"/>
        </w:rPr>
        <w:t xml:space="preserve"> </w:t>
      </w:r>
      <w:r w:rsidR="00F95FB0">
        <w:rPr>
          <w:rFonts w:asciiTheme="minorHAnsi" w:hAnsiTheme="minorHAnsi" w:cstheme="minorHAnsi"/>
          <w:b w:val="0"/>
          <w:bCs w:val="0"/>
          <w:sz w:val="22"/>
          <w:szCs w:val="22"/>
          <w:lang w:val="cs-CZ"/>
        </w:rPr>
        <w:t>o</w:t>
      </w:r>
      <w:r w:rsidR="00C443CB" w:rsidRPr="00F95FB0">
        <w:rPr>
          <w:rFonts w:asciiTheme="minorHAnsi" w:hAnsiTheme="minorHAnsi" w:cstheme="minorHAnsi"/>
          <w:b w:val="0"/>
          <w:bCs w:val="0"/>
          <w:sz w:val="22"/>
          <w:szCs w:val="22"/>
          <w:lang w:val="cs-CZ"/>
        </w:rPr>
        <w:t>bjednatele od této smlouvy</w:t>
      </w:r>
      <w:r w:rsidR="003E71F5" w:rsidRPr="00F95FB0">
        <w:rPr>
          <w:rFonts w:asciiTheme="minorHAnsi" w:hAnsiTheme="minorHAnsi" w:cstheme="minorHAnsi"/>
          <w:b w:val="0"/>
          <w:bCs w:val="0"/>
          <w:sz w:val="22"/>
          <w:szCs w:val="22"/>
          <w:lang w:val="cs-CZ"/>
        </w:rPr>
        <w:t xml:space="preserve"> je </w:t>
      </w:r>
      <w:r w:rsidR="00F95FB0">
        <w:rPr>
          <w:rFonts w:asciiTheme="minorHAnsi" w:hAnsiTheme="minorHAnsi" w:cstheme="minorHAnsi"/>
          <w:b w:val="0"/>
          <w:bCs w:val="0"/>
          <w:sz w:val="22"/>
          <w:szCs w:val="22"/>
          <w:lang w:val="cs-CZ"/>
        </w:rPr>
        <w:t>o</w:t>
      </w:r>
      <w:r w:rsidR="003E71F5" w:rsidRPr="00F95FB0">
        <w:rPr>
          <w:rFonts w:asciiTheme="minorHAnsi" w:hAnsiTheme="minorHAnsi" w:cstheme="minorHAnsi"/>
          <w:b w:val="0"/>
          <w:bCs w:val="0"/>
          <w:sz w:val="22"/>
          <w:szCs w:val="22"/>
          <w:lang w:val="cs-CZ"/>
        </w:rPr>
        <w:t xml:space="preserve">bjednatel oprávněn buďto požadovat </w:t>
      </w:r>
      <w:r w:rsidR="00C443CB" w:rsidRPr="00F95FB0">
        <w:rPr>
          <w:rFonts w:asciiTheme="minorHAnsi" w:hAnsiTheme="minorHAnsi" w:cstheme="minorHAnsi"/>
          <w:b w:val="0"/>
          <w:bCs w:val="0"/>
          <w:sz w:val="22"/>
          <w:szCs w:val="22"/>
          <w:lang w:val="cs-CZ"/>
        </w:rPr>
        <w:t xml:space="preserve">po </w:t>
      </w:r>
      <w:r w:rsidR="0005729F" w:rsidRPr="00F95FB0">
        <w:rPr>
          <w:rFonts w:asciiTheme="minorHAnsi" w:hAnsiTheme="minorHAnsi" w:cstheme="minorHAnsi"/>
          <w:b w:val="0"/>
          <w:bCs w:val="0"/>
          <w:sz w:val="22"/>
          <w:szCs w:val="22"/>
          <w:lang w:val="cs-CZ"/>
        </w:rPr>
        <w:t>zhotoviteli</w:t>
      </w:r>
      <w:r w:rsidR="00C443CB" w:rsidRPr="00F95FB0">
        <w:rPr>
          <w:rFonts w:asciiTheme="minorHAnsi" w:hAnsiTheme="minorHAnsi" w:cstheme="minorHAnsi"/>
          <w:b w:val="0"/>
          <w:bCs w:val="0"/>
          <w:sz w:val="22"/>
          <w:szCs w:val="22"/>
          <w:lang w:val="cs-CZ"/>
        </w:rPr>
        <w:t xml:space="preserve"> </w:t>
      </w:r>
      <w:r w:rsidR="003E71F5" w:rsidRPr="00F95FB0">
        <w:rPr>
          <w:rFonts w:asciiTheme="minorHAnsi" w:hAnsiTheme="minorHAnsi" w:cstheme="minorHAnsi"/>
          <w:b w:val="0"/>
          <w:bCs w:val="0"/>
          <w:sz w:val="22"/>
          <w:szCs w:val="22"/>
          <w:lang w:val="cs-CZ"/>
        </w:rPr>
        <w:t xml:space="preserve">vrácení všech zaplacených částek </w:t>
      </w:r>
      <w:r w:rsidR="00C443CB" w:rsidRPr="00F95FB0">
        <w:rPr>
          <w:rFonts w:asciiTheme="minorHAnsi" w:hAnsiTheme="minorHAnsi" w:cstheme="minorHAnsi"/>
          <w:b w:val="0"/>
          <w:bCs w:val="0"/>
          <w:sz w:val="22"/>
          <w:szCs w:val="22"/>
          <w:lang w:val="cs-CZ"/>
        </w:rPr>
        <w:t xml:space="preserve">na základě této smlouvy a současně mu vrátit nedokončené dílo nebo si ponechat dílo ve stavu, v jakém se ke dni odstoupení nachází, stát se jeho vlastníkem a </w:t>
      </w:r>
      <w:r w:rsidR="0005729F" w:rsidRPr="00F95FB0">
        <w:rPr>
          <w:rFonts w:asciiTheme="minorHAnsi" w:hAnsiTheme="minorHAnsi" w:cstheme="minorHAnsi"/>
          <w:b w:val="0"/>
          <w:bCs w:val="0"/>
          <w:sz w:val="22"/>
          <w:szCs w:val="22"/>
          <w:lang w:val="cs-CZ"/>
        </w:rPr>
        <w:t>zhotovitel</w:t>
      </w:r>
      <w:r w:rsidR="00C443CB" w:rsidRPr="00F95FB0">
        <w:rPr>
          <w:rFonts w:asciiTheme="minorHAnsi" w:hAnsiTheme="minorHAnsi" w:cstheme="minorHAnsi"/>
          <w:b w:val="0"/>
          <w:bCs w:val="0"/>
          <w:sz w:val="22"/>
          <w:szCs w:val="22"/>
          <w:lang w:val="cs-CZ"/>
        </w:rPr>
        <w:t xml:space="preserve"> je v takovém případě oprávněn ponechat si ty zaplacené částky, které odpovídají hodnotě nedokončeného díla.  </w:t>
      </w:r>
    </w:p>
    <w:p w14:paraId="6BB189B3" w14:textId="77777777" w:rsidR="00235C78" w:rsidRPr="00F95FB0" w:rsidRDefault="00235C78" w:rsidP="00235C78">
      <w:pPr>
        <w:pStyle w:val="Zkladntext"/>
        <w:ind w:left="720" w:hanging="720"/>
        <w:rPr>
          <w:rFonts w:asciiTheme="minorHAnsi" w:hAnsiTheme="minorHAnsi" w:cstheme="minorHAnsi"/>
          <w:color w:val="auto"/>
          <w:sz w:val="22"/>
          <w:szCs w:val="22"/>
        </w:rPr>
      </w:pPr>
    </w:p>
    <w:p w14:paraId="14FC86A0" w14:textId="75837BAB" w:rsidR="00235C78" w:rsidRPr="00F95FB0" w:rsidRDefault="0005729F" w:rsidP="00B45863">
      <w:pPr>
        <w:pStyle w:val="Nadpis2"/>
        <w:numPr>
          <w:ilvl w:val="1"/>
          <w:numId w:val="3"/>
        </w:numPr>
        <w:spacing w:before="0" w:after="0"/>
        <w:jc w:val="both"/>
        <w:rPr>
          <w:rFonts w:asciiTheme="minorHAnsi" w:hAnsiTheme="minorHAnsi" w:cstheme="minorHAnsi"/>
          <w:b w:val="0"/>
          <w:bCs w:val="0"/>
          <w:sz w:val="22"/>
          <w:szCs w:val="22"/>
          <w:lang w:val="cs-CZ"/>
        </w:rPr>
      </w:pPr>
      <w:r w:rsidRPr="00F95FB0">
        <w:rPr>
          <w:rFonts w:asciiTheme="minorHAnsi" w:hAnsiTheme="minorHAnsi" w:cstheme="minorHAnsi"/>
          <w:b w:val="0"/>
          <w:bCs w:val="0"/>
          <w:sz w:val="22"/>
          <w:szCs w:val="22"/>
          <w:lang w:val="cs-CZ"/>
        </w:rPr>
        <w:t xml:space="preserve">Zhotovitel </w:t>
      </w:r>
      <w:r w:rsidR="00235C78" w:rsidRPr="00F95FB0">
        <w:rPr>
          <w:rFonts w:asciiTheme="minorHAnsi" w:hAnsiTheme="minorHAnsi" w:cstheme="minorHAnsi"/>
          <w:b w:val="0"/>
          <w:bCs w:val="0"/>
          <w:sz w:val="22"/>
          <w:szCs w:val="22"/>
          <w:lang w:val="cs-CZ"/>
        </w:rPr>
        <w:t xml:space="preserve">je oprávněn odstoupit od smlouvy v případě, že </w:t>
      </w:r>
      <w:r w:rsidRPr="00F95FB0">
        <w:rPr>
          <w:rFonts w:asciiTheme="minorHAnsi" w:hAnsiTheme="minorHAnsi" w:cstheme="minorHAnsi"/>
          <w:b w:val="0"/>
          <w:bCs w:val="0"/>
          <w:sz w:val="22"/>
          <w:szCs w:val="22"/>
          <w:lang w:val="cs-CZ"/>
        </w:rPr>
        <w:t>o</w:t>
      </w:r>
      <w:r w:rsidR="00235C78" w:rsidRPr="00F95FB0">
        <w:rPr>
          <w:rFonts w:asciiTheme="minorHAnsi" w:hAnsiTheme="minorHAnsi" w:cstheme="minorHAnsi"/>
          <w:b w:val="0"/>
          <w:bCs w:val="0"/>
          <w:sz w:val="22"/>
          <w:szCs w:val="22"/>
          <w:lang w:val="cs-CZ"/>
        </w:rPr>
        <w:t xml:space="preserve">bjednatel je v prodlení s úhradou faktur </w:t>
      </w:r>
      <w:r w:rsidR="00B7096B" w:rsidRPr="00F95FB0">
        <w:rPr>
          <w:rFonts w:asciiTheme="minorHAnsi" w:hAnsiTheme="minorHAnsi" w:cstheme="minorHAnsi"/>
          <w:b w:val="0"/>
          <w:bCs w:val="0"/>
          <w:sz w:val="22"/>
          <w:szCs w:val="22"/>
          <w:lang w:val="cs-CZ"/>
        </w:rPr>
        <w:t>DN</w:t>
      </w:r>
      <w:r w:rsidR="00235C78" w:rsidRPr="00F95FB0">
        <w:rPr>
          <w:rFonts w:asciiTheme="minorHAnsi" w:hAnsiTheme="minorHAnsi" w:cstheme="minorHAnsi"/>
          <w:b w:val="0"/>
          <w:bCs w:val="0"/>
          <w:sz w:val="22"/>
          <w:szCs w:val="22"/>
          <w:lang w:val="cs-CZ"/>
        </w:rPr>
        <w:t xml:space="preserve"> více než 45 dnů po řádné splatnosti faktur</w:t>
      </w:r>
      <w:r w:rsidR="00D31C3A" w:rsidRPr="00F95FB0">
        <w:rPr>
          <w:rFonts w:asciiTheme="minorHAnsi" w:hAnsiTheme="minorHAnsi" w:cstheme="minorHAnsi"/>
          <w:b w:val="0"/>
          <w:bCs w:val="0"/>
          <w:sz w:val="22"/>
          <w:szCs w:val="22"/>
          <w:lang w:val="cs-CZ"/>
        </w:rPr>
        <w:t xml:space="preserve"> a nezjedná nápravu do patnácti (15) dní od doručení oznámení </w:t>
      </w:r>
      <w:r w:rsidRPr="00F95FB0">
        <w:rPr>
          <w:rFonts w:asciiTheme="minorHAnsi" w:hAnsiTheme="minorHAnsi" w:cstheme="minorHAnsi"/>
          <w:b w:val="0"/>
          <w:bCs w:val="0"/>
          <w:sz w:val="22"/>
          <w:szCs w:val="22"/>
          <w:lang w:val="cs-CZ"/>
        </w:rPr>
        <w:t>z</w:t>
      </w:r>
      <w:r w:rsidR="00D31C3A" w:rsidRPr="00F95FB0">
        <w:rPr>
          <w:rFonts w:asciiTheme="minorHAnsi" w:hAnsiTheme="minorHAnsi" w:cstheme="minorHAnsi"/>
          <w:b w:val="0"/>
          <w:bCs w:val="0"/>
          <w:sz w:val="22"/>
          <w:szCs w:val="22"/>
          <w:lang w:val="cs-CZ"/>
        </w:rPr>
        <w:t>hotovitele</w:t>
      </w:r>
      <w:r w:rsidR="00235C78" w:rsidRPr="00F95FB0">
        <w:rPr>
          <w:rFonts w:asciiTheme="minorHAnsi" w:hAnsiTheme="minorHAnsi" w:cstheme="minorHAnsi"/>
          <w:b w:val="0"/>
          <w:bCs w:val="0"/>
          <w:sz w:val="22"/>
          <w:szCs w:val="22"/>
          <w:lang w:val="cs-CZ"/>
        </w:rPr>
        <w:t xml:space="preserve">. </w:t>
      </w:r>
    </w:p>
    <w:p w14:paraId="36C55F7F" w14:textId="77777777" w:rsidR="00235C78" w:rsidRPr="00F95FB0" w:rsidRDefault="00235C78" w:rsidP="00235C78">
      <w:pPr>
        <w:pStyle w:val="Zkladntext"/>
        <w:rPr>
          <w:rFonts w:asciiTheme="minorHAnsi" w:hAnsiTheme="minorHAnsi" w:cstheme="minorHAnsi"/>
          <w:color w:val="auto"/>
          <w:sz w:val="22"/>
          <w:szCs w:val="22"/>
        </w:rPr>
      </w:pPr>
    </w:p>
    <w:p w14:paraId="4CED6DE4" w14:textId="11B650E7" w:rsidR="00235C78" w:rsidRPr="00F95FB0" w:rsidRDefault="00235C78" w:rsidP="00B45863">
      <w:pPr>
        <w:pStyle w:val="Nadpis2"/>
        <w:numPr>
          <w:ilvl w:val="1"/>
          <w:numId w:val="3"/>
        </w:numPr>
        <w:spacing w:before="0" w:after="0"/>
        <w:jc w:val="both"/>
        <w:rPr>
          <w:rFonts w:asciiTheme="minorHAnsi" w:hAnsiTheme="minorHAnsi" w:cstheme="minorHAnsi"/>
          <w:b w:val="0"/>
          <w:bCs w:val="0"/>
          <w:sz w:val="22"/>
          <w:szCs w:val="22"/>
          <w:lang w:val="cs-CZ"/>
        </w:rPr>
      </w:pPr>
      <w:r w:rsidRPr="00F95FB0">
        <w:rPr>
          <w:rFonts w:asciiTheme="minorHAnsi" w:hAnsiTheme="minorHAnsi" w:cstheme="minorHAnsi"/>
          <w:b w:val="0"/>
          <w:bCs w:val="0"/>
          <w:sz w:val="22"/>
          <w:szCs w:val="22"/>
          <w:lang w:val="cs-CZ"/>
        </w:rPr>
        <w:t>Odstoupením od smlouvy nejsou dotčena ustanovení týkající se smluvních pokut, úroků z prodlení, ochrany informací, zajištění pohledávky kterékoliv ze smluvních stran, řešení sporů a ustanovení týkající se těch práv a povinností, z jejichž povahy vyplývá, že mají trvat i po odstoupení (zejména jde o povinnost poskytnout peněžitá plnění za plnění poskytnutá před účinnosti odstoupení).</w:t>
      </w:r>
    </w:p>
    <w:p w14:paraId="4B9DAD1A" w14:textId="77777777" w:rsidR="00456986" w:rsidRPr="00F95FB0" w:rsidRDefault="00456986" w:rsidP="00235C78">
      <w:pPr>
        <w:pStyle w:val="Zkladntext"/>
        <w:ind w:left="720" w:hanging="720"/>
        <w:rPr>
          <w:rFonts w:asciiTheme="minorHAnsi" w:hAnsiTheme="minorHAnsi" w:cstheme="minorHAnsi"/>
          <w:color w:val="auto"/>
          <w:sz w:val="22"/>
          <w:szCs w:val="22"/>
        </w:rPr>
      </w:pPr>
    </w:p>
    <w:p w14:paraId="7B06A026" w14:textId="28EAC486" w:rsidR="00C43F82" w:rsidRPr="00F95FB0" w:rsidRDefault="0005729F" w:rsidP="00B45863">
      <w:pPr>
        <w:pStyle w:val="Nadpis2"/>
        <w:numPr>
          <w:ilvl w:val="1"/>
          <w:numId w:val="3"/>
        </w:numPr>
        <w:spacing w:before="0" w:after="0"/>
        <w:jc w:val="both"/>
        <w:rPr>
          <w:rFonts w:asciiTheme="minorHAnsi" w:hAnsiTheme="minorHAnsi" w:cstheme="minorHAnsi"/>
          <w:b w:val="0"/>
          <w:bCs w:val="0"/>
          <w:sz w:val="22"/>
          <w:szCs w:val="22"/>
          <w:lang w:val="cs-CZ"/>
        </w:rPr>
      </w:pPr>
      <w:r w:rsidRPr="00F95FB0">
        <w:rPr>
          <w:rFonts w:asciiTheme="minorHAnsi" w:hAnsiTheme="minorHAnsi" w:cstheme="minorHAnsi"/>
          <w:b w:val="0"/>
          <w:bCs w:val="0"/>
          <w:sz w:val="22"/>
          <w:szCs w:val="22"/>
          <w:lang w:val="cs-CZ"/>
        </w:rPr>
        <w:t>Zhotovitel</w:t>
      </w:r>
      <w:r w:rsidR="00603C15" w:rsidRPr="00F95FB0">
        <w:rPr>
          <w:rFonts w:asciiTheme="minorHAnsi" w:hAnsiTheme="minorHAnsi" w:cstheme="minorHAnsi"/>
          <w:b w:val="0"/>
          <w:bCs w:val="0"/>
          <w:sz w:val="22"/>
          <w:szCs w:val="22"/>
          <w:lang w:val="cs-CZ"/>
        </w:rPr>
        <w:t xml:space="preserve"> prohlašuje, že má potřebné technické znalosti a dovednosti</w:t>
      </w:r>
      <w:r w:rsidR="003C415C" w:rsidRPr="00F95FB0">
        <w:rPr>
          <w:rFonts w:asciiTheme="minorHAnsi" w:hAnsiTheme="minorHAnsi" w:cstheme="minorHAnsi"/>
          <w:b w:val="0"/>
          <w:bCs w:val="0"/>
          <w:sz w:val="22"/>
          <w:szCs w:val="22"/>
          <w:lang w:val="cs-CZ"/>
        </w:rPr>
        <w:t>,</w:t>
      </w:r>
      <w:r w:rsidR="00603C15" w:rsidRPr="00F95FB0">
        <w:rPr>
          <w:rFonts w:asciiTheme="minorHAnsi" w:hAnsiTheme="minorHAnsi" w:cstheme="minorHAnsi"/>
          <w:b w:val="0"/>
          <w:bCs w:val="0"/>
          <w:sz w:val="22"/>
          <w:szCs w:val="22"/>
          <w:lang w:val="cs-CZ"/>
        </w:rPr>
        <w:t xml:space="preserve"> aby provedl Dílo v kvalitě a rozsahu požadovaném </w:t>
      </w:r>
      <w:r w:rsidRPr="00F95FB0">
        <w:rPr>
          <w:rFonts w:asciiTheme="minorHAnsi" w:hAnsiTheme="minorHAnsi" w:cstheme="minorHAnsi"/>
          <w:b w:val="0"/>
          <w:bCs w:val="0"/>
          <w:sz w:val="22"/>
          <w:szCs w:val="22"/>
          <w:lang w:val="cs-CZ"/>
        </w:rPr>
        <w:t>o</w:t>
      </w:r>
      <w:r w:rsidR="00603C15" w:rsidRPr="00F95FB0">
        <w:rPr>
          <w:rFonts w:asciiTheme="minorHAnsi" w:hAnsiTheme="minorHAnsi" w:cstheme="minorHAnsi"/>
          <w:b w:val="0"/>
          <w:bCs w:val="0"/>
          <w:sz w:val="22"/>
          <w:szCs w:val="22"/>
          <w:lang w:val="cs-CZ"/>
        </w:rPr>
        <w:t>bjednatelem.</w:t>
      </w:r>
      <w:r w:rsidR="002B4870" w:rsidRPr="00F95FB0">
        <w:rPr>
          <w:rFonts w:asciiTheme="minorHAnsi" w:hAnsiTheme="minorHAnsi" w:cstheme="minorHAnsi"/>
          <w:b w:val="0"/>
          <w:bCs w:val="0"/>
          <w:sz w:val="22"/>
          <w:szCs w:val="22"/>
          <w:lang w:val="cs-CZ"/>
        </w:rPr>
        <w:t xml:space="preserve"> </w:t>
      </w:r>
    </w:p>
    <w:p w14:paraId="483ACC9D" w14:textId="3E1AAF6E" w:rsidR="00F47D5E" w:rsidRPr="00F95FB0" w:rsidRDefault="00F47D5E">
      <w:pPr>
        <w:pStyle w:val="Zkladntext"/>
        <w:ind w:left="720" w:hanging="720"/>
        <w:rPr>
          <w:rFonts w:asciiTheme="minorHAnsi" w:hAnsiTheme="minorHAnsi"/>
        </w:rPr>
      </w:pPr>
    </w:p>
    <w:p w14:paraId="12C871CA" w14:textId="77777777" w:rsidR="00F47D5E" w:rsidRPr="00F95FB0" w:rsidRDefault="00F47D5E">
      <w:pPr>
        <w:pStyle w:val="Zkladntext"/>
        <w:ind w:left="720" w:hanging="720"/>
        <w:rPr>
          <w:rFonts w:asciiTheme="minorHAnsi" w:hAnsiTheme="minorHAnsi"/>
        </w:rPr>
      </w:pPr>
    </w:p>
    <w:p w14:paraId="2EC20230" w14:textId="3372475F" w:rsidR="00235C78" w:rsidRPr="00F95FB0" w:rsidRDefault="00F47D5E" w:rsidP="00235C78">
      <w:pPr>
        <w:pStyle w:val="Nadpislnek"/>
        <w:spacing w:before="0" w:after="0"/>
        <w:rPr>
          <w:rFonts w:asciiTheme="minorHAnsi" w:hAnsiTheme="minorHAnsi" w:cstheme="minorHAnsi"/>
          <w:color w:val="auto"/>
          <w:sz w:val="22"/>
          <w:szCs w:val="22"/>
        </w:rPr>
      </w:pPr>
      <w:r w:rsidRPr="00F95FB0">
        <w:rPr>
          <w:rFonts w:asciiTheme="minorHAnsi" w:hAnsiTheme="minorHAnsi" w:cstheme="minorHAnsi"/>
          <w:color w:val="auto"/>
          <w:sz w:val="22"/>
          <w:szCs w:val="22"/>
        </w:rPr>
        <w:t xml:space="preserve">Článek </w:t>
      </w:r>
      <w:r w:rsidR="009D1A06" w:rsidRPr="00F95FB0">
        <w:rPr>
          <w:rFonts w:asciiTheme="minorHAnsi" w:hAnsiTheme="minorHAnsi" w:cstheme="minorHAnsi"/>
          <w:color w:val="auto"/>
          <w:sz w:val="22"/>
          <w:szCs w:val="22"/>
        </w:rPr>
        <w:t>1</w:t>
      </w:r>
      <w:r w:rsidR="00811FD4" w:rsidRPr="00F95FB0">
        <w:rPr>
          <w:rFonts w:asciiTheme="minorHAnsi" w:hAnsiTheme="minorHAnsi" w:cstheme="minorHAnsi"/>
          <w:color w:val="auto"/>
          <w:sz w:val="22"/>
          <w:szCs w:val="22"/>
        </w:rPr>
        <w:t>1</w:t>
      </w:r>
    </w:p>
    <w:p w14:paraId="63DAC0EE" w14:textId="77777777" w:rsidR="00235C78" w:rsidRPr="00F95FB0" w:rsidRDefault="00235C78" w:rsidP="00235C78">
      <w:pPr>
        <w:pStyle w:val="NadpisPoznmky"/>
        <w:spacing w:after="0"/>
        <w:rPr>
          <w:rFonts w:asciiTheme="minorHAnsi" w:hAnsiTheme="minorHAnsi" w:cstheme="minorHAnsi"/>
          <w:color w:val="auto"/>
          <w:sz w:val="22"/>
          <w:szCs w:val="22"/>
        </w:rPr>
      </w:pPr>
      <w:r w:rsidRPr="00F95FB0">
        <w:rPr>
          <w:rFonts w:asciiTheme="minorHAnsi" w:hAnsiTheme="minorHAnsi" w:cstheme="minorHAnsi"/>
          <w:color w:val="auto"/>
          <w:sz w:val="22"/>
          <w:szCs w:val="22"/>
        </w:rPr>
        <w:t>Závěrečná ustanovení</w:t>
      </w:r>
    </w:p>
    <w:p w14:paraId="0347CD85" w14:textId="77777777" w:rsidR="00B45863" w:rsidRPr="00F95FB0" w:rsidRDefault="00B45863" w:rsidP="00B45863">
      <w:pPr>
        <w:pStyle w:val="Odstavecseseznamem"/>
        <w:keepNext/>
        <w:numPr>
          <w:ilvl w:val="0"/>
          <w:numId w:val="3"/>
        </w:numPr>
        <w:jc w:val="both"/>
        <w:outlineLvl w:val="1"/>
        <w:rPr>
          <w:rFonts w:asciiTheme="minorHAnsi" w:eastAsia="Times New Roman" w:hAnsiTheme="minorHAnsi" w:cstheme="minorHAnsi"/>
          <w:iCs/>
          <w:vanish/>
          <w:lang w:eastAsia="de-DE"/>
        </w:rPr>
      </w:pPr>
    </w:p>
    <w:p w14:paraId="5A284DF7" w14:textId="12207C28" w:rsidR="00235C78" w:rsidRPr="00F95FB0" w:rsidRDefault="00235C78" w:rsidP="00B45863">
      <w:pPr>
        <w:pStyle w:val="Nadpis2"/>
        <w:numPr>
          <w:ilvl w:val="1"/>
          <w:numId w:val="3"/>
        </w:numPr>
        <w:spacing w:before="0" w:after="0"/>
        <w:jc w:val="both"/>
        <w:rPr>
          <w:rFonts w:asciiTheme="minorHAnsi" w:hAnsiTheme="minorHAnsi" w:cstheme="minorHAnsi"/>
          <w:b w:val="0"/>
          <w:bCs w:val="0"/>
          <w:sz w:val="22"/>
          <w:szCs w:val="22"/>
          <w:lang w:val="cs-CZ"/>
        </w:rPr>
      </w:pPr>
      <w:r w:rsidRPr="00F95FB0">
        <w:rPr>
          <w:rFonts w:asciiTheme="minorHAnsi" w:hAnsiTheme="minorHAnsi" w:cstheme="minorHAnsi"/>
          <w:b w:val="0"/>
          <w:bCs w:val="0"/>
          <w:sz w:val="22"/>
          <w:szCs w:val="22"/>
          <w:lang w:val="cs-CZ"/>
        </w:rPr>
        <w:t xml:space="preserve">Tato smlouva, jakož i práva a povinnosti vzniklé na základě této smlouvy nebo v souvislosti s ní, které nejsou upraveny v zákoně č. 121/2000 Sb., o právu autorském a o právech souvisejících s právem autorským (autorský zákon), se řídí zákonem č. </w:t>
      </w:r>
      <w:r w:rsidR="0071294B" w:rsidRPr="00F95FB0">
        <w:rPr>
          <w:rFonts w:asciiTheme="minorHAnsi" w:hAnsiTheme="minorHAnsi" w:cstheme="minorHAnsi"/>
          <w:b w:val="0"/>
          <w:bCs w:val="0"/>
          <w:sz w:val="22"/>
          <w:szCs w:val="22"/>
          <w:lang w:val="cs-CZ"/>
        </w:rPr>
        <w:t>89/2012</w:t>
      </w:r>
      <w:r w:rsidRPr="00F95FB0">
        <w:rPr>
          <w:rFonts w:asciiTheme="minorHAnsi" w:hAnsiTheme="minorHAnsi" w:cstheme="minorHAnsi"/>
          <w:b w:val="0"/>
          <w:bCs w:val="0"/>
          <w:sz w:val="22"/>
          <w:szCs w:val="22"/>
          <w:lang w:val="cs-CZ"/>
        </w:rPr>
        <w:t xml:space="preserve"> Sb., ve znění pozdějších předpisů, </w:t>
      </w:r>
      <w:r w:rsidR="0071294B" w:rsidRPr="00F95FB0">
        <w:rPr>
          <w:rFonts w:asciiTheme="minorHAnsi" w:hAnsiTheme="minorHAnsi" w:cstheme="minorHAnsi"/>
          <w:b w:val="0"/>
          <w:bCs w:val="0"/>
          <w:sz w:val="22"/>
          <w:szCs w:val="22"/>
          <w:lang w:val="cs-CZ"/>
        </w:rPr>
        <w:t xml:space="preserve">občanským </w:t>
      </w:r>
      <w:r w:rsidRPr="00F95FB0">
        <w:rPr>
          <w:rFonts w:asciiTheme="minorHAnsi" w:hAnsiTheme="minorHAnsi" w:cstheme="minorHAnsi"/>
          <w:b w:val="0"/>
          <w:bCs w:val="0"/>
          <w:sz w:val="22"/>
          <w:szCs w:val="22"/>
          <w:lang w:val="cs-CZ"/>
        </w:rPr>
        <w:t>zákoníkem.</w:t>
      </w:r>
    </w:p>
    <w:p w14:paraId="5743DEF6" w14:textId="77777777" w:rsidR="00235C78" w:rsidRPr="00F95FB0" w:rsidRDefault="00235C78" w:rsidP="00235C78">
      <w:pPr>
        <w:pStyle w:val="Zkladntext"/>
        <w:ind w:left="720" w:hanging="720"/>
        <w:rPr>
          <w:rFonts w:asciiTheme="minorHAnsi" w:hAnsiTheme="minorHAnsi" w:cstheme="minorHAnsi"/>
          <w:color w:val="auto"/>
          <w:sz w:val="22"/>
          <w:szCs w:val="22"/>
        </w:rPr>
      </w:pPr>
    </w:p>
    <w:p w14:paraId="61CD623A" w14:textId="0F9C8CC8" w:rsidR="00235C78" w:rsidRPr="00F95FB0" w:rsidRDefault="00235C78" w:rsidP="00B45863">
      <w:pPr>
        <w:pStyle w:val="Nadpis2"/>
        <w:numPr>
          <w:ilvl w:val="1"/>
          <w:numId w:val="3"/>
        </w:numPr>
        <w:spacing w:before="0" w:after="0"/>
        <w:jc w:val="both"/>
        <w:rPr>
          <w:rFonts w:asciiTheme="minorHAnsi" w:hAnsiTheme="minorHAnsi" w:cstheme="minorHAnsi"/>
          <w:b w:val="0"/>
          <w:bCs w:val="0"/>
          <w:sz w:val="22"/>
          <w:szCs w:val="22"/>
          <w:lang w:val="cs-CZ"/>
        </w:rPr>
      </w:pPr>
      <w:r w:rsidRPr="00F95FB0">
        <w:rPr>
          <w:rFonts w:asciiTheme="minorHAnsi" w:hAnsiTheme="minorHAnsi" w:cstheme="minorHAnsi"/>
          <w:b w:val="0"/>
          <w:bCs w:val="0"/>
          <w:sz w:val="22"/>
          <w:szCs w:val="22"/>
          <w:lang w:val="cs-CZ"/>
        </w:rPr>
        <w:t xml:space="preserve">Vztahuje-li se důvod neplatnosti jen na některé ustanovení této smlouvy, je neplatným pouze toto ustanovení, pokud z jeho povahy nebo obsahu anebo z okolností, za nichž bylo sjednáno, nevyplývá, že jej nelze oddělit od ostatního obsahu smlouvy. </w:t>
      </w:r>
    </w:p>
    <w:p w14:paraId="1F3E2343" w14:textId="77777777" w:rsidR="00235C78" w:rsidRPr="00F95FB0" w:rsidRDefault="00235C78" w:rsidP="00B45863">
      <w:pPr>
        <w:pStyle w:val="Nadpis2"/>
        <w:numPr>
          <w:ilvl w:val="0"/>
          <w:numId w:val="0"/>
        </w:numPr>
        <w:spacing w:before="0" w:after="0"/>
        <w:ind w:left="720"/>
        <w:jc w:val="both"/>
        <w:rPr>
          <w:rFonts w:asciiTheme="minorHAnsi" w:hAnsiTheme="minorHAnsi" w:cstheme="minorHAnsi"/>
          <w:b w:val="0"/>
          <w:bCs w:val="0"/>
          <w:sz w:val="22"/>
          <w:szCs w:val="22"/>
          <w:lang w:val="cs-CZ"/>
        </w:rPr>
      </w:pPr>
    </w:p>
    <w:p w14:paraId="2DDB932A" w14:textId="69134281" w:rsidR="00235C78" w:rsidRPr="00F95FB0" w:rsidRDefault="00235C78" w:rsidP="00B45863">
      <w:pPr>
        <w:pStyle w:val="Nadpis2"/>
        <w:numPr>
          <w:ilvl w:val="1"/>
          <w:numId w:val="3"/>
        </w:numPr>
        <w:spacing w:before="0" w:after="0"/>
        <w:jc w:val="both"/>
        <w:rPr>
          <w:rFonts w:asciiTheme="minorHAnsi" w:hAnsiTheme="minorHAnsi" w:cstheme="minorHAnsi"/>
          <w:b w:val="0"/>
          <w:bCs w:val="0"/>
          <w:sz w:val="22"/>
          <w:szCs w:val="22"/>
          <w:lang w:val="cs-CZ"/>
        </w:rPr>
      </w:pPr>
      <w:r w:rsidRPr="00F95FB0">
        <w:rPr>
          <w:rFonts w:asciiTheme="minorHAnsi" w:hAnsiTheme="minorHAnsi" w:cstheme="minorHAnsi"/>
          <w:b w:val="0"/>
          <w:bCs w:val="0"/>
          <w:sz w:val="22"/>
          <w:szCs w:val="22"/>
          <w:lang w:val="cs-CZ"/>
        </w:rPr>
        <w:t>Tato smlouva představuje úplnou dohodu smluvních stran o předmětu této smlouvy. Tuto smlouvu je možné měnit pouze písemnou dohodou smluvních stran ve formě číslovaných dodatků této smlouvy podepsaných oprávněnými zástupci obou smluvních stran. Změny a doplňky této smlouvy jsou možné pouze dohodou obou smluvních stran a pod sankcí neplatnosti se vyžaduje písemná forma s podpisy statutárních orgánů a otisky razítek společností.</w:t>
      </w:r>
    </w:p>
    <w:p w14:paraId="5BA97338" w14:textId="77777777" w:rsidR="00235C78" w:rsidRPr="00F95FB0" w:rsidRDefault="00235C78" w:rsidP="00235C78">
      <w:pPr>
        <w:pStyle w:val="Zkladntext"/>
        <w:ind w:left="720" w:hanging="720"/>
        <w:rPr>
          <w:rFonts w:asciiTheme="minorHAnsi" w:hAnsiTheme="minorHAnsi" w:cstheme="minorHAnsi"/>
          <w:color w:val="auto"/>
          <w:sz w:val="22"/>
          <w:szCs w:val="22"/>
        </w:rPr>
      </w:pPr>
    </w:p>
    <w:p w14:paraId="0EB617B2" w14:textId="7C9CB001" w:rsidR="00235C78" w:rsidRPr="00F95FB0" w:rsidRDefault="00235C78" w:rsidP="00B45863">
      <w:pPr>
        <w:pStyle w:val="Nadpis2"/>
        <w:numPr>
          <w:ilvl w:val="1"/>
          <w:numId w:val="3"/>
        </w:numPr>
        <w:spacing w:before="0" w:after="0"/>
        <w:jc w:val="both"/>
        <w:rPr>
          <w:rFonts w:asciiTheme="minorHAnsi" w:hAnsiTheme="minorHAnsi" w:cstheme="minorHAnsi"/>
          <w:b w:val="0"/>
          <w:bCs w:val="0"/>
          <w:sz w:val="22"/>
          <w:szCs w:val="22"/>
          <w:lang w:val="cs-CZ"/>
        </w:rPr>
      </w:pPr>
      <w:r w:rsidRPr="00F95FB0">
        <w:rPr>
          <w:rFonts w:asciiTheme="minorHAnsi" w:hAnsiTheme="minorHAnsi" w:cstheme="minorHAnsi"/>
          <w:b w:val="0"/>
          <w:bCs w:val="0"/>
          <w:sz w:val="22"/>
          <w:szCs w:val="22"/>
          <w:lang w:val="cs-CZ"/>
        </w:rPr>
        <w:t>Nedílnou součást smlouvy tvoří tyto přílohy:</w:t>
      </w:r>
    </w:p>
    <w:p w14:paraId="7AB7ADCD" w14:textId="59DA8BC9" w:rsidR="00235C78" w:rsidRPr="00F95FB0" w:rsidRDefault="00235C78" w:rsidP="00F26644">
      <w:pPr>
        <w:pStyle w:val="Zkladntext"/>
        <w:ind w:left="709"/>
        <w:jc w:val="left"/>
        <w:rPr>
          <w:rFonts w:asciiTheme="minorHAnsi" w:hAnsiTheme="minorHAnsi" w:cstheme="minorHAnsi"/>
          <w:color w:val="auto"/>
          <w:sz w:val="22"/>
          <w:szCs w:val="22"/>
        </w:rPr>
      </w:pPr>
      <w:r w:rsidRPr="00F95FB0">
        <w:rPr>
          <w:rFonts w:asciiTheme="minorHAnsi" w:hAnsiTheme="minorHAnsi" w:cstheme="minorHAnsi"/>
          <w:color w:val="auto"/>
          <w:sz w:val="22"/>
          <w:szCs w:val="22"/>
        </w:rPr>
        <w:t xml:space="preserve">Příloha č. 1 </w:t>
      </w:r>
      <w:r w:rsidR="00381977" w:rsidRPr="00F95FB0">
        <w:rPr>
          <w:rFonts w:asciiTheme="minorHAnsi" w:hAnsiTheme="minorHAnsi" w:cstheme="minorHAnsi"/>
          <w:color w:val="auto"/>
          <w:sz w:val="22"/>
          <w:szCs w:val="22"/>
        </w:rPr>
        <w:t xml:space="preserve">– Technická specifikace díla pro jednotlivé platformy </w:t>
      </w:r>
      <w:r w:rsidR="00F26644" w:rsidRPr="00F95FB0">
        <w:rPr>
          <w:rFonts w:asciiTheme="minorHAnsi" w:hAnsiTheme="minorHAnsi" w:cstheme="minorHAnsi"/>
          <w:color w:val="auto"/>
          <w:sz w:val="22"/>
          <w:szCs w:val="22"/>
        </w:rPr>
        <w:t xml:space="preserve"> </w:t>
      </w:r>
    </w:p>
    <w:p w14:paraId="7C266F99" w14:textId="671656F5" w:rsidR="00235C78" w:rsidRPr="00F95FB0" w:rsidRDefault="00235C78" w:rsidP="00F26644">
      <w:pPr>
        <w:pStyle w:val="Zkladntext"/>
        <w:ind w:left="709"/>
        <w:jc w:val="left"/>
        <w:rPr>
          <w:rFonts w:asciiTheme="minorHAnsi" w:hAnsiTheme="minorHAnsi" w:cstheme="minorHAnsi"/>
          <w:color w:val="auto"/>
          <w:sz w:val="22"/>
          <w:szCs w:val="22"/>
        </w:rPr>
      </w:pPr>
      <w:r w:rsidRPr="00F95FB0">
        <w:rPr>
          <w:rFonts w:asciiTheme="minorHAnsi" w:hAnsiTheme="minorHAnsi" w:cstheme="minorHAnsi"/>
          <w:color w:val="auto"/>
          <w:sz w:val="22"/>
          <w:szCs w:val="22"/>
        </w:rPr>
        <w:t xml:space="preserve">Příloha č. </w:t>
      </w:r>
      <w:r w:rsidR="003C415C" w:rsidRPr="00F95FB0">
        <w:rPr>
          <w:rFonts w:asciiTheme="minorHAnsi" w:hAnsiTheme="minorHAnsi" w:cstheme="minorHAnsi"/>
          <w:color w:val="auto"/>
          <w:sz w:val="22"/>
          <w:szCs w:val="22"/>
        </w:rPr>
        <w:t>2</w:t>
      </w:r>
      <w:r w:rsidRPr="00F95FB0">
        <w:rPr>
          <w:rFonts w:asciiTheme="minorHAnsi" w:hAnsiTheme="minorHAnsi" w:cstheme="minorHAnsi"/>
          <w:color w:val="auto"/>
          <w:sz w:val="22"/>
          <w:szCs w:val="22"/>
        </w:rPr>
        <w:t xml:space="preserve"> Harmonogram</w:t>
      </w:r>
      <w:r w:rsidR="003C415C" w:rsidRPr="00F95FB0">
        <w:rPr>
          <w:rFonts w:asciiTheme="minorHAnsi" w:hAnsiTheme="minorHAnsi" w:cstheme="minorHAnsi"/>
          <w:color w:val="auto"/>
          <w:sz w:val="22"/>
          <w:szCs w:val="22"/>
        </w:rPr>
        <w:t xml:space="preserve"> předávání jednotlivých částí díla </w:t>
      </w:r>
      <w:r w:rsidRPr="00F95FB0">
        <w:rPr>
          <w:rFonts w:asciiTheme="minorHAnsi" w:hAnsiTheme="minorHAnsi" w:cstheme="minorHAnsi"/>
          <w:color w:val="auto"/>
          <w:sz w:val="22"/>
          <w:szCs w:val="22"/>
        </w:rPr>
        <w:t xml:space="preserve"> </w:t>
      </w:r>
    </w:p>
    <w:p w14:paraId="774CB35A" w14:textId="77777777" w:rsidR="00235C78" w:rsidRPr="00F95FB0" w:rsidRDefault="00235C78" w:rsidP="00235C78">
      <w:pPr>
        <w:pStyle w:val="Zkladntext"/>
        <w:rPr>
          <w:rFonts w:asciiTheme="minorHAnsi" w:hAnsiTheme="minorHAnsi" w:cstheme="minorHAnsi"/>
          <w:color w:val="auto"/>
          <w:sz w:val="22"/>
          <w:szCs w:val="22"/>
        </w:rPr>
      </w:pPr>
    </w:p>
    <w:p w14:paraId="548969BF" w14:textId="20C731A9" w:rsidR="00235C78" w:rsidRPr="00F95FB0" w:rsidRDefault="00235C78" w:rsidP="00B45863">
      <w:pPr>
        <w:pStyle w:val="Nadpis2"/>
        <w:numPr>
          <w:ilvl w:val="1"/>
          <w:numId w:val="3"/>
        </w:numPr>
        <w:spacing w:before="0" w:after="0"/>
        <w:jc w:val="both"/>
        <w:rPr>
          <w:rFonts w:asciiTheme="minorHAnsi" w:hAnsiTheme="minorHAnsi" w:cstheme="minorHAnsi"/>
          <w:b w:val="0"/>
          <w:bCs w:val="0"/>
          <w:sz w:val="22"/>
          <w:szCs w:val="22"/>
          <w:lang w:val="cs-CZ"/>
        </w:rPr>
      </w:pPr>
      <w:r w:rsidRPr="00F95FB0">
        <w:rPr>
          <w:rFonts w:asciiTheme="minorHAnsi" w:hAnsiTheme="minorHAnsi" w:cstheme="minorHAnsi"/>
          <w:b w:val="0"/>
          <w:bCs w:val="0"/>
          <w:sz w:val="22"/>
          <w:szCs w:val="22"/>
          <w:lang w:val="cs-CZ"/>
        </w:rPr>
        <w:t xml:space="preserve">Tato smlouva je uzavřena ve </w:t>
      </w:r>
      <w:r w:rsidR="000E67E7" w:rsidRPr="00F95FB0">
        <w:rPr>
          <w:rFonts w:asciiTheme="minorHAnsi" w:hAnsiTheme="minorHAnsi" w:cstheme="minorHAnsi"/>
          <w:b w:val="0"/>
          <w:bCs w:val="0"/>
          <w:sz w:val="22"/>
          <w:szCs w:val="22"/>
          <w:lang w:val="cs-CZ"/>
        </w:rPr>
        <w:t xml:space="preserve">dvou </w:t>
      </w:r>
      <w:r w:rsidRPr="00F95FB0">
        <w:rPr>
          <w:rFonts w:asciiTheme="minorHAnsi" w:hAnsiTheme="minorHAnsi" w:cstheme="minorHAnsi"/>
          <w:b w:val="0"/>
          <w:bCs w:val="0"/>
          <w:sz w:val="22"/>
          <w:szCs w:val="22"/>
          <w:lang w:val="cs-CZ"/>
        </w:rPr>
        <w:t>(</w:t>
      </w:r>
      <w:r w:rsidR="00FA4930" w:rsidRPr="00F95FB0">
        <w:rPr>
          <w:rFonts w:asciiTheme="minorHAnsi" w:hAnsiTheme="minorHAnsi" w:cstheme="minorHAnsi"/>
          <w:b w:val="0"/>
          <w:bCs w:val="0"/>
          <w:sz w:val="22"/>
          <w:szCs w:val="22"/>
          <w:lang w:val="cs-CZ"/>
        </w:rPr>
        <w:t>2</w:t>
      </w:r>
      <w:r w:rsidRPr="00F95FB0">
        <w:rPr>
          <w:rFonts w:asciiTheme="minorHAnsi" w:hAnsiTheme="minorHAnsi" w:cstheme="minorHAnsi"/>
          <w:b w:val="0"/>
          <w:bCs w:val="0"/>
          <w:sz w:val="22"/>
          <w:szCs w:val="22"/>
          <w:lang w:val="cs-CZ"/>
        </w:rPr>
        <w:t xml:space="preserve">) vyhotoveních, z nichž každá strana obdrží po </w:t>
      </w:r>
      <w:r w:rsidR="00FA4930" w:rsidRPr="00F95FB0">
        <w:rPr>
          <w:rFonts w:asciiTheme="minorHAnsi" w:hAnsiTheme="minorHAnsi" w:cstheme="minorHAnsi"/>
          <w:b w:val="0"/>
          <w:bCs w:val="0"/>
          <w:sz w:val="22"/>
          <w:szCs w:val="22"/>
          <w:lang w:val="cs-CZ"/>
        </w:rPr>
        <w:t xml:space="preserve">jednom </w:t>
      </w:r>
      <w:r w:rsidRPr="00F95FB0">
        <w:rPr>
          <w:rFonts w:asciiTheme="minorHAnsi" w:hAnsiTheme="minorHAnsi" w:cstheme="minorHAnsi"/>
          <w:b w:val="0"/>
          <w:bCs w:val="0"/>
          <w:sz w:val="22"/>
          <w:szCs w:val="22"/>
          <w:lang w:val="cs-CZ"/>
        </w:rPr>
        <w:t>(</w:t>
      </w:r>
      <w:r w:rsidR="00FA4930" w:rsidRPr="00F95FB0">
        <w:rPr>
          <w:rFonts w:asciiTheme="minorHAnsi" w:hAnsiTheme="minorHAnsi" w:cstheme="minorHAnsi"/>
          <w:b w:val="0"/>
          <w:bCs w:val="0"/>
          <w:sz w:val="22"/>
          <w:szCs w:val="22"/>
          <w:lang w:val="cs-CZ"/>
        </w:rPr>
        <w:t>1</w:t>
      </w:r>
      <w:r w:rsidRPr="00F95FB0">
        <w:rPr>
          <w:rFonts w:asciiTheme="minorHAnsi" w:hAnsiTheme="minorHAnsi" w:cstheme="minorHAnsi"/>
          <w:b w:val="0"/>
          <w:bCs w:val="0"/>
          <w:sz w:val="22"/>
          <w:szCs w:val="22"/>
          <w:lang w:val="cs-CZ"/>
        </w:rPr>
        <w:t>) vyhotovení.</w:t>
      </w:r>
    </w:p>
    <w:p w14:paraId="36AAAD83" w14:textId="77777777" w:rsidR="00235C78" w:rsidRPr="00F95FB0" w:rsidRDefault="00235C78" w:rsidP="00235C78">
      <w:pPr>
        <w:pStyle w:val="Zkladntext"/>
        <w:rPr>
          <w:rFonts w:asciiTheme="minorHAnsi" w:hAnsiTheme="minorHAnsi" w:cstheme="minorHAnsi"/>
          <w:color w:val="auto"/>
          <w:sz w:val="22"/>
          <w:szCs w:val="22"/>
        </w:rPr>
      </w:pPr>
    </w:p>
    <w:p w14:paraId="4CCF4E5C" w14:textId="58933377" w:rsidR="00235C78" w:rsidRPr="00F95FB0" w:rsidRDefault="00235C78" w:rsidP="00B45863">
      <w:pPr>
        <w:pStyle w:val="Nadpis2"/>
        <w:numPr>
          <w:ilvl w:val="1"/>
          <w:numId w:val="3"/>
        </w:numPr>
        <w:spacing w:before="0" w:after="0"/>
        <w:jc w:val="both"/>
        <w:rPr>
          <w:rFonts w:asciiTheme="minorHAnsi" w:hAnsiTheme="minorHAnsi" w:cstheme="minorHAnsi"/>
          <w:b w:val="0"/>
          <w:bCs w:val="0"/>
          <w:sz w:val="22"/>
          <w:szCs w:val="22"/>
          <w:lang w:val="cs-CZ"/>
        </w:rPr>
      </w:pPr>
      <w:r w:rsidRPr="00F95FB0">
        <w:rPr>
          <w:rFonts w:asciiTheme="minorHAnsi" w:hAnsiTheme="minorHAnsi" w:cstheme="minorHAnsi"/>
          <w:b w:val="0"/>
          <w:bCs w:val="0"/>
          <w:sz w:val="22"/>
          <w:szCs w:val="22"/>
          <w:lang w:val="cs-CZ"/>
        </w:rPr>
        <w:t xml:space="preserve">Na důkaz toho, že je tento právní úkon učiněn svobodně, </w:t>
      </w:r>
      <w:proofErr w:type="gramStart"/>
      <w:r w:rsidRPr="00F95FB0">
        <w:rPr>
          <w:rFonts w:asciiTheme="minorHAnsi" w:hAnsiTheme="minorHAnsi" w:cstheme="minorHAnsi"/>
          <w:b w:val="0"/>
          <w:bCs w:val="0"/>
          <w:sz w:val="22"/>
          <w:szCs w:val="22"/>
          <w:lang w:val="cs-CZ"/>
        </w:rPr>
        <w:t>vážně</w:t>
      </w:r>
      <w:proofErr w:type="gramEnd"/>
      <w:r w:rsidRPr="00F95FB0">
        <w:rPr>
          <w:rFonts w:asciiTheme="minorHAnsi" w:hAnsiTheme="minorHAnsi" w:cstheme="minorHAnsi"/>
          <w:b w:val="0"/>
          <w:bCs w:val="0"/>
          <w:sz w:val="22"/>
          <w:szCs w:val="22"/>
          <w:lang w:val="cs-CZ"/>
        </w:rPr>
        <w:t xml:space="preserve"> a nikoliv za nápadně nevýhodných podmínek, připojují zúčastněné strany své podpisy.</w:t>
      </w:r>
    </w:p>
    <w:p w14:paraId="47FDFC1C" w14:textId="222A3758" w:rsidR="001324A8" w:rsidRPr="00F95FB0" w:rsidRDefault="001324A8" w:rsidP="00235C78">
      <w:pPr>
        <w:pStyle w:val="Zkladntext"/>
        <w:rPr>
          <w:rFonts w:asciiTheme="minorHAnsi" w:hAnsiTheme="minorHAnsi" w:cstheme="minorHAnsi"/>
          <w:color w:val="auto"/>
          <w:sz w:val="22"/>
          <w:szCs w:val="22"/>
        </w:rPr>
      </w:pPr>
    </w:p>
    <w:p w14:paraId="489A0003" w14:textId="77777777" w:rsidR="00B45863" w:rsidRPr="00F95FB0" w:rsidRDefault="00B45863" w:rsidP="00235C78">
      <w:pPr>
        <w:pStyle w:val="Zkladntext"/>
        <w:rPr>
          <w:rFonts w:asciiTheme="minorHAnsi" w:hAnsiTheme="minorHAnsi" w:cstheme="minorHAnsi"/>
          <w:color w:val="auto"/>
          <w:sz w:val="22"/>
          <w:szCs w:val="22"/>
        </w:rPr>
      </w:pPr>
    </w:p>
    <w:p w14:paraId="75BD8C18" w14:textId="1714E070" w:rsidR="00235C78" w:rsidRPr="00F95FB0" w:rsidRDefault="00235C78" w:rsidP="00235C78">
      <w:pPr>
        <w:pStyle w:val="Zkladntext"/>
        <w:rPr>
          <w:rFonts w:asciiTheme="minorHAnsi" w:hAnsiTheme="minorHAnsi" w:cstheme="minorHAnsi"/>
          <w:color w:val="auto"/>
          <w:sz w:val="22"/>
          <w:szCs w:val="22"/>
        </w:rPr>
      </w:pPr>
      <w:r w:rsidRPr="00692BC2">
        <w:rPr>
          <w:rFonts w:asciiTheme="minorHAnsi" w:hAnsiTheme="minorHAnsi" w:cstheme="minorHAnsi"/>
          <w:color w:val="auto"/>
          <w:sz w:val="22"/>
          <w:szCs w:val="22"/>
        </w:rPr>
        <w:t>V</w:t>
      </w:r>
      <w:r w:rsidR="00692BC2" w:rsidRPr="00692BC2">
        <w:rPr>
          <w:rFonts w:asciiTheme="minorHAnsi" w:hAnsiTheme="minorHAnsi" w:cstheme="minorHAnsi"/>
          <w:color w:val="auto"/>
          <w:sz w:val="22"/>
          <w:szCs w:val="22"/>
        </w:rPr>
        <w:t xml:space="preserve"> Ostravě </w:t>
      </w:r>
      <w:r w:rsidRPr="00692BC2">
        <w:rPr>
          <w:rFonts w:asciiTheme="minorHAnsi" w:hAnsiTheme="minorHAnsi" w:cstheme="minorHAnsi"/>
          <w:color w:val="auto"/>
          <w:sz w:val="22"/>
          <w:szCs w:val="22"/>
        </w:rPr>
        <w:t>dne</w:t>
      </w:r>
      <w:r w:rsidR="00692BC2" w:rsidRPr="00692BC2">
        <w:rPr>
          <w:rFonts w:asciiTheme="minorHAnsi" w:hAnsiTheme="minorHAnsi" w:cstheme="minorHAnsi"/>
          <w:color w:val="auto"/>
          <w:sz w:val="22"/>
          <w:szCs w:val="22"/>
        </w:rPr>
        <w:tab/>
      </w:r>
      <w:r w:rsidR="00692BC2" w:rsidRPr="00692BC2">
        <w:rPr>
          <w:rFonts w:asciiTheme="minorHAnsi" w:hAnsiTheme="minorHAnsi" w:cstheme="minorHAnsi"/>
          <w:color w:val="auto"/>
          <w:sz w:val="22"/>
          <w:szCs w:val="22"/>
        </w:rPr>
        <w:tab/>
      </w:r>
      <w:r w:rsidRPr="00F95FB0">
        <w:rPr>
          <w:rFonts w:asciiTheme="minorHAnsi" w:hAnsiTheme="minorHAnsi" w:cstheme="minorHAnsi"/>
          <w:color w:val="auto"/>
          <w:sz w:val="22"/>
          <w:szCs w:val="22"/>
        </w:rPr>
        <w:tab/>
      </w:r>
      <w:r w:rsidRPr="00F95FB0">
        <w:rPr>
          <w:rFonts w:asciiTheme="minorHAnsi" w:hAnsiTheme="minorHAnsi" w:cstheme="minorHAnsi"/>
          <w:color w:val="auto"/>
          <w:sz w:val="22"/>
          <w:szCs w:val="22"/>
        </w:rPr>
        <w:tab/>
      </w:r>
      <w:r w:rsidRPr="00F95FB0">
        <w:rPr>
          <w:rFonts w:asciiTheme="minorHAnsi" w:hAnsiTheme="minorHAnsi" w:cstheme="minorHAnsi"/>
          <w:color w:val="auto"/>
          <w:sz w:val="22"/>
          <w:szCs w:val="22"/>
        </w:rPr>
        <w:tab/>
      </w:r>
      <w:r w:rsidRPr="00F95FB0">
        <w:rPr>
          <w:rFonts w:asciiTheme="minorHAnsi" w:hAnsiTheme="minorHAnsi" w:cstheme="minorHAnsi"/>
          <w:color w:val="auto"/>
          <w:sz w:val="22"/>
          <w:szCs w:val="22"/>
        </w:rPr>
        <w:tab/>
        <w:t>V</w:t>
      </w:r>
      <w:r w:rsidR="00692BC2">
        <w:rPr>
          <w:rFonts w:asciiTheme="minorHAnsi" w:hAnsiTheme="minorHAnsi" w:cstheme="minorHAnsi"/>
          <w:color w:val="auto"/>
          <w:sz w:val="22"/>
          <w:szCs w:val="22"/>
        </w:rPr>
        <w:t xml:space="preserve"> Bruntále </w:t>
      </w:r>
      <w:r w:rsidRPr="00F95FB0">
        <w:rPr>
          <w:rFonts w:asciiTheme="minorHAnsi" w:hAnsiTheme="minorHAnsi" w:cstheme="minorHAnsi"/>
          <w:color w:val="auto"/>
          <w:sz w:val="22"/>
          <w:szCs w:val="22"/>
        </w:rPr>
        <w:t>dne</w:t>
      </w:r>
      <w:r w:rsidR="00692BC2">
        <w:rPr>
          <w:rFonts w:asciiTheme="minorHAnsi" w:hAnsiTheme="minorHAnsi" w:cstheme="minorHAnsi"/>
          <w:color w:val="auto"/>
          <w:sz w:val="22"/>
          <w:szCs w:val="22"/>
        </w:rPr>
        <w:t xml:space="preserve"> </w:t>
      </w:r>
      <w:r w:rsidR="00690159">
        <w:rPr>
          <w:rFonts w:asciiTheme="minorHAnsi" w:hAnsiTheme="minorHAnsi" w:cstheme="minorHAnsi"/>
          <w:color w:val="auto"/>
          <w:sz w:val="22"/>
          <w:szCs w:val="22"/>
        </w:rPr>
        <w:t>5.3.2020</w:t>
      </w:r>
    </w:p>
    <w:p w14:paraId="03B47154" w14:textId="56FF5326" w:rsidR="00235C78" w:rsidRPr="00F95FB0" w:rsidRDefault="00235C78" w:rsidP="00235C78">
      <w:pPr>
        <w:pStyle w:val="Zkladntext"/>
        <w:rPr>
          <w:rFonts w:asciiTheme="minorHAnsi" w:hAnsiTheme="minorHAnsi" w:cstheme="minorHAnsi"/>
          <w:color w:val="auto"/>
          <w:sz w:val="22"/>
          <w:szCs w:val="22"/>
        </w:rPr>
      </w:pPr>
      <w:bookmarkStart w:id="7" w:name="_GoBack"/>
      <w:bookmarkEnd w:id="7"/>
    </w:p>
    <w:p w14:paraId="1C25AD67" w14:textId="77777777" w:rsidR="00B45863" w:rsidRPr="00F95FB0" w:rsidRDefault="00B45863" w:rsidP="00235C78">
      <w:pPr>
        <w:pStyle w:val="Zkladntext"/>
        <w:rPr>
          <w:rFonts w:asciiTheme="minorHAnsi" w:hAnsiTheme="minorHAnsi" w:cstheme="minorHAnsi"/>
          <w:color w:val="auto"/>
          <w:sz w:val="22"/>
          <w:szCs w:val="22"/>
        </w:rPr>
      </w:pPr>
    </w:p>
    <w:p w14:paraId="2287445F" w14:textId="77777777" w:rsidR="00235C78" w:rsidRPr="00F95FB0" w:rsidRDefault="00235C78" w:rsidP="00235C78">
      <w:pPr>
        <w:pStyle w:val="Zkladntext"/>
        <w:rPr>
          <w:rFonts w:asciiTheme="minorHAnsi" w:hAnsiTheme="minorHAnsi" w:cstheme="minorHAnsi"/>
          <w:color w:val="auto"/>
          <w:sz w:val="22"/>
          <w:szCs w:val="22"/>
        </w:rPr>
      </w:pPr>
    </w:p>
    <w:p w14:paraId="2925CF5A" w14:textId="464AACCD" w:rsidR="00235C78" w:rsidRPr="00F95FB0" w:rsidRDefault="00235C78" w:rsidP="0005729F">
      <w:pPr>
        <w:pStyle w:val="Zkladntext"/>
        <w:tabs>
          <w:tab w:val="left" w:pos="4962"/>
        </w:tabs>
        <w:rPr>
          <w:rFonts w:asciiTheme="minorHAnsi" w:hAnsiTheme="minorHAnsi" w:cstheme="minorHAnsi"/>
          <w:color w:val="auto"/>
          <w:sz w:val="22"/>
          <w:szCs w:val="22"/>
        </w:rPr>
      </w:pPr>
      <w:r w:rsidRPr="00F95FB0">
        <w:rPr>
          <w:rFonts w:asciiTheme="minorHAnsi" w:hAnsiTheme="minorHAnsi" w:cstheme="minorHAnsi"/>
          <w:color w:val="auto"/>
          <w:sz w:val="22"/>
          <w:szCs w:val="22"/>
        </w:rPr>
        <w:t>…………………………………………………</w:t>
      </w:r>
      <w:r w:rsidRPr="00F95FB0">
        <w:rPr>
          <w:rFonts w:asciiTheme="minorHAnsi" w:hAnsiTheme="minorHAnsi" w:cstheme="minorHAnsi"/>
          <w:color w:val="auto"/>
          <w:sz w:val="22"/>
          <w:szCs w:val="22"/>
        </w:rPr>
        <w:tab/>
        <w:t>……………………………………………..</w:t>
      </w:r>
    </w:p>
    <w:p w14:paraId="10017FB0" w14:textId="77777777" w:rsidR="0005729F" w:rsidRPr="00F95FB0" w:rsidRDefault="0005729F" w:rsidP="006F54E6">
      <w:pPr>
        <w:tabs>
          <w:tab w:val="left" w:pos="4962"/>
        </w:tabs>
        <w:spacing w:after="0"/>
        <w:ind w:left="4962" w:hanging="4956"/>
        <w:rPr>
          <w:rFonts w:asciiTheme="minorHAnsi" w:hAnsiTheme="minorHAnsi" w:cstheme="minorHAnsi"/>
          <w:b/>
          <w:bCs/>
          <w:szCs w:val="22"/>
          <w:lang w:val="cs-CZ"/>
        </w:rPr>
      </w:pPr>
      <w:r w:rsidRPr="00F95FB0">
        <w:rPr>
          <w:rFonts w:asciiTheme="minorHAnsi" w:hAnsiTheme="minorHAnsi" w:cstheme="minorHAnsi"/>
          <w:b/>
          <w:bCs/>
          <w:szCs w:val="22"/>
          <w:lang w:val="cs-CZ"/>
        </w:rPr>
        <w:t>Moravskoslezské inovační centrum Ostrava, a.s.</w:t>
      </w:r>
      <w:r w:rsidRPr="00F95FB0">
        <w:rPr>
          <w:rFonts w:asciiTheme="minorHAnsi" w:hAnsiTheme="minorHAnsi" w:cstheme="minorHAnsi"/>
          <w:b/>
          <w:bCs/>
          <w:szCs w:val="22"/>
          <w:lang w:val="cs-CZ"/>
        </w:rPr>
        <w:tab/>
        <w:t>Střední průmyslová škola a Obchodní akademie, Bruntál, příspěvková organizace</w:t>
      </w:r>
    </w:p>
    <w:p w14:paraId="35612C98" w14:textId="3F602F3C" w:rsidR="00FD6EE6" w:rsidRPr="00F95FB0" w:rsidRDefault="0005729F" w:rsidP="00235C78">
      <w:pPr>
        <w:pStyle w:val="Zkladntext"/>
        <w:rPr>
          <w:rFonts w:asciiTheme="minorHAnsi" w:hAnsiTheme="minorHAnsi" w:cstheme="minorHAnsi"/>
          <w:szCs w:val="22"/>
        </w:rPr>
      </w:pPr>
      <w:r w:rsidRPr="00F95FB0">
        <w:rPr>
          <w:rFonts w:asciiTheme="minorHAnsi" w:hAnsiTheme="minorHAnsi" w:cstheme="minorHAnsi"/>
          <w:szCs w:val="22"/>
        </w:rPr>
        <w:t>Mgr. Pavel Csank</w:t>
      </w:r>
      <w:r w:rsidR="00F95FB0">
        <w:rPr>
          <w:rFonts w:asciiTheme="minorHAnsi" w:hAnsiTheme="minorHAnsi" w:cstheme="minorHAnsi"/>
          <w:szCs w:val="22"/>
        </w:rPr>
        <w:t>, předseda představenstva</w:t>
      </w:r>
      <w:r w:rsidR="00FD6EE6" w:rsidRPr="00F95FB0">
        <w:rPr>
          <w:rFonts w:asciiTheme="minorHAnsi" w:hAnsiTheme="minorHAnsi" w:cstheme="minorHAnsi"/>
          <w:szCs w:val="22"/>
        </w:rPr>
        <w:tab/>
      </w:r>
      <w:r w:rsidR="00FD6EE6" w:rsidRPr="00F95FB0">
        <w:rPr>
          <w:rFonts w:asciiTheme="minorHAnsi" w:hAnsiTheme="minorHAnsi" w:cstheme="minorHAnsi"/>
          <w:szCs w:val="22"/>
        </w:rPr>
        <w:tab/>
      </w:r>
      <w:r w:rsidR="006F54E6" w:rsidRPr="00F95FB0">
        <w:rPr>
          <w:rFonts w:asciiTheme="minorHAnsi" w:hAnsiTheme="minorHAnsi" w:cstheme="minorHAnsi"/>
          <w:szCs w:val="22"/>
        </w:rPr>
        <w:t xml:space="preserve">Ing. Jan </w:t>
      </w:r>
      <w:proofErr w:type="spellStart"/>
      <w:r w:rsidR="006F54E6" w:rsidRPr="00F95FB0">
        <w:rPr>
          <w:rFonts w:asciiTheme="minorHAnsi" w:hAnsiTheme="minorHAnsi" w:cstheme="minorHAnsi"/>
          <w:szCs w:val="22"/>
        </w:rPr>
        <w:t>Meca</w:t>
      </w:r>
      <w:proofErr w:type="spellEnd"/>
    </w:p>
    <w:p w14:paraId="2E61088D" w14:textId="77777777" w:rsidR="00005561" w:rsidRPr="00F95FB0" w:rsidRDefault="00005561" w:rsidP="00381977">
      <w:pPr>
        <w:pStyle w:val="Zkladntext"/>
        <w:rPr>
          <w:rFonts w:asciiTheme="minorHAnsi" w:hAnsiTheme="minorHAnsi" w:cstheme="minorHAnsi"/>
          <w:b/>
          <w:color w:val="auto"/>
          <w:sz w:val="22"/>
          <w:szCs w:val="22"/>
        </w:rPr>
      </w:pPr>
    </w:p>
    <w:p w14:paraId="02B5DD0C" w14:textId="77777777" w:rsidR="00005561" w:rsidRPr="00F95FB0" w:rsidRDefault="00005561" w:rsidP="00381977">
      <w:pPr>
        <w:pStyle w:val="Zkladntext"/>
        <w:rPr>
          <w:rFonts w:asciiTheme="minorHAnsi" w:hAnsiTheme="minorHAnsi" w:cstheme="minorHAnsi"/>
          <w:b/>
          <w:color w:val="auto"/>
          <w:sz w:val="22"/>
          <w:szCs w:val="22"/>
        </w:rPr>
      </w:pPr>
    </w:p>
    <w:p w14:paraId="5C4A61EB" w14:textId="77777777" w:rsidR="00005561" w:rsidRPr="00F95FB0" w:rsidRDefault="00005561" w:rsidP="00381977">
      <w:pPr>
        <w:pStyle w:val="Zkladntext"/>
        <w:rPr>
          <w:rFonts w:asciiTheme="minorHAnsi" w:hAnsiTheme="minorHAnsi" w:cstheme="minorHAnsi"/>
          <w:b/>
          <w:color w:val="auto"/>
          <w:sz w:val="22"/>
          <w:szCs w:val="22"/>
        </w:rPr>
      </w:pPr>
    </w:p>
    <w:p w14:paraId="5EAF4CCB" w14:textId="77777777" w:rsidR="00005561" w:rsidRPr="00F95FB0" w:rsidRDefault="00005561" w:rsidP="00381977">
      <w:pPr>
        <w:pStyle w:val="Zkladntext"/>
        <w:rPr>
          <w:rFonts w:asciiTheme="minorHAnsi" w:hAnsiTheme="minorHAnsi" w:cstheme="minorHAnsi"/>
          <w:b/>
          <w:color w:val="auto"/>
          <w:sz w:val="22"/>
          <w:szCs w:val="22"/>
        </w:rPr>
      </w:pPr>
    </w:p>
    <w:p w14:paraId="6072BFA6" w14:textId="77777777" w:rsidR="00005561" w:rsidRPr="00F95FB0" w:rsidRDefault="00005561" w:rsidP="00381977">
      <w:pPr>
        <w:pStyle w:val="Zkladntext"/>
        <w:rPr>
          <w:rFonts w:asciiTheme="minorHAnsi" w:hAnsiTheme="minorHAnsi" w:cstheme="minorHAnsi"/>
          <w:b/>
          <w:color w:val="auto"/>
          <w:sz w:val="22"/>
          <w:szCs w:val="22"/>
        </w:rPr>
      </w:pPr>
    </w:p>
    <w:p w14:paraId="0666649F" w14:textId="77777777" w:rsidR="00005561" w:rsidRPr="00F95FB0" w:rsidRDefault="00005561" w:rsidP="00381977">
      <w:pPr>
        <w:pStyle w:val="Zkladntext"/>
        <w:rPr>
          <w:rFonts w:asciiTheme="minorHAnsi" w:hAnsiTheme="minorHAnsi" w:cstheme="minorHAnsi"/>
          <w:b/>
          <w:color w:val="auto"/>
          <w:sz w:val="22"/>
          <w:szCs w:val="22"/>
        </w:rPr>
      </w:pPr>
    </w:p>
    <w:p w14:paraId="1E91D9D7" w14:textId="77777777" w:rsidR="00005561" w:rsidRPr="00F95FB0" w:rsidRDefault="00005561" w:rsidP="00381977">
      <w:pPr>
        <w:pStyle w:val="Zkladntext"/>
        <w:rPr>
          <w:rFonts w:asciiTheme="minorHAnsi" w:hAnsiTheme="minorHAnsi" w:cstheme="minorHAnsi"/>
          <w:b/>
          <w:color w:val="auto"/>
          <w:sz w:val="22"/>
          <w:szCs w:val="22"/>
        </w:rPr>
      </w:pPr>
    </w:p>
    <w:p w14:paraId="3EFCCD07" w14:textId="229D48D3" w:rsidR="00005561" w:rsidRPr="00F95FB0" w:rsidRDefault="00005561" w:rsidP="00381977">
      <w:pPr>
        <w:pStyle w:val="Zkladntext"/>
        <w:rPr>
          <w:rFonts w:asciiTheme="minorHAnsi" w:hAnsiTheme="minorHAnsi" w:cstheme="minorHAnsi"/>
          <w:b/>
          <w:color w:val="auto"/>
          <w:sz w:val="22"/>
          <w:szCs w:val="22"/>
        </w:rPr>
      </w:pPr>
    </w:p>
    <w:p w14:paraId="06FF8EF7" w14:textId="151C3D36" w:rsidR="0019010B" w:rsidRPr="00F95FB0" w:rsidRDefault="0019010B" w:rsidP="00381977">
      <w:pPr>
        <w:pStyle w:val="Zkladntext"/>
        <w:rPr>
          <w:rFonts w:asciiTheme="minorHAnsi" w:hAnsiTheme="minorHAnsi" w:cstheme="minorHAnsi"/>
          <w:b/>
          <w:color w:val="auto"/>
          <w:sz w:val="22"/>
          <w:szCs w:val="22"/>
        </w:rPr>
      </w:pPr>
    </w:p>
    <w:p w14:paraId="77650789" w14:textId="79DEFCD4" w:rsidR="0019010B" w:rsidRPr="00F95FB0" w:rsidRDefault="0019010B" w:rsidP="00381977">
      <w:pPr>
        <w:pStyle w:val="Zkladntext"/>
        <w:rPr>
          <w:rFonts w:asciiTheme="minorHAnsi" w:hAnsiTheme="minorHAnsi" w:cstheme="minorHAnsi"/>
          <w:b/>
          <w:color w:val="auto"/>
          <w:sz w:val="22"/>
          <w:szCs w:val="22"/>
        </w:rPr>
      </w:pPr>
    </w:p>
    <w:p w14:paraId="7A964261" w14:textId="717D7CB2" w:rsidR="0019010B" w:rsidRPr="00F95FB0" w:rsidRDefault="0019010B" w:rsidP="00381977">
      <w:pPr>
        <w:pStyle w:val="Zkladntext"/>
        <w:rPr>
          <w:rFonts w:asciiTheme="minorHAnsi" w:hAnsiTheme="minorHAnsi" w:cstheme="minorHAnsi"/>
          <w:b/>
          <w:color w:val="auto"/>
          <w:sz w:val="22"/>
          <w:szCs w:val="22"/>
        </w:rPr>
      </w:pPr>
    </w:p>
    <w:p w14:paraId="7625A36F" w14:textId="1CFBD363" w:rsidR="0019010B" w:rsidRPr="00F95FB0" w:rsidRDefault="0019010B" w:rsidP="00381977">
      <w:pPr>
        <w:pStyle w:val="Zkladntext"/>
        <w:rPr>
          <w:rFonts w:asciiTheme="minorHAnsi" w:hAnsiTheme="minorHAnsi" w:cstheme="minorHAnsi"/>
          <w:b/>
          <w:color w:val="auto"/>
          <w:sz w:val="22"/>
          <w:szCs w:val="22"/>
        </w:rPr>
      </w:pPr>
    </w:p>
    <w:p w14:paraId="03E92C66" w14:textId="2358F7B5" w:rsidR="0019010B" w:rsidRPr="00F95FB0" w:rsidRDefault="0019010B" w:rsidP="00381977">
      <w:pPr>
        <w:pStyle w:val="Zkladntext"/>
        <w:rPr>
          <w:rFonts w:asciiTheme="minorHAnsi" w:hAnsiTheme="minorHAnsi" w:cstheme="minorHAnsi"/>
          <w:b/>
          <w:color w:val="auto"/>
          <w:sz w:val="22"/>
          <w:szCs w:val="22"/>
        </w:rPr>
      </w:pPr>
    </w:p>
    <w:p w14:paraId="2723AC81" w14:textId="1E9D8ADC" w:rsidR="0019010B" w:rsidRPr="00F95FB0" w:rsidRDefault="0019010B" w:rsidP="00381977">
      <w:pPr>
        <w:pStyle w:val="Zkladntext"/>
        <w:rPr>
          <w:rFonts w:asciiTheme="minorHAnsi" w:hAnsiTheme="minorHAnsi" w:cstheme="minorHAnsi"/>
          <w:b/>
          <w:color w:val="auto"/>
          <w:sz w:val="22"/>
          <w:szCs w:val="22"/>
        </w:rPr>
      </w:pPr>
    </w:p>
    <w:p w14:paraId="1CE4E407" w14:textId="140CACAC" w:rsidR="0019010B" w:rsidRPr="00F95FB0" w:rsidRDefault="0019010B" w:rsidP="00381977">
      <w:pPr>
        <w:pStyle w:val="Zkladntext"/>
        <w:rPr>
          <w:rFonts w:asciiTheme="minorHAnsi" w:hAnsiTheme="minorHAnsi" w:cstheme="minorHAnsi"/>
          <w:b/>
          <w:color w:val="auto"/>
          <w:sz w:val="22"/>
          <w:szCs w:val="22"/>
        </w:rPr>
      </w:pPr>
    </w:p>
    <w:p w14:paraId="45490AF1" w14:textId="1D668575" w:rsidR="0019010B" w:rsidRDefault="0019010B" w:rsidP="00381977">
      <w:pPr>
        <w:pStyle w:val="Zkladntext"/>
        <w:rPr>
          <w:rFonts w:asciiTheme="minorHAnsi" w:hAnsiTheme="minorHAnsi" w:cstheme="minorHAnsi"/>
          <w:b/>
          <w:color w:val="auto"/>
          <w:sz w:val="22"/>
          <w:szCs w:val="22"/>
        </w:rPr>
      </w:pPr>
    </w:p>
    <w:p w14:paraId="011AAA48" w14:textId="77033849" w:rsidR="00692BC2" w:rsidRDefault="00692BC2" w:rsidP="00381977">
      <w:pPr>
        <w:pStyle w:val="Zkladntext"/>
        <w:rPr>
          <w:rFonts w:asciiTheme="minorHAnsi" w:hAnsiTheme="minorHAnsi" w:cstheme="minorHAnsi"/>
          <w:b/>
          <w:color w:val="auto"/>
          <w:sz w:val="22"/>
          <w:szCs w:val="22"/>
        </w:rPr>
      </w:pPr>
    </w:p>
    <w:p w14:paraId="51934833" w14:textId="1A459F53" w:rsidR="00692BC2" w:rsidRDefault="00692BC2" w:rsidP="00381977">
      <w:pPr>
        <w:pStyle w:val="Zkladntext"/>
        <w:rPr>
          <w:rFonts w:asciiTheme="minorHAnsi" w:hAnsiTheme="minorHAnsi" w:cstheme="minorHAnsi"/>
          <w:b/>
          <w:color w:val="auto"/>
          <w:sz w:val="22"/>
          <w:szCs w:val="22"/>
        </w:rPr>
      </w:pPr>
    </w:p>
    <w:p w14:paraId="7BFE01F9" w14:textId="5A9EB0F4" w:rsidR="00692BC2" w:rsidRDefault="00692BC2" w:rsidP="00381977">
      <w:pPr>
        <w:pStyle w:val="Zkladntext"/>
        <w:rPr>
          <w:rFonts w:asciiTheme="minorHAnsi" w:hAnsiTheme="minorHAnsi" w:cstheme="minorHAnsi"/>
          <w:b/>
          <w:color w:val="auto"/>
          <w:sz w:val="22"/>
          <w:szCs w:val="22"/>
        </w:rPr>
      </w:pPr>
    </w:p>
    <w:p w14:paraId="14F77874" w14:textId="74D4BE9F" w:rsidR="00692BC2" w:rsidRDefault="00692BC2" w:rsidP="00381977">
      <w:pPr>
        <w:pStyle w:val="Zkladntext"/>
        <w:rPr>
          <w:rFonts w:asciiTheme="minorHAnsi" w:hAnsiTheme="minorHAnsi" w:cstheme="minorHAnsi"/>
          <w:b/>
          <w:color w:val="auto"/>
          <w:sz w:val="22"/>
          <w:szCs w:val="22"/>
        </w:rPr>
      </w:pPr>
    </w:p>
    <w:p w14:paraId="20A1DAB7" w14:textId="7C50692E" w:rsidR="00692BC2" w:rsidRDefault="00692BC2" w:rsidP="00381977">
      <w:pPr>
        <w:pStyle w:val="Zkladntext"/>
        <w:rPr>
          <w:rFonts w:asciiTheme="minorHAnsi" w:hAnsiTheme="minorHAnsi" w:cstheme="minorHAnsi"/>
          <w:b/>
          <w:color w:val="auto"/>
          <w:sz w:val="22"/>
          <w:szCs w:val="22"/>
        </w:rPr>
      </w:pPr>
    </w:p>
    <w:p w14:paraId="33E00D96" w14:textId="35760158" w:rsidR="00692BC2" w:rsidRDefault="00692BC2" w:rsidP="00381977">
      <w:pPr>
        <w:pStyle w:val="Zkladntext"/>
        <w:rPr>
          <w:rFonts w:asciiTheme="minorHAnsi" w:hAnsiTheme="minorHAnsi" w:cstheme="minorHAnsi"/>
          <w:b/>
          <w:color w:val="auto"/>
          <w:sz w:val="22"/>
          <w:szCs w:val="22"/>
        </w:rPr>
      </w:pPr>
    </w:p>
    <w:p w14:paraId="0B1E5C3F" w14:textId="26C5971C" w:rsidR="00692BC2" w:rsidRDefault="00692BC2" w:rsidP="00381977">
      <w:pPr>
        <w:pStyle w:val="Zkladntext"/>
        <w:rPr>
          <w:rFonts w:asciiTheme="minorHAnsi" w:hAnsiTheme="minorHAnsi" w:cstheme="minorHAnsi"/>
          <w:b/>
          <w:color w:val="auto"/>
          <w:sz w:val="22"/>
          <w:szCs w:val="22"/>
        </w:rPr>
      </w:pPr>
    </w:p>
    <w:p w14:paraId="0542C5D2" w14:textId="6DABC90D" w:rsidR="00692BC2" w:rsidRDefault="00692BC2" w:rsidP="00381977">
      <w:pPr>
        <w:pStyle w:val="Zkladntext"/>
        <w:rPr>
          <w:rFonts w:asciiTheme="minorHAnsi" w:hAnsiTheme="minorHAnsi" w:cstheme="minorHAnsi"/>
          <w:b/>
          <w:color w:val="auto"/>
          <w:sz w:val="22"/>
          <w:szCs w:val="22"/>
        </w:rPr>
      </w:pPr>
    </w:p>
    <w:p w14:paraId="724CE7AA" w14:textId="0B604CFD" w:rsidR="00692BC2" w:rsidRDefault="00692BC2" w:rsidP="00381977">
      <w:pPr>
        <w:pStyle w:val="Zkladntext"/>
        <w:rPr>
          <w:rFonts w:asciiTheme="minorHAnsi" w:hAnsiTheme="minorHAnsi" w:cstheme="minorHAnsi"/>
          <w:b/>
          <w:color w:val="auto"/>
          <w:sz w:val="22"/>
          <w:szCs w:val="22"/>
        </w:rPr>
      </w:pPr>
    </w:p>
    <w:p w14:paraId="08762C80" w14:textId="77777777" w:rsidR="00692BC2" w:rsidRPr="00F95FB0" w:rsidRDefault="00692BC2" w:rsidP="00381977">
      <w:pPr>
        <w:pStyle w:val="Zkladntext"/>
        <w:rPr>
          <w:rFonts w:asciiTheme="minorHAnsi" w:hAnsiTheme="minorHAnsi" w:cstheme="minorHAnsi"/>
          <w:b/>
          <w:color w:val="auto"/>
          <w:sz w:val="22"/>
          <w:szCs w:val="22"/>
        </w:rPr>
      </w:pPr>
    </w:p>
    <w:p w14:paraId="07421A69" w14:textId="0DFBF22F" w:rsidR="0019010B" w:rsidRPr="00F95FB0" w:rsidRDefault="0019010B" w:rsidP="00381977">
      <w:pPr>
        <w:pStyle w:val="Zkladntext"/>
        <w:rPr>
          <w:rFonts w:asciiTheme="minorHAnsi" w:hAnsiTheme="minorHAnsi" w:cstheme="minorHAnsi"/>
          <w:b/>
          <w:color w:val="auto"/>
          <w:sz w:val="22"/>
          <w:szCs w:val="22"/>
        </w:rPr>
      </w:pPr>
    </w:p>
    <w:p w14:paraId="1586A5DB" w14:textId="69957F8C" w:rsidR="0019010B" w:rsidRPr="00F95FB0" w:rsidRDefault="0019010B" w:rsidP="00381977">
      <w:pPr>
        <w:pStyle w:val="Zkladntext"/>
        <w:rPr>
          <w:rFonts w:asciiTheme="minorHAnsi" w:hAnsiTheme="minorHAnsi" w:cstheme="minorHAnsi"/>
          <w:b/>
          <w:color w:val="auto"/>
          <w:sz w:val="22"/>
          <w:szCs w:val="22"/>
        </w:rPr>
      </w:pPr>
    </w:p>
    <w:p w14:paraId="274B1885" w14:textId="06F8670F" w:rsidR="0019010B" w:rsidRPr="00F95FB0" w:rsidRDefault="0019010B" w:rsidP="00381977">
      <w:pPr>
        <w:pStyle w:val="Zkladntext"/>
        <w:rPr>
          <w:rFonts w:asciiTheme="minorHAnsi" w:hAnsiTheme="minorHAnsi" w:cstheme="minorHAnsi"/>
          <w:b/>
          <w:color w:val="auto"/>
          <w:sz w:val="22"/>
          <w:szCs w:val="22"/>
        </w:rPr>
      </w:pPr>
    </w:p>
    <w:p w14:paraId="02965B88" w14:textId="5D4222E8" w:rsidR="0019010B" w:rsidRPr="00F95FB0" w:rsidRDefault="0019010B" w:rsidP="00381977">
      <w:pPr>
        <w:pStyle w:val="Zkladntext"/>
        <w:rPr>
          <w:rFonts w:asciiTheme="minorHAnsi" w:hAnsiTheme="minorHAnsi" w:cstheme="minorHAnsi"/>
          <w:b/>
          <w:color w:val="auto"/>
          <w:sz w:val="22"/>
          <w:szCs w:val="22"/>
        </w:rPr>
      </w:pPr>
    </w:p>
    <w:p w14:paraId="4D420875" w14:textId="3895F2E2" w:rsidR="0019010B" w:rsidRDefault="0019010B" w:rsidP="00381977">
      <w:pPr>
        <w:pStyle w:val="Zkladntext"/>
        <w:rPr>
          <w:rFonts w:asciiTheme="minorHAnsi" w:hAnsiTheme="minorHAnsi" w:cstheme="minorHAnsi"/>
          <w:b/>
          <w:color w:val="auto"/>
          <w:sz w:val="22"/>
          <w:szCs w:val="22"/>
        </w:rPr>
      </w:pPr>
    </w:p>
    <w:p w14:paraId="6B938D68" w14:textId="16A4CFA9" w:rsidR="00692BC2" w:rsidRDefault="00692BC2" w:rsidP="00381977">
      <w:pPr>
        <w:pStyle w:val="Zkladntext"/>
        <w:rPr>
          <w:rFonts w:asciiTheme="minorHAnsi" w:hAnsiTheme="minorHAnsi" w:cstheme="minorHAnsi"/>
          <w:b/>
          <w:color w:val="auto"/>
          <w:sz w:val="22"/>
          <w:szCs w:val="22"/>
        </w:rPr>
      </w:pPr>
    </w:p>
    <w:p w14:paraId="4BBF4A0E" w14:textId="0488D5C1" w:rsidR="00692BC2" w:rsidRDefault="00692BC2" w:rsidP="00381977">
      <w:pPr>
        <w:pStyle w:val="Zkladntext"/>
        <w:rPr>
          <w:rFonts w:asciiTheme="minorHAnsi" w:hAnsiTheme="minorHAnsi" w:cstheme="minorHAnsi"/>
          <w:b/>
          <w:color w:val="auto"/>
          <w:sz w:val="22"/>
          <w:szCs w:val="22"/>
        </w:rPr>
      </w:pPr>
    </w:p>
    <w:p w14:paraId="107CF85A" w14:textId="255040C1" w:rsidR="00692BC2" w:rsidRDefault="00692BC2" w:rsidP="00381977">
      <w:pPr>
        <w:pStyle w:val="Zkladntext"/>
        <w:rPr>
          <w:rFonts w:asciiTheme="minorHAnsi" w:hAnsiTheme="minorHAnsi" w:cstheme="minorHAnsi"/>
          <w:b/>
          <w:color w:val="auto"/>
          <w:sz w:val="22"/>
          <w:szCs w:val="22"/>
        </w:rPr>
      </w:pPr>
    </w:p>
    <w:p w14:paraId="12D0FE76" w14:textId="76BEC03E" w:rsidR="00692BC2" w:rsidRDefault="00692BC2" w:rsidP="00381977">
      <w:pPr>
        <w:pStyle w:val="Zkladntext"/>
        <w:rPr>
          <w:rFonts w:asciiTheme="minorHAnsi" w:hAnsiTheme="minorHAnsi" w:cstheme="minorHAnsi"/>
          <w:b/>
          <w:color w:val="auto"/>
          <w:sz w:val="22"/>
          <w:szCs w:val="22"/>
        </w:rPr>
      </w:pPr>
    </w:p>
    <w:p w14:paraId="0EE20064" w14:textId="0F35A52B" w:rsidR="00692BC2" w:rsidRDefault="00692BC2" w:rsidP="00381977">
      <w:pPr>
        <w:pStyle w:val="Zkladntext"/>
        <w:rPr>
          <w:rFonts w:asciiTheme="minorHAnsi" w:hAnsiTheme="minorHAnsi" w:cstheme="minorHAnsi"/>
          <w:b/>
          <w:color w:val="auto"/>
          <w:sz w:val="22"/>
          <w:szCs w:val="22"/>
        </w:rPr>
      </w:pPr>
    </w:p>
    <w:p w14:paraId="180E15E0" w14:textId="6F69EF24" w:rsidR="00692BC2" w:rsidRDefault="00692BC2" w:rsidP="00381977">
      <w:pPr>
        <w:pStyle w:val="Zkladntext"/>
        <w:rPr>
          <w:rFonts w:asciiTheme="minorHAnsi" w:hAnsiTheme="minorHAnsi" w:cstheme="minorHAnsi"/>
          <w:b/>
          <w:color w:val="auto"/>
          <w:sz w:val="22"/>
          <w:szCs w:val="22"/>
        </w:rPr>
      </w:pPr>
    </w:p>
    <w:p w14:paraId="4E081DD5" w14:textId="286D41A2" w:rsidR="00692BC2" w:rsidRDefault="00692BC2" w:rsidP="00381977">
      <w:pPr>
        <w:pStyle w:val="Zkladntext"/>
        <w:rPr>
          <w:rFonts w:asciiTheme="minorHAnsi" w:hAnsiTheme="minorHAnsi" w:cstheme="minorHAnsi"/>
          <w:b/>
          <w:color w:val="auto"/>
          <w:sz w:val="22"/>
          <w:szCs w:val="22"/>
        </w:rPr>
      </w:pPr>
    </w:p>
    <w:p w14:paraId="027BA1BF" w14:textId="5BF8D136" w:rsidR="00692BC2" w:rsidRDefault="00692BC2" w:rsidP="00381977">
      <w:pPr>
        <w:pStyle w:val="Zkladntext"/>
        <w:rPr>
          <w:rFonts w:asciiTheme="minorHAnsi" w:hAnsiTheme="minorHAnsi" w:cstheme="minorHAnsi"/>
          <w:b/>
          <w:color w:val="auto"/>
          <w:sz w:val="22"/>
          <w:szCs w:val="22"/>
        </w:rPr>
      </w:pPr>
    </w:p>
    <w:p w14:paraId="737EE0A1" w14:textId="657C736D" w:rsidR="00692BC2" w:rsidRDefault="00692BC2" w:rsidP="00381977">
      <w:pPr>
        <w:pStyle w:val="Zkladntext"/>
        <w:rPr>
          <w:rFonts w:asciiTheme="minorHAnsi" w:hAnsiTheme="minorHAnsi" w:cstheme="minorHAnsi"/>
          <w:b/>
          <w:color w:val="auto"/>
          <w:sz w:val="22"/>
          <w:szCs w:val="22"/>
        </w:rPr>
      </w:pPr>
    </w:p>
    <w:p w14:paraId="72650F03" w14:textId="29FDCDF1" w:rsidR="00692BC2" w:rsidRDefault="00692BC2" w:rsidP="00381977">
      <w:pPr>
        <w:pStyle w:val="Zkladntext"/>
        <w:rPr>
          <w:rFonts w:asciiTheme="minorHAnsi" w:hAnsiTheme="minorHAnsi" w:cstheme="minorHAnsi"/>
          <w:b/>
          <w:color w:val="auto"/>
          <w:sz w:val="22"/>
          <w:szCs w:val="22"/>
        </w:rPr>
      </w:pPr>
    </w:p>
    <w:p w14:paraId="08D2671A" w14:textId="0ACA0E0A" w:rsidR="00692BC2" w:rsidRDefault="00692BC2" w:rsidP="00381977">
      <w:pPr>
        <w:pStyle w:val="Zkladntext"/>
        <w:rPr>
          <w:rFonts w:asciiTheme="minorHAnsi" w:hAnsiTheme="minorHAnsi" w:cstheme="minorHAnsi"/>
          <w:b/>
          <w:color w:val="auto"/>
          <w:sz w:val="22"/>
          <w:szCs w:val="22"/>
        </w:rPr>
      </w:pPr>
    </w:p>
    <w:p w14:paraId="048954F4" w14:textId="77777777" w:rsidR="00692BC2" w:rsidRPr="00F95FB0" w:rsidRDefault="00692BC2" w:rsidP="00381977">
      <w:pPr>
        <w:pStyle w:val="Zkladntext"/>
        <w:rPr>
          <w:rFonts w:asciiTheme="minorHAnsi" w:hAnsiTheme="minorHAnsi" w:cstheme="minorHAnsi"/>
          <w:b/>
          <w:color w:val="auto"/>
          <w:sz w:val="22"/>
          <w:szCs w:val="22"/>
        </w:rPr>
      </w:pPr>
    </w:p>
    <w:p w14:paraId="5858E4AD" w14:textId="654994FD" w:rsidR="0019010B" w:rsidRPr="00F95FB0" w:rsidRDefault="0019010B" w:rsidP="00381977">
      <w:pPr>
        <w:pStyle w:val="Zkladntext"/>
        <w:rPr>
          <w:rFonts w:asciiTheme="minorHAnsi" w:hAnsiTheme="minorHAnsi" w:cstheme="minorHAnsi"/>
          <w:b/>
          <w:color w:val="auto"/>
          <w:sz w:val="22"/>
          <w:szCs w:val="22"/>
        </w:rPr>
      </w:pPr>
    </w:p>
    <w:p w14:paraId="545CF19E" w14:textId="38FAE7E5" w:rsidR="00381977" w:rsidRPr="00F95FB0" w:rsidRDefault="00381977" w:rsidP="00381977">
      <w:pPr>
        <w:pStyle w:val="Zkladntext"/>
        <w:rPr>
          <w:rFonts w:asciiTheme="minorHAnsi" w:hAnsiTheme="minorHAnsi" w:cstheme="minorHAnsi"/>
          <w:b/>
          <w:color w:val="auto"/>
          <w:sz w:val="22"/>
          <w:szCs w:val="22"/>
        </w:rPr>
      </w:pPr>
      <w:r w:rsidRPr="00F95FB0">
        <w:rPr>
          <w:rFonts w:asciiTheme="minorHAnsi" w:hAnsiTheme="minorHAnsi" w:cstheme="minorHAnsi"/>
          <w:b/>
          <w:color w:val="auto"/>
          <w:sz w:val="22"/>
          <w:szCs w:val="22"/>
        </w:rPr>
        <w:t xml:space="preserve">Příloha č. 1 – Technická specifikace Díla pro jednotlivé platformy  </w:t>
      </w:r>
    </w:p>
    <w:p w14:paraId="20D63778" w14:textId="1E14F834" w:rsidR="000312EE" w:rsidRPr="00F95FB0" w:rsidRDefault="000312EE" w:rsidP="000C6406">
      <w:pPr>
        <w:rPr>
          <w:lang w:val="cs-CZ"/>
        </w:rPr>
      </w:pPr>
    </w:p>
    <w:p w14:paraId="6C29E0F5" w14:textId="2E7C8E2A" w:rsidR="003C415C" w:rsidRPr="00F95FB0" w:rsidRDefault="003C415C" w:rsidP="003C415C">
      <w:pPr>
        <w:pStyle w:val="Odstavecseseznamem"/>
        <w:numPr>
          <w:ilvl w:val="0"/>
          <w:numId w:val="12"/>
        </w:numPr>
        <w:rPr>
          <w:b/>
          <w:bCs/>
          <w:u w:val="single"/>
        </w:rPr>
      </w:pPr>
      <w:r w:rsidRPr="00F95FB0">
        <w:rPr>
          <w:b/>
          <w:bCs/>
          <w:u w:val="single"/>
        </w:rPr>
        <w:t xml:space="preserve">Počítač </w:t>
      </w:r>
    </w:p>
    <w:p w14:paraId="6A1FA124" w14:textId="3C3B447D" w:rsidR="003C415C" w:rsidRPr="00F95FB0" w:rsidRDefault="003C415C" w:rsidP="003C415C">
      <w:pPr>
        <w:pStyle w:val="Odstavecseseznamem"/>
        <w:numPr>
          <w:ilvl w:val="0"/>
          <w:numId w:val="13"/>
        </w:numPr>
        <w:rPr>
          <w:b/>
          <w:bCs/>
          <w:u w:val="single"/>
        </w:rPr>
      </w:pPr>
      <w:r w:rsidRPr="00F95FB0">
        <w:t xml:space="preserve">Operační systém </w:t>
      </w:r>
      <w:proofErr w:type="spellStart"/>
      <w:r w:rsidRPr="00F95FB0">
        <w:t>Window</w:t>
      </w:r>
      <w:proofErr w:type="spellEnd"/>
      <w:r w:rsidRPr="00F95FB0">
        <w:t xml:space="preserve"> 10, 64-bit (a novější);</w:t>
      </w:r>
    </w:p>
    <w:p w14:paraId="48BF32B3" w14:textId="3FA93FA1" w:rsidR="003C415C" w:rsidRPr="00F95FB0" w:rsidRDefault="003C415C" w:rsidP="003C415C">
      <w:pPr>
        <w:pStyle w:val="Odstavecseseznamem"/>
        <w:numPr>
          <w:ilvl w:val="0"/>
          <w:numId w:val="13"/>
        </w:numPr>
        <w:rPr>
          <w:b/>
          <w:bCs/>
          <w:u w:val="single"/>
        </w:rPr>
      </w:pPr>
      <w:r w:rsidRPr="00F95FB0">
        <w:t xml:space="preserve">Min. </w:t>
      </w:r>
      <w:proofErr w:type="gramStart"/>
      <w:r w:rsidRPr="00F95FB0">
        <w:t>4-jádrový</w:t>
      </w:r>
      <w:proofErr w:type="gramEnd"/>
      <w:r w:rsidRPr="00F95FB0">
        <w:t xml:space="preserve"> procesor s rychlostí min. 2,5GHz; </w:t>
      </w:r>
    </w:p>
    <w:p w14:paraId="5AFAD396" w14:textId="57BD0FE5" w:rsidR="003C415C" w:rsidRPr="00F95FB0" w:rsidRDefault="003C415C" w:rsidP="003C415C">
      <w:pPr>
        <w:pStyle w:val="Odstavecseseznamem"/>
        <w:numPr>
          <w:ilvl w:val="0"/>
          <w:numId w:val="13"/>
        </w:numPr>
        <w:rPr>
          <w:b/>
          <w:bCs/>
          <w:u w:val="single"/>
        </w:rPr>
      </w:pPr>
      <w:r w:rsidRPr="00F95FB0">
        <w:t xml:space="preserve">8 </w:t>
      </w:r>
      <w:proofErr w:type="spellStart"/>
      <w:r w:rsidRPr="00F95FB0">
        <w:t>Gb</w:t>
      </w:r>
      <w:proofErr w:type="spellEnd"/>
      <w:r w:rsidRPr="00F95FB0">
        <w:t xml:space="preserve"> RAM paměti; </w:t>
      </w:r>
    </w:p>
    <w:p w14:paraId="0B17B470" w14:textId="737DE49A" w:rsidR="003C415C" w:rsidRPr="00F95FB0" w:rsidRDefault="003C415C" w:rsidP="003C415C">
      <w:pPr>
        <w:pStyle w:val="Odstavecseseznamem"/>
        <w:numPr>
          <w:ilvl w:val="0"/>
          <w:numId w:val="13"/>
        </w:numPr>
        <w:rPr>
          <w:b/>
          <w:bCs/>
          <w:u w:val="single"/>
        </w:rPr>
      </w:pPr>
      <w:proofErr w:type="spellStart"/>
      <w:r w:rsidRPr="00F95FB0">
        <w:t>Frafická</w:t>
      </w:r>
      <w:proofErr w:type="spellEnd"/>
      <w:r w:rsidRPr="00F95FB0">
        <w:t xml:space="preserve"> karta kompatibilní min. s Direct X 11. </w:t>
      </w:r>
    </w:p>
    <w:p w14:paraId="3FB7DD35" w14:textId="77777777" w:rsidR="003C415C" w:rsidRPr="00F95FB0" w:rsidRDefault="003C415C" w:rsidP="003C415C">
      <w:pPr>
        <w:pStyle w:val="Odstavecseseznamem"/>
        <w:ind w:left="1080"/>
        <w:rPr>
          <w:b/>
          <w:bCs/>
          <w:u w:val="single"/>
        </w:rPr>
      </w:pPr>
    </w:p>
    <w:p w14:paraId="498373B2" w14:textId="36C01C20" w:rsidR="003C415C" w:rsidRPr="00F95FB0" w:rsidRDefault="003C415C" w:rsidP="003C415C">
      <w:pPr>
        <w:pStyle w:val="Odstavecseseznamem"/>
        <w:numPr>
          <w:ilvl w:val="0"/>
          <w:numId w:val="12"/>
        </w:numPr>
        <w:rPr>
          <w:b/>
          <w:bCs/>
          <w:u w:val="single"/>
        </w:rPr>
      </w:pPr>
      <w:r w:rsidRPr="00F95FB0">
        <w:rPr>
          <w:b/>
          <w:bCs/>
          <w:u w:val="single"/>
        </w:rPr>
        <w:t>iOS</w:t>
      </w:r>
    </w:p>
    <w:p w14:paraId="45060E36" w14:textId="32697399" w:rsidR="003C415C" w:rsidRPr="00F95FB0" w:rsidRDefault="003C415C" w:rsidP="003C415C">
      <w:pPr>
        <w:pStyle w:val="Odstavecseseznamem"/>
        <w:numPr>
          <w:ilvl w:val="0"/>
          <w:numId w:val="13"/>
        </w:numPr>
        <w:rPr>
          <w:b/>
          <w:bCs/>
          <w:u w:val="single"/>
        </w:rPr>
      </w:pPr>
      <w:r w:rsidRPr="00F95FB0">
        <w:t>Operační systém iOS 11 (a novější);</w:t>
      </w:r>
    </w:p>
    <w:p w14:paraId="12847E51" w14:textId="4368D48B" w:rsidR="003C415C" w:rsidRPr="00F95FB0" w:rsidRDefault="003C415C" w:rsidP="003C415C">
      <w:pPr>
        <w:pStyle w:val="Odstavecseseznamem"/>
        <w:numPr>
          <w:ilvl w:val="0"/>
          <w:numId w:val="13"/>
        </w:numPr>
        <w:rPr>
          <w:b/>
          <w:bCs/>
          <w:u w:val="single"/>
        </w:rPr>
      </w:pPr>
      <w:r w:rsidRPr="00F95FB0">
        <w:t>iPad Air 2 (a novější) nebo iPhone 6 (a novější).</w:t>
      </w:r>
    </w:p>
    <w:p w14:paraId="0303D4C4" w14:textId="77777777" w:rsidR="003C415C" w:rsidRPr="00F95FB0" w:rsidRDefault="003C415C" w:rsidP="003C415C">
      <w:pPr>
        <w:pStyle w:val="Odstavecseseznamem"/>
        <w:rPr>
          <w:b/>
          <w:bCs/>
          <w:u w:val="single"/>
        </w:rPr>
      </w:pPr>
    </w:p>
    <w:p w14:paraId="36CFCF13" w14:textId="1358307B" w:rsidR="003C415C" w:rsidRPr="00F95FB0" w:rsidRDefault="003C415C" w:rsidP="003C415C">
      <w:pPr>
        <w:pStyle w:val="Odstavecseseznamem"/>
        <w:numPr>
          <w:ilvl w:val="0"/>
          <w:numId w:val="12"/>
        </w:numPr>
        <w:rPr>
          <w:b/>
          <w:bCs/>
          <w:u w:val="single"/>
        </w:rPr>
      </w:pPr>
      <w:r w:rsidRPr="00F95FB0">
        <w:rPr>
          <w:b/>
          <w:bCs/>
          <w:u w:val="single"/>
        </w:rPr>
        <w:t xml:space="preserve">Android </w:t>
      </w:r>
    </w:p>
    <w:p w14:paraId="4F8AE235" w14:textId="6167BE0E" w:rsidR="003C415C" w:rsidRPr="00F95FB0" w:rsidRDefault="003C415C" w:rsidP="003C415C">
      <w:pPr>
        <w:pStyle w:val="Odstavecseseznamem"/>
        <w:numPr>
          <w:ilvl w:val="0"/>
          <w:numId w:val="13"/>
        </w:numPr>
      </w:pPr>
      <w:r w:rsidRPr="00F95FB0">
        <w:t>Operační systém Android 6.0 (a novější);</w:t>
      </w:r>
    </w:p>
    <w:p w14:paraId="63F31745" w14:textId="1CE9808F" w:rsidR="003C415C" w:rsidRPr="00F95FB0" w:rsidRDefault="003C415C" w:rsidP="003C415C">
      <w:pPr>
        <w:pStyle w:val="Odstavecseseznamem"/>
        <w:numPr>
          <w:ilvl w:val="0"/>
          <w:numId w:val="13"/>
        </w:numPr>
      </w:pPr>
      <w:r w:rsidRPr="00F95FB0">
        <w:t xml:space="preserve">Samsung </w:t>
      </w:r>
      <w:proofErr w:type="spellStart"/>
      <w:r w:rsidRPr="00F95FB0">
        <w:t>Galaxy</w:t>
      </w:r>
      <w:proofErr w:type="spellEnd"/>
      <w:r w:rsidRPr="00F95FB0">
        <w:t xml:space="preserve"> </w:t>
      </w:r>
      <w:proofErr w:type="spellStart"/>
      <w:r w:rsidRPr="00F95FB0">
        <w:t>Tab</w:t>
      </w:r>
      <w:proofErr w:type="spellEnd"/>
      <w:r w:rsidRPr="00F95FB0">
        <w:t xml:space="preserve"> S2 (a novější) nebo Samsung </w:t>
      </w:r>
      <w:proofErr w:type="spellStart"/>
      <w:r w:rsidRPr="00F95FB0">
        <w:t>Galaxy</w:t>
      </w:r>
      <w:proofErr w:type="spellEnd"/>
      <w:r w:rsidRPr="00F95FB0">
        <w:t xml:space="preserve"> S7 (a novější)</w:t>
      </w:r>
    </w:p>
    <w:p w14:paraId="44F5B009" w14:textId="206F2B0E" w:rsidR="003C415C" w:rsidRPr="00F95FB0" w:rsidRDefault="003C415C" w:rsidP="003C415C">
      <w:pPr>
        <w:pStyle w:val="Odstavecseseznamem"/>
        <w:ind w:left="1080"/>
      </w:pPr>
    </w:p>
    <w:p w14:paraId="63D36D22" w14:textId="410EA245" w:rsidR="003C415C" w:rsidRPr="00F95FB0" w:rsidRDefault="003C415C" w:rsidP="003C415C">
      <w:pPr>
        <w:pStyle w:val="Odstavecseseznamem"/>
        <w:ind w:left="1080"/>
      </w:pPr>
    </w:p>
    <w:p w14:paraId="697400A3" w14:textId="224969AC" w:rsidR="003C415C" w:rsidRPr="00F95FB0" w:rsidRDefault="003C415C" w:rsidP="003C415C">
      <w:pPr>
        <w:pStyle w:val="Odstavecseseznamem"/>
        <w:ind w:left="1080"/>
      </w:pPr>
    </w:p>
    <w:p w14:paraId="7567BA02" w14:textId="2757C65B" w:rsidR="003C415C" w:rsidRPr="00F95FB0" w:rsidRDefault="003C415C" w:rsidP="003C415C">
      <w:pPr>
        <w:pStyle w:val="Odstavecseseznamem"/>
        <w:ind w:left="1080"/>
      </w:pPr>
    </w:p>
    <w:p w14:paraId="6D614CA0" w14:textId="48C57F79" w:rsidR="003C415C" w:rsidRPr="00F95FB0" w:rsidRDefault="003C415C" w:rsidP="003C415C">
      <w:pPr>
        <w:pStyle w:val="Odstavecseseznamem"/>
        <w:ind w:left="1080"/>
      </w:pPr>
    </w:p>
    <w:p w14:paraId="5BB82DC8" w14:textId="43C12FEB" w:rsidR="003C415C" w:rsidRPr="00F95FB0" w:rsidRDefault="003C415C" w:rsidP="003C415C">
      <w:pPr>
        <w:pStyle w:val="Odstavecseseznamem"/>
        <w:ind w:left="1080"/>
      </w:pPr>
    </w:p>
    <w:p w14:paraId="6558112D" w14:textId="7E97DE22" w:rsidR="003C415C" w:rsidRPr="00F95FB0" w:rsidRDefault="003C415C" w:rsidP="003C415C">
      <w:pPr>
        <w:pStyle w:val="Odstavecseseznamem"/>
        <w:ind w:left="1080"/>
      </w:pPr>
    </w:p>
    <w:p w14:paraId="2331C90C" w14:textId="47FA8D3A" w:rsidR="003C415C" w:rsidRPr="00F95FB0" w:rsidRDefault="003C415C" w:rsidP="003C415C">
      <w:pPr>
        <w:pStyle w:val="Odstavecseseznamem"/>
        <w:ind w:left="1080"/>
      </w:pPr>
    </w:p>
    <w:p w14:paraId="7208C8ED" w14:textId="56112AA7" w:rsidR="003C415C" w:rsidRPr="00F95FB0" w:rsidRDefault="003C415C" w:rsidP="003C415C">
      <w:pPr>
        <w:pStyle w:val="Odstavecseseznamem"/>
        <w:ind w:left="1080"/>
      </w:pPr>
    </w:p>
    <w:p w14:paraId="6B9E1A90" w14:textId="2B6DF49C" w:rsidR="003C415C" w:rsidRPr="00F95FB0" w:rsidRDefault="003C415C" w:rsidP="003C415C">
      <w:pPr>
        <w:pStyle w:val="Odstavecseseznamem"/>
        <w:ind w:left="1080"/>
      </w:pPr>
    </w:p>
    <w:p w14:paraId="344DC689" w14:textId="26C642A6" w:rsidR="003C415C" w:rsidRDefault="003C415C" w:rsidP="003C415C">
      <w:pPr>
        <w:pStyle w:val="Odstavecseseznamem"/>
        <w:ind w:left="1080"/>
      </w:pPr>
    </w:p>
    <w:p w14:paraId="1EF79BB8" w14:textId="1C1DAB47" w:rsidR="003C415C" w:rsidRDefault="003C415C" w:rsidP="003C415C">
      <w:pPr>
        <w:pStyle w:val="Odstavecseseznamem"/>
        <w:ind w:left="1080"/>
      </w:pPr>
    </w:p>
    <w:p w14:paraId="39407692" w14:textId="79118638" w:rsidR="003C415C" w:rsidRDefault="003C415C" w:rsidP="003C415C">
      <w:pPr>
        <w:pStyle w:val="Odstavecseseznamem"/>
        <w:ind w:left="1080"/>
      </w:pPr>
    </w:p>
    <w:p w14:paraId="3057019D" w14:textId="14E5B3D6" w:rsidR="003C415C" w:rsidRDefault="003C415C" w:rsidP="003C415C">
      <w:pPr>
        <w:pStyle w:val="Odstavecseseznamem"/>
        <w:ind w:left="1080"/>
      </w:pPr>
    </w:p>
    <w:p w14:paraId="4B30DD60" w14:textId="2CA99467" w:rsidR="003C415C" w:rsidRDefault="003C415C" w:rsidP="003C415C">
      <w:pPr>
        <w:pStyle w:val="Odstavecseseznamem"/>
        <w:ind w:left="1080"/>
      </w:pPr>
    </w:p>
    <w:p w14:paraId="00AEF5CF" w14:textId="5318B720" w:rsidR="003C415C" w:rsidRDefault="003C415C" w:rsidP="003C415C">
      <w:pPr>
        <w:pStyle w:val="Odstavecseseznamem"/>
        <w:ind w:left="1080"/>
      </w:pPr>
    </w:p>
    <w:p w14:paraId="763637EA" w14:textId="190C09E4" w:rsidR="003C415C" w:rsidRDefault="003C415C" w:rsidP="003C415C">
      <w:pPr>
        <w:pStyle w:val="Odstavecseseznamem"/>
        <w:ind w:left="1080"/>
      </w:pPr>
    </w:p>
    <w:p w14:paraId="7DE4294B" w14:textId="35112EAA" w:rsidR="003C415C" w:rsidRDefault="003C415C" w:rsidP="003C415C">
      <w:pPr>
        <w:pStyle w:val="Odstavecseseznamem"/>
        <w:ind w:left="1080"/>
      </w:pPr>
    </w:p>
    <w:p w14:paraId="6F37F284" w14:textId="505FAC16" w:rsidR="003C415C" w:rsidRDefault="003C415C" w:rsidP="003C415C">
      <w:pPr>
        <w:pStyle w:val="Odstavecseseznamem"/>
        <w:ind w:left="1080"/>
      </w:pPr>
    </w:p>
    <w:p w14:paraId="0159A4D5" w14:textId="671534E0" w:rsidR="003C415C" w:rsidRDefault="003C415C" w:rsidP="003C415C">
      <w:pPr>
        <w:pStyle w:val="Odstavecseseznamem"/>
        <w:ind w:left="1080"/>
      </w:pPr>
    </w:p>
    <w:p w14:paraId="339A69BE" w14:textId="45D76056" w:rsidR="003C415C" w:rsidRDefault="003C415C" w:rsidP="003C415C">
      <w:pPr>
        <w:pStyle w:val="Odstavecseseznamem"/>
        <w:ind w:left="1080"/>
      </w:pPr>
    </w:p>
    <w:p w14:paraId="72979390" w14:textId="3C04F0BA" w:rsidR="003C415C" w:rsidRDefault="003C415C" w:rsidP="003C415C">
      <w:pPr>
        <w:pStyle w:val="Odstavecseseznamem"/>
        <w:ind w:left="1080"/>
      </w:pPr>
    </w:p>
    <w:p w14:paraId="2493DB53" w14:textId="5751CB21" w:rsidR="003C415C" w:rsidRDefault="003C415C" w:rsidP="003C415C">
      <w:pPr>
        <w:pStyle w:val="Odstavecseseznamem"/>
        <w:ind w:left="1080"/>
      </w:pPr>
    </w:p>
    <w:p w14:paraId="77EA91DE" w14:textId="7CEAEC87" w:rsidR="003C415C" w:rsidRDefault="003C415C" w:rsidP="003C415C">
      <w:pPr>
        <w:pStyle w:val="Odstavecseseznamem"/>
        <w:ind w:left="1080"/>
      </w:pPr>
    </w:p>
    <w:p w14:paraId="5B80F30C" w14:textId="7CF904DF" w:rsidR="003C415C" w:rsidRDefault="003C415C" w:rsidP="003C415C">
      <w:pPr>
        <w:pStyle w:val="Odstavecseseznamem"/>
        <w:ind w:left="1080"/>
      </w:pPr>
    </w:p>
    <w:p w14:paraId="783CE654" w14:textId="535D2684" w:rsidR="003C415C" w:rsidRDefault="003C415C" w:rsidP="003C415C">
      <w:pPr>
        <w:pStyle w:val="Odstavecseseznamem"/>
        <w:ind w:left="1080"/>
      </w:pPr>
    </w:p>
    <w:p w14:paraId="379B757D" w14:textId="61F70696" w:rsidR="003C415C" w:rsidRDefault="003C415C" w:rsidP="003C415C">
      <w:pPr>
        <w:pStyle w:val="Odstavecseseznamem"/>
        <w:ind w:left="1080"/>
      </w:pPr>
    </w:p>
    <w:p w14:paraId="5CC4A1F3" w14:textId="7E85D1F9" w:rsidR="003C415C" w:rsidRDefault="003C415C" w:rsidP="003C415C">
      <w:pPr>
        <w:pStyle w:val="Odstavecseseznamem"/>
        <w:ind w:left="1080"/>
      </w:pPr>
    </w:p>
    <w:p w14:paraId="6ED53078" w14:textId="03B164E8" w:rsidR="003C415C" w:rsidRDefault="003C415C" w:rsidP="003C415C">
      <w:pPr>
        <w:pStyle w:val="Odstavecseseznamem"/>
        <w:ind w:left="1080"/>
      </w:pPr>
    </w:p>
    <w:p w14:paraId="4778CEC1" w14:textId="00A09DFB" w:rsidR="003C415C" w:rsidRDefault="003C415C" w:rsidP="003C415C">
      <w:pPr>
        <w:pStyle w:val="Odstavecseseznamem"/>
        <w:ind w:left="1080"/>
      </w:pPr>
    </w:p>
    <w:p w14:paraId="2CD94DD2" w14:textId="278B4E81" w:rsidR="003C415C" w:rsidRDefault="003C415C" w:rsidP="003C415C">
      <w:pPr>
        <w:pStyle w:val="Odstavecseseznamem"/>
        <w:ind w:left="1080"/>
      </w:pPr>
    </w:p>
    <w:p w14:paraId="264F6858" w14:textId="4F62C003" w:rsidR="003C415C" w:rsidRDefault="003C415C" w:rsidP="003C415C">
      <w:pPr>
        <w:pStyle w:val="Odstavecseseznamem"/>
        <w:ind w:left="1080"/>
      </w:pPr>
    </w:p>
    <w:p w14:paraId="1A6D1297" w14:textId="656EDE67" w:rsidR="003C415C" w:rsidRDefault="003C415C" w:rsidP="003C415C">
      <w:pPr>
        <w:pStyle w:val="Odstavecseseznamem"/>
        <w:ind w:left="1080"/>
      </w:pPr>
    </w:p>
    <w:p w14:paraId="6957146B" w14:textId="4CB74881" w:rsidR="003C415C" w:rsidRDefault="003C415C" w:rsidP="003C415C">
      <w:pPr>
        <w:pStyle w:val="Odstavecseseznamem"/>
        <w:ind w:left="1080"/>
      </w:pPr>
    </w:p>
    <w:p w14:paraId="2E654B77" w14:textId="7F0CDC75" w:rsidR="003C415C" w:rsidRDefault="003C415C" w:rsidP="003C415C">
      <w:pPr>
        <w:pStyle w:val="Odstavecseseznamem"/>
        <w:ind w:left="1080"/>
      </w:pPr>
    </w:p>
    <w:p w14:paraId="2B72789B" w14:textId="61898EC6" w:rsidR="003C415C" w:rsidRDefault="003C415C" w:rsidP="003C415C">
      <w:pPr>
        <w:pStyle w:val="Odstavecseseznamem"/>
        <w:ind w:left="1080"/>
      </w:pPr>
    </w:p>
    <w:p w14:paraId="7537322B" w14:textId="618C9F91" w:rsidR="003C415C" w:rsidRDefault="003C415C" w:rsidP="003C415C">
      <w:pPr>
        <w:pStyle w:val="Odstavecseseznamem"/>
        <w:ind w:left="1080"/>
      </w:pPr>
    </w:p>
    <w:p w14:paraId="5167CB9D" w14:textId="2DC174B0" w:rsidR="003C415C" w:rsidRDefault="003C415C" w:rsidP="003C415C">
      <w:pPr>
        <w:pStyle w:val="Zkladntext"/>
        <w:rPr>
          <w:rFonts w:asciiTheme="minorHAnsi" w:hAnsiTheme="minorHAnsi" w:cstheme="minorHAnsi"/>
          <w:b/>
          <w:color w:val="auto"/>
          <w:sz w:val="22"/>
          <w:szCs w:val="22"/>
        </w:rPr>
      </w:pPr>
      <w:r w:rsidRPr="00F26644">
        <w:rPr>
          <w:rFonts w:asciiTheme="minorHAnsi" w:hAnsiTheme="minorHAnsi" w:cstheme="minorHAnsi"/>
          <w:b/>
          <w:color w:val="auto"/>
          <w:sz w:val="22"/>
          <w:szCs w:val="22"/>
        </w:rPr>
        <w:t xml:space="preserve">Příloha č. </w:t>
      </w:r>
      <w:r>
        <w:rPr>
          <w:rFonts w:asciiTheme="minorHAnsi" w:hAnsiTheme="minorHAnsi" w:cstheme="minorHAnsi"/>
          <w:b/>
          <w:color w:val="auto"/>
          <w:sz w:val="22"/>
          <w:szCs w:val="22"/>
        </w:rPr>
        <w:t>2</w:t>
      </w:r>
      <w:r w:rsidRPr="00F26644">
        <w:rPr>
          <w:rFonts w:asciiTheme="minorHAnsi" w:hAnsiTheme="minorHAnsi" w:cstheme="minorHAnsi"/>
          <w:b/>
          <w:color w:val="auto"/>
          <w:sz w:val="22"/>
          <w:szCs w:val="22"/>
        </w:rPr>
        <w:t xml:space="preserve"> </w:t>
      </w:r>
      <w:r>
        <w:rPr>
          <w:rFonts w:asciiTheme="minorHAnsi" w:hAnsiTheme="minorHAnsi" w:cstheme="minorHAnsi"/>
          <w:b/>
          <w:color w:val="auto"/>
          <w:sz w:val="22"/>
          <w:szCs w:val="22"/>
        </w:rPr>
        <w:t xml:space="preserve">– Harmonogram předávání jednotlivých částí díla  </w:t>
      </w:r>
      <w:r w:rsidRPr="00F26644">
        <w:rPr>
          <w:rFonts w:asciiTheme="minorHAnsi" w:hAnsiTheme="minorHAnsi" w:cstheme="minorHAnsi"/>
          <w:b/>
          <w:color w:val="auto"/>
          <w:sz w:val="22"/>
          <w:szCs w:val="22"/>
        </w:rPr>
        <w:t xml:space="preserve"> </w:t>
      </w:r>
    </w:p>
    <w:p w14:paraId="6AD278EE" w14:textId="27763AF3" w:rsidR="003C415C" w:rsidRDefault="003C415C" w:rsidP="003C415C">
      <w:pPr>
        <w:pStyle w:val="Odstavecseseznamem"/>
        <w:ind w:left="1080"/>
      </w:pPr>
    </w:p>
    <w:tbl>
      <w:tblPr>
        <w:tblStyle w:val="Mkatabulky"/>
        <w:tblW w:w="9357" w:type="dxa"/>
        <w:jc w:val="center"/>
        <w:tblLayout w:type="fixed"/>
        <w:tblLook w:val="04A0" w:firstRow="1" w:lastRow="0" w:firstColumn="1" w:lastColumn="0" w:noHBand="0" w:noVBand="1"/>
      </w:tblPr>
      <w:tblGrid>
        <w:gridCol w:w="3119"/>
        <w:gridCol w:w="3119"/>
        <w:gridCol w:w="3119"/>
      </w:tblGrid>
      <w:tr w:rsidR="00005561" w14:paraId="4FE13E65" w14:textId="77777777" w:rsidTr="000D788C">
        <w:trPr>
          <w:jc w:val="center"/>
        </w:trPr>
        <w:tc>
          <w:tcPr>
            <w:tcW w:w="3119" w:type="dxa"/>
            <w:vAlign w:val="center"/>
          </w:tcPr>
          <w:p w14:paraId="59BC091E" w14:textId="037EF081" w:rsidR="00005561" w:rsidRPr="000D788C" w:rsidRDefault="000D788C" w:rsidP="000D788C">
            <w:pPr>
              <w:pStyle w:val="Odstavecseseznamem"/>
              <w:ind w:left="0"/>
              <w:rPr>
                <w:b/>
                <w:bCs/>
              </w:rPr>
            </w:pPr>
            <w:r w:rsidRPr="000D788C">
              <w:rPr>
                <w:b/>
                <w:bCs/>
              </w:rPr>
              <w:t xml:space="preserve">Část díla </w:t>
            </w:r>
          </w:p>
        </w:tc>
        <w:tc>
          <w:tcPr>
            <w:tcW w:w="3119" w:type="dxa"/>
            <w:vAlign w:val="center"/>
          </w:tcPr>
          <w:p w14:paraId="1DB69E57" w14:textId="608696C9" w:rsidR="00005561" w:rsidRPr="000D788C" w:rsidRDefault="000D788C" w:rsidP="003C415C">
            <w:pPr>
              <w:pStyle w:val="Odstavecseseznamem"/>
              <w:ind w:left="0"/>
              <w:rPr>
                <w:b/>
                <w:bCs/>
              </w:rPr>
            </w:pPr>
            <w:r>
              <w:rPr>
                <w:b/>
                <w:bCs/>
              </w:rPr>
              <w:t>Téma příslušné</w:t>
            </w:r>
            <w:r w:rsidRPr="000D788C">
              <w:rPr>
                <w:b/>
                <w:bCs/>
              </w:rPr>
              <w:t xml:space="preserve"> části </w:t>
            </w:r>
          </w:p>
        </w:tc>
        <w:tc>
          <w:tcPr>
            <w:tcW w:w="3119" w:type="dxa"/>
            <w:vAlign w:val="center"/>
          </w:tcPr>
          <w:p w14:paraId="01E52C4D" w14:textId="2206333B" w:rsidR="00005561" w:rsidRPr="000D788C" w:rsidRDefault="000D788C" w:rsidP="003C415C">
            <w:pPr>
              <w:pStyle w:val="Odstavecseseznamem"/>
              <w:ind w:left="0"/>
              <w:rPr>
                <w:b/>
                <w:bCs/>
              </w:rPr>
            </w:pPr>
            <w:r w:rsidRPr="000D788C">
              <w:rPr>
                <w:b/>
                <w:bCs/>
              </w:rPr>
              <w:t xml:space="preserve">Datum předání </w:t>
            </w:r>
            <w:r w:rsidR="00157075">
              <w:rPr>
                <w:b/>
                <w:bCs/>
              </w:rPr>
              <w:t xml:space="preserve">díla </w:t>
            </w:r>
          </w:p>
        </w:tc>
      </w:tr>
      <w:tr w:rsidR="00005561" w14:paraId="1919FD60" w14:textId="77777777" w:rsidTr="000D788C">
        <w:trPr>
          <w:jc w:val="center"/>
        </w:trPr>
        <w:tc>
          <w:tcPr>
            <w:tcW w:w="3119" w:type="dxa"/>
          </w:tcPr>
          <w:p w14:paraId="0F2379EB" w14:textId="362B1D91" w:rsidR="00005561" w:rsidRDefault="00692BC2" w:rsidP="003C415C">
            <w:pPr>
              <w:pStyle w:val="Odstavecseseznamem"/>
              <w:ind w:left="0"/>
            </w:pPr>
            <w:r>
              <w:t>Automatizace výrobních strojů</w:t>
            </w:r>
          </w:p>
        </w:tc>
        <w:tc>
          <w:tcPr>
            <w:tcW w:w="3119" w:type="dxa"/>
          </w:tcPr>
          <w:p w14:paraId="5F08F2F4" w14:textId="0173F2A9" w:rsidR="00005561" w:rsidRDefault="00692BC2" w:rsidP="003C415C">
            <w:pPr>
              <w:pStyle w:val="Odstavecseseznamem"/>
              <w:ind w:left="0"/>
            </w:pPr>
            <w:r>
              <w:t>Příprava malého automatizovaného CNC stroje</w:t>
            </w:r>
          </w:p>
        </w:tc>
        <w:tc>
          <w:tcPr>
            <w:tcW w:w="3119" w:type="dxa"/>
          </w:tcPr>
          <w:p w14:paraId="755D5886" w14:textId="570D83EB" w:rsidR="00005561" w:rsidRDefault="00692BC2" w:rsidP="003C415C">
            <w:pPr>
              <w:pStyle w:val="Odstavecseseznamem"/>
              <w:ind w:left="0"/>
            </w:pPr>
            <w:r>
              <w:t>31.3.2020</w:t>
            </w:r>
          </w:p>
        </w:tc>
      </w:tr>
      <w:tr w:rsidR="00005561" w14:paraId="7AF99BD2" w14:textId="77777777" w:rsidTr="000D788C">
        <w:trPr>
          <w:jc w:val="center"/>
        </w:trPr>
        <w:tc>
          <w:tcPr>
            <w:tcW w:w="3119" w:type="dxa"/>
          </w:tcPr>
          <w:p w14:paraId="151A068C" w14:textId="0279D23C" w:rsidR="00005561" w:rsidRDefault="00692BC2" w:rsidP="003C415C">
            <w:pPr>
              <w:pStyle w:val="Odstavecseseznamem"/>
              <w:ind w:left="0"/>
            </w:pPr>
            <w:proofErr w:type="spellStart"/>
            <w:r>
              <w:t>SmartHome</w:t>
            </w:r>
            <w:proofErr w:type="spellEnd"/>
          </w:p>
        </w:tc>
        <w:tc>
          <w:tcPr>
            <w:tcW w:w="3119" w:type="dxa"/>
          </w:tcPr>
          <w:p w14:paraId="2279E4F4" w14:textId="37EB9279" w:rsidR="00005561" w:rsidRDefault="00692BC2" w:rsidP="003C415C">
            <w:pPr>
              <w:pStyle w:val="Odstavecseseznamem"/>
              <w:ind w:left="0"/>
            </w:pPr>
            <w:r>
              <w:t>Příprava aplikace pro ovládání chytré domácnosti</w:t>
            </w:r>
          </w:p>
        </w:tc>
        <w:tc>
          <w:tcPr>
            <w:tcW w:w="3119" w:type="dxa"/>
          </w:tcPr>
          <w:p w14:paraId="3951320B" w14:textId="4B829BC5" w:rsidR="00005561" w:rsidRDefault="00692BC2" w:rsidP="003C415C">
            <w:pPr>
              <w:pStyle w:val="Odstavecseseznamem"/>
              <w:ind w:left="0"/>
            </w:pPr>
            <w:r>
              <w:t>30.4.2020</w:t>
            </w:r>
          </w:p>
        </w:tc>
      </w:tr>
      <w:tr w:rsidR="000D788C" w14:paraId="4606284C" w14:textId="77777777" w:rsidTr="000D788C">
        <w:trPr>
          <w:jc w:val="center"/>
        </w:trPr>
        <w:tc>
          <w:tcPr>
            <w:tcW w:w="3119" w:type="dxa"/>
          </w:tcPr>
          <w:p w14:paraId="54DBC099" w14:textId="045D7E2D" w:rsidR="000D788C" w:rsidRDefault="00692BC2" w:rsidP="000D788C">
            <w:pPr>
              <w:pStyle w:val="Odstavecseseznamem"/>
              <w:ind w:left="0"/>
            </w:pPr>
            <w:r>
              <w:t>Bude odsouhlaseno a doplněno v návaznosti na rozhodnutí TPA pracovní skupiny</w:t>
            </w:r>
          </w:p>
        </w:tc>
        <w:tc>
          <w:tcPr>
            <w:tcW w:w="3119" w:type="dxa"/>
          </w:tcPr>
          <w:p w14:paraId="0D788A6C" w14:textId="77777777" w:rsidR="000D788C" w:rsidRDefault="000D788C" w:rsidP="000D788C">
            <w:pPr>
              <w:pStyle w:val="Odstavecseseznamem"/>
              <w:ind w:left="0"/>
            </w:pPr>
          </w:p>
        </w:tc>
        <w:tc>
          <w:tcPr>
            <w:tcW w:w="3119" w:type="dxa"/>
          </w:tcPr>
          <w:p w14:paraId="646306BB" w14:textId="77777777" w:rsidR="000D788C" w:rsidRDefault="000D788C" w:rsidP="000D788C">
            <w:pPr>
              <w:pStyle w:val="Odstavecseseznamem"/>
              <w:ind w:left="0"/>
            </w:pPr>
          </w:p>
        </w:tc>
      </w:tr>
      <w:tr w:rsidR="000D788C" w14:paraId="10FCE7EB" w14:textId="77777777" w:rsidTr="000D788C">
        <w:trPr>
          <w:jc w:val="center"/>
        </w:trPr>
        <w:tc>
          <w:tcPr>
            <w:tcW w:w="3119" w:type="dxa"/>
          </w:tcPr>
          <w:p w14:paraId="7544C8D1" w14:textId="1E4B55EF" w:rsidR="000D788C" w:rsidRDefault="00692BC2" w:rsidP="000D788C">
            <w:pPr>
              <w:pStyle w:val="Odstavecseseznamem"/>
              <w:ind w:left="0"/>
            </w:pPr>
            <w:r>
              <w:t>Bude odsouhlaseno a doplněno v návaznosti na rozhodnutí TPA pracovní skupiny</w:t>
            </w:r>
          </w:p>
        </w:tc>
        <w:tc>
          <w:tcPr>
            <w:tcW w:w="3119" w:type="dxa"/>
          </w:tcPr>
          <w:p w14:paraId="6AD8F8A1" w14:textId="77777777" w:rsidR="000D788C" w:rsidRDefault="000D788C" w:rsidP="000D788C">
            <w:pPr>
              <w:pStyle w:val="Odstavecseseznamem"/>
              <w:ind w:left="0"/>
            </w:pPr>
          </w:p>
        </w:tc>
        <w:tc>
          <w:tcPr>
            <w:tcW w:w="3119" w:type="dxa"/>
          </w:tcPr>
          <w:p w14:paraId="20C71853" w14:textId="77777777" w:rsidR="000D788C" w:rsidRDefault="000D788C" w:rsidP="000D788C">
            <w:pPr>
              <w:pStyle w:val="Odstavecseseznamem"/>
              <w:ind w:left="0"/>
            </w:pPr>
          </w:p>
        </w:tc>
      </w:tr>
      <w:tr w:rsidR="000D788C" w14:paraId="56CB5CA8" w14:textId="77777777" w:rsidTr="000D788C">
        <w:trPr>
          <w:jc w:val="center"/>
        </w:trPr>
        <w:tc>
          <w:tcPr>
            <w:tcW w:w="3119" w:type="dxa"/>
          </w:tcPr>
          <w:p w14:paraId="5159EBF3" w14:textId="4B2C746F" w:rsidR="000D788C" w:rsidRDefault="00692BC2" w:rsidP="000D788C">
            <w:pPr>
              <w:pStyle w:val="Odstavecseseznamem"/>
              <w:ind w:left="0"/>
            </w:pPr>
            <w:r>
              <w:t>Bude odsouhlaseno a doplněno v návaznosti na rozhodnutí TPA pracovní skupiny</w:t>
            </w:r>
          </w:p>
        </w:tc>
        <w:tc>
          <w:tcPr>
            <w:tcW w:w="3119" w:type="dxa"/>
          </w:tcPr>
          <w:p w14:paraId="01BDB15B" w14:textId="77777777" w:rsidR="000D788C" w:rsidRDefault="000D788C" w:rsidP="000D788C">
            <w:pPr>
              <w:pStyle w:val="Odstavecseseznamem"/>
              <w:ind w:left="0"/>
            </w:pPr>
          </w:p>
        </w:tc>
        <w:tc>
          <w:tcPr>
            <w:tcW w:w="3119" w:type="dxa"/>
          </w:tcPr>
          <w:p w14:paraId="6549AEFF" w14:textId="77777777" w:rsidR="000D788C" w:rsidRDefault="000D788C" w:rsidP="000D788C">
            <w:pPr>
              <w:pStyle w:val="Odstavecseseznamem"/>
              <w:ind w:left="0"/>
            </w:pPr>
          </w:p>
        </w:tc>
      </w:tr>
    </w:tbl>
    <w:p w14:paraId="7DC032BF" w14:textId="77777777" w:rsidR="003C415C" w:rsidRDefault="003C415C" w:rsidP="003C415C">
      <w:pPr>
        <w:pStyle w:val="Odstavecseseznamem"/>
        <w:ind w:left="1080"/>
      </w:pPr>
    </w:p>
    <w:sectPr w:rsidR="003C415C" w:rsidSect="000312EE">
      <w:footerReference w:type="default" r:id="rId8"/>
      <w:pgSz w:w="11906" w:h="16838"/>
      <w:pgMar w:top="124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FF437C" w14:textId="77777777" w:rsidR="00831B2F" w:rsidRDefault="00831B2F" w:rsidP="00EF3386">
      <w:pPr>
        <w:spacing w:after="0"/>
      </w:pPr>
      <w:r>
        <w:separator/>
      </w:r>
    </w:p>
  </w:endnote>
  <w:endnote w:type="continuationSeparator" w:id="0">
    <w:p w14:paraId="7453C7C9" w14:textId="77777777" w:rsidR="00831B2F" w:rsidRDefault="00831B2F" w:rsidP="00EF338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E7EB23" w14:textId="2CAD2D7A" w:rsidR="00226138" w:rsidRPr="00ED11B1" w:rsidRDefault="00226138" w:rsidP="00270E7C">
    <w:pPr>
      <w:pStyle w:val="Zpat"/>
      <w:tabs>
        <w:tab w:val="clear" w:pos="4536"/>
      </w:tabs>
      <w:rPr>
        <w:rFonts w:asciiTheme="minorHAnsi" w:hAnsiTheme="minorHAnsi" w:cstheme="minorHAnsi"/>
        <w:sz w:val="18"/>
        <w:szCs w:val="18"/>
        <w:lang w:val="en-GB"/>
      </w:rPr>
    </w:pPr>
    <w:r w:rsidRPr="00ED11B1">
      <w:rPr>
        <w:rFonts w:asciiTheme="minorHAnsi" w:hAnsiTheme="minorHAnsi" w:cstheme="minorHAnsi"/>
        <w:sz w:val="18"/>
        <w:szCs w:val="18"/>
        <w:lang w:val="en-GB"/>
      </w:rPr>
      <w:tab/>
    </w:r>
    <w:proofErr w:type="spellStart"/>
    <w:r w:rsidRPr="00ED11B1">
      <w:rPr>
        <w:rFonts w:asciiTheme="minorHAnsi" w:hAnsiTheme="minorHAnsi" w:cstheme="minorHAnsi"/>
        <w:sz w:val="18"/>
        <w:szCs w:val="18"/>
        <w:lang w:val="en-GB"/>
      </w:rPr>
      <w:t>Strana</w:t>
    </w:r>
    <w:proofErr w:type="spellEnd"/>
    <w:r w:rsidRPr="00ED11B1">
      <w:rPr>
        <w:rFonts w:asciiTheme="minorHAnsi" w:hAnsiTheme="minorHAnsi" w:cstheme="minorHAnsi"/>
        <w:sz w:val="18"/>
        <w:szCs w:val="18"/>
        <w:lang w:val="en-GB"/>
      </w:rPr>
      <w:t xml:space="preserve"> </w:t>
    </w:r>
    <w:r w:rsidRPr="00ED11B1">
      <w:rPr>
        <w:rStyle w:val="slostrnky"/>
        <w:rFonts w:asciiTheme="minorHAnsi" w:hAnsiTheme="minorHAnsi" w:cstheme="minorHAnsi"/>
        <w:sz w:val="18"/>
        <w:szCs w:val="18"/>
      </w:rPr>
      <w:fldChar w:fldCharType="begin"/>
    </w:r>
    <w:r w:rsidRPr="00ED11B1">
      <w:rPr>
        <w:rStyle w:val="slostrnky"/>
        <w:rFonts w:asciiTheme="minorHAnsi" w:hAnsiTheme="minorHAnsi" w:cstheme="minorHAnsi"/>
        <w:sz w:val="18"/>
        <w:szCs w:val="18"/>
        <w:lang w:val="en-GB"/>
      </w:rPr>
      <w:instrText xml:space="preserve"> PAGE </w:instrText>
    </w:r>
    <w:r w:rsidRPr="00ED11B1">
      <w:rPr>
        <w:rStyle w:val="slostrnky"/>
        <w:rFonts w:asciiTheme="minorHAnsi" w:hAnsiTheme="minorHAnsi" w:cstheme="minorHAnsi"/>
        <w:sz w:val="18"/>
        <w:szCs w:val="18"/>
      </w:rPr>
      <w:fldChar w:fldCharType="separate"/>
    </w:r>
    <w:r>
      <w:rPr>
        <w:rStyle w:val="slostrnky"/>
        <w:rFonts w:asciiTheme="minorHAnsi" w:hAnsiTheme="minorHAnsi" w:cstheme="minorHAnsi"/>
        <w:noProof/>
        <w:sz w:val="18"/>
        <w:szCs w:val="18"/>
        <w:lang w:val="en-GB"/>
      </w:rPr>
      <w:t>77</w:t>
    </w:r>
    <w:r w:rsidRPr="00ED11B1">
      <w:rPr>
        <w:rStyle w:val="slostrnky"/>
        <w:rFonts w:asciiTheme="minorHAnsi" w:hAnsiTheme="minorHAnsi" w:cstheme="minorHAnsi"/>
        <w:sz w:val="18"/>
        <w:szCs w:val="18"/>
      </w:rPr>
      <w:fldChar w:fldCharType="end"/>
    </w:r>
    <w:r w:rsidRPr="00ED11B1">
      <w:rPr>
        <w:rStyle w:val="slostrnky"/>
        <w:rFonts w:asciiTheme="minorHAnsi" w:hAnsiTheme="minorHAnsi" w:cstheme="minorHAnsi"/>
        <w:sz w:val="18"/>
        <w:szCs w:val="18"/>
        <w:lang w:val="en-GB"/>
      </w:rPr>
      <w:t xml:space="preserve"> / </w:t>
    </w:r>
    <w:r w:rsidRPr="00ED11B1">
      <w:rPr>
        <w:rStyle w:val="slostrnky"/>
        <w:rFonts w:asciiTheme="minorHAnsi" w:hAnsiTheme="minorHAnsi" w:cstheme="minorHAnsi"/>
        <w:sz w:val="18"/>
        <w:szCs w:val="18"/>
      </w:rPr>
      <w:fldChar w:fldCharType="begin"/>
    </w:r>
    <w:r w:rsidRPr="00ED11B1">
      <w:rPr>
        <w:rStyle w:val="slostrnky"/>
        <w:rFonts w:asciiTheme="minorHAnsi" w:hAnsiTheme="minorHAnsi" w:cstheme="minorHAnsi"/>
        <w:sz w:val="18"/>
        <w:szCs w:val="18"/>
        <w:lang w:val="en-GB"/>
      </w:rPr>
      <w:instrText xml:space="preserve"> NUMPAGES </w:instrText>
    </w:r>
    <w:r w:rsidRPr="00ED11B1">
      <w:rPr>
        <w:rStyle w:val="slostrnky"/>
        <w:rFonts w:asciiTheme="minorHAnsi" w:hAnsiTheme="minorHAnsi" w:cstheme="minorHAnsi"/>
        <w:sz w:val="18"/>
        <w:szCs w:val="18"/>
      </w:rPr>
      <w:fldChar w:fldCharType="separate"/>
    </w:r>
    <w:r>
      <w:rPr>
        <w:rStyle w:val="slostrnky"/>
        <w:rFonts w:asciiTheme="minorHAnsi" w:hAnsiTheme="minorHAnsi" w:cstheme="minorHAnsi"/>
        <w:noProof/>
        <w:sz w:val="18"/>
        <w:szCs w:val="18"/>
        <w:lang w:val="en-GB"/>
      </w:rPr>
      <w:t>77</w:t>
    </w:r>
    <w:r w:rsidRPr="00ED11B1">
      <w:rPr>
        <w:rStyle w:val="slostrnky"/>
        <w:rFonts w:asciiTheme="minorHAnsi" w:hAnsiTheme="minorHAnsi" w:cstheme="minorHAns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DDD4AC" w14:textId="77777777" w:rsidR="00831B2F" w:rsidRDefault="00831B2F" w:rsidP="00EF3386">
      <w:pPr>
        <w:spacing w:after="0"/>
      </w:pPr>
      <w:r>
        <w:separator/>
      </w:r>
    </w:p>
  </w:footnote>
  <w:footnote w:type="continuationSeparator" w:id="0">
    <w:p w14:paraId="27971819" w14:textId="77777777" w:rsidR="00831B2F" w:rsidRDefault="00831B2F" w:rsidP="00EF338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961C8"/>
    <w:multiLevelType w:val="hybridMultilevel"/>
    <w:tmpl w:val="7D48ACC6"/>
    <w:lvl w:ilvl="0" w:tplc="04050011">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D460141"/>
    <w:multiLevelType w:val="hybridMultilevel"/>
    <w:tmpl w:val="F0DE370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303D5606"/>
    <w:multiLevelType w:val="singleLevel"/>
    <w:tmpl w:val="04050005"/>
    <w:lvl w:ilvl="0">
      <w:start w:val="1"/>
      <w:numFmt w:val="bullet"/>
      <w:pStyle w:val="Seznamsodrkami2"/>
      <w:lvlText w:val=""/>
      <w:lvlJc w:val="left"/>
      <w:pPr>
        <w:tabs>
          <w:tab w:val="num" w:pos="928"/>
        </w:tabs>
        <w:ind w:left="928" w:hanging="360"/>
      </w:pPr>
      <w:rPr>
        <w:rFonts w:ascii="Wingdings" w:hAnsi="Wingdings" w:hint="default"/>
      </w:rPr>
    </w:lvl>
  </w:abstractNum>
  <w:abstractNum w:abstractNumId="3" w15:restartNumberingAfterBreak="0">
    <w:nsid w:val="45656BCF"/>
    <w:multiLevelType w:val="hybridMultilevel"/>
    <w:tmpl w:val="35706254"/>
    <w:lvl w:ilvl="0" w:tplc="721C3C9A">
      <w:start w:val="1"/>
      <w:numFmt w:val="bullet"/>
      <w:lvlText w:val="-"/>
      <w:lvlJc w:val="left"/>
      <w:pPr>
        <w:ind w:left="1080" w:hanging="360"/>
      </w:pPr>
      <w:rPr>
        <w:rFonts w:ascii="Arial" w:eastAsia="Times New Roman"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 w15:restartNumberingAfterBreak="0">
    <w:nsid w:val="481F0981"/>
    <w:multiLevelType w:val="multilevel"/>
    <w:tmpl w:val="8AA43F7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562210DD"/>
    <w:multiLevelType w:val="hybridMultilevel"/>
    <w:tmpl w:val="F0DE370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58230837"/>
    <w:multiLevelType w:val="hybridMultilevel"/>
    <w:tmpl w:val="02163EDA"/>
    <w:lvl w:ilvl="0" w:tplc="48BE25EA">
      <w:start w:val="3"/>
      <w:numFmt w:val="bullet"/>
      <w:lvlText w:val="–"/>
      <w:lvlJc w:val="left"/>
      <w:pPr>
        <w:tabs>
          <w:tab w:val="num" w:pos="1440"/>
        </w:tabs>
        <w:ind w:left="1440" w:hanging="720"/>
      </w:pPr>
      <w:rPr>
        <w:rFonts w:ascii="Times New Roman" w:eastAsia="Times New Roman" w:hAnsi="Times New Roman" w:cs="Times New Roman"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5E831A85"/>
    <w:multiLevelType w:val="multilevel"/>
    <w:tmpl w:val="492E0140"/>
    <w:lvl w:ilvl="0">
      <w:start w:val="5"/>
      <w:numFmt w:val="decimal"/>
      <w:lvlText w:val="%1."/>
      <w:lvlJc w:val="left"/>
      <w:pPr>
        <w:ind w:left="504" w:hanging="504"/>
      </w:pPr>
      <w:rPr>
        <w:rFonts w:hint="default"/>
      </w:rPr>
    </w:lvl>
    <w:lvl w:ilvl="1">
      <w:start w:val="5"/>
      <w:numFmt w:val="decimal"/>
      <w:lvlText w:val="%1.%2."/>
      <w:lvlJc w:val="left"/>
      <w:pPr>
        <w:ind w:left="792" w:hanging="504"/>
      </w:pPr>
      <w:rPr>
        <w:rFonts w:hint="default"/>
      </w:rPr>
    </w:lvl>
    <w:lvl w:ilvl="2">
      <w:start w:val="1"/>
      <w:numFmt w:val="decimal"/>
      <w:lvlText w:val="%1.%2.%3."/>
      <w:lvlJc w:val="left"/>
      <w:pPr>
        <w:ind w:left="1296" w:hanging="720"/>
      </w:pPr>
      <w:rPr>
        <w:rFonts w:hint="default"/>
      </w:rPr>
    </w:lvl>
    <w:lvl w:ilvl="3">
      <w:start w:val="1"/>
      <w:numFmt w:val="decimal"/>
      <w:lvlText w:val="%1.%2.%3.%4."/>
      <w:lvlJc w:val="left"/>
      <w:pPr>
        <w:ind w:left="1584" w:hanging="720"/>
      </w:pPr>
      <w:rPr>
        <w:rFonts w:hint="default"/>
      </w:rPr>
    </w:lvl>
    <w:lvl w:ilvl="4">
      <w:start w:val="1"/>
      <w:numFmt w:val="decimal"/>
      <w:lvlText w:val="%1.%2.%3.%4.%5."/>
      <w:lvlJc w:val="left"/>
      <w:pPr>
        <w:ind w:left="2232"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3168" w:hanging="1440"/>
      </w:pPr>
      <w:rPr>
        <w:rFonts w:hint="default"/>
      </w:rPr>
    </w:lvl>
    <w:lvl w:ilvl="7">
      <w:start w:val="1"/>
      <w:numFmt w:val="decimal"/>
      <w:lvlText w:val="%1.%2.%3.%4.%5.%6.%7.%8."/>
      <w:lvlJc w:val="left"/>
      <w:pPr>
        <w:ind w:left="3456" w:hanging="1440"/>
      </w:pPr>
      <w:rPr>
        <w:rFonts w:hint="default"/>
      </w:rPr>
    </w:lvl>
    <w:lvl w:ilvl="8">
      <w:start w:val="1"/>
      <w:numFmt w:val="decimal"/>
      <w:lvlText w:val="%1.%2.%3.%4.%5.%6.%7.%8.%9."/>
      <w:lvlJc w:val="left"/>
      <w:pPr>
        <w:ind w:left="4104" w:hanging="1800"/>
      </w:pPr>
      <w:rPr>
        <w:rFonts w:hint="default"/>
      </w:rPr>
    </w:lvl>
  </w:abstractNum>
  <w:abstractNum w:abstractNumId="8" w15:restartNumberingAfterBreak="0">
    <w:nsid w:val="68346C30"/>
    <w:multiLevelType w:val="multilevel"/>
    <w:tmpl w:val="60DA0A9C"/>
    <w:lvl w:ilvl="0">
      <w:start w:val="5"/>
      <w:numFmt w:val="decimal"/>
      <w:lvlText w:val="%1"/>
      <w:lvlJc w:val="left"/>
      <w:pPr>
        <w:ind w:left="444" w:hanging="444"/>
      </w:pPr>
      <w:rPr>
        <w:rFonts w:hint="default"/>
      </w:rPr>
    </w:lvl>
    <w:lvl w:ilvl="1">
      <w:start w:val="2"/>
      <w:numFmt w:val="decimal"/>
      <w:lvlText w:val="%1.%2"/>
      <w:lvlJc w:val="left"/>
      <w:pPr>
        <w:ind w:left="798" w:hanging="444"/>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9" w15:restartNumberingAfterBreak="0">
    <w:nsid w:val="6F5C5A47"/>
    <w:multiLevelType w:val="multilevel"/>
    <w:tmpl w:val="780A9F6E"/>
    <w:lvl w:ilvl="0">
      <w:start w:val="1"/>
      <w:numFmt w:val="decimal"/>
      <w:pStyle w:val="Nadpis1"/>
      <w:lvlText w:val="%1"/>
      <w:lvlJc w:val="left"/>
      <w:pPr>
        <w:tabs>
          <w:tab w:val="num" w:pos="2276"/>
        </w:tabs>
        <w:ind w:left="2276" w:hanging="432"/>
      </w:pPr>
    </w:lvl>
    <w:lvl w:ilvl="1">
      <w:start w:val="1"/>
      <w:numFmt w:val="decimal"/>
      <w:pStyle w:val="Nadpis2"/>
      <w:lvlText w:val="%1.%2"/>
      <w:lvlJc w:val="left"/>
      <w:pPr>
        <w:tabs>
          <w:tab w:val="num" w:pos="576"/>
        </w:tabs>
        <w:ind w:left="576" w:hanging="576"/>
      </w:pPr>
    </w:lvl>
    <w:lvl w:ilvl="2">
      <w:start w:val="1"/>
      <w:numFmt w:val="decimal"/>
      <w:pStyle w:val="Nadpis3"/>
      <w:lvlText w:val="%1.%2.%3"/>
      <w:lvlJc w:val="left"/>
      <w:pPr>
        <w:tabs>
          <w:tab w:val="num" w:pos="862"/>
        </w:tabs>
        <w:ind w:left="862" w:hanging="720"/>
      </w:pPr>
    </w:lvl>
    <w:lvl w:ilvl="3">
      <w:start w:val="1"/>
      <w:numFmt w:val="decimal"/>
      <w:pStyle w:val="Nadpis4"/>
      <w:lvlText w:val="%1.%2.%3.%4"/>
      <w:lvlJc w:val="left"/>
      <w:pPr>
        <w:tabs>
          <w:tab w:val="num" w:pos="864"/>
        </w:tabs>
        <w:ind w:left="864" w:hanging="864"/>
      </w:pPr>
    </w:lvl>
    <w:lvl w:ilvl="4">
      <w:start w:val="1"/>
      <w:numFmt w:val="decimal"/>
      <w:pStyle w:val="Nadpis5"/>
      <w:lvlText w:val="%1.%2.%3.%4.%5"/>
      <w:lvlJc w:val="left"/>
      <w:pPr>
        <w:tabs>
          <w:tab w:val="num" w:pos="1008"/>
        </w:tabs>
        <w:ind w:left="1008" w:hanging="1008"/>
      </w:pPr>
    </w:lvl>
    <w:lvl w:ilvl="5">
      <w:start w:val="1"/>
      <w:numFmt w:val="decimal"/>
      <w:pStyle w:val="Nadpis6"/>
      <w:lvlText w:val="%1.%2.%3.%4.%5.%6"/>
      <w:lvlJc w:val="left"/>
      <w:pPr>
        <w:tabs>
          <w:tab w:val="num" w:pos="1152"/>
        </w:tabs>
        <w:ind w:left="1152" w:hanging="1152"/>
      </w:p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num w:numId="1">
    <w:abstractNumId w:val="9"/>
  </w:num>
  <w:num w:numId="2">
    <w:abstractNumId w:val="2"/>
  </w:num>
  <w:num w:numId="3">
    <w:abstractNumId w:val="4"/>
  </w:num>
  <w:num w:numId="4">
    <w:abstractNumId w:val="6"/>
  </w:num>
  <w:num w:numId="5">
    <w:abstractNumId w:val="8"/>
  </w:num>
  <w:num w:numId="6">
    <w:abstractNumId w:val="7"/>
  </w:num>
  <w:num w:numId="7">
    <w:abstractNumId w:val="1"/>
  </w:num>
  <w:num w:numId="8">
    <w:abstractNumId w:val="5"/>
  </w:num>
  <w:num w:numId="9">
    <w:abstractNumId w:val="9"/>
  </w:num>
  <w:num w:numId="10">
    <w:abstractNumId w:val="9"/>
  </w:num>
  <w:num w:numId="11">
    <w:abstractNumId w:val="9"/>
  </w:num>
  <w:num w:numId="12">
    <w:abstractNumId w:val="0"/>
  </w:num>
  <w:num w:numId="13">
    <w:abstractNumId w:val="3"/>
  </w:num>
  <w:num w:numId="14">
    <w:abstractNumId w:val="9"/>
  </w:num>
  <w:num w:numId="15">
    <w:abstractNumId w:val="9"/>
  </w:num>
  <w:num w:numId="16">
    <w:abstractNumId w:val="9"/>
  </w:num>
  <w:num w:numId="17">
    <w:abstractNumId w:val="9"/>
  </w:num>
  <w:num w:numId="18">
    <w:abstractNumId w:val="9"/>
  </w:num>
  <w:num w:numId="19">
    <w:abstractNumId w:val="9"/>
  </w:num>
  <w:num w:numId="20">
    <w:abstractNumId w:val="9"/>
  </w:num>
  <w:num w:numId="21">
    <w:abstractNumId w:val="9"/>
  </w:num>
  <w:num w:numId="22">
    <w:abstractNumId w:val="9"/>
  </w:num>
  <w:num w:numId="23">
    <w:abstractNumId w:val="9"/>
  </w:num>
  <w:num w:numId="24">
    <w:abstractNumId w:val="9"/>
  </w:num>
  <w:num w:numId="25">
    <w:abstractNumId w:val="9"/>
  </w:num>
  <w:num w:numId="26">
    <w:abstractNumId w:val="9"/>
  </w:num>
  <w:num w:numId="27">
    <w:abstractNumId w:val="9"/>
  </w:num>
  <w:num w:numId="28">
    <w:abstractNumId w:val="9"/>
  </w:num>
  <w:num w:numId="29">
    <w:abstractNumId w:val="9"/>
  </w:num>
  <w:num w:numId="30">
    <w:abstractNumId w:val="9"/>
  </w:num>
  <w:num w:numId="31">
    <w:abstractNumId w:val="9"/>
  </w:num>
  <w:num w:numId="32">
    <w:abstractNumId w:val="9"/>
  </w:num>
  <w:num w:numId="33">
    <w:abstractNumId w:val="9"/>
  </w:num>
  <w:num w:numId="34">
    <w:abstractNumId w:val="9"/>
  </w:num>
  <w:num w:numId="35">
    <w:abstractNumId w:val="9"/>
  </w:num>
  <w:num w:numId="36">
    <w:abstractNumId w:val="9"/>
  </w:num>
  <w:num w:numId="37">
    <w:abstractNumId w:val="9"/>
  </w:num>
  <w:num w:numId="38">
    <w:abstractNumId w:val="9"/>
  </w:num>
  <w:num w:numId="39">
    <w:abstractNumId w:val="9"/>
  </w:num>
  <w:num w:numId="40">
    <w:abstractNumId w:val="9"/>
  </w:num>
  <w:num w:numId="41">
    <w:abstractNumId w:val="9"/>
  </w:num>
  <w:num w:numId="42">
    <w:abstractNumId w:val="9"/>
  </w:num>
  <w:num w:numId="43">
    <w:abstractNumId w:val="9"/>
  </w:num>
  <w:num w:numId="44">
    <w:abstractNumId w:val="9"/>
  </w:num>
  <w:num w:numId="45">
    <w:abstractNumId w:val="9"/>
  </w:num>
  <w:num w:numId="46">
    <w:abstractNumId w:val="9"/>
  </w:num>
  <w:num w:numId="47">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e-DE" w:vendorID="64" w:dllVersion="6" w:nlCheck="1" w:checkStyle="0"/>
  <w:activeWritingStyle w:appName="MSWord" w:lang="cs-CZ" w:vendorID="64" w:dllVersion="0" w:nlCheck="1" w:checkStyle="0"/>
  <w:activeWritingStyle w:appName="MSWord" w:lang="de-DE" w:vendorID="64" w:dllVersion="0" w:nlCheck="1" w:checkStyle="1"/>
  <w:activeWritingStyle w:appName="MSWord" w:lang="en-GB" w:vendorID="64" w:dllVersion="0" w:nlCheck="1" w:checkStyle="0"/>
  <w:activeWritingStyle w:appName="MSWord" w:lang="en-US" w:vendorID="64" w:dllVersion="6" w:nlCheck="1" w:checkStyle="1"/>
  <w:activeWritingStyle w:appName="MSWord" w:lang="en-US" w:vendorID="64" w:dllVersion="0" w:nlCheck="1" w:checkStyle="0"/>
  <w:activeWritingStyle w:appName="MSWord" w:lang="en-GB" w:vendorID="64" w:dllVersion="6" w:nlCheck="1" w:checkStyle="1"/>
  <w:activeWritingStyle w:appName="MSWord" w:lang="en-AU" w:vendorID="64" w:dllVersion="6" w:nlCheck="1" w:checkStyle="1"/>
  <w:activeWritingStyle w:appName="MSWord" w:lang="cs-CZ" w:vendorID="64" w:dllVersion="4096" w:nlCheck="1" w:checkStyle="0"/>
  <w:activeWritingStyle w:appName="MSWord" w:lang="de-DE" w:vendorID="64" w:dllVersion="4096" w:nlCheck="1" w:checkStyle="0"/>
  <w:activeWritingStyle w:appName="MSWord" w:lang="en-GB" w:vendorID="64" w:dllVersion="4096" w:nlCheck="1" w:checkStyle="0"/>
  <w:activeWritingStyle w:appName="MSWord" w:lang="en-US" w:vendorID="64" w:dllVersion="409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5C78"/>
    <w:rsid w:val="0000310B"/>
    <w:rsid w:val="00003595"/>
    <w:rsid w:val="000040D1"/>
    <w:rsid w:val="00005561"/>
    <w:rsid w:val="00013895"/>
    <w:rsid w:val="000141E0"/>
    <w:rsid w:val="00022081"/>
    <w:rsid w:val="0002746F"/>
    <w:rsid w:val="0003011F"/>
    <w:rsid w:val="000312EE"/>
    <w:rsid w:val="0003476A"/>
    <w:rsid w:val="00036963"/>
    <w:rsid w:val="00037700"/>
    <w:rsid w:val="00037C83"/>
    <w:rsid w:val="00040353"/>
    <w:rsid w:val="000464C6"/>
    <w:rsid w:val="00047077"/>
    <w:rsid w:val="00053CCA"/>
    <w:rsid w:val="0005729F"/>
    <w:rsid w:val="00062F17"/>
    <w:rsid w:val="000647B7"/>
    <w:rsid w:val="00066DCD"/>
    <w:rsid w:val="00067CBA"/>
    <w:rsid w:val="00071CDA"/>
    <w:rsid w:val="0007303F"/>
    <w:rsid w:val="00077157"/>
    <w:rsid w:val="00081B47"/>
    <w:rsid w:val="00081B65"/>
    <w:rsid w:val="00082500"/>
    <w:rsid w:val="0008509F"/>
    <w:rsid w:val="000869D1"/>
    <w:rsid w:val="00090A92"/>
    <w:rsid w:val="0009509D"/>
    <w:rsid w:val="0009647F"/>
    <w:rsid w:val="000A25E8"/>
    <w:rsid w:val="000A40F6"/>
    <w:rsid w:val="000A410B"/>
    <w:rsid w:val="000A522B"/>
    <w:rsid w:val="000B0BBB"/>
    <w:rsid w:val="000B0C0D"/>
    <w:rsid w:val="000B0FBB"/>
    <w:rsid w:val="000B418F"/>
    <w:rsid w:val="000B57E2"/>
    <w:rsid w:val="000B6561"/>
    <w:rsid w:val="000C2DE9"/>
    <w:rsid w:val="000C6406"/>
    <w:rsid w:val="000C6B98"/>
    <w:rsid w:val="000D2039"/>
    <w:rsid w:val="000D5128"/>
    <w:rsid w:val="000D788C"/>
    <w:rsid w:val="000E32DE"/>
    <w:rsid w:val="000E67E7"/>
    <w:rsid w:val="000F08BF"/>
    <w:rsid w:val="000F2517"/>
    <w:rsid w:val="000F2F1E"/>
    <w:rsid w:val="000F4A2F"/>
    <w:rsid w:val="000F53C2"/>
    <w:rsid w:val="000F753E"/>
    <w:rsid w:val="001070E4"/>
    <w:rsid w:val="00112DB9"/>
    <w:rsid w:val="001143CF"/>
    <w:rsid w:val="00115AEE"/>
    <w:rsid w:val="00117890"/>
    <w:rsid w:val="001213B6"/>
    <w:rsid w:val="00130563"/>
    <w:rsid w:val="001324A8"/>
    <w:rsid w:val="00133F81"/>
    <w:rsid w:val="001366B0"/>
    <w:rsid w:val="00136CA7"/>
    <w:rsid w:val="00137CC8"/>
    <w:rsid w:val="00146338"/>
    <w:rsid w:val="00157075"/>
    <w:rsid w:val="001619A0"/>
    <w:rsid w:val="00170168"/>
    <w:rsid w:val="00173C45"/>
    <w:rsid w:val="00174184"/>
    <w:rsid w:val="00177802"/>
    <w:rsid w:val="0018040B"/>
    <w:rsid w:val="00180485"/>
    <w:rsid w:val="0019010B"/>
    <w:rsid w:val="0019011F"/>
    <w:rsid w:val="0019019D"/>
    <w:rsid w:val="001A3E9A"/>
    <w:rsid w:val="001B1686"/>
    <w:rsid w:val="001B32B0"/>
    <w:rsid w:val="001B7D54"/>
    <w:rsid w:val="001C27B9"/>
    <w:rsid w:val="001D04CB"/>
    <w:rsid w:val="001D143B"/>
    <w:rsid w:val="001D5B7B"/>
    <w:rsid w:val="001D6FAF"/>
    <w:rsid w:val="001D7853"/>
    <w:rsid w:val="001E5999"/>
    <w:rsid w:val="001E60E9"/>
    <w:rsid w:val="001F2499"/>
    <w:rsid w:val="001F40D0"/>
    <w:rsid w:val="002003AC"/>
    <w:rsid w:val="00200F00"/>
    <w:rsid w:val="00202FFA"/>
    <w:rsid w:val="0020769E"/>
    <w:rsid w:val="002107F2"/>
    <w:rsid w:val="002142E4"/>
    <w:rsid w:val="002147A7"/>
    <w:rsid w:val="00216B7D"/>
    <w:rsid w:val="00220B13"/>
    <w:rsid w:val="00224A63"/>
    <w:rsid w:val="00226138"/>
    <w:rsid w:val="002307F2"/>
    <w:rsid w:val="00233AE6"/>
    <w:rsid w:val="00234EFB"/>
    <w:rsid w:val="00235C78"/>
    <w:rsid w:val="002405ED"/>
    <w:rsid w:val="00247724"/>
    <w:rsid w:val="00252351"/>
    <w:rsid w:val="00254205"/>
    <w:rsid w:val="00254753"/>
    <w:rsid w:val="0025638F"/>
    <w:rsid w:val="0025798E"/>
    <w:rsid w:val="00261397"/>
    <w:rsid w:val="0026156E"/>
    <w:rsid w:val="002634FF"/>
    <w:rsid w:val="00270E7C"/>
    <w:rsid w:val="00272653"/>
    <w:rsid w:val="00276B1D"/>
    <w:rsid w:val="00281035"/>
    <w:rsid w:val="0028427D"/>
    <w:rsid w:val="002846F5"/>
    <w:rsid w:val="002902B5"/>
    <w:rsid w:val="00292344"/>
    <w:rsid w:val="002A3A15"/>
    <w:rsid w:val="002A7C7F"/>
    <w:rsid w:val="002B1FB7"/>
    <w:rsid w:val="002B398D"/>
    <w:rsid w:val="002B4870"/>
    <w:rsid w:val="002B6D97"/>
    <w:rsid w:val="002D4ED5"/>
    <w:rsid w:val="002E04C7"/>
    <w:rsid w:val="002E40B8"/>
    <w:rsid w:val="002E41F3"/>
    <w:rsid w:val="002E6745"/>
    <w:rsid w:val="002E71E6"/>
    <w:rsid w:val="002E7D51"/>
    <w:rsid w:val="003118B3"/>
    <w:rsid w:val="00315BC6"/>
    <w:rsid w:val="00316F36"/>
    <w:rsid w:val="00320D0F"/>
    <w:rsid w:val="00321A4B"/>
    <w:rsid w:val="00321FF0"/>
    <w:rsid w:val="003343BE"/>
    <w:rsid w:val="0033494E"/>
    <w:rsid w:val="003431CE"/>
    <w:rsid w:val="00344673"/>
    <w:rsid w:val="003500A5"/>
    <w:rsid w:val="003505B6"/>
    <w:rsid w:val="0035154D"/>
    <w:rsid w:val="00352E09"/>
    <w:rsid w:val="00353360"/>
    <w:rsid w:val="00355474"/>
    <w:rsid w:val="00366F81"/>
    <w:rsid w:val="00367520"/>
    <w:rsid w:val="00373776"/>
    <w:rsid w:val="003765B5"/>
    <w:rsid w:val="0037677B"/>
    <w:rsid w:val="00377796"/>
    <w:rsid w:val="00380A64"/>
    <w:rsid w:val="00381977"/>
    <w:rsid w:val="0038371F"/>
    <w:rsid w:val="00387A0A"/>
    <w:rsid w:val="003906D2"/>
    <w:rsid w:val="00395907"/>
    <w:rsid w:val="00397F71"/>
    <w:rsid w:val="003A023F"/>
    <w:rsid w:val="003A124B"/>
    <w:rsid w:val="003A354F"/>
    <w:rsid w:val="003A4258"/>
    <w:rsid w:val="003A4447"/>
    <w:rsid w:val="003A48C7"/>
    <w:rsid w:val="003A665D"/>
    <w:rsid w:val="003B2A77"/>
    <w:rsid w:val="003B4FE5"/>
    <w:rsid w:val="003B63E7"/>
    <w:rsid w:val="003C415C"/>
    <w:rsid w:val="003D23CA"/>
    <w:rsid w:val="003D7016"/>
    <w:rsid w:val="003E1586"/>
    <w:rsid w:val="003E34E3"/>
    <w:rsid w:val="003E39F4"/>
    <w:rsid w:val="003E68F1"/>
    <w:rsid w:val="003E71F5"/>
    <w:rsid w:val="003F5D84"/>
    <w:rsid w:val="003F74B5"/>
    <w:rsid w:val="003F76B4"/>
    <w:rsid w:val="00403881"/>
    <w:rsid w:val="00404356"/>
    <w:rsid w:val="00405943"/>
    <w:rsid w:val="00411A56"/>
    <w:rsid w:val="0043284D"/>
    <w:rsid w:val="00433C61"/>
    <w:rsid w:val="00435901"/>
    <w:rsid w:val="00435E9D"/>
    <w:rsid w:val="004364B6"/>
    <w:rsid w:val="00436A09"/>
    <w:rsid w:val="00444F7D"/>
    <w:rsid w:val="00450E8F"/>
    <w:rsid w:val="00452BE7"/>
    <w:rsid w:val="00453590"/>
    <w:rsid w:val="00456227"/>
    <w:rsid w:val="00456986"/>
    <w:rsid w:val="0047062E"/>
    <w:rsid w:val="0048247E"/>
    <w:rsid w:val="00482C15"/>
    <w:rsid w:val="00490020"/>
    <w:rsid w:val="00494FDB"/>
    <w:rsid w:val="004B03C4"/>
    <w:rsid w:val="004B2B2B"/>
    <w:rsid w:val="004B37AE"/>
    <w:rsid w:val="004B5E29"/>
    <w:rsid w:val="004C6D5C"/>
    <w:rsid w:val="004C6FED"/>
    <w:rsid w:val="004D3EB0"/>
    <w:rsid w:val="004D7FC1"/>
    <w:rsid w:val="004E396A"/>
    <w:rsid w:val="004E66DB"/>
    <w:rsid w:val="004F26F4"/>
    <w:rsid w:val="004F42A6"/>
    <w:rsid w:val="004F4850"/>
    <w:rsid w:val="004F6622"/>
    <w:rsid w:val="004F7176"/>
    <w:rsid w:val="005006EC"/>
    <w:rsid w:val="00500E09"/>
    <w:rsid w:val="00503245"/>
    <w:rsid w:val="005036EE"/>
    <w:rsid w:val="0050436B"/>
    <w:rsid w:val="00515C28"/>
    <w:rsid w:val="00516615"/>
    <w:rsid w:val="00524CF6"/>
    <w:rsid w:val="0053218D"/>
    <w:rsid w:val="00534836"/>
    <w:rsid w:val="00551480"/>
    <w:rsid w:val="00552507"/>
    <w:rsid w:val="005530C0"/>
    <w:rsid w:val="005553AE"/>
    <w:rsid w:val="0056042E"/>
    <w:rsid w:val="00571657"/>
    <w:rsid w:val="0057281B"/>
    <w:rsid w:val="00576964"/>
    <w:rsid w:val="0058164C"/>
    <w:rsid w:val="0058611A"/>
    <w:rsid w:val="005916B9"/>
    <w:rsid w:val="00592D11"/>
    <w:rsid w:val="0059469A"/>
    <w:rsid w:val="00595034"/>
    <w:rsid w:val="005A153B"/>
    <w:rsid w:val="005A1997"/>
    <w:rsid w:val="005A2126"/>
    <w:rsid w:val="005A2137"/>
    <w:rsid w:val="005A492D"/>
    <w:rsid w:val="005B0527"/>
    <w:rsid w:val="005B2762"/>
    <w:rsid w:val="005B5FA3"/>
    <w:rsid w:val="005B7295"/>
    <w:rsid w:val="005C0297"/>
    <w:rsid w:val="005C03B4"/>
    <w:rsid w:val="005C3D88"/>
    <w:rsid w:val="005C49A7"/>
    <w:rsid w:val="005C5DD0"/>
    <w:rsid w:val="005D560A"/>
    <w:rsid w:val="005E1097"/>
    <w:rsid w:val="005E44A6"/>
    <w:rsid w:val="005E49A9"/>
    <w:rsid w:val="005F42EB"/>
    <w:rsid w:val="005F44CB"/>
    <w:rsid w:val="005F4750"/>
    <w:rsid w:val="005F7093"/>
    <w:rsid w:val="006000FF"/>
    <w:rsid w:val="0060135C"/>
    <w:rsid w:val="00603C15"/>
    <w:rsid w:val="0061446E"/>
    <w:rsid w:val="006158E5"/>
    <w:rsid w:val="00623648"/>
    <w:rsid w:val="00624606"/>
    <w:rsid w:val="006323DF"/>
    <w:rsid w:val="0063614C"/>
    <w:rsid w:val="0064302F"/>
    <w:rsid w:val="006462AA"/>
    <w:rsid w:val="0065398B"/>
    <w:rsid w:val="0066354A"/>
    <w:rsid w:val="0066433F"/>
    <w:rsid w:val="00673264"/>
    <w:rsid w:val="00686D70"/>
    <w:rsid w:val="00687C5B"/>
    <w:rsid w:val="00690159"/>
    <w:rsid w:val="0069285A"/>
    <w:rsid w:val="00692BC2"/>
    <w:rsid w:val="0069392F"/>
    <w:rsid w:val="0069692D"/>
    <w:rsid w:val="006A3788"/>
    <w:rsid w:val="006A4F87"/>
    <w:rsid w:val="006A5C1B"/>
    <w:rsid w:val="006B06FB"/>
    <w:rsid w:val="006B3B0B"/>
    <w:rsid w:val="006B4DF8"/>
    <w:rsid w:val="006B7A56"/>
    <w:rsid w:val="006C1648"/>
    <w:rsid w:val="006C35D4"/>
    <w:rsid w:val="006D1377"/>
    <w:rsid w:val="006D4DCE"/>
    <w:rsid w:val="006D4DD1"/>
    <w:rsid w:val="006E3ADB"/>
    <w:rsid w:val="006E75B7"/>
    <w:rsid w:val="006F2E63"/>
    <w:rsid w:val="006F54E6"/>
    <w:rsid w:val="007030D0"/>
    <w:rsid w:val="007106A4"/>
    <w:rsid w:val="00712826"/>
    <w:rsid w:val="0071294B"/>
    <w:rsid w:val="00713D3F"/>
    <w:rsid w:val="00716B67"/>
    <w:rsid w:val="007263DF"/>
    <w:rsid w:val="00734732"/>
    <w:rsid w:val="007361CA"/>
    <w:rsid w:val="007368A4"/>
    <w:rsid w:val="00737CA4"/>
    <w:rsid w:val="0074137F"/>
    <w:rsid w:val="0074500C"/>
    <w:rsid w:val="00745D80"/>
    <w:rsid w:val="007532BF"/>
    <w:rsid w:val="00754B4E"/>
    <w:rsid w:val="00756B1B"/>
    <w:rsid w:val="00756E07"/>
    <w:rsid w:val="00756F5F"/>
    <w:rsid w:val="00757310"/>
    <w:rsid w:val="00757AF8"/>
    <w:rsid w:val="00771086"/>
    <w:rsid w:val="00773C9D"/>
    <w:rsid w:val="0077623B"/>
    <w:rsid w:val="0078311A"/>
    <w:rsid w:val="00784361"/>
    <w:rsid w:val="00787417"/>
    <w:rsid w:val="00790093"/>
    <w:rsid w:val="00793BE7"/>
    <w:rsid w:val="007A449E"/>
    <w:rsid w:val="007B0641"/>
    <w:rsid w:val="007B339D"/>
    <w:rsid w:val="007C10CF"/>
    <w:rsid w:val="007C5185"/>
    <w:rsid w:val="007C7D19"/>
    <w:rsid w:val="007D1306"/>
    <w:rsid w:val="007D3EC3"/>
    <w:rsid w:val="007D7348"/>
    <w:rsid w:val="007D762D"/>
    <w:rsid w:val="007D7C07"/>
    <w:rsid w:val="007D7ECE"/>
    <w:rsid w:val="007E0E37"/>
    <w:rsid w:val="007E3C67"/>
    <w:rsid w:val="007E68A4"/>
    <w:rsid w:val="007F5ED1"/>
    <w:rsid w:val="008103DA"/>
    <w:rsid w:val="00811FD4"/>
    <w:rsid w:val="0081599D"/>
    <w:rsid w:val="0081609E"/>
    <w:rsid w:val="0081647C"/>
    <w:rsid w:val="008233A0"/>
    <w:rsid w:val="00825418"/>
    <w:rsid w:val="00831B2F"/>
    <w:rsid w:val="00840FDB"/>
    <w:rsid w:val="00842099"/>
    <w:rsid w:val="0084252E"/>
    <w:rsid w:val="008461E3"/>
    <w:rsid w:val="00847106"/>
    <w:rsid w:val="008522DA"/>
    <w:rsid w:val="00853222"/>
    <w:rsid w:val="00857DB3"/>
    <w:rsid w:val="00861F24"/>
    <w:rsid w:val="00866A99"/>
    <w:rsid w:val="00875CC2"/>
    <w:rsid w:val="008801DE"/>
    <w:rsid w:val="0088645B"/>
    <w:rsid w:val="00886509"/>
    <w:rsid w:val="008908C2"/>
    <w:rsid w:val="00895592"/>
    <w:rsid w:val="008A4101"/>
    <w:rsid w:val="008B1587"/>
    <w:rsid w:val="008C608A"/>
    <w:rsid w:val="008D0E01"/>
    <w:rsid w:val="008D25A5"/>
    <w:rsid w:val="008D6B24"/>
    <w:rsid w:val="008E22FA"/>
    <w:rsid w:val="008E7C72"/>
    <w:rsid w:val="008F566C"/>
    <w:rsid w:val="008F6011"/>
    <w:rsid w:val="008F6EF4"/>
    <w:rsid w:val="0090074C"/>
    <w:rsid w:val="00904715"/>
    <w:rsid w:val="00915074"/>
    <w:rsid w:val="00915939"/>
    <w:rsid w:val="00920014"/>
    <w:rsid w:val="00920B29"/>
    <w:rsid w:val="00920DE0"/>
    <w:rsid w:val="0092327C"/>
    <w:rsid w:val="00926DD5"/>
    <w:rsid w:val="00935258"/>
    <w:rsid w:val="00943673"/>
    <w:rsid w:val="00946081"/>
    <w:rsid w:val="009518D1"/>
    <w:rsid w:val="00954C54"/>
    <w:rsid w:val="009560ED"/>
    <w:rsid w:val="00965BC4"/>
    <w:rsid w:val="0097229B"/>
    <w:rsid w:val="00972937"/>
    <w:rsid w:val="00972A52"/>
    <w:rsid w:val="00975F9B"/>
    <w:rsid w:val="009777C1"/>
    <w:rsid w:val="00980D32"/>
    <w:rsid w:val="00980E16"/>
    <w:rsid w:val="00982BFA"/>
    <w:rsid w:val="00984DC2"/>
    <w:rsid w:val="0098774F"/>
    <w:rsid w:val="00990690"/>
    <w:rsid w:val="00995E5A"/>
    <w:rsid w:val="009A1DD7"/>
    <w:rsid w:val="009A4FF3"/>
    <w:rsid w:val="009A638F"/>
    <w:rsid w:val="009B124E"/>
    <w:rsid w:val="009B6BAA"/>
    <w:rsid w:val="009B734E"/>
    <w:rsid w:val="009B7BBD"/>
    <w:rsid w:val="009C285C"/>
    <w:rsid w:val="009C5636"/>
    <w:rsid w:val="009D0DCE"/>
    <w:rsid w:val="009D100E"/>
    <w:rsid w:val="009D1A06"/>
    <w:rsid w:val="009D3920"/>
    <w:rsid w:val="009E1509"/>
    <w:rsid w:val="009E1823"/>
    <w:rsid w:val="009F7CE6"/>
    <w:rsid w:val="00A05439"/>
    <w:rsid w:val="00A0551C"/>
    <w:rsid w:val="00A06CD5"/>
    <w:rsid w:val="00A079AC"/>
    <w:rsid w:val="00A07DD7"/>
    <w:rsid w:val="00A122C0"/>
    <w:rsid w:val="00A12E56"/>
    <w:rsid w:val="00A1615E"/>
    <w:rsid w:val="00A17ACE"/>
    <w:rsid w:val="00A22096"/>
    <w:rsid w:val="00A23403"/>
    <w:rsid w:val="00A23B2C"/>
    <w:rsid w:val="00A24857"/>
    <w:rsid w:val="00A25025"/>
    <w:rsid w:val="00A26A8A"/>
    <w:rsid w:val="00A415A9"/>
    <w:rsid w:val="00A458B5"/>
    <w:rsid w:val="00A47592"/>
    <w:rsid w:val="00A530A4"/>
    <w:rsid w:val="00A605A9"/>
    <w:rsid w:val="00A6178C"/>
    <w:rsid w:val="00A61B3B"/>
    <w:rsid w:val="00A77EB1"/>
    <w:rsid w:val="00A8360F"/>
    <w:rsid w:val="00A92680"/>
    <w:rsid w:val="00A934F3"/>
    <w:rsid w:val="00A9362C"/>
    <w:rsid w:val="00A9373D"/>
    <w:rsid w:val="00AA4301"/>
    <w:rsid w:val="00AA67CA"/>
    <w:rsid w:val="00AA7A11"/>
    <w:rsid w:val="00AC0410"/>
    <w:rsid w:val="00AC1DB0"/>
    <w:rsid w:val="00AC5097"/>
    <w:rsid w:val="00AC5E01"/>
    <w:rsid w:val="00AD0C59"/>
    <w:rsid w:val="00AD176E"/>
    <w:rsid w:val="00AD3BC2"/>
    <w:rsid w:val="00AE4A10"/>
    <w:rsid w:val="00AF482A"/>
    <w:rsid w:val="00AF6093"/>
    <w:rsid w:val="00AF6150"/>
    <w:rsid w:val="00AF6230"/>
    <w:rsid w:val="00AF6385"/>
    <w:rsid w:val="00B03B71"/>
    <w:rsid w:val="00B03EA6"/>
    <w:rsid w:val="00B141D4"/>
    <w:rsid w:val="00B22AF1"/>
    <w:rsid w:val="00B252AF"/>
    <w:rsid w:val="00B25943"/>
    <w:rsid w:val="00B30E31"/>
    <w:rsid w:val="00B45188"/>
    <w:rsid w:val="00B45863"/>
    <w:rsid w:val="00B460AC"/>
    <w:rsid w:val="00B50A87"/>
    <w:rsid w:val="00B53BD5"/>
    <w:rsid w:val="00B55601"/>
    <w:rsid w:val="00B5580A"/>
    <w:rsid w:val="00B609AA"/>
    <w:rsid w:val="00B60C07"/>
    <w:rsid w:val="00B67024"/>
    <w:rsid w:val="00B7096B"/>
    <w:rsid w:val="00B97DE7"/>
    <w:rsid w:val="00BA6196"/>
    <w:rsid w:val="00BB2F67"/>
    <w:rsid w:val="00BB3F1D"/>
    <w:rsid w:val="00BB72BF"/>
    <w:rsid w:val="00BC02F1"/>
    <w:rsid w:val="00BC60DE"/>
    <w:rsid w:val="00BD2C8A"/>
    <w:rsid w:val="00BD3797"/>
    <w:rsid w:val="00BD5441"/>
    <w:rsid w:val="00BD589B"/>
    <w:rsid w:val="00BD744F"/>
    <w:rsid w:val="00BE229C"/>
    <w:rsid w:val="00BE69C9"/>
    <w:rsid w:val="00BF37EB"/>
    <w:rsid w:val="00BF4526"/>
    <w:rsid w:val="00BF5092"/>
    <w:rsid w:val="00BF6311"/>
    <w:rsid w:val="00C01D23"/>
    <w:rsid w:val="00C01F97"/>
    <w:rsid w:val="00C02B1B"/>
    <w:rsid w:val="00C0476A"/>
    <w:rsid w:val="00C04FE9"/>
    <w:rsid w:val="00C050E8"/>
    <w:rsid w:val="00C118EE"/>
    <w:rsid w:val="00C1414E"/>
    <w:rsid w:val="00C27364"/>
    <w:rsid w:val="00C338AA"/>
    <w:rsid w:val="00C3426F"/>
    <w:rsid w:val="00C35D4A"/>
    <w:rsid w:val="00C415F3"/>
    <w:rsid w:val="00C42723"/>
    <w:rsid w:val="00C42B8E"/>
    <w:rsid w:val="00C43F82"/>
    <w:rsid w:val="00C443CB"/>
    <w:rsid w:val="00C4457D"/>
    <w:rsid w:val="00C60EED"/>
    <w:rsid w:val="00C61C5A"/>
    <w:rsid w:val="00C654C4"/>
    <w:rsid w:val="00C67450"/>
    <w:rsid w:val="00C76789"/>
    <w:rsid w:val="00C81B23"/>
    <w:rsid w:val="00C84437"/>
    <w:rsid w:val="00C8605F"/>
    <w:rsid w:val="00CA2AE0"/>
    <w:rsid w:val="00CA3B09"/>
    <w:rsid w:val="00CA51B3"/>
    <w:rsid w:val="00CB2E6B"/>
    <w:rsid w:val="00CB31CD"/>
    <w:rsid w:val="00CC1900"/>
    <w:rsid w:val="00CC1AF1"/>
    <w:rsid w:val="00CC1C6D"/>
    <w:rsid w:val="00CD446E"/>
    <w:rsid w:val="00CE4656"/>
    <w:rsid w:val="00CE6E32"/>
    <w:rsid w:val="00D009E3"/>
    <w:rsid w:val="00D01D5B"/>
    <w:rsid w:val="00D01DA8"/>
    <w:rsid w:val="00D03CA8"/>
    <w:rsid w:val="00D058D4"/>
    <w:rsid w:val="00D16E57"/>
    <w:rsid w:val="00D20DAB"/>
    <w:rsid w:val="00D31C3A"/>
    <w:rsid w:val="00D3200A"/>
    <w:rsid w:val="00D32624"/>
    <w:rsid w:val="00D341AE"/>
    <w:rsid w:val="00D3711F"/>
    <w:rsid w:val="00D434BC"/>
    <w:rsid w:val="00D44455"/>
    <w:rsid w:val="00D46547"/>
    <w:rsid w:val="00D475E5"/>
    <w:rsid w:val="00D47674"/>
    <w:rsid w:val="00D544FE"/>
    <w:rsid w:val="00D54588"/>
    <w:rsid w:val="00D630BD"/>
    <w:rsid w:val="00D6438C"/>
    <w:rsid w:val="00D658F6"/>
    <w:rsid w:val="00D65E32"/>
    <w:rsid w:val="00D73588"/>
    <w:rsid w:val="00D73EE7"/>
    <w:rsid w:val="00D87362"/>
    <w:rsid w:val="00D91621"/>
    <w:rsid w:val="00D94FE3"/>
    <w:rsid w:val="00D95B84"/>
    <w:rsid w:val="00D96F7C"/>
    <w:rsid w:val="00DA48E1"/>
    <w:rsid w:val="00DA5606"/>
    <w:rsid w:val="00DB3ED1"/>
    <w:rsid w:val="00DB7113"/>
    <w:rsid w:val="00DC3F97"/>
    <w:rsid w:val="00DD33B3"/>
    <w:rsid w:val="00DD6DA0"/>
    <w:rsid w:val="00DE22CF"/>
    <w:rsid w:val="00DE2AFE"/>
    <w:rsid w:val="00DE6D68"/>
    <w:rsid w:val="00DE7F95"/>
    <w:rsid w:val="00DF176F"/>
    <w:rsid w:val="00DF4AD7"/>
    <w:rsid w:val="00E00411"/>
    <w:rsid w:val="00E021EC"/>
    <w:rsid w:val="00E030D7"/>
    <w:rsid w:val="00E1045A"/>
    <w:rsid w:val="00E14551"/>
    <w:rsid w:val="00E14AEC"/>
    <w:rsid w:val="00E22E2A"/>
    <w:rsid w:val="00E23A78"/>
    <w:rsid w:val="00E26A4A"/>
    <w:rsid w:val="00E33D0A"/>
    <w:rsid w:val="00E42775"/>
    <w:rsid w:val="00E439BF"/>
    <w:rsid w:val="00E45B56"/>
    <w:rsid w:val="00E47C02"/>
    <w:rsid w:val="00E505FC"/>
    <w:rsid w:val="00E56DD1"/>
    <w:rsid w:val="00E619AD"/>
    <w:rsid w:val="00E62E49"/>
    <w:rsid w:val="00E63385"/>
    <w:rsid w:val="00E6680E"/>
    <w:rsid w:val="00E7139A"/>
    <w:rsid w:val="00E839E7"/>
    <w:rsid w:val="00E83B77"/>
    <w:rsid w:val="00E87C91"/>
    <w:rsid w:val="00E921D1"/>
    <w:rsid w:val="00E96976"/>
    <w:rsid w:val="00E97E35"/>
    <w:rsid w:val="00EA1AF7"/>
    <w:rsid w:val="00EA28FB"/>
    <w:rsid w:val="00EA2DB5"/>
    <w:rsid w:val="00EA4F18"/>
    <w:rsid w:val="00EB1447"/>
    <w:rsid w:val="00EB2117"/>
    <w:rsid w:val="00EB310E"/>
    <w:rsid w:val="00EB5C56"/>
    <w:rsid w:val="00EC79D1"/>
    <w:rsid w:val="00ED14C8"/>
    <w:rsid w:val="00EE0AF4"/>
    <w:rsid w:val="00EE0D7D"/>
    <w:rsid w:val="00EE4678"/>
    <w:rsid w:val="00EE51E9"/>
    <w:rsid w:val="00EF125C"/>
    <w:rsid w:val="00EF3386"/>
    <w:rsid w:val="00EF6F03"/>
    <w:rsid w:val="00F03137"/>
    <w:rsid w:val="00F1055A"/>
    <w:rsid w:val="00F12279"/>
    <w:rsid w:val="00F125E8"/>
    <w:rsid w:val="00F17BA1"/>
    <w:rsid w:val="00F2181C"/>
    <w:rsid w:val="00F2289A"/>
    <w:rsid w:val="00F23AE0"/>
    <w:rsid w:val="00F26644"/>
    <w:rsid w:val="00F35FA0"/>
    <w:rsid w:val="00F36DAB"/>
    <w:rsid w:val="00F47D5E"/>
    <w:rsid w:val="00F529D3"/>
    <w:rsid w:val="00F529DA"/>
    <w:rsid w:val="00F53C79"/>
    <w:rsid w:val="00F737D3"/>
    <w:rsid w:val="00F73E7F"/>
    <w:rsid w:val="00F77600"/>
    <w:rsid w:val="00F777D7"/>
    <w:rsid w:val="00F82818"/>
    <w:rsid w:val="00F85F1B"/>
    <w:rsid w:val="00F86CEA"/>
    <w:rsid w:val="00F91487"/>
    <w:rsid w:val="00F932F8"/>
    <w:rsid w:val="00F93F6F"/>
    <w:rsid w:val="00F95AC3"/>
    <w:rsid w:val="00F95FB0"/>
    <w:rsid w:val="00FA232F"/>
    <w:rsid w:val="00FA4930"/>
    <w:rsid w:val="00FA4B6D"/>
    <w:rsid w:val="00FB024B"/>
    <w:rsid w:val="00FB1DA6"/>
    <w:rsid w:val="00FB4631"/>
    <w:rsid w:val="00FB591A"/>
    <w:rsid w:val="00FB5984"/>
    <w:rsid w:val="00FC2C22"/>
    <w:rsid w:val="00FC3443"/>
    <w:rsid w:val="00FD0E2C"/>
    <w:rsid w:val="00FD424B"/>
    <w:rsid w:val="00FD6EE6"/>
    <w:rsid w:val="00FE3A4D"/>
    <w:rsid w:val="00FE5D5F"/>
    <w:rsid w:val="00FF28BB"/>
    <w:rsid w:val="00FF3CCF"/>
    <w:rsid w:val="00FF5F2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3D100A9"/>
  <w15:docId w15:val="{1BC64C3A-01BD-4741-836F-B79A10AF9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35C78"/>
    <w:pPr>
      <w:spacing w:after="120"/>
    </w:pPr>
    <w:rPr>
      <w:rFonts w:ascii="Arial" w:eastAsia="Times New Roman" w:hAnsi="Arial" w:cs="Times New Roman"/>
      <w:szCs w:val="24"/>
      <w:lang w:val="de-DE" w:eastAsia="de-DE"/>
    </w:rPr>
  </w:style>
  <w:style w:type="paragraph" w:styleId="Nadpis1">
    <w:name w:val="heading 1"/>
    <w:aliases w:val="Section heading,H1,Section Title,Prophead level 1,Prophead 1,h1,Forward,tchead,l1,H11,H12,H13,H111,H14,H112,H15,H16,H17,H113,H121,H131,H1111,H141,H1121,H151,H161,H18,H114,H122,H132,H1112,H142,H1122,H152,H162,H171,H1131,H1211,H1311,Part,1"/>
    <w:basedOn w:val="Normln"/>
    <w:next w:val="Normln"/>
    <w:link w:val="Nadpis1Char"/>
    <w:uiPriority w:val="99"/>
    <w:qFormat/>
    <w:rsid w:val="00235C78"/>
    <w:pPr>
      <w:keepNext/>
      <w:numPr>
        <w:numId w:val="1"/>
      </w:numPr>
      <w:spacing w:before="240" w:after="60"/>
      <w:outlineLvl w:val="0"/>
    </w:pPr>
    <w:rPr>
      <w:b/>
      <w:bCs/>
      <w:kern w:val="32"/>
      <w:sz w:val="28"/>
      <w:szCs w:val="32"/>
    </w:rPr>
  </w:style>
  <w:style w:type="paragraph" w:styleId="Nadpis2">
    <w:name w:val="heading 2"/>
    <w:aliases w:val="Chapter,1.Seite,Sub Heading,H2,Heading 2rh,Prophead 2,Major,Major1,Major2,Major11,h2,2,Heading Two,RFP Heading 2,Activity,Subsection,l2,(1.1,1.2,1.3 etc),Level 2 Heading,Numbered indent 2,ni2,Hanging 2 Indent,numbered indent 2,h 3,dont use,2m"/>
    <w:basedOn w:val="Normln"/>
    <w:next w:val="Normln"/>
    <w:link w:val="Nadpis2Char"/>
    <w:uiPriority w:val="99"/>
    <w:qFormat/>
    <w:rsid w:val="00235C78"/>
    <w:pPr>
      <w:keepNext/>
      <w:numPr>
        <w:ilvl w:val="1"/>
        <w:numId w:val="1"/>
      </w:numPr>
      <w:spacing w:before="120" w:after="60"/>
      <w:outlineLvl w:val="1"/>
    </w:pPr>
    <w:rPr>
      <w:b/>
      <w:bCs/>
      <w:iCs/>
      <w:sz w:val="24"/>
      <w:szCs w:val="28"/>
    </w:rPr>
  </w:style>
  <w:style w:type="paragraph" w:styleId="Nadpis3">
    <w:name w:val="heading 3"/>
    <w:aliases w:val="H3,Nadpis_3_úroveň,Záhlaví 3,V_Head3,V_Head31,V_Head32,Podkapitola2,ASAPHeading 3,Sub Paragraph,Podkapitola21,Podkapitola 2,Podkapitola 21,Podkapitola 22,Podkapitola 23,Podkapitola 24,Podkapitola 25,Podkapitola 211,Podkapitola 221,Nadpis 3T,h3"/>
    <w:basedOn w:val="Normln"/>
    <w:next w:val="Normln"/>
    <w:link w:val="Nadpis3Char"/>
    <w:uiPriority w:val="99"/>
    <w:qFormat/>
    <w:rsid w:val="00235C78"/>
    <w:pPr>
      <w:keepNext/>
      <w:numPr>
        <w:ilvl w:val="2"/>
        <w:numId w:val="1"/>
      </w:numPr>
      <w:spacing w:before="60" w:after="60"/>
      <w:outlineLvl w:val="2"/>
    </w:pPr>
    <w:rPr>
      <w:b/>
      <w:bCs/>
      <w:szCs w:val="26"/>
    </w:rPr>
  </w:style>
  <w:style w:type="paragraph" w:styleId="Nadpis4">
    <w:name w:val="heading 4"/>
    <w:aliases w:val="Level 2 - a,Bullet 1,H4,h4,Sub-Minor,Project table,Propos,Bullet 11,Bullet 12,Bullet 13,Bullet 14,Bullet 15,Bullet 16,4 dash,d,dash,Description,THIRD,description,Dash,Third,Issue Headkine,ASAPHeading 4,Sub Sub Paragraph,Podkapitolnormal"/>
    <w:basedOn w:val="Normln"/>
    <w:next w:val="Normln"/>
    <w:link w:val="Nadpis4Char"/>
    <w:uiPriority w:val="99"/>
    <w:qFormat/>
    <w:rsid w:val="00235C78"/>
    <w:pPr>
      <w:keepNext/>
      <w:numPr>
        <w:ilvl w:val="3"/>
        <w:numId w:val="1"/>
      </w:numPr>
      <w:spacing w:before="240" w:after="60"/>
      <w:outlineLvl w:val="3"/>
    </w:pPr>
    <w:rPr>
      <w:b/>
      <w:bCs/>
      <w:sz w:val="20"/>
      <w:szCs w:val="20"/>
    </w:rPr>
  </w:style>
  <w:style w:type="paragraph" w:styleId="Nadpis5">
    <w:name w:val="heading 5"/>
    <w:basedOn w:val="Normln"/>
    <w:next w:val="Normln"/>
    <w:link w:val="Nadpis5Char"/>
    <w:uiPriority w:val="99"/>
    <w:qFormat/>
    <w:rsid w:val="00235C78"/>
    <w:pPr>
      <w:numPr>
        <w:ilvl w:val="4"/>
        <w:numId w:val="1"/>
      </w:numPr>
      <w:spacing w:before="240" w:after="60"/>
      <w:outlineLvl w:val="4"/>
    </w:pPr>
    <w:rPr>
      <w:bCs/>
      <w:i/>
      <w:iCs/>
      <w:szCs w:val="26"/>
    </w:rPr>
  </w:style>
  <w:style w:type="paragraph" w:styleId="Nadpis6">
    <w:name w:val="heading 6"/>
    <w:basedOn w:val="Normln"/>
    <w:next w:val="Normln"/>
    <w:link w:val="Nadpis6Char"/>
    <w:uiPriority w:val="99"/>
    <w:qFormat/>
    <w:rsid w:val="00235C78"/>
    <w:pPr>
      <w:numPr>
        <w:ilvl w:val="5"/>
        <w:numId w:val="1"/>
      </w:numPr>
      <w:spacing w:before="240" w:after="60"/>
      <w:outlineLvl w:val="5"/>
    </w:pPr>
    <w:rPr>
      <w:rFonts w:ascii="Times New Roman" w:hAnsi="Times New Roman"/>
      <w:b/>
      <w:bCs/>
      <w:szCs w:val="22"/>
    </w:rPr>
  </w:style>
  <w:style w:type="paragraph" w:styleId="Nadpis7">
    <w:name w:val="heading 7"/>
    <w:basedOn w:val="Normln"/>
    <w:next w:val="Normln"/>
    <w:link w:val="Nadpis7Char"/>
    <w:uiPriority w:val="99"/>
    <w:qFormat/>
    <w:rsid w:val="00235C78"/>
    <w:pPr>
      <w:numPr>
        <w:ilvl w:val="6"/>
        <w:numId w:val="1"/>
      </w:numPr>
      <w:spacing w:before="240" w:after="60"/>
      <w:outlineLvl w:val="6"/>
    </w:pPr>
    <w:rPr>
      <w:rFonts w:ascii="Times New Roman" w:hAnsi="Times New Roman"/>
      <w:sz w:val="24"/>
    </w:rPr>
  </w:style>
  <w:style w:type="paragraph" w:styleId="Nadpis8">
    <w:name w:val="heading 8"/>
    <w:basedOn w:val="Normln"/>
    <w:next w:val="Normln"/>
    <w:link w:val="Nadpis8Char"/>
    <w:uiPriority w:val="99"/>
    <w:qFormat/>
    <w:rsid w:val="00235C78"/>
    <w:pPr>
      <w:numPr>
        <w:ilvl w:val="7"/>
        <w:numId w:val="1"/>
      </w:numPr>
      <w:spacing w:before="240" w:after="60"/>
      <w:outlineLvl w:val="7"/>
    </w:pPr>
    <w:rPr>
      <w:rFonts w:ascii="Times New Roman" w:hAnsi="Times New Roman"/>
      <w:i/>
      <w:iCs/>
      <w:sz w:val="24"/>
    </w:rPr>
  </w:style>
  <w:style w:type="paragraph" w:styleId="Nadpis9">
    <w:name w:val="heading 9"/>
    <w:basedOn w:val="Normln"/>
    <w:next w:val="Normln"/>
    <w:link w:val="Nadpis9Char"/>
    <w:uiPriority w:val="99"/>
    <w:qFormat/>
    <w:rsid w:val="00235C78"/>
    <w:pPr>
      <w:numPr>
        <w:ilvl w:val="8"/>
        <w:numId w:val="1"/>
      </w:numPr>
      <w:spacing w:before="240" w:after="60"/>
      <w:outlineLvl w:val="8"/>
    </w:pPr>
    <w:rPr>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Section heading Char,H1 Char,Section Title Char,Prophead level 1 Char,Prophead 1 Char,h1 Char,Forward Char,tchead Char,l1 Char,H11 Char,H12 Char,H13 Char,H111 Char,H14 Char,H112 Char,H15 Char,H16 Char,H17 Char,H113 Char,H121 Char,H131 Char"/>
    <w:basedOn w:val="Standardnpsmoodstavce"/>
    <w:link w:val="Nadpis1"/>
    <w:uiPriority w:val="99"/>
    <w:rsid w:val="00235C78"/>
    <w:rPr>
      <w:rFonts w:ascii="Arial" w:eastAsia="Times New Roman" w:hAnsi="Arial" w:cs="Times New Roman"/>
      <w:b/>
      <w:bCs/>
      <w:kern w:val="32"/>
      <w:sz w:val="28"/>
      <w:szCs w:val="32"/>
      <w:lang w:val="de-DE" w:eastAsia="de-DE"/>
    </w:rPr>
  </w:style>
  <w:style w:type="character" w:customStyle="1" w:styleId="Nadpis2Char">
    <w:name w:val="Nadpis 2 Char"/>
    <w:aliases w:val="Chapter Char,1.Seite Char,Sub Heading Char,H2 Char,Heading 2rh Char,Prophead 2 Char,Major Char,Major1 Char,Major2 Char,Major11 Char,h2 Char,2 Char,Heading Two Char,RFP Heading 2 Char,Activity Char,Subsection Char,l2 Char,(1.1 Char,1.2 Char"/>
    <w:basedOn w:val="Standardnpsmoodstavce"/>
    <w:link w:val="Nadpis2"/>
    <w:uiPriority w:val="99"/>
    <w:rsid w:val="00235C78"/>
    <w:rPr>
      <w:rFonts w:ascii="Arial" w:eastAsia="Times New Roman" w:hAnsi="Arial" w:cs="Times New Roman"/>
      <w:b/>
      <w:bCs/>
      <w:iCs/>
      <w:sz w:val="24"/>
      <w:szCs w:val="28"/>
      <w:lang w:val="de-DE" w:eastAsia="de-DE"/>
    </w:rPr>
  </w:style>
  <w:style w:type="character" w:customStyle="1" w:styleId="Nadpis3Char">
    <w:name w:val="Nadpis 3 Char"/>
    <w:aliases w:val="H3 Char,Nadpis_3_úroveň Char,Záhlaví 3 Char,V_Head3 Char,V_Head31 Char,V_Head32 Char,Podkapitola2 Char,ASAPHeading 3 Char,Sub Paragraph Char,Podkapitola21 Char,Podkapitola 2 Char,Podkapitola 21 Char,Podkapitola 22 Char,Podkapitola 23 Char"/>
    <w:basedOn w:val="Standardnpsmoodstavce"/>
    <w:link w:val="Nadpis3"/>
    <w:uiPriority w:val="99"/>
    <w:rsid w:val="00235C78"/>
    <w:rPr>
      <w:rFonts w:ascii="Arial" w:eastAsia="Times New Roman" w:hAnsi="Arial" w:cs="Times New Roman"/>
      <w:b/>
      <w:bCs/>
      <w:szCs w:val="26"/>
      <w:lang w:val="de-DE" w:eastAsia="de-DE"/>
    </w:rPr>
  </w:style>
  <w:style w:type="character" w:customStyle="1" w:styleId="Nadpis4Char">
    <w:name w:val="Nadpis 4 Char"/>
    <w:aliases w:val="Level 2 - a Char,Bullet 1 Char,H4 Char,h4 Char,Sub-Minor Char,Project table Char,Propos Char,Bullet 11 Char,Bullet 12 Char,Bullet 13 Char,Bullet 14 Char,Bullet 15 Char,Bullet 16 Char,4 dash Char,d Char,dash Char,Description Char,THIRD Char"/>
    <w:basedOn w:val="Standardnpsmoodstavce"/>
    <w:link w:val="Nadpis4"/>
    <w:uiPriority w:val="99"/>
    <w:rsid w:val="00235C78"/>
    <w:rPr>
      <w:rFonts w:ascii="Arial" w:eastAsia="Times New Roman" w:hAnsi="Arial" w:cs="Times New Roman"/>
      <w:b/>
      <w:bCs/>
      <w:sz w:val="20"/>
      <w:szCs w:val="20"/>
      <w:lang w:val="de-DE" w:eastAsia="de-DE"/>
    </w:rPr>
  </w:style>
  <w:style w:type="character" w:customStyle="1" w:styleId="Nadpis5Char">
    <w:name w:val="Nadpis 5 Char"/>
    <w:basedOn w:val="Standardnpsmoodstavce"/>
    <w:link w:val="Nadpis5"/>
    <w:uiPriority w:val="99"/>
    <w:rsid w:val="00235C78"/>
    <w:rPr>
      <w:rFonts w:ascii="Arial" w:eastAsia="Times New Roman" w:hAnsi="Arial" w:cs="Times New Roman"/>
      <w:bCs/>
      <w:i/>
      <w:iCs/>
      <w:szCs w:val="26"/>
      <w:lang w:val="de-DE" w:eastAsia="de-DE"/>
    </w:rPr>
  </w:style>
  <w:style w:type="character" w:customStyle="1" w:styleId="Nadpis6Char">
    <w:name w:val="Nadpis 6 Char"/>
    <w:basedOn w:val="Standardnpsmoodstavce"/>
    <w:link w:val="Nadpis6"/>
    <w:uiPriority w:val="99"/>
    <w:rsid w:val="00235C78"/>
    <w:rPr>
      <w:rFonts w:ascii="Times New Roman" w:eastAsia="Times New Roman" w:hAnsi="Times New Roman" w:cs="Times New Roman"/>
      <w:b/>
      <w:bCs/>
      <w:lang w:val="de-DE" w:eastAsia="de-DE"/>
    </w:rPr>
  </w:style>
  <w:style w:type="character" w:customStyle="1" w:styleId="Nadpis7Char">
    <w:name w:val="Nadpis 7 Char"/>
    <w:basedOn w:val="Standardnpsmoodstavce"/>
    <w:link w:val="Nadpis7"/>
    <w:uiPriority w:val="99"/>
    <w:rsid w:val="00235C78"/>
    <w:rPr>
      <w:rFonts w:ascii="Times New Roman" w:eastAsia="Times New Roman" w:hAnsi="Times New Roman" w:cs="Times New Roman"/>
      <w:sz w:val="24"/>
      <w:szCs w:val="24"/>
      <w:lang w:val="de-DE" w:eastAsia="de-DE"/>
    </w:rPr>
  </w:style>
  <w:style w:type="character" w:customStyle="1" w:styleId="Nadpis8Char">
    <w:name w:val="Nadpis 8 Char"/>
    <w:basedOn w:val="Standardnpsmoodstavce"/>
    <w:link w:val="Nadpis8"/>
    <w:uiPriority w:val="99"/>
    <w:rsid w:val="00235C78"/>
    <w:rPr>
      <w:rFonts w:ascii="Times New Roman" w:eastAsia="Times New Roman" w:hAnsi="Times New Roman" w:cs="Times New Roman"/>
      <w:i/>
      <w:iCs/>
      <w:sz w:val="24"/>
      <w:szCs w:val="24"/>
      <w:lang w:val="de-DE" w:eastAsia="de-DE"/>
    </w:rPr>
  </w:style>
  <w:style w:type="character" w:customStyle="1" w:styleId="Nadpis9Char">
    <w:name w:val="Nadpis 9 Char"/>
    <w:basedOn w:val="Standardnpsmoodstavce"/>
    <w:link w:val="Nadpis9"/>
    <w:uiPriority w:val="99"/>
    <w:rsid w:val="00235C78"/>
    <w:rPr>
      <w:rFonts w:ascii="Arial" w:eastAsia="Times New Roman" w:hAnsi="Arial" w:cs="Times New Roman"/>
      <w:lang w:val="de-DE" w:eastAsia="de-DE"/>
    </w:rPr>
  </w:style>
  <w:style w:type="paragraph" w:styleId="Zhlav">
    <w:name w:val="header"/>
    <w:basedOn w:val="Normln"/>
    <w:link w:val="ZhlavChar"/>
    <w:uiPriority w:val="99"/>
    <w:rsid w:val="00235C78"/>
    <w:pPr>
      <w:tabs>
        <w:tab w:val="center" w:pos="4536"/>
        <w:tab w:val="right" w:pos="9072"/>
      </w:tabs>
    </w:pPr>
  </w:style>
  <w:style w:type="character" w:customStyle="1" w:styleId="ZhlavChar">
    <w:name w:val="Záhlaví Char"/>
    <w:basedOn w:val="Standardnpsmoodstavce"/>
    <w:link w:val="Zhlav"/>
    <w:uiPriority w:val="99"/>
    <w:rsid w:val="00235C78"/>
    <w:rPr>
      <w:rFonts w:ascii="Arial" w:eastAsia="Times New Roman" w:hAnsi="Arial" w:cs="Times New Roman"/>
      <w:szCs w:val="24"/>
      <w:lang w:val="de-DE" w:eastAsia="de-DE"/>
    </w:rPr>
  </w:style>
  <w:style w:type="paragraph" w:styleId="Zpat">
    <w:name w:val="footer"/>
    <w:basedOn w:val="Normln"/>
    <w:link w:val="ZpatChar"/>
    <w:uiPriority w:val="99"/>
    <w:rsid w:val="00235C78"/>
    <w:pPr>
      <w:tabs>
        <w:tab w:val="center" w:pos="4536"/>
        <w:tab w:val="right" w:pos="9072"/>
      </w:tabs>
    </w:pPr>
  </w:style>
  <w:style w:type="character" w:customStyle="1" w:styleId="ZpatChar">
    <w:name w:val="Zápatí Char"/>
    <w:basedOn w:val="Standardnpsmoodstavce"/>
    <w:link w:val="Zpat"/>
    <w:uiPriority w:val="99"/>
    <w:rsid w:val="00235C78"/>
    <w:rPr>
      <w:rFonts w:ascii="Arial" w:eastAsia="Times New Roman" w:hAnsi="Arial" w:cs="Times New Roman"/>
      <w:szCs w:val="24"/>
      <w:lang w:val="de-DE" w:eastAsia="de-DE"/>
    </w:rPr>
  </w:style>
  <w:style w:type="character" w:styleId="slostrnky">
    <w:name w:val="page number"/>
    <w:basedOn w:val="Standardnpsmoodstavce"/>
    <w:rsid w:val="00235C78"/>
  </w:style>
  <w:style w:type="paragraph" w:styleId="Seznamsodrkami2">
    <w:name w:val="List Bullet 2"/>
    <w:basedOn w:val="Normln"/>
    <w:autoRedefine/>
    <w:rsid w:val="00235C78"/>
    <w:pPr>
      <w:numPr>
        <w:numId w:val="2"/>
      </w:numPr>
      <w:tabs>
        <w:tab w:val="clear" w:pos="928"/>
        <w:tab w:val="num" w:pos="360"/>
      </w:tabs>
      <w:overflowPunct w:val="0"/>
      <w:autoSpaceDE w:val="0"/>
      <w:autoSpaceDN w:val="0"/>
      <w:adjustRightInd w:val="0"/>
      <w:spacing w:after="0"/>
      <w:ind w:left="360" w:firstLine="349"/>
      <w:jc w:val="both"/>
      <w:textAlignment w:val="baseline"/>
    </w:pPr>
    <w:rPr>
      <w:rFonts w:ascii="Times New Roman" w:hAnsi="Times New Roman"/>
      <w:noProof/>
      <w:sz w:val="20"/>
      <w:szCs w:val="20"/>
      <w:lang w:val="cs-CZ" w:eastAsia="cs-CZ"/>
    </w:rPr>
  </w:style>
  <w:style w:type="paragraph" w:styleId="Zkladntext">
    <w:name w:val="Body Text"/>
    <w:aliases w:val="Základní text Char Char Char,Základní text Char Char,Základní text Char Char Char Char Char Char,Základní text Char Char Char Char Char Char Char Char"/>
    <w:basedOn w:val="Normln"/>
    <w:link w:val="ZkladntextChar"/>
    <w:uiPriority w:val="99"/>
    <w:rsid w:val="00235C78"/>
    <w:pPr>
      <w:spacing w:after="0"/>
      <w:jc w:val="both"/>
    </w:pPr>
    <w:rPr>
      <w:rFonts w:ascii="Times New Roman" w:hAnsi="Times New Roman"/>
      <w:snapToGrid w:val="0"/>
      <w:color w:val="000000"/>
      <w:sz w:val="24"/>
      <w:szCs w:val="20"/>
      <w:lang w:val="cs-CZ" w:eastAsia="cs-CZ"/>
    </w:rPr>
  </w:style>
  <w:style w:type="character" w:customStyle="1" w:styleId="ZkladntextChar">
    <w:name w:val="Základní text Char"/>
    <w:aliases w:val="Základní text Char Char Char Char,Základní text Char Char Char1,Základní text Char Char Char Char Char Char Char,Základní text Char Char Char Char Char Char Char Char Char"/>
    <w:basedOn w:val="Standardnpsmoodstavce"/>
    <w:link w:val="Zkladntext"/>
    <w:uiPriority w:val="99"/>
    <w:rsid w:val="00235C78"/>
    <w:rPr>
      <w:rFonts w:ascii="Times New Roman" w:eastAsia="Times New Roman" w:hAnsi="Times New Roman" w:cs="Times New Roman"/>
      <w:snapToGrid w:val="0"/>
      <w:color w:val="000000"/>
      <w:sz w:val="24"/>
      <w:szCs w:val="20"/>
      <w:lang w:eastAsia="cs-CZ"/>
    </w:rPr>
  </w:style>
  <w:style w:type="paragraph" w:customStyle="1" w:styleId="Nadpislnek">
    <w:name w:val="Nadpis Článek"/>
    <w:basedOn w:val="NadpisPoznmky"/>
    <w:next w:val="NadpisPoznmky"/>
    <w:rsid w:val="00235C78"/>
    <w:pPr>
      <w:spacing w:before="113"/>
    </w:pPr>
    <w:rPr>
      <w:sz w:val="20"/>
    </w:rPr>
  </w:style>
  <w:style w:type="paragraph" w:customStyle="1" w:styleId="NadpisPoznmky">
    <w:name w:val="Nadpis Poznámky"/>
    <w:next w:val="Zkladntext"/>
    <w:rsid w:val="00235C78"/>
    <w:pPr>
      <w:widowControl w:val="0"/>
      <w:tabs>
        <w:tab w:val="left" w:pos="283"/>
      </w:tabs>
      <w:spacing w:after="198" w:line="220" w:lineRule="atLeast"/>
      <w:jc w:val="center"/>
    </w:pPr>
    <w:rPr>
      <w:rFonts w:ascii="Times New Roman" w:eastAsia="Times New Roman" w:hAnsi="Times New Roman" w:cs="Times New Roman"/>
      <w:b/>
      <w:color w:val="000000"/>
      <w:sz w:val="18"/>
      <w:szCs w:val="20"/>
      <w:lang w:eastAsia="cs-CZ"/>
    </w:rPr>
  </w:style>
  <w:style w:type="paragraph" w:customStyle="1" w:styleId="Zkladntextodsazendal4">
    <w:name w:val="Základní text odsazený (další 4"/>
    <w:rsid w:val="00235C78"/>
    <w:pPr>
      <w:widowControl w:val="0"/>
      <w:tabs>
        <w:tab w:val="left" w:pos="227"/>
      </w:tabs>
      <w:spacing w:line="220" w:lineRule="atLeast"/>
      <w:ind w:left="227" w:hanging="227"/>
      <w:jc w:val="both"/>
    </w:pPr>
    <w:rPr>
      <w:rFonts w:ascii="Times New Roman" w:eastAsia="Times New Roman" w:hAnsi="Times New Roman" w:cs="Times New Roman"/>
      <w:color w:val="000000"/>
      <w:sz w:val="18"/>
      <w:szCs w:val="20"/>
      <w:lang w:eastAsia="cs-CZ"/>
    </w:rPr>
  </w:style>
  <w:style w:type="paragraph" w:customStyle="1" w:styleId="Hauptb">
    <w:name w:val="Hauptüb"/>
    <w:basedOn w:val="Normln"/>
    <w:next w:val="Normln"/>
    <w:rsid w:val="00235C78"/>
    <w:pPr>
      <w:spacing w:after="0"/>
      <w:jc w:val="both"/>
    </w:pPr>
    <w:rPr>
      <w:b/>
      <w:sz w:val="30"/>
      <w:szCs w:val="20"/>
      <w:lang w:val="cs-CZ" w:eastAsia="cs-CZ"/>
    </w:rPr>
  </w:style>
  <w:style w:type="paragraph" w:styleId="Zkladntext3">
    <w:name w:val="Body Text 3"/>
    <w:basedOn w:val="Normln"/>
    <w:link w:val="Zkladntext3Char"/>
    <w:uiPriority w:val="99"/>
    <w:rsid w:val="00235C78"/>
    <w:rPr>
      <w:rFonts w:ascii="Times New Roman" w:hAnsi="Times New Roman"/>
      <w:sz w:val="16"/>
      <w:szCs w:val="16"/>
      <w:lang w:val="cs-CZ" w:eastAsia="cs-CZ"/>
    </w:rPr>
  </w:style>
  <w:style w:type="character" w:customStyle="1" w:styleId="Zkladntext3Char">
    <w:name w:val="Základní text 3 Char"/>
    <w:basedOn w:val="Standardnpsmoodstavce"/>
    <w:link w:val="Zkladntext3"/>
    <w:uiPriority w:val="99"/>
    <w:rsid w:val="00235C78"/>
    <w:rPr>
      <w:rFonts w:ascii="Times New Roman" w:eastAsia="Times New Roman" w:hAnsi="Times New Roman" w:cs="Times New Roman"/>
      <w:sz w:val="16"/>
      <w:szCs w:val="16"/>
      <w:lang w:eastAsia="cs-CZ"/>
    </w:rPr>
  </w:style>
  <w:style w:type="paragraph" w:customStyle="1" w:styleId="ABLOCKPARA">
    <w:name w:val="A BLOCK PARA"/>
    <w:basedOn w:val="Normln"/>
    <w:rsid w:val="00235C78"/>
    <w:pPr>
      <w:overflowPunct w:val="0"/>
      <w:autoSpaceDE w:val="0"/>
      <w:autoSpaceDN w:val="0"/>
      <w:adjustRightInd w:val="0"/>
      <w:spacing w:after="0"/>
      <w:textAlignment w:val="baseline"/>
    </w:pPr>
    <w:rPr>
      <w:rFonts w:ascii="Book Antiqua" w:hAnsi="Book Antiqua"/>
      <w:szCs w:val="20"/>
      <w:lang w:val="cs-CZ" w:eastAsia="cs-CZ"/>
    </w:rPr>
  </w:style>
  <w:style w:type="paragraph" w:styleId="Odstavecseseznamem">
    <w:name w:val="List Paragraph"/>
    <w:basedOn w:val="Normln"/>
    <w:uiPriority w:val="34"/>
    <w:qFormat/>
    <w:rsid w:val="00235C78"/>
    <w:pPr>
      <w:spacing w:after="0"/>
      <w:ind w:left="720"/>
    </w:pPr>
    <w:rPr>
      <w:rFonts w:ascii="Calibri" w:eastAsiaTheme="minorHAnsi" w:hAnsi="Calibri"/>
      <w:szCs w:val="22"/>
      <w:lang w:val="cs-CZ" w:eastAsia="cs-CZ"/>
    </w:rPr>
  </w:style>
  <w:style w:type="paragraph" w:styleId="Textbubliny">
    <w:name w:val="Balloon Text"/>
    <w:basedOn w:val="Normln"/>
    <w:link w:val="TextbublinyChar"/>
    <w:uiPriority w:val="99"/>
    <w:semiHidden/>
    <w:unhideWhenUsed/>
    <w:rsid w:val="00E96976"/>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96976"/>
    <w:rPr>
      <w:rFonts w:ascii="Tahoma" w:eastAsia="Times New Roman" w:hAnsi="Tahoma" w:cs="Tahoma"/>
      <w:sz w:val="16"/>
      <w:szCs w:val="16"/>
      <w:lang w:val="de-DE" w:eastAsia="de-DE"/>
    </w:rPr>
  </w:style>
  <w:style w:type="character" w:styleId="Odkaznakoment">
    <w:name w:val="annotation reference"/>
    <w:basedOn w:val="Standardnpsmoodstavce"/>
    <w:uiPriority w:val="99"/>
    <w:unhideWhenUsed/>
    <w:rsid w:val="00943673"/>
    <w:rPr>
      <w:sz w:val="16"/>
      <w:szCs w:val="16"/>
    </w:rPr>
  </w:style>
  <w:style w:type="paragraph" w:styleId="Textkomente">
    <w:name w:val="annotation text"/>
    <w:basedOn w:val="Normln"/>
    <w:link w:val="TextkomenteChar"/>
    <w:unhideWhenUsed/>
    <w:rsid w:val="00943673"/>
    <w:rPr>
      <w:sz w:val="20"/>
      <w:szCs w:val="20"/>
    </w:rPr>
  </w:style>
  <w:style w:type="character" w:customStyle="1" w:styleId="TextkomenteChar">
    <w:name w:val="Text komentáře Char"/>
    <w:basedOn w:val="Standardnpsmoodstavce"/>
    <w:link w:val="Textkomente"/>
    <w:rsid w:val="00943673"/>
    <w:rPr>
      <w:rFonts w:ascii="Arial" w:eastAsia="Times New Roman" w:hAnsi="Arial" w:cs="Times New Roman"/>
      <w:sz w:val="20"/>
      <w:szCs w:val="20"/>
      <w:lang w:val="de-DE" w:eastAsia="de-DE"/>
    </w:rPr>
  </w:style>
  <w:style w:type="paragraph" w:styleId="Pedmtkomente">
    <w:name w:val="annotation subject"/>
    <w:basedOn w:val="Textkomente"/>
    <w:next w:val="Textkomente"/>
    <w:link w:val="PedmtkomenteChar"/>
    <w:uiPriority w:val="99"/>
    <w:semiHidden/>
    <w:unhideWhenUsed/>
    <w:rsid w:val="00943673"/>
    <w:rPr>
      <w:b/>
      <w:bCs/>
    </w:rPr>
  </w:style>
  <w:style w:type="character" w:customStyle="1" w:styleId="PedmtkomenteChar">
    <w:name w:val="Předmět komentáře Char"/>
    <w:basedOn w:val="TextkomenteChar"/>
    <w:link w:val="Pedmtkomente"/>
    <w:uiPriority w:val="99"/>
    <w:semiHidden/>
    <w:rsid w:val="00943673"/>
    <w:rPr>
      <w:rFonts w:ascii="Arial" w:eastAsia="Times New Roman" w:hAnsi="Arial" w:cs="Times New Roman"/>
      <w:b/>
      <w:bCs/>
      <w:sz w:val="20"/>
      <w:szCs w:val="20"/>
      <w:lang w:val="de-DE" w:eastAsia="de-DE"/>
    </w:rPr>
  </w:style>
  <w:style w:type="paragraph" w:styleId="Revize">
    <w:name w:val="Revision"/>
    <w:hidden/>
    <w:uiPriority w:val="99"/>
    <w:semiHidden/>
    <w:rsid w:val="00595034"/>
    <w:rPr>
      <w:rFonts w:ascii="Arial" w:eastAsia="Times New Roman" w:hAnsi="Arial" w:cs="Times New Roman"/>
      <w:szCs w:val="24"/>
      <w:lang w:val="de-DE" w:eastAsia="de-DE"/>
    </w:rPr>
  </w:style>
  <w:style w:type="character" w:styleId="Hypertextovodkaz">
    <w:name w:val="Hyperlink"/>
    <w:basedOn w:val="Standardnpsmoodstavce"/>
    <w:uiPriority w:val="99"/>
    <w:unhideWhenUsed/>
    <w:rsid w:val="00B7096B"/>
    <w:rPr>
      <w:color w:val="0000FF" w:themeColor="hyperlink"/>
      <w:u w:val="single"/>
    </w:rPr>
  </w:style>
  <w:style w:type="character" w:styleId="Zdraznn">
    <w:name w:val="Emphasis"/>
    <w:basedOn w:val="Standardnpsmoodstavce"/>
    <w:uiPriority w:val="99"/>
    <w:qFormat/>
    <w:rsid w:val="00E7139A"/>
    <w:rPr>
      <w:i/>
      <w:iCs/>
    </w:rPr>
  </w:style>
  <w:style w:type="character" w:styleId="Sledovanodkaz">
    <w:name w:val="FollowedHyperlink"/>
    <w:basedOn w:val="Standardnpsmoodstavce"/>
    <w:uiPriority w:val="99"/>
    <w:semiHidden/>
    <w:unhideWhenUsed/>
    <w:rsid w:val="00FA232F"/>
    <w:rPr>
      <w:color w:val="800080" w:themeColor="followedHyperlink"/>
      <w:u w:val="single"/>
    </w:rPr>
  </w:style>
  <w:style w:type="character" w:customStyle="1" w:styleId="Nevyeenzmnka1">
    <w:name w:val="Nevyřešená zmínka1"/>
    <w:basedOn w:val="Standardnpsmoodstavce"/>
    <w:uiPriority w:val="99"/>
    <w:semiHidden/>
    <w:unhideWhenUsed/>
    <w:rsid w:val="006A5C1B"/>
    <w:rPr>
      <w:color w:val="605E5C"/>
      <w:shd w:val="clear" w:color="auto" w:fill="E1DFDD"/>
    </w:rPr>
  </w:style>
  <w:style w:type="character" w:styleId="Siln">
    <w:name w:val="Strong"/>
    <w:basedOn w:val="Standardnpsmoodstavce"/>
    <w:uiPriority w:val="99"/>
    <w:qFormat/>
    <w:rsid w:val="000312EE"/>
    <w:rPr>
      <w:b/>
      <w:bCs/>
      <w:color w:val="000000"/>
      <w:sz w:val="20"/>
      <w:szCs w:val="20"/>
      <w:shd w:val="clear" w:color="auto" w:fill="FFFFFF"/>
    </w:rPr>
  </w:style>
  <w:style w:type="paragraph" w:customStyle="1" w:styleId="msonormal0">
    <w:name w:val="msonormal"/>
    <w:basedOn w:val="Normln"/>
    <w:rsid w:val="000312EE"/>
    <w:pPr>
      <w:spacing w:before="100" w:beforeAutospacing="1" w:after="100" w:afterAutospacing="1"/>
    </w:pPr>
    <w:rPr>
      <w:rFonts w:ascii="Times New Roman" w:hAnsi="Times New Roman"/>
      <w:sz w:val="24"/>
      <w:lang w:val="cs-CZ" w:eastAsia="cs-CZ"/>
    </w:rPr>
  </w:style>
  <w:style w:type="paragraph" w:styleId="Obsah1">
    <w:name w:val="toc 1"/>
    <w:basedOn w:val="Normln"/>
    <w:next w:val="Normln"/>
    <w:autoRedefine/>
    <w:uiPriority w:val="99"/>
    <w:semiHidden/>
    <w:unhideWhenUsed/>
    <w:rsid w:val="000312EE"/>
    <w:pPr>
      <w:widowControl w:val="0"/>
      <w:shd w:val="clear" w:color="auto" w:fill="FFFFFF"/>
      <w:autoSpaceDE w:val="0"/>
      <w:autoSpaceDN w:val="0"/>
      <w:adjustRightInd w:val="0"/>
      <w:spacing w:after="0"/>
    </w:pPr>
    <w:rPr>
      <w:rFonts w:eastAsiaTheme="minorEastAsia" w:cs="Arial"/>
      <w:color w:val="000000"/>
      <w:sz w:val="24"/>
      <w:lang w:val="en-AU" w:eastAsia="cs-CZ"/>
    </w:rPr>
  </w:style>
  <w:style w:type="paragraph" w:styleId="Obsah2">
    <w:name w:val="toc 2"/>
    <w:basedOn w:val="Normln"/>
    <w:next w:val="Normln"/>
    <w:autoRedefine/>
    <w:uiPriority w:val="99"/>
    <w:semiHidden/>
    <w:unhideWhenUsed/>
    <w:rsid w:val="000312EE"/>
    <w:pPr>
      <w:widowControl w:val="0"/>
      <w:shd w:val="clear" w:color="auto" w:fill="FFFFFF"/>
      <w:autoSpaceDE w:val="0"/>
      <w:autoSpaceDN w:val="0"/>
      <w:adjustRightInd w:val="0"/>
      <w:spacing w:after="0"/>
      <w:ind w:left="180"/>
    </w:pPr>
    <w:rPr>
      <w:rFonts w:eastAsiaTheme="minorEastAsia" w:cs="Arial"/>
      <w:color w:val="000000"/>
      <w:sz w:val="24"/>
      <w:lang w:val="en-AU" w:eastAsia="cs-CZ"/>
    </w:rPr>
  </w:style>
  <w:style w:type="paragraph" w:styleId="Obsah3">
    <w:name w:val="toc 3"/>
    <w:basedOn w:val="Normln"/>
    <w:next w:val="Normln"/>
    <w:autoRedefine/>
    <w:uiPriority w:val="99"/>
    <w:semiHidden/>
    <w:unhideWhenUsed/>
    <w:rsid w:val="000312EE"/>
    <w:pPr>
      <w:widowControl w:val="0"/>
      <w:shd w:val="clear" w:color="auto" w:fill="FFFFFF"/>
      <w:autoSpaceDE w:val="0"/>
      <w:autoSpaceDN w:val="0"/>
      <w:adjustRightInd w:val="0"/>
      <w:spacing w:after="0"/>
      <w:ind w:left="360"/>
    </w:pPr>
    <w:rPr>
      <w:rFonts w:eastAsiaTheme="minorEastAsia" w:cs="Arial"/>
      <w:color w:val="000000"/>
      <w:sz w:val="24"/>
      <w:lang w:val="en-AU" w:eastAsia="cs-CZ"/>
    </w:rPr>
  </w:style>
  <w:style w:type="paragraph" w:styleId="Obsah4">
    <w:name w:val="toc 4"/>
    <w:basedOn w:val="Normln"/>
    <w:next w:val="Normln"/>
    <w:autoRedefine/>
    <w:uiPriority w:val="99"/>
    <w:semiHidden/>
    <w:unhideWhenUsed/>
    <w:rsid w:val="000312EE"/>
    <w:pPr>
      <w:widowControl w:val="0"/>
      <w:shd w:val="clear" w:color="auto" w:fill="FFFFFF"/>
      <w:autoSpaceDE w:val="0"/>
      <w:autoSpaceDN w:val="0"/>
      <w:adjustRightInd w:val="0"/>
      <w:spacing w:after="0"/>
      <w:ind w:left="540"/>
    </w:pPr>
    <w:rPr>
      <w:rFonts w:eastAsiaTheme="minorEastAsia" w:cs="Arial"/>
      <w:color w:val="000000"/>
      <w:sz w:val="24"/>
      <w:lang w:val="en-AU" w:eastAsia="cs-CZ"/>
    </w:rPr>
  </w:style>
  <w:style w:type="paragraph" w:styleId="Obsah5">
    <w:name w:val="toc 5"/>
    <w:basedOn w:val="Normln"/>
    <w:next w:val="Normln"/>
    <w:autoRedefine/>
    <w:uiPriority w:val="99"/>
    <w:semiHidden/>
    <w:unhideWhenUsed/>
    <w:rsid w:val="000312EE"/>
    <w:pPr>
      <w:widowControl w:val="0"/>
      <w:shd w:val="clear" w:color="auto" w:fill="FFFFFF"/>
      <w:autoSpaceDE w:val="0"/>
      <w:autoSpaceDN w:val="0"/>
      <w:adjustRightInd w:val="0"/>
      <w:spacing w:after="0"/>
      <w:ind w:left="720"/>
    </w:pPr>
    <w:rPr>
      <w:rFonts w:eastAsiaTheme="minorEastAsia" w:cs="Arial"/>
      <w:color w:val="000000"/>
      <w:sz w:val="24"/>
      <w:lang w:val="en-AU" w:eastAsia="cs-CZ"/>
    </w:rPr>
  </w:style>
  <w:style w:type="paragraph" w:styleId="Obsah6">
    <w:name w:val="toc 6"/>
    <w:basedOn w:val="Normln"/>
    <w:next w:val="Normln"/>
    <w:autoRedefine/>
    <w:uiPriority w:val="99"/>
    <w:semiHidden/>
    <w:unhideWhenUsed/>
    <w:rsid w:val="000312EE"/>
    <w:pPr>
      <w:widowControl w:val="0"/>
      <w:shd w:val="clear" w:color="auto" w:fill="FFFFFF"/>
      <w:autoSpaceDE w:val="0"/>
      <w:autoSpaceDN w:val="0"/>
      <w:adjustRightInd w:val="0"/>
      <w:spacing w:after="0"/>
      <w:ind w:left="900"/>
    </w:pPr>
    <w:rPr>
      <w:rFonts w:eastAsiaTheme="minorEastAsia" w:cs="Arial"/>
      <w:color w:val="000000"/>
      <w:sz w:val="24"/>
      <w:lang w:val="en-AU" w:eastAsia="cs-CZ"/>
    </w:rPr>
  </w:style>
  <w:style w:type="paragraph" w:styleId="Obsah7">
    <w:name w:val="toc 7"/>
    <w:basedOn w:val="Normln"/>
    <w:next w:val="Normln"/>
    <w:autoRedefine/>
    <w:uiPriority w:val="99"/>
    <w:semiHidden/>
    <w:unhideWhenUsed/>
    <w:rsid w:val="000312EE"/>
    <w:pPr>
      <w:widowControl w:val="0"/>
      <w:shd w:val="clear" w:color="auto" w:fill="FFFFFF"/>
      <w:autoSpaceDE w:val="0"/>
      <w:autoSpaceDN w:val="0"/>
      <w:adjustRightInd w:val="0"/>
      <w:spacing w:after="0"/>
      <w:ind w:left="1080"/>
    </w:pPr>
    <w:rPr>
      <w:rFonts w:eastAsiaTheme="minorEastAsia" w:cs="Arial"/>
      <w:color w:val="000000"/>
      <w:sz w:val="24"/>
      <w:lang w:val="en-AU" w:eastAsia="cs-CZ"/>
    </w:rPr>
  </w:style>
  <w:style w:type="paragraph" w:styleId="Obsah8">
    <w:name w:val="toc 8"/>
    <w:basedOn w:val="Normln"/>
    <w:next w:val="Normln"/>
    <w:autoRedefine/>
    <w:uiPriority w:val="99"/>
    <w:semiHidden/>
    <w:unhideWhenUsed/>
    <w:rsid w:val="000312EE"/>
    <w:pPr>
      <w:widowControl w:val="0"/>
      <w:shd w:val="clear" w:color="auto" w:fill="FFFFFF"/>
      <w:autoSpaceDE w:val="0"/>
      <w:autoSpaceDN w:val="0"/>
      <w:adjustRightInd w:val="0"/>
      <w:spacing w:after="0"/>
      <w:ind w:left="1260"/>
    </w:pPr>
    <w:rPr>
      <w:rFonts w:eastAsiaTheme="minorEastAsia" w:cs="Arial"/>
      <w:color w:val="000000"/>
      <w:sz w:val="24"/>
      <w:lang w:val="en-AU" w:eastAsia="cs-CZ"/>
    </w:rPr>
  </w:style>
  <w:style w:type="paragraph" w:styleId="Obsah9">
    <w:name w:val="toc 9"/>
    <w:basedOn w:val="Normln"/>
    <w:next w:val="Normln"/>
    <w:autoRedefine/>
    <w:uiPriority w:val="99"/>
    <w:semiHidden/>
    <w:unhideWhenUsed/>
    <w:rsid w:val="000312EE"/>
    <w:pPr>
      <w:widowControl w:val="0"/>
      <w:shd w:val="clear" w:color="auto" w:fill="FFFFFF"/>
      <w:autoSpaceDE w:val="0"/>
      <w:autoSpaceDN w:val="0"/>
      <w:adjustRightInd w:val="0"/>
      <w:spacing w:after="0"/>
      <w:ind w:left="1440"/>
    </w:pPr>
    <w:rPr>
      <w:rFonts w:eastAsiaTheme="minorEastAsia" w:cs="Arial"/>
      <w:color w:val="000000"/>
      <w:sz w:val="24"/>
      <w:lang w:val="en-AU" w:eastAsia="cs-CZ"/>
    </w:rPr>
  </w:style>
  <w:style w:type="paragraph" w:styleId="Nzev">
    <w:name w:val="Title"/>
    <w:basedOn w:val="Normln"/>
    <w:next w:val="Normln"/>
    <w:link w:val="NzevChar"/>
    <w:uiPriority w:val="99"/>
    <w:qFormat/>
    <w:rsid w:val="000312EE"/>
    <w:pPr>
      <w:widowControl w:val="0"/>
      <w:shd w:val="clear" w:color="auto" w:fill="FFFFFF"/>
      <w:autoSpaceDE w:val="0"/>
      <w:autoSpaceDN w:val="0"/>
      <w:adjustRightInd w:val="0"/>
      <w:spacing w:before="240" w:after="60"/>
      <w:jc w:val="center"/>
    </w:pPr>
    <w:rPr>
      <w:rFonts w:eastAsiaTheme="minorEastAsia" w:cs="Arial"/>
      <w:b/>
      <w:bCs/>
      <w:color w:val="000000"/>
      <w:sz w:val="32"/>
      <w:szCs w:val="32"/>
      <w:lang w:val="en-AU" w:eastAsia="cs-CZ"/>
    </w:rPr>
  </w:style>
  <w:style w:type="character" w:customStyle="1" w:styleId="NzevChar">
    <w:name w:val="Název Char"/>
    <w:basedOn w:val="Standardnpsmoodstavce"/>
    <w:link w:val="Nzev"/>
    <w:uiPriority w:val="99"/>
    <w:rsid w:val="000312EE"/>
    <w:rPr>
      <w:rFonts w:ascii="Arial" w:eastAsiaTheme="minorEastAsia" w:hAnsi="Arial" w:cs="Arial"/>
      <w:b/>
      <w:bCs/>
      <w:color w:val="000000"/>
      <w:sz w:val="32"/>
      <w:szCs w:val="32"/>
      <w:shd w:val="clear" w:color="auto" w:fill="FFFFFF"/>
      <w:lang w:val="en-AU" w:eastAsia="cs-CZ"/>
    </w:rPr>
  </w:style>
  <w:style w:type="paragraph" w:styleId="Nadpispoznmky0">
    <w:name w:val="Note Heading"/>
    <w:basedOn w:val="Normln"/>
    <w:next w:val="Normln"/>
    <w:link w:val="NadpispoznmkyChar"/>
    <w:uiPriority w:val="99"/>
    <w:semiHidden/>
    <w:unhideWhenUsed/>
    <w:rsid w:val="000312EE"/>
    <w:pPr>
      <w:widowControl w:val="0"/>
      <w:shd w:val="clear" w:color="auto" w:fill="FFFFFF"/>
      <w:autoSpaceDE w:val="0"/>
      <w:autoSpaceDN w:val="0"/>
      <w:adjustRightInd w:val="0"/>
      <w:spacing w:after="0"/>
    </w:pPr>
    <w:rPr>
      <w:rFonts w:eastAsiaTheme="minorEastAsia" w:cs="Arial"/>
      <w:color w:val="000000"/>
      <w:sz w:val="20"/>
      <w:szCs w:val="20"/>
      <w:lang w:val="en-AU" w:eastAsia="cs-CZ"/>
    </w:rPr>
  </w:style>
  <w:style w:type="character" w:customStyle="1" w:styleId="NadpispoznmkyChar">
    <w:name w:val="Nadpis poznámky Char"/>
    <w:basedOn w:val="Standardnpsmoodstavce"/>
    <w:link w:val="Nadpispoznmky0"/>
    <w:uiPriority w:val="99"/>
    <w:semiHidden/>
    <w:rsid w:val="000312EE"/>
    <w:rPr>
      <w:rFonts w:ascii="Arial" w:eastAsiaTheme="minorEastAsia" w:hAnsi="Arial" w:cs="Arial"/>
      <w:color w:val="000000"/>
      <w:sz w:val="20"/>
      <w:szCs w:val="20"/>
      <w:shd w:val="clear" w:color="auto" w:fill="FFFFFF"/>
      <w:lang w:val="en-AU" w:eastAsia="cs-CZ"/>
    </w:rPr>
  </w:style>
  <w:style w:type="paragraph" w:styleId="Zkladntext2">
    <w:name w:val="Body Text 2"/>
    <w:basedOn w:val="Normln"/>
    <w:next w:val="Normln"/>
    <w:link w:val="Zkladntext2Char"/>
    <w:uiPriority w:val="99"/>
    <w:semiHidden/>
    <w:unhideWhenUsed/>
    <w:rsid w:val="000312EE"/>
    <w:pPr>
      <w:widowControl w:val="0"/>
      <w:shd w:val="clear" w:color="auto" w:fill="FFFFFF"/>
      <w:autoSpaceDE w:val="0"/>
      <w:autoSpaceDN w:val="0"/>
      <w:adjustRightInd w:val="0"/>
      <w:spacing w:line="480" w:lineRule="auto"/>
    </w:pPr>
    <w:rPr>
      <w:rFonts w:eastAsiaTheme="minorEastAsia" w:cs="Arial"/>
      <w:color w:val="000000"/>
      <w:sz w:val="18"/>
      <w:szCs w:val="18"/>
      <w:lang w:val="en-AU" w:eastAsia="cs-CZ"/>
    </w:rPr>
  </w:style>
  <w:style w:type="character" w:customStyle="1" w:styleId="Zkladntext2Char">
    <w:name w:val="Základní text 2 Char"/>
    <w:basedOn w:val="Standardnpsmoodstavce"/>
    <w:link w:val="Zkladntext2"/>
    <w:uiPriority w:val="99"/>
    <w:semiHidden/>
    <w:rsid w:val="000312EE"/>
    <w:rPr>
      <w:rFonts w:ascii="Arial" w:eastAsiaTheme="minorEastAsia" w:hAnsi="Arial" w:cs="Arial"/>
      <w:color w:val="000000"/>
      <w:sz w:val="18"/>
      <w:szCs w:val="18"/>
      <w:shd w:val="clear" w:color="auto" w:fill="FFFFFF"/>
      <w:lang w:val="en-AU" w:eastAsia="cs-CZ"/>
    </w:rPr>
  </w:style>
  <w:style w:type="paragraph" w:styleId="Prosttext">
    <w:name w:val="Plain Text"/>
    <w:basedOn w:val="Normln"/>
    <w:next w:val="Normln"/>
    <w:link w:val="ProsttextChar"/>
    <w:uiPriority w:val="99"/>
    <w:semiHidden/>
    <w:unhideWhenUsed/>
    <w:rsid w:val="000312EE"/>
    <w:pPr>
      <w:widowControl w:val="0"/>
      <w:shd w:val="clear" w:color="auto" w:fill="FFFFFF"/>
      <w:autoSpaceDE w:val="0"/>
      <w:autoSpaceDN w:val="0"/>
      <w:adjustRightInd w:val="0"/>
      <w:spacing w:after="0"/>
    </w:pPr>
    <w:rPr>
      <w:rFonts w:eastAsiaTheme="minorEastAsia" w:cs="Arial"/>
      <w:color w:val="000000"/>
      <w:sz w:val="20"/>
      <w:szCs w:val="20"/>
      <w:lang w:val="en-AU" w:eastAsia="cs-CZ"/>
    </w:rPr>
  </w:style>
  <w:style w:type="character" w:customStyle="1" w:styleId="ProsttextChar">
    <w:name w:val="Prostý text Char"/>
    <w:basedOn w:val="Standardnpsmoodstavce"/>
    <w:link w:val="Prosttext"/>
    <w:uiPriority w:val="99"/>
    <w:semiHidden/>
    <w:rsid w:val="000312EE"/>
    <w:rPr>
      <w:rFonts w:ascii="Arial" w:eastAsiaTheme="minorEastAsia" w:hAnsi="Arial" w:cs="Arial"/>
      <w:color w:val="000000"/>
      <w:sz w:val="20"/>
      <w:szCs w:val="20"/>
      <w:shd w:val="clear" w:color="auto" w:fill="FFFFFF"/>
      <w:lang w:val="en-AU" w:eastAsia="cs-CZ"/>
    </w:rPr>
  </w:style>
  <w:style w:type="paragraph" w:customStyle="1" w:styleId="NumberedList">
    <w:name w:val="Numbered List"/>
    <w:next w:val="Normln"/>
    <w:uiPriority w:val="99"/>
    <w:rsid w:val="000312EE"/>
    <w:pPr>
      <w:widowControl w:val="0"/>
      <w:shd w:val="clear" w:color="auto" w:fill="FFFFFF"/>
      <w:autoSpaceDE w:val="0"/>
      <w:autoSpaceDN w:val="0"/>
      <w:adjustRightInd w:val="0"/>
      <w:ind w:left="360" w:hanging="360"/>
    </w:pPr>
    <w:rPr>
      <w:rFonts w:ascii="Arial" w:eastAsiaTheme="minorEastAsia" w:hAnsi="Arial" w:cs="Arial"/>
      <w:color w:val="000000"/>
      <w:sz w:val="20"/>
      <w:szCs w:val="20"/>
      <w:lang w:val="en-AU" w:eastAsia="cs-CZ"/>
    </w:rPr>
  </w:style>
  <w:style w:type="paragraph" w:customStyle="1" w:styleId="BulletedList">
    <w:name w:val="Bulleted List"/>
    <w:next w:val="Normln"/>
    <w:uiPriority w:val="99"/>
    <w:rsid w:val="000312EE"/>
    <w:pPr>
      <w:widowControl w:val="0"/>
      <w:shd w:val="clear" w:color="auto" w:fill="FFFFFF"/>
      <w:autoSpaceDE w:val="0"/>
      <w:autoSpaceDN w:val="0"/>
      <w:adjustRightInd w:val="0"/>
      <w:ind w:left="360" w:hanging="360"/>
    </w:pPr>
    <w:rPr>
      <w:rFonts w:ascii="Arial" w:eastAsiaTheme="minorEastAsia" w:hAnsi="Arial" w:cs="Arial"/>
      <w:color w:val="000000"/>
      <w:sz w:val="20"/>
      <w:szCs w:val="20"/>
      <w:lang w:val="en-AU" w:eastAsia="cs-CZ"/>
    </w:rPr>
  </w:style>
  <w:style w:type="paragraph" w:customStyle="1" w:styleId="Code">
    <w:name w:val="Code"/>
    <w:next w:val="Normln"/>
    <w:uiPriority w:val="99"/>
    <w:rsid w:val="000312EE"/>
    <w:pPr>
      <w:widowControl w:val="0"/>
      <w:shd w:val="clear" w:color="auto" w:fill="FFFFFF"/>
      <w:autoSpaceDE w:val="0"/>
      <w:autoSpaceDN w:val="0"/>
      <w:adjustRightInd w:val="0"/>
    </w:pPr>
    <w:rPr>
      <w:rFonts w:ascii="Arial" w:eastAsiaTheme="minorEastAsia" w:hAnsi="Arial" w:cs="Arial"/>
      <w:color w:val="000000"/>
      <w:sz w:val="18"/>
      <w:szCs w:val="18"/>
      <w:lang w:val="en-AU" w:eastAsia="cs-CZ"/>
    </w:rPr>
  </w:style>
  <w:style w:type="paragraph" w:customStyle="1" w:styleId="ListHeader">
    <w:name w:val="List Header"/>
    <w:next w:val="Normln"/>
    <w:uiPriority w:val="99"/>
    <w:rsid w:val="000312EE"/>
    <w:pPr>
      <w:widowControl w:val="0"/>
      <w:shd w:val="clear" w:color="auto" w:fill="FFFFFF"/>
      <w:autoSpaceDE w:val="0"/>
      <w:autoSpaceDN w:val="0"/>
      <w:adjustRightInd w:val="0"/>
    </w:pPr>
    <w:rPr>
      <w:rFonts w:ascii="Arial" w:eastAsiaTheme="minorEastAsia" w:hAnsi="Arial" w:cs="Arial"/>
      <w:b/>
      <w:bCs/>
      <w:i/>
      <w:iCs/>
      <w:color w:val="0000A0"/>
      <w:sz w:val="20"/>
      <w:szCs w:val="20"/>
      <w:lang w:val="en-AU" w:eastAsia="cs-CZ"/>
    </w:rPr>
  </w:style>
  <w:style w:type="character" w:customStyle="1" w:styleId="FieldLabel">
    <w:name w:val="Field Label"/>
    <w:uiPriority w:val="99"/>
    <w:rsid w:val="000312EE"/>
    <w:rPr>
      <w:i/>
      <w:iCs/>
      <w:color w:val="004080"/>
      <w:sz w:val="20"/>
      <w:szCs w:val="20"/>
      <w:shd w:val="clear" w:color="auto" w:fill="FFFFFF"/>
    </w:rPr>
  </w:style>
  <w:style w:type="character" w:customStyle="1" w:styleId="TableHeading">
    <w:name w:val="Table Heading"/>
    <w:uiPriority w:val="99"/>
    <w:rsid w:val="000312EE"/>
    <w:rPr>
      <w:b/>
      <w:bCs/>
      <w:color w:val="000000"/>
      <w:sz w:val="22"/>
      <w:szCs w:val="22"/>
      <w:shd w:val="clear" w:color="auto" w:fill="FFFFFF"/>
    </w:rPr>
  </w:style>
  <w:style w:type="character" w:customStyle="1" w:styleId="SSBookmark">
    <w:name w:val="SSBookmark"/>
    <w:uiPriority w:val="99"/>
    <w:rsid w:val="000312EE"/>
    <w:rPr>
      <w:rFonts w:ascii="Lucida Sans" w:hAnsi="Lucida Sans" w:cs="Lucida Sans" w:hint="default"/>
      <w:b/>
      <w:bCs/>
      <w:color w:val="000000"/>
      <w:sz w:val="16"/>
      <w:szCs w:val="16"/>
      <w:shd w:val="clear" w:color="auto" w:fill="FFFF80"/>
    </w:rPr>
  </w:style>
  <w:style w:type="character" w:customStyle="1" w:styleId="Objecttype">
    <w:name w:val="Object type"/>
    <w:uiPriority w:val="99"/>
    <w:rsid w:val="000312EE"/>
    <w:rPr>
      <w:b/>
      <w:bCs/>
      <w:color w:val="000000"/>
      <w:sz w:val="20"/>
      <w:szCs w:val="20"/>
      <w:u w:val="single"/>
      <w:shd w:val="clear" w:color="auto" w:fill="FFFFFF"/>
    </w:rPr>
  </w:style>
  <w:style w:type="character" w:customStyle="1" w:styleId="SSTemplateField">
    <w:name w:val="SSTemplateField"/>
    <w:uiPriority w:val="99"/>
    <w:rsid w:val="000312EE"/>
    <w:rPr>
      <w:rFonts w:ascii="Lucida Sans" w:hAnsi="Lucida Sans" w:cs="Lucida Sans" w:hint="default"/>
      <w:b/>
      <w:bCs/>
      <w:color w:val="FFFFFF"/>
      <w:sz w:val="16"/>
      <w:szCs w:val="16"/>
      <w:shd w:val="clear" w:color="auto" w:fill="FF0000"/>
    </w:rPr>
  </w:style>
  <w:style w:type="table" w:styleId="Mkatabulky">
    <w:name w:val="Table Grid"/>
    <w:basedOn w:val="Normlntabulka"/>
    <w:rsid w:val="000312EE"/>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rsid w:val="000312EE"/>
    <w:pPr>
      <w:spacing w:before="60" w:after="100" w:afterAutospacing="1"/>
    </w:pPr>
    <w:rPr>
      <w:rFonts w:cs="Arial"/>
      <w:sz w:val="20"/>
      <w:szCs w:val="20"/>
    </w:rPr>
  </w:style>
  <w:style w:type="character" w:styleId="Nevyeenzmnka">
    <w:name w:val="Unresolved Mention"/>
    <w:basedOn w:val="Standardnpsmoodstavce"/>
    <w:uiPriority w:val="99"/>
    <w:semiHidden/>
    <w:unhideWhenUsed/>
    <w:rsid w:val="001E59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158638">
      <w:bodyDiv w:val="1"/>
      <w:marLeft w:val="0"/>
      <w:marRight w:val="0"/>
      <w:marTop w:val="0"/>
      <w:marBottom w:val="0"/>
      <w:divBdr>
        <w:top w:val="none" w:sz="0" w:space="0" w:color="auto"/>
        <w:left w:val="none" w:sz="0" w:space="0" w:color="auto"/>
        <w:bottom w:val="none" w:sz="0" w:space="0" w:color="auto"/>
        <w:right w:val="none" w:sz="0" w:space="0" w:color="auto"/>
      </w:divBdr>
    </w:div>
    <w:div w:id="525411732">
      <w:bodyDiv w:val="1"/>
      <w:marLeft w:val="0"/>
      <w:marRight w:val="0"/>
      <w:marTop w:val="0"/>
      <w:marBottom w:val="0"/>
      <w:divBdr>
        <w:top w:val="none" w:sz="0" w:space="0" w:color="auto"/>
        <w:left w:val="none" w:sz="0" w:space="0" w:color="auto"/>
        <w:bottom w:val="none" w:sz="0" w:space="0" w:color="auto"/>
        <w:right w:val="none" w:sz="0" w:space="0" w:color="auto"/>
      </w:divBdr>
    </w:div>
    <w:div w:id="946549304">
      <w:bodyDiv w:val="1"/>
      <w:marLeft w:val="0"/>
      <w:marRight w:val="0"/>
      <w:marTop w:val="0"/>
      <w:marBottom w:val="0"/>
      <w:divBdr>
        <w:top w:val="none" w:sz="0" w:space="0" w:color="auto"/>
        <w:left w:val="none" w:sz="0" w:space="0" w:color="auto"/>
        <w:bottom w:val="none" w:sz="0" w:space="0" w:color="auto"/>
        <w:right w:val="none" w:sz="0" w:space="0" w:color="auto"/>
      </w:divBdr>
    </w:div>
    <w:div w:id="1070537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30B8F4-D223-4DE8-865F-63D54B256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3687</Words>
  <Characters>21755</Characters>
  <Application>Microsoft Office Word</Application>
  <DocSecurity>0</DocSecurity>
  <Lines>181</Lines>
  <Paragraphs>50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25392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zuzana.glacova</dc:creator>
  <cp:lastModifiedBy>Olga Palová</cp:lastModifiedBy>
  <cp:revision>4</cp:revision>
  <cp:lastPrinted>2020-02-07T10:29:00Z</cp:lastPrinted>
  <dcterms:created xsi:type="dcterms:W3CDTF">2020-03-13T09:51:00Z</dcterms:created>
  <dcterms:modified xsi:type="dcterms:W3CDTF">2020-03-13T10:04:00Z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