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F0961" w14:textId="77777777" w:rsidR="000D1466" w:rsidRPr="00A43380" w:rsidRDefault="000D1466" w:rsidP="000D1466">
      <w:pPr>
        <w:jc w:val="center"/>
        <w:rPr>
          <w:sz w:val="18"/>
          <w:szCs w:val="18"/>
        </w:rPr>
      </w:pPr>
      <w:r w:rsidRPr="00A43380">
        <w:rPr>
          <w:noProof/>
          <w:sz w:val="18"/>
          <w:szCs w:val="18"/>
          <w:lang w:eastAsia="cs-CZ"/>
        </w:rPr>
        <w:drawing>
          <wp:inline distT="0" distB="0" distL="0" distR="0" wp14:anchorId="10316A2E" wp14:editId="52C32533">
            <wp:extent cx="1100150" cy="313450"/>
            <wp:effectExtent l="19050" t="0" r="4750" b="0"/>
            <wp:docPr id="3" name="obrázek 1" descr="cid:image001.gif@01CFEF82.32680A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FEF82.32680AE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54" cy="31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7C17A" w14:textId="77777777" w:rsidR="00DA77D2" w:rsidRPr="00A43380" w:rsidRDefault="00242C73" w:rsidP="00242C73">
      <w:pPr>
        <w:jc w:val="center"/>
        <w:rPr>
          <w:rFonts w:cs="Arial"/>
          <w:b/>
          <w:sz w:val="18"/>
          <w:szCs w:val="18"/>
        </w:rPr>
      </w:pPr>
      <w:r w:rsidRPr="00A43380">
        <w:rPr>
          <w:rFonts w:cs="Arial"/>
          <w:b/>
          <w:sz w:val="18"/>
          <w:szCs w:val="18"/>
        </w:rPr>
        <w:t>KUPNÍ SMLOUVA</w:t>
      </w:r>
    </w:p>
    <w:p w14:paraId="5BA64D18" w14:textId="77777777" w:rsidR="006F2291" w:rsidRPr="00A43380" w:rsidRDefault="00242C73" w:rsidP="00242C73">
      <w:pPr>
        <w:jc w:val="center"/>
        <w:rPr>
          <w:rFonts w:cs="Arial"/>
          <w:b/>
          <w:sz w:val="18"/>
          <w:szCs w:val="18"/>
        </w:rPr>
      </w:pPr>
      <w:r w:rsidRPr="00A43380">
        <w:rPr>
          <w:rFonts w:cs="Arial"/>
          <w:sz w:val="18"/>
          <w:szCs w:val="18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A43380">
          <w:rPr>
            <w:rFonts w:cs="Arial"/>
            <w:sz w:val="18"/>
            <w:szCs w:val="18"/>
          </w:rPr>
          <w:t>2079 a</w:t>
        </w:r>
      </w:smartTag>
      <w:r w:rsidRPr="00A43380">
        <w:rPr>
          <w:rFonts w:cs="Arial"/>
          <w:sz w:val="18"/>
          <w:szCs w:val="18"/>
        </w:rPr>
        <w:t xml:space="preserve"> násl. občanského zákoníku č. 89/2012 Sb.</w:t>
      </w:r>
    </w:p>
    <w:p w14:paraId="15E88184" w14:textId="77777777" w:rsidR="006F1EB2" w:rsidRPr="00A43380" w:rsidRDefault="00242C73" w:rsidP="006F1EB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</w:rPr>
      </w:pPr>
      <w:r w:rsidRPr="00A43380">
        <w:rPr>
          <w:rFonts w:cs="Arial"/>
          <w:b/>
          <w:bCs/>
          <w:sz w:val="18"/>
          <w:szCs w:val="18"/>
        </w:rPr>
        <w:t>Smluvní strany:</w:t>
      </w:r>
      <w:r w:rsidR="006F1EB2" w:rsidRPr="00A43380">
        <w:rPr>
          <w:rFonts w:cs="Arial"/>
          <w:b/>
          <w:bCs/>
          <w:sz w:val="18"/>
          <w:szCs w:val="18"/>
        </w:rPr>
        <w:t xml:space="preserve"> </w:t>
      </w:r>
    </w:p>
    <w:p w14:paraId="13BD58BB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18"/>
          <w:szCs w:val="18"/>
        </w:rPr>
      </w:pPr>
      <w:r w:rsidRPr="00A43380">
        <w:rPr>
          <w:rFonts w:cs="Arial-BoldMT"/>
          <w:b/>
          <w:bCs/>
          <w:color w:val="000000"/>
          <w:sz w:val="18"/>
          <w:szCs w:val="18"/>
        </w:rPr>
        <w:t>Dance-shop.cz s.r.o.</w:t>
      </w:r>
    </w:p>
    <w:p w14:paraId="6201C51D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18"/>
          <w:szCs w:val="18"/>
        </w:rPr>
      </w:pPr>
      <w:r w:rsidRPr="00A43380">
        <w:rPr>
          <w:rFonts w:cs="Arial-BoldMT"/>
          <w:b/>
          <w:bCs/>
          <w:color w:val="000000"/>
          <w:sz w:val="18"/>
          <w:szCs w:val="18"/>
        </w:rPr>
        <w:t>Orlí 542/27</w:t>
      </w:r>
    </w:p>
    <w:p w14:paraId="78F3D8CD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18"/>
          <w:szCs w:val="18"/>
        </w:rPr>
      </w:pPr>
      <w:r w:rsidRPr="00A43380">
        <w:rPr>
          <w:rFonts w:cs="Arial-BoldMT"/>
          <w:b/>
          <w:bCs/>
          <w:color w:val="000000"/>
          <w:sz w:val="18"/>
          <w:szCs w:val="18"/>
        </w:rPr>
        <w:t>602 00 Brno</w:t>
      </w:r>
    </w:p>
    <w:p w14:paraId="3DD1268F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color w:val="000081"/>
          <w:sz w:val="18"/>
          <w:szCs w:val="18"/>
        </w:rPr>
      </w:pPr>
      <w:r w:rsidRPr="00A43380">
        <w:rPr>
          <w:rFonts w:cs="ArialMT"/>
          <w:color w:val="000081"/>
          <w:sz w:val="18"/>
          <w:szCs w:val="18"/>
        </w:rPr>
        <w:t>IČ: 06044603</w:t>
      </w:r>
    </w:p>
    <w:p w14:paraId="1BC11FFB" w14:textId="69DA452D" w:rsidR="00413A23" w:rsidRPr="00A43380" w:rsidRDefault="006F1EB2" w:rsidP="006F1EB2">
      <w:pPr>
        <w:outlineLvl w:val="0"/>
        <w:rPr>
          <w:rFonts w:cs="ArialMT"/>
          <w:color w:val="000081"/>
          <w:sz w:val="18"/>
          <w:szCs w:val="18"/>
        </w:rPr>
      </w:pPr>
      <w:r w:rsidRPr="00A43380">
        <w:rPr>
          <w:rFonts w:cs="ArialMT"/>
          <w:color w:val="000081"/>
          <w:sz w:val="18"/>
          <w:szCs w:val="18"/>
        </w:rPr>
        <w:t>DIČ: CZ06044603</w:t>
      </w:r>
      <w:r w:rsidR="00413A23" w:rsidRPr="00A43380">
        <w:rPr>
          <w:rFonts w:cs="ArialMT"/>
          <w:color w:val="000081"/>
          <w:sz w:val="18"/>
          <w:szCs w:val="18"/>
        </w:rPr>
        <w:t xml:space="preserve">         </w:t>
      </w:r>
      <w:r w:rsidR="00FB7DDA" w:rsidRPr="00A43380">
        <w:rPr>
          <w:rFonts w:cs="ArialMT"/>
          <w:color w:val="00008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FB7DDA" w:rsidRPr="00A43380">
        <w:rPr>
          <w:rFonts w:cs="Arial"/>
          <w:sz w:val="18"/>
          <w:szCs w:val="18"/>
          <w:shd w:val="clear" w:color="auto" w:fill="FFFFFF"/>
        </w:rPr>
        <w:t>Společnost je zapsaná v obchodním rejstříku vedeném u Krajského soudu v Brně, oddíl C, vložka 99554</w:t>
      </w:r>
      <w:r w:rsidR="00413A23" w:rsidRPr="00A43380">
        <w:rPr>
          <w:rFonts w:cs="ArialMT"/>
          <w:color w:val="00008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413A23" w:rsidRPr="00A43380">
        <w:rPr>
          <w:rFonts w:cs="Arial"/>
          <w:sz w:val="18"/>
          <w:szCs w:val="18"/>
        </w:rPr>
        <w:t>zastoupená: panem Michalem Pimkem</w:t>
      </w:r>
      <w:r w:rsidR="00FB7DDA" w:rsidRPr="00A43380">
        <w:rPr>
          <w:rFonts w:cs="Arial"/>
          <w:sz w:val="18"/>
          <w:szCs w:val="18"/>
        </w:rPr>
        <w:t xml:space="preserve">  dipl.um.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F4A677" w14:textId="77777777" w:rsidR="00242C73" w:rsidRPr="00A43380" w:rsidRDefault="00242C73" w:rsidP="00DA77D2">
      <w:pPr>
        <w:rPr>
          <w:rFonts w:cs="Arial"/>
          <w:iCs/>
          <w:sz w:val="18"/>
          <w:szCs w:val="18"/>
        </w:rPr>
      </w:pPr>
      <w:r w:rsidRPr="00A43380">
        <w:rPr>
          <w:rFonts w:cs="Arial"/>
          <w:sz w:val="18"/>
          <w:szCs w:val="18"/>
        </w:rPr>
        <w:t xml:space="preserve"> (</w:t>
      </w:r>
      <w:r w:rsidRPr="00A43380">
        <w:rPr>
          <w:rFonts w:cs="Arial"/>
          <w:iCs/>
          <w:sz w:val="18"/>
          <w:szCs w:val="18"/>
        </w:rPr>
        <w:t>dále jen prodávající)</w:t>
      </w:r>
      <w:r w:rsidR="00DA77D2" w:rsidRPr="00A43380">
        <w:rPr>
          <w:rFonts w:cs="Arial"/>
          <w:iCs/>
          <w:sz w:val="18"/>
          <w:szCs w:val="18"/>
        </w:rPr>
        <w:t xml:space="preserve"> </w:t>
      </w:r>
      <w:r w:rsidRPr="00A43380">
        <w:rPr>
          <w:rFonts w:cs="Arial"/>
          <w:sz w:val="18"/>
          <w:szCs w:val="18"/>
        </w:rPr>
        <w:t xml:space="preserve">a </w:t>
      </w:r>
      <w:r w:rsidRPr="00A43380">
        <w:rPr>
          <w:rFonts w:cs="Arial"/>
          <w:b/>
          <w:bCs/>
          <w:sz w:val="18"/>
          <w:szCs w:val="18"/>
        </w:rPr>
        <w:t>Národní divadlo Brno, příspěvková organizace</w:t>
      </w:r>
    </w:p>
    <w:p w14:paraId="76A30B9A" w14:textId="77777777" w:rsidR="00BF2F4E" w:rsidRPr="00A43380" w:rsidRDefault="00242C73" w:rsidP="00BF2F4E">
      <w:pPr>
        <w:pStyle w:val="Zkladntext"/>
        <w:outlineLvl w:val="0"/>
        <w:rPr>
          <w:rFonts w:asciiTheme="minorHAnsi" w:hAnsiTheme="minorHAnsi" w:cs="Arial"/>
          <w:sz w:val="18"/>
          <w:szCs w:val="18"/>
        </w:rPr>
      </w:pPr>
      <w:r w:rsidRPr="00A43380">
        <w:rPr>
          <w:rFonts w:asciiTheme="minorHAnsi" w:hAnsiTheme="minorHAnsi" w:cs="Arial"/>
          <w:b/>
          <w:bCs/>
          <w:sz w:val="18"/>
          <w:szCs w:val="18"/>
        </w:rPr>
        <w:t> </w:t>
      </w:r>
      <w:r w:rsidR="00BF2F4E" w:rsidRPr="00A43380">
        <w:rPr>
          <w:rFonts w:asciiTheme="minorHAnsi" w:hAnsiTheme="minorHAnsi" w:cs="Arial"/>
          <w:sz w:val="18"/>
          <w:szCs w:val="18"/>
        </w:rPr>
        <w:t>Dvořákova 11, 657 70  Brno</w:t>
      </w:r>
    </w:p>
    <w:p w14:paraId="6801141F" w14:textId="77777777" w:rsidR="00BF2F4E" w:rsidRPr="00A43380" w:rsidRDefault="00BF2F4E" w:rsidP="00BF2F4E">
      <w:pPr>
        <w:pStyle w:val="Zkladntext"/>
        <w:rPr>
          <w:rFonts w:asciiTheme="minorHAnsi" w:hAnsiTheme="minorHAnsi" w:cs="Arial"/>
          <w:sz w:val="18"/>
          <w:szCs w:val="18"/>
        </w:rPr>
      </w:pPr>
      <w:r w:rsidRPr="00A43380">
        <w:rPr>
          <w:rFonts w:asciiTheme="minorHAnsi" w:hAnsiTheme="minorHAnsi" w:cs="Arial"/>
          <w:sz w:val="18"/>
          <w:szCs w:val="18"/>
        </w:rPr>
        <w:t xml:space="preserve"> IČO: 00094820</w:t>
      </w:r>
    </w:p>
    <w:p w14:paraId="0C6DC8CC" w14:textId="77777777" w:rsidR="00BF2F4E" w:rsidRPr="00A43380" w:rsidRDefault="00BF2F4E" w:rsidP="00BF2F4E">
      <w:pPr>
        <w:pStyle w:val="Zkladntext"/>
        <w:rPr>
          <w:rFonts w:asciiTheme="minorHAnsi" w:hAnsiTheme="minorHAnsi" w:cs="Arial"/>
          <w:sz w:val="18"/>
          <w:szCs w:val="18"/>
        </w:rPr>
      </w:pPr>
      <w:r w:rsidRPr="00A43380">
        <w:rPr>
          <w:rFonts w:asciiTheme="minorHAnsi" w:hAnsiTheme="minorHAnsi" w:cs="Arial"/>
          <w:sz w:val="18"/>
          <w:szCs w:val="18"/>
        </w:rPr>
        <w:t> DIČ: CZ00094820</w:t>
      </w:r>
    </w:p>
    <w:p w14:paraId="6ABD0449" w14:textId="77777777" w:rsidR="00BF2F4E" w:rsidRPr="00A43380" w:rsidRDefault="00BF2F4E" w:rsidP="00BF2F4E">
      <w:pPr>
        <w:pStyle w:val="Standard"/>
        <w:rPr>
          <w:rFonts w:asciiTheme="minorHAnsi" w:hAnsiTheme="minorHAnsi" w:cs="Arial"/>
          <w:sz w:val="18"/>
          <w:szCs w:val="18"/>
        </w:rPr>
      </w:pPr>
      <w:r w:rsidRPr="00A43380">
        <w:rPr>
          <w:rFonts w:asciiTheme="minorHAnsi" w:hAnsiTheme="minorHAnsi" w:cs="Arial"/>
          <w:sz w:val="18"/>
          <w:szCs w:val="18"/>
        </w:rPr>
        <w:t> bankovní spojení:</w:t>
      </w:r>
      <w:r w:rsidRPr="00A43380">
        <w:rPr>
          <w:rFonts w:asciiTheme="minorHAnsi" w:hAnsiTheme="minorHAnsi" w:cs="Arial"/>
          <w:sz w:val="18"/>
          <w:szCs w:val="18"/>
        </w:rPr>
        <w:tab/>
        <w:t>Unicreditbank, číslo účtu: 2110126623/2700</w:t>
      </w:r>
    </w:p>
    <w:p w14:paraId="705A5DFA" w14:textId="77777777" w:rsidR="00BF2F4E" w:rsidRPr="00A43380" w:rsidRDefault="00BF2F4E" w:rsidP="00BF2F4E">
      <w:pPr>
        <w:pStyle w:val="Zkladntext"/>
        <w:rPr>
          <w:rFonts w:asciiTheme="minorHAnsi" w:hAnsiTheme="minorHAnsi" w:cs="Arial"/>
          <w:sz w:val="18"/>
          <w:szCs w:val="18"/>
        </w:rPr>
      </w:pPr>
      <w:r w:rsidRPr="00A43380">
        <w:rPr>
          <w:rFonts w:asciiTheme="minorHAnsi" w:hAnsiTheme="minorHAnsi" w:cs="Arial"/>
          <w:sz w:val="18"/>
          <w:szCs w:val="18"/>
        </w:rPr>
        <w:t>Obchodní rejstřík: Krajský soud v Brně, oddíl Pr., vložka 30</w:t>
      </w:r>
    </w:p>
    <w:p w14:paraId="55D42A84" w14:textId="77777777" w:rsidR="00BF2F4E" w:rsidRPr="00A43380" w:rsidRDefault="0031100B" w:rsidP="00BF2F4E">
      <w:pPr>
        <w:pStyle w:val="Textbody"/>
        <w:tabs>
          <w:tab w:val="left" w:pos="360"/>
        </w:tabs>
        <w:rPr>
          <w:rFonts w:asciiTheme="minorHAnsi" w:hAnsiTheme="minorHAnsi" w:cs="Arial"/>
          <w:sz w:val="18"/>
          <w:szCs w:val="18"/>
        </w:rPr>
      </w:pPr>
      <w:r w:rsidRPr="00A43380">
        <w:rPr>
          <w:rFonts w:asciiTheme="minorHAnsi" w:hAnsiTheme="minorHAnsi" w:cs="Arial"/>
          <w:sz w:val="18"/>
          <w:szCs w:val="18"/>
        </w:rPr>
        <w:t xml:space="preserve">zastoupená: </w:t>
      </w:r>
      <w:r w:rsidR="00BF2F4E" w:rsidRPr="00A43380">
        <w:rPr>
          <w:rFonts w:asciiTheme="minorHAnsi" w:hAnsiTheme="minorHAnsi" w:cs="Arial"/>
          <w:sz w:val="18"/>
          <w:szCs w:val="18"/>
        </w:rPr>
        <w:t>MgA. Martinem Glaserem ředitelem divadla</w:t>
      </w:r>
    </w:p>
    <w:p w14:paraId="476FFCF8" w14:textId="77777777" w:rsidR="00637B0D" w:rsidRPr="00A43380" w:rsidRDefault="00BF2F4E" w:rsidP="00BF2F4E">
      <w:pPr>
        <w:pStyle w:val="Zkladntext"/>
        <w:outlineLvl w:val="0"/>
        <w:rPr>
          <w:rFonts w:asciiTheme="minorHAnsi" w:hAnsiTheme="minorHAnsi" w:cs="Arial"/>
          <w:b/>
          <w:color w:val="000000"/>
          <w:sz w:val="18"/>
          <w:szCs w:val="18"/>
        </w:rPr>
      </w:pPr>
      <w:r w:rsidRPr="00A43380">
        <w:rPr>
          <w:rFonts w:asciiTheme="minorHAnsi" w:hAnsiTheme="minorHAnsi" w:cs="Arial"/>
          <w:iCs/>
          <w:sz w:val="18"/>
          <w:szCs w:val="18"/>
        </w:rPr>
        <w:t xml:space="preserve"> </w:t>
      </w:r>
      <w:r w:rsidR="00242C73" w:rsidRPr="00A43380">
        <w:rPr>
          <w:rFonts w:asciiTheme="minorHAnsi" w:hAnsiTheme="minorHAnsi" w:cs="Arial"/>
          <w:iCs/>
          <w:sz w:val="18"/>
          <w:szCs w:val="18"/>
        </w:rPr>
        <w:t>(dále jen kupující)</w:t>
      </w:r>
      <w:r w:rsidR="00DA77D2" w:rsidRPr="00A43380">
        <w:rPr>
          <w:rFonts w:asciiTheme="minorHAnsi" w:hAnsiTheme="minorHAnsi" w:cs="Arial"/>
          <w:b/>
          <w:color w:val="000000"/>
          <w:sz w:val="18"/>
          <w:szCs w:val="18"/>
        </w:rPr>
        <w:t xml:space="preserve"> </w:t>
      </w:r>
    </w:p>
    <w:p w14:paraId="2E4888F7" w14:textId="77777777" w:rsidR="00BC04F1" w:rsidRPr="00A43380" w:rsidRDefault="00BC04F1" w:rsidP="00637B0D">
      <w:pPr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I.</w:t>
      </w:r>
    </w:p>
    <w:p w14:paraId="2FBB4186" w14:textId="77777777" w:rsidR="006F2291" w:rsidRPr="00A43380" w:rsidRDefault="00BC04F1" w:rsidP="00BC04F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Předmět smlouvy</w:t>
      </w:r>
    </w:p>
    <w:p w14:paraId="114EA06A" w14:textId="573A02A1" w:rsidR="00242C73" w:rsidRPr="00A43380" w:rsidRDefault="006F2291" w:rsidP="00DB718D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18"/>
          <w:szCs w:val="18"/>
        </w:rPr>
      </w:pPr>
      <w:r w:rsidRPr="00A43380">
        <w:rPr>
          <w:rFonts w:cs="Arial"/>
          <w:color w:val="000000"/>
          <w:sz w:val="18"/>
          <w:szCs w:val="18"/>
        </w:rPr>
        <w:t>Prodávající se touto smlouvou zavazuje odevzdat kupu</w:t>
      </w:r>
      <w:r w:rsidR="00DB718D" w:rsidRPr="00A43380">
        <w:rPr>
          <w:rFonts w:cs="Arial"/>
          <w:color w:val="000000"/>
          <w:sz w:val="18"/>
          <w:szCs w:val="18"/>
        </w:rPr>
        <w:t xml:space="preserve">jícímu následující movitou věc </w:t>
      </w:r>
      <w:r w:rsidR="00242C73" w:rsidRPr="00A43380">
        <w:rPr>
          <w:rFonts w:cs="Arial"/>
          <w:sz w:val="18"/>
          <w:szCs w:val="18"/>
        </w:rPr>
        <w:t>a převést na kupujícího vlastnické právo k </w:t>
      </w:r>
      <w:r w:rsidR="0014241F" w:rsidRPr="00A43380">
        <w:rPr>
          <w:rFonts w:cs="Arial"/>
          <w:sz w:val="18"/>
          <w:szCs w:val="18"/>
        </w:rPr>
        <w:t>věci</w:t>
      </w:r>
      <w:r w:rsidR="00242C73" w:rsidRPr="00A43380">
        <w:rPr>
          <w:rFonts w:cs="Arial"/>
          <w:sz w:val="18"/>
          <w:szCs w:val="18"/>
        </w:rPr>
        <w:t xml:space="preserve">. Kupující se zavazuje uhradit prodávajícímu za </w:t>
      </w:r>
      <w:r w:rsidR="0014241F" w:rsidRPr="00A43380">
        <w:rPr>
          <w:rFonts w:cs="Arial"/>
          <w:sz w:val="18"/>
          <w:szCs w:val="18"/>
        </w:rPr>
        <w:t xml:space="preserve">věc </w:t>
      </w:r>
      <w:r w:rsidR="00242C73" w:rsidRPr="00A43380">
        <w:rPr>
          <w:rFonts w:cs="Arial"/>
          <w:sz w:val="18"/>
          <w:szCs w:val="18"/>
        </w:rPr>
        <w:t>sjednanou cenu</w:t>
      </w:r>
      <w:r w:rsidR="00575C7E">
        <w:rPr>
          <w:rFonts w:cs="Arial"/>
          <w:sz w:val="18"/>
          <w:szCs w:val="18"/>
        </w:rPr>
        <w:t>, a to převodem na účet</w:t>
      </w:r>
      <w:r w:rsidR="00242C73" w:rsidRPr="00A43380">
        <w:rPr>
          <w:rFonts w:cs="Arial"/>
          <w:sz w:val="18"/>
          <w:szCs w:val="18"/>
        </w:rPr>
        <w:t>.</w:t>
      </w:r>
    </w:p>
    <w:p w14:paraId="106CBC81" w14:textId="77777777" w:rsidR="001C4B71" w:rsidRPr="00A43380" w:rsidRDefault="00242C73" w:rsidP="006F1EB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18"/>
          <w:szCs w:val="18"/>
          <w:lang w:eastAsia="cs-CZ"/>
        </w:rPr>
      </w:pPr>
      <w:r w:rsidRPr="00A43380">
        <w:rPr>
          <w:rFonts w:cs="Arial"/>
          <w:i/>
          <w:sz w:val="18"/>
          <w:szCs w:val="18"/>
          <w:lang w:eastAsia="cs-CZ"/>
        </w:rPr>
        <w:t>Specifikace</w:t>
      </w:r>
      <w:r w:rsidR="0014241F" w:rsidRPr="00A43380">
        <w:rPr>
          <w:rFonts w:cs="Arial"/>
          <w:i/>
          <w:sz w:val="18"/>
          <w:szCs w:val="18"/>
          <w:lang w:eastAsia="cs-CZ"/>
        </w:rPr>
        <w:t xml:space="preserve"> věci</w:t>
      </w:r>
      <w:r w:rsidRPr="00A43380">
        <w:rPr>
          <w:rFonts w:cs="Arial"/>
          <w:i/>
          <w:sz w:val="18"/>
          <w:szCs w:val="18"/>
          <w:lang w:eastAsia="cs-CZ"/>
        </w:rPr>
        <w:t>:</w:t>
      </w:r>
      <w:r w:rsidR="004F59EB" w:rsidRPr="00A43380">
        <w:rPr>
          <w:rFonts w:cs="Arial"/>
          <w:i/>
          <w:sz w:val="18"/>
          <w:szCs w:val="18"/>
          <w:lang w:eastAsia="cs-CZ"/>
        </w:rPr>
        <w:t xml:space="preserve"> </w:t>
      </w:r>
    </w:p>
    <w:p w14:paraId="36886AF8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SK-9M4HDL:Gaynor Minden -</w:t>
      </w:r>
    </w:p>
    <w:p w14:paraId="2A7C7839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baletní špičky</w:t>
      </w:r>
    </w:p>
    <w:p w14:paraId="041CEB2B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3 ks 3 120,00 7 735,54 21% 1 624,46 9 360,00</w:t>
      </w:r>
    </w:p>
    <w:p w14:paraId="64767688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ES0160L-PNK-5-2X:Baletní</w:t>
      </w:r>
    </w:p>
    <w:p w14:paraId="2FAE3C2A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špičky - Balance european, barva</w:t>
      </w:r>
    </w:p>
    <w:p w14:paraId="4A46DB4B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růžová</w:t>
      </w:r>
    </w:p>
    <w:p w14:paraId="1B57A364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6 ks 1 450,00 7 190,08 21% 1 509,92 8 700,00</w:t>
      </w:r>
    </w:p>
    <w:p w14:paraId="0C23F053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S0131L-PNK-4-D:Baletní špičky -</w:t>
      </w:r>
    </w:p>
    <w:p w14:paraId="59C74E15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Serenade, barva růžová</w:t>
      </w:r>
    </w:p>
    <w:p w14:paraId="4E0B62BB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7 ks 1 450,00 8 388,43 21% 1 761,57 10 150,00</w:t>
      </w:r>
    </w:p>
    <w:p w14:paraId="25D77760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S0131S-PNK-2.5-C:Baletní špičky</w:t>
      </w:r>
    </w:p>
    <w:p w14:paraId="560B76BD" w14:textId="77777777" w:rsidR="006F1EB2" w:rsidRPr="00A43380" w:rsidRDefault="006F1EB2" w:rsidP="006F1EB2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- Serenade strong, barva růžová</w:t>
      </w:r>
    </w:p>
    <w:p w14:paraId="10D71AD6" w14:textId="77777777" w:rsidR="004F59EB" w:rsidRPr="00A43380" w:rsidRDefault="006F1EB2" w:rsidP="006F1EB2">
      <w:pPr>
        <w:autoSpaceDE w:val="0"/>
        <w:autoSpaceDN w:val="0"/>
        <w:adjustRightInd w:val="0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9 ks 1 500,00 11 157,02 21% 2 342,98 13 500,00</w:t>
      </w:r>
    </w:p>
    <w:p w14:paraId="272D45FB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S0180L-PNK-6.5-2X:Baletní</w:t>
      </w:r>
    </w:p>
    <w:p w14:paraId="0EE2778B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špičky - Heritage, barva růžová</w:t>
      </w:r>
    </w:p>
    <w:p w14:paraId="2110BC4E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8 ks 1 470,00 9 719,01 21% 2 040,99 11 760,00</w:t>
      </w:r>
    </w:p>
    <w:p w14:paraId="1A14C7A4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S0180L-PNK-4.5-2X:Baletní</w:t>
      </w:r>
    </w:p>
    <w:p w14:paraId="2A3BA71C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špičky - Heritage, barva růžová</w:t>
      </w:r>
    </w:p>
    <w:p w14:paraId="4D86B06B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10 ks 1 470,00 12 148,76 21% 2 551,24 14 700,00</w:t>
      </w:r>
    </w:p>
    <w:p w14:paraId="432ACB24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ES0160L-PNK-5.5-2X:Baletní</w:t>
      </w:r>
    </w:p>
    <w:p w14:paraId="5BC00ED9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špičky - Balance european, barva</w:t>
      </w:r>
    </w:p>
    <w:p w14:paraId="720694D0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růžová</w:t>
      </w:r>
    </w:p>
    <w:p w14:paraId="0187E4AE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8 ks 1 450,00 9 586,78 21% 2 013,22 11 600,00</w:t>
      </w:r>
    </w:p>
    <w:p w14:paraId="555C9717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ES0160L-PNK-5-2X:Baletní</w:t>
      </w:r>
    </w:p>
    <w:p w14:paraId="5C1D29D1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t>špičky - Balance european, barva</w:t>
      </w:r>
    </w:p>
    <w:p w14:paraId="65DA21C6" w14:textId="77777777" w:rsidR="00E64930" w:rsidRPr="00A43380" w:rsidRDefault="00E64930" w:rsidP="00E64930">
      <w:pPr>
        <w:autoSpaceDE w:val="0"/>
        <w:autoSpaceDN w:val="0"/>
        <w:adjustRightInd w:val="0"/>
        <w:spacing w:after="0" w:line="240" w:lineRule="auto"/>
        <w:rPr>
          <w:rFonts w:cs="ArialMT"/>
          <w:sz w:val="18"/>
          <w:szCs w:val="18"/>
        </w:rPr>
      </w:pPr>
      <w:r w:rsidRPr="00A43380">
        <w:rPr>
          <w:rFonts w:cs="ArialMT"/>
          <w:sz w:val="18"/>
          <w:szCs w:val="18"/>
        </w:rPr>
        <w:lastRenderedPageBreak/>
        <w:t>růžová</w:t>
      </w:r>
    </w:p>
    <w:p w14:paraId="7C4E8384" w14:textId="77777777" w:rsidR="00E64930" w:rsidRPr="00A43380" w:rsidRDefault="00E64930" w:rsidP="00E64930">
      <w:pPr>
        <w:autoSpaceDE w:val="0"/>
        <w:autoSpaceDN w:val="0"/>
        <w:adjustRightInd w:val="0"/>
        <w:rPr>
          <w:rFonts w:cs="Arial"/>
          <w:i/>
          <w:sz w:val="18"/>
          <w:szCs w:val="18"/>
          <w:lang w:eastAsia="cs-CZ"/>
        </w:rPr>
      </w:pPr>
      <w:r w:rsidRPr="00A43380">
        <w:rPr>
          <w:rFonts w:cs="ArialMT"/>
          <w:sz w:val="18"/>
          <w:szCs w:val="18"/>
        </w:rPr>
        <w:t>6 ks 1 450,00 7 190,08 21% 1 509,92 8 700,00</w:t>
      </w:r>
    </w:p>
    <w:p w14:paraId="6B184FF1" w14:textId="77777777" w:rsidR="006F2291" w:rsidRPr="00A43380" w:rsidRDefault="006F2291" w:rsidP="004F59EB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II.</w:t>
      </w:r>
    </w:p>
    <w:p w14:paraId="1EBFCD75" w14:textId="77777777" w:rsidR="006F2291" w:rsidRPr="00A43380" w:rsidRDefault="00BB4FCE" w:rsidP="00BB4FCE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Kupní cena</w:t>
      </w:r>
    </w:p>
    <w:p w14:paraId="6A994466" w14:textId="1D3DA765" w:rsidR="00A43380" w:rsidRPr="00A43380" w:rsidRDefault="006F2291" w:rsidP="00A43380">
      <w:pPr>
        <w:autoSpaceDE w:val="0"/>
        <w:autoSpaceDN w:val="0"/>
        <w:adjustRightInd w:val="0"/>
        <w:spacing w:after="0" w:line="240" w:lineRule="auto"/>
        <w:rPr>
          <w:rFonts w:cs="CIDFont+F1"/>
          <w:sz w:val="18"/>
          <w:szCs w:val="18"/>
        </w:rPr>
      </w:pPr>
      <w:r w:rsidRPr="00A43380">
        <w:rPr>
          <w:rFonts w:cs="Arial"/>
          <w:sz w:val="18"/>
          <w:szCs w:val="18"/>
        </w:rPr>
        <w:t>Kupní cena byla sjednána ve výši celkem</w:t>
      </w:r>
      <w:r w:rsidR="00796C7E" w:rsidRPr="00A43380">
        <w:rPr>
          <w:rFonts w:cs="Arial"/>
          <w:sz w:val="18"/>
          <w:szCs w:val="18"/>
        </w:rPr>
        <w:t xml:space="preserve"> </w:t>
      </w:r>
      <w:r w:rsidR="00E64930" w:rsidRPr="00A43380">
        <w:rPr>
          <w:rFonts w:cs="Arial"/>
          <w:b/>
          <w:sz w:val="18"/>
          <w:szCs w:val="18"/>
        </w:rPr>
        <w:t>88.470</w:t>
      </w:r>
      <w:r w:rsidR="00685D77">
        <w:rPr>
          <w:rFonts w:cs="Arial"/>
          <w:sz w:val="18"/>
          <w:szCs w:val="18"/>
        </w:rPr>
        <w:t>Kč vč.</w:t>
      </w:r>
      <w:r w:rsidR="0069227B" w:rsidRPr="00A43380">
        <w:rPr>
          <w:rFonts w:cs="Arial"/>
          <w:sz w:val="18"/>
          <w:szCs w:val="18"/>
        </w:rPr>
        <w:t xml:space="preserve"> DPH.</w:t>
      </w:r>
      <w:r w:rsidR="00E10DF9" w:rsidRPr="00A43380">
        <w:rPr>
          <w:rFonts w:cs="Arial"/>
          <w:sz w:val="18"/>
          <w:szCs w:val="18"/>
        </w:rPr>
        <w:t xml:space="preserve"> </w:t>
      </w:r>
      <w:r w:rsidRPr="00A43380">
        <w:rPr>
          <w:rFonts w:cs="Arial"/>
          <w:sz w:val="18"/>
          <w:szCs w:val="18"/>
        </w:rPr>
        <w:t xml:space="preserve">Cena je splatná </w:t>
      </w:r>
      <w:r w:rsidR="00E12FF9" w:rsidRPr="00A43380">
        <w:rPr>
          <w:rFonts w:cs="Arial"/>
          <w:sz w:val="18"/>
          <w:szCs w:val="18"/>
        </w:rPr>
        <w:t>při předání věci kupujícímu</w:t>
      </w:r>
      <w:r w:rsidR="00242C73" w:rsidRPr="00A43380">
        <w:rPr>
          <w:rFonts w:cs="Arial"/>
          <w:sz w:val="18"/>
          <w:szCs w:val="18"/>
        </w:rPr>
        <w:t>.</w:t>
      </w:r>
      <w:r w:rsidR="00A43380" w:rsidRPr="00A43380">
        <w:rPr>
          <w:rFonts w:cs="CIDFont+F1"/>
          <w:sz w:val="18"/>
          <w:szCs w:val="18"/>
        </w:rPr>
        <w:t xml:space="preserve"> </w:t>
      </w:r>
      <w:r w:rsidR="00A43380" w:rsidRPr="00A43380">
        <w:rPr>
          <w:rFonts w:cs="CIDFont+F1"/>
          <w:sz w:val="18"/>
          <w:szCs w:val="18"/>
        </w:rPr>
        <w:t>V případě, že bude</w:t>
      </w:r>
    </w:p>
    <w:p w14:paraId="3F39D38D" w14:textId="69045C1D" w:rsidR="006F2291" w:rsidRPr="00A43380" w:rsidRDefault="00A43380" w:rsidP="00A43380">
      <w:pPr>
        <w:autoSpaceDE w:val="0"/>
        <w:autoSpaceDN w:val="0"/>
        <w:adjustRightInd w:val="0"/>
        <w:spacing w:after="0" w:line="240" w:lineRule="auto"/>
        <w:rPr>
          <w:rFonts w:cs="CIDFont+F1"/>
          <w:sz w:val="18"/>
          <w:szCs w:val="18"/>
        </w:rPr>
      </w:pPr>
      <w:r w:rsidRPr="00A43380">
        <w:rPr>
          <w:rFonts w:cs="CIDFont+F1"/>
          <w:sz w:val="18"/>
          <w:szCs w:val="18"/>
        </w:rPr>
        <w:t>prodávající ke dni zdanitelného plnění zveřejněn podle zákona č. 235/2004 Sb., o dani z přidané ho</w:t>
      </w:r>
      <w:r w:rsidRPr="00A43380">
        <w:rPr>
          <w:rFonts w:cs="CIDFont+F1"/>
          <w:sz w:val="18"/>
          <w:szCs w:val="18"/>
        </w:rPr>
        <w:t>dnoty jako nespolehlivý plátce,</w:t>
      </w:r>
      <w:r w:rsidR="00A05D62">
        <w:rPr>
          <w:rFonts w:cs="CIDFont+F1"/>
          <w:sz w:val="18"/>
          <w:szCs w:val="18"/>
        </w:rPr>
        <w:t xml:space="preserve"> </w:t>
      </w:r>
      <w:r w:rsidRPr="00A43380">
        <w:rPr>
          <w:rFonts w:cs="CIDFont+F1"/>
          <w:sz w:val="18"/>
          <w:szCs w:val="18"/>
        </w:rPr>
        <w:t>nebo uvede jiný účet, než je uveden v „Registru plátců DPH“ podle zákona č. 235/2004</w:t>
      </w:r>
      <w:r w:rsidRPr="00A43380">
        <w:rPr>
          <w:rFonts w:cs="CIDFont+F1"/>
          <w:sz w:val="18"/>
          <w:szCs w:val="18"/>
        </w:rPr>
        <w:t xml:space="preserve"> Sb., o dani z přidané hodnoty,</w:t>
      </w:r>
      <w:r w:rsidR="00A05D62">
        <w:rPr>
          <w:rFonts w:cs="CIDFont+F1"/>
          <w:sz w:val="18"/>
          <w:szCs w:val="18"/>
        </w:rPr>
        <w:t xml:space="preserve"> </w:t>
      </w:r>
      <w:r w:rsidRPr="00A43380">
        <w:rPr>
          <w:rFonts w:cs="CIDFont+F1"/>
          <w:sz w:val="18"/>
          <w:szCs w:val="18"/>
        </w:rPr>
        <w:t xml:space="preserve">souhlasí se </w:t>
      </w:r>
      <w:r w:rsidRPr="00A43380">
        <w:rPr>
          <w:rFonts w:cs="CIDFont+F1"/>
          <w:sz w:val="18"/>
          <w:szCs w:val="18"/>
        </w:rPr>
        <w:t>zajištěním částky DPH přímo ve prospěch správce daně.</w:t>
      </w:r>
    </w:p>
    <w:p w14:paraId="28759E18" w14:textId="77777777" w:rsidR="006F2291" w:rsidRPr="00A43380" w:rsidRDefault="006F2291" w:rsidP="006F229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18"/>
          <w:szCs w:val="18"/>
        </w:rPr>
      </w:pPr>
    </w:p>
    <w:p w14:paraId="433EB857" w14:textId="77777777" w:rsidR="006F2291" w:rsidRPr="00A43380" w:rsidRDefault="006F2291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III.</w:t>
      </w:r>
    </w:p>
    <w:p w14:paraId="5832AF3B" w14:textId="77777777" w:rsidR="006F2291" w:rsidRPr="00A43380" w:rsidRDefault="00BB4FCE" w:rsidP="00BB4FCE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Převod vlastnictví</w:t>
      </w:r>
    </w:p>
    <w:p w14:paraId="2B794B2B" w14:textId="10434319" w:rsidR="006F2291" w:rsidRPr="00A43380" w:rsidRDefault="006F2291" w:rsidP="006F2291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color w:val="000000"/>
          <w:sz w:val="18"/>
          <w:szCs w:val="18"/>
        </w:rPr>
      </w:pPr>
      <w:r w:rsidRPr="00A43380">
        <w:rPr>
          <w:rFonts w:cs="Arial"/>
          <w:color w:val="000000"/>
          <w:sz w:val="18"/>
          <w:szCs w:val="18"/>
        </w:rPr>
        <w:t>Kupující nabude vlastnické právo k věci po zaplacení kupní ceny, specifikované v článku I.</w:t>
      </w:r>
    </w:p>
    <w:p w14:paraId="67457734" w14:textId="77777777" w:rsidR="0014241F" w:rsidRPr="00A43380" w:rsidRDefault="0014241F" w:rsidP="006F229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18"/>
          <w:szCs w:val="18"/>
        </w:rPr>
      </w:pPr>
    </w:p>
    <w:p w14:paraId="598105FB" w14:textId="77777777" w:rsidR="003810A5" w:rsidRPr="00A43380" w:rsidRDefault="003810A5" w:rsidP="003810A5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IV.</w:t>
      </w:r>
    </w:p>
    <w:p w14:paraId="45CF5822" w14:textId="77777777" w:rsidR="003810A5" w:rsidRPr="00A43380" w:rsidRDefault="003810A5" w:rsidP="003810A5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 xml:space="preserve">Způsob předání a převzetí předmětu kupní smlouvy </w:t>
      </w:r>
    </w:p>
    <w:p w14:paraId="3E74E40C" w14:textId="7F71CC2E" w:rsidR="003810A5" w:rsidRPr="00A43380" w:rsidRDefault="003810A5" w:rsidP="003810A5">
      <w:pPr>
        <w:jc w:val="both"/>
        <w:rPr>
          <w:rFonts w:cs="Arial"/>
          <w:sz w:val="18"/>
          <w:szCs w:val="18"/>
        </w:rPr>
      </w:pPr>
      <w:r w:rsidRPr="00A43380">
        <w:rPr>
          <w:rFonts w:cs="Arial"/>
          <w:sz w:val="18"/>
          <w:szCs w:val="18"/>
        </w:rPr>
        <w:t>K předání movitých věcí dojde po nabytí účinnosti smlouvy dle čl. VI. Odst.</w:t>
      </w:r>
      <w:r w:rsidR="00E202A8">
        <w:rPr>
          <w:rFonts w:cs="Arial"/>
          <w:sz w:val="18"/>
          <w:szCs w:val="18"/>
        </w:rPr>
        <w:t xml:space="preserve"> </w:t>
      </w:r>
      <w:bookmarkStart w:id="0" w:name="_GoBack"/>
      <w:bookmarkEnd w:id="0"/>
      <w:r w:rsidRPr="00A43380">
        <w:rPr>
          <w:rFonts w:cs="Arial"/>
          <w:sz w:val="18"/>
          <w:szCs w:val="18"/>
        </w:rPr>
        <w:t>4. a následně fakturou zaplacení kupní ceny. Tímto okamžikem předání a převzetí movitých věcí přechází na kupujícího nebezpečí jejich nahodilé zkázy a nahodilého zhoršení.</w:t>
      </w:r>
    </w:p>
    <w:p w14:paraId="5D179D33" w14:textId="77777777" w:rsidR="006F2291" w:rsidRPr="00A43380" w:rsidRDefault="006F2291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V.</w:t>
      </w:r>
    </w:p>
    <w:p w14:paraId="6DF6A14A" w14:textId="77777777" w:rsidR="00BB4FCE" w:rsidRPr="00A43380" w:rsidRDefault="006F2291" w:rsidP="00BB4FCE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Odpově</w:t>
      </w:r>
      <w:r w:rsidR="00BB4FCE" w:rsidRPr="00A43380">
        <w:rPr>
          <w:rFonts w:cs="Arial"/>
          <w:b/>
          <w:color w:val="000000"/>
          <w:sz w:val="18"/>
          <w:szCs w:val="18"/>
        </w:rPr>
        <w:t>dnost za vady</w:t>
      </w:r>
    </w:p>
    <w:p w14:paraId="29968613" w14:textId="77777777" w:rsidR="00BB4FCE" w:rsidRPr="00A43380" w:rsidRDefault="00BB4FCE" w:rsidP="00BB4FCE">
      <w:pPr>
        <w:tabs>
          <w:tab w:val="left" w:pos="36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A43380">
        <w:rPr>
          <w:rFonts w:cs="Arial"/>
          <w:color w:val="000000"/>
          <w:sz w:val="18"/>
          <w:szCs w:val="18"/>
        </w:rPr>
        <w:t>Prodávající poskytuje záruku za jakost zboží v trvání 24</w:t>
      </w:r>
      <w:r w:rsidRPr="00A43380">
        <w:rPr>
          <w:rFonts w:cs="Arial"/>
          <w:sz w:val="18"/>
          <w:szCs w:val="18"/>
        </w:rPr>
        <w:t xml:space="preserve"> měsíců</w:t>
      </w:r>
      <w:r w:rsidRPr="00A43380">
        <w:rPr>
          <w:rFonts w:cs="Arial"/>
          <w:color w:val="000000"/>
          <w:sz w:val="18"/>
          <w:szCs w:val="18"/>
        </w:rPr>
        <w:t>, počínaje dnem následujícím po dni předání zboží kupujícímu.</w:t>
      </w:r>
    </w:p>
    <w:p w14:paraId="0EA259DA" w14:textId="77777777" w:rsidR="00DA77D2" w:rsidRPr="00A43380" w:rsidRDefault="00DA77D2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color w:val="000000"/>
          <w:sz w:val="18"/>
          <w:szCs w:val="18"/>
        </w:rPr>
      </w:pPr>
    </w:p>
    <w:p w14:paraId="055DB699" w14:textId="77777777" w:rsidR="006F2291" w:rsidRPr="00A43380" w:rsidRDefault="006F2291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VI.</w:t>
      </w:r>
    </w:p>
    <w:p w14:paraId="7732BA1C" w14:textId="77777777" w:rsidR="006F2291" w:rsidRPr="00A43380" w:rsidRDefault="006F2291" w:rsidP="006F2291">
      <w:pPr>
        <w:autoSpaceDE w:val="0"/>
        <w:autoSpaceDN w:val="0"/>
        <w:adjustRightInd w:val="0"/>
        <w:spacing w:after="0" w:line="240" w:lineRule="atLeast"/>
        <w:jc w:val="center"/>
        <w:rPr>
          <w:rFonts w:cs="Arial"/>
          <w:b/>
          <w:color w:val="000000"/>
          <w:sz w:val="18"/>
          <w:szCs w:val="18"/>
        </w:rPr>
      </w:pPr>
      <w:r w:rsidRPr="00A43380">
        <w:rPr>
          <w:rFonts w:cs="Arial"/>
          <w:b/>
          <w:color w:val="000000"/>
          <w:sz w:val="18"/>
          <w:szCs w:val="18"/>
        </w:rPr>
        <w:t>Ustanovení přechodná a závěrečná</w:t>
      </w:r>
    </w:p>
    <w:p w14:paraId="701ABCA7" w14:textId="77777777" w:rsidR="00BB4FCE" w:rsidRPr="00A43380" w:rsidRDefault="00BB4FCE" w:rsidP="00BB4FC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cs="Arial"/>
          <w:sz w:val="18"/>
          <w:szCs w:val="18"/>
        </w:rPr>
      </w:pPr>
      <w:r w:rsidRPr="00A43380">
        <w:rPr>
          <w:rFonts w:cs="Arial"/>
          <w:sz w:val="18"/>
          <w:szCs w:val="18"/>
        </w:rPr>
        <w:t>Práva a povinnosti vyplývající z této smlouvy se řídí příslušnými ustanoveními zákona č. 89/2012 Sb., občanský zákoník.</w:t>
      </w:r>
    </w:p>
    <w:p w14:paraId="4CC455DE" w14:textId="77777777" w:rsidR="00BB4FCE" w:rsidRPr="00A43380" w:rsidRDefault="00BB4FCE" w:rsidP="00BB4FC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cs="Arial"/>
          <w:sz w:val="18"/>
          <w:szCs w:val="18"/>
        </w:rPr>
      </w:pPr>
      <w:r w:rsidRPr="00A43380">
        <w:rPr>
          <w:rFonts w:cs="Arial"/>
          <w:sz w:val="18"/>
          <w:szCs w:val="18"/>
        </w:rPr>
        <w:t>Smlouva je vyhotovena ve dvou stejnopisech, z nichž prodávající a kupující obdrží po jednom vyhotovení. Nedílnou součástí této smlouvy jsou její přílohy.</w:t>
      </w:r>
    </w:p>
    <w:p w14:paraId="231F0196" w14:textId="77777777" w:rsidR="00BB4FCE" w:rsidRPr="00A43380" w:rsidRDefault="00BB4FCE" w:rsidP="00BB4FC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cs="Arial"/>
          <w:sz w:val="18"/>
          <w:szCs w:val="18"/>
        </w:rPr>
      </w:pPr>
      <w:r w:rsidRPr="00A43380">
        <w:rPr>
          <w:rFonts w:cs="Arial"/>
          <w:sz w:val="18"/>
          <w:szCs w:val="18"/>
        </w:rPr>
        <w:t>Tato smlouva nabývá platnosti a účinnosti dnem jejího podpisu oběma smluvními stranami.</w:t>
      </w:r>
    </w:p>
    <w:p w14:paraId="778CAC75" w14:textId="77777777" w:rsidR="00C0077A" w:rsidRPr="00A43380" w:rsidRDefault="00C0077A" w:rsidP="00C0077A">
      <w:pPr>
        <w:numPr>
          <w:ilvl w:val="1"/>
          <w:numId w:val="2"/>
        </w:numPr>
        <w:suppressAutoHyphens/>
        <w:spacing w:after="0" w:line="240" w:lineRule="auto"/>
        <w:jc w:val="both"/>
        <w:rPr>
          <w:rFonts w:cs="Arial"/>
          <w:sz w:val="18"/>
          <w:szCs w:val="18"/>
        </w:rPr>
      </w:pPr>
      <w:r w:rsidRPr="00A43380">
        <w:rPr>
          <w:rFonts w:cs="Arial"/>
          <w:sz w:val="18"/>
          <w:szCs w:val="18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6AC103F4" w14:textId="77777777" w:rsidR="00C0077A" w:rsidRPr="00A43380" w:rsidRDefault="00C0077A" w:rsidP="00C0077A">
      <w:pPr>
        <w:suppressAutoHyphens/>
        <w:spacing w:after="0" w:line="240" w:lineRule="auto"/>
        <w:ind w:left="357"/>
        <w:jc w:val="both"/>
        <w:rPr>
          <w:rFonts w:cs="Arial"/>
          <w:sz w:val="18"/>
          <w:szCs w:val="18"/>
        </w:rPr>
      </w:pPr>
    </w:p>
    <w:p w14:paraId="09C1A6CC" w14:textId="77777777" w:rsidR="00BB4FCE" w:rsidRPr="00A43380" w:rsidRDefault="00BB4FCE" w:rsidP="00BB4FCE">
      <w:pPr>
        <w:rPr>
          <w:rFonts w:cs="Arial"/>
          <w:sz w:val="18"/>
          <w:szCs w:val="18"/>
        </w:rPr>
      </w:pPr>
    </w:p>
    <w:p w14:paraId="65289CF3" w14:textId="77777777" w:rsidR="00BB4FCE" w:rsidRPr="00A43380" w:rsidRDefault="00BB4FCE" w:rsidP="00BB4FCE">
      <w:pPr>
        <w:rPr>
          <w:rFonts w:cs="Arial"/>
          <w:sz w:val="18"/>
          <w:szCs w:val="18"/>
        </w:rPr>
      </w:pPr>
      <w:r w:rsidRPr="00A43380">
        <w:rPr>
          <w:rFonts w:cs="Arial"/>
          <w:sz w:val="18"/>
          <w:szCs w:val="18"/>
        </w:rPr>
        <w:t>V Brně dne</w:t>
      </w:r>
      <w:r w:rsidR="0069227B" w:rsidRPr="00A43380">
        <w:rPr>
          <w:rFonts w:cs="Arial"/>
          <w:sz w:val="18"/>
          <w:szCs w:val="18"/>
        </w:rPr>
        <w:t xml:space="preserve"> </w:t>
      </w:r>
      <w:r w:rsidRPr="00A43380">
        <w:rPr>
          <w:rFonts w:cs="Arial"/>
          <w:sz w:val="18"/>
          <w:szCs w:val="18"/>
        </w:rPr>
        <w:tab/>
      </w:r>
      <w:r w:rsidR="00DA77D2" w:rsidRPr="00A43380">
        <w:rPr>
          <w:rFonts w:cs="Arial"/>
          <w:sz w:val="18"/>
          <w:szCs w:val="18"/>
        </w:rPr>
        <w:t>prodávající</w:t>
      </w:r>
      <w:r w:rsidR="00166CA3" w:rsidRPr="00A43380">
        <w:rPr>
          <w:rFonts w:cs="Arial"/>
          <w:sz w:val="18"/>
          <w:szCs w:val="18"/>
        </w:rPr>
        <w:tab/>
      </w:r>
      <w:r w:rsidRPr="00A43380">
        <w:rPr>
          <w:rFonts w:cs="Arial"/>
          <w:sz w:val="18"/>
          <w:szCs w:val="18"/>
        </w:rPr>
        <w:tab/>
      </w:r>
      <w:r w:rsidRPr="00A43380">
        <w:rPr>
          <w:rFonts w:cs="Arial"/>
          <w:sz w:val="18"/>
          <w:szCs w:val="18"/>
        </w:rPr>
        <w:tab/>
      </w:r>
      <w:r w:rsidRPr="00A43380">
        <w:rPr>
          <w:rFonts w:cs="Arial"/>
          <w:sz w:val="18"/>
          <w:szCs w:val="18"/>
        </w:rPr>
        <w:tab/>
      </w:r>
      <w:r w:rsidRPr="00A43380">
        <w:rPr>
          <w:rFonts w:cs="Arial"/>
          <w:sz w:val="18"/>
          <w:szCs w:val="18"/>
        </w:rPr>
        <w:tab/>
        <w:t xml:space="preserve">V Brně dne </w:t>
      </w:r>
      <w:r w:rsidR="005448B0" w:rsidRPr="00A43380">
        <w:rPr>
          <w:rFonts w:cs="Arial"/>
          <w:sz w:val="18"/>
          <w:szCs w:val="18"/>
        </w:rPr>
        <w:t xml:space="preserve"> </w:t>
      </w:r>
      <w:r w:rsidR="00492C39" w:rsidRPr="00A43380">
        <w:rPr>
          <w:rFonts w:cs="Arial"/>
          <w:sz w:val="18"/>
          <w:szCs w:val="18"/>
        </w:rPr>
        <w:tab/>
      </w:r>
      <w:r w:rsidR="00DA77D2" w:rsidRPr="00A43380">
        <w:rPr>
          <w:rFonts w:cs="Arial"/>
          <w:sz w:val="18"/>
          <w:szCs w:val="18"/>
        </w:rPr>
        <w:t>kupující</w:t>
      </w:r>
    </w:p>
    <w:p w14:paraId="621A02FF" w14:textId="77777777" w:rsidR="00BB4FCE" w:rsidRPr="00A43380" w:rsidRDefault="00BB4FCE" w:rsidP="00BB4FCE">
      <w:pPr>
        <w:rPr>
          <w:rFonts w:cs="Arial"/>
          <w:sz w:val="18"/>
          <w:szCs w:val="18"/>
        </w:rPr>
      </w:pPr>
    </w:p>
    <w:p w14:paraId="1AF1DFFC" w14:textId="77777777" w:rsidR="00BB4FCE" w:rsidRPr="00A43380" w:rsidRDefault="00BB4FCE" w:rsidP="00BB4FCE">
      <w:pPr>
        <w:rPr>
          <w:rFonts w:cs="Arial"/>
          <w:sz w:val="18"/>
          <w:szCs w:val="18"/>
        </w:rPr>
      </w:pPr>
      <w:r w:rsidRPr="00A43380">
        <w:rPr>
          <w:rFonts w:cs="Arial"/>
          <w:sz w:val="18"/>
          <w:szCs w:val="18"/>
        </w:rPr>
        <w:t xml:space="preserve"> </w:t>
      </w:r>
    </w:p>
    <w:p w14:paraId="4C2A76E0" w14:textId="77777777" w:rsidR="00BB4FCE" w:rsidRPr="00A43380" w:rsidRDefault="00BB4FCE" w:rsidP="00BB4FCE">
      <w:pPr>
        <w:rPr>
          <w:rFonts w:cs="Arial"/>
          <w:sz w:val="18"/>
          <w:szCs w:val="18"/>
        </w:rPr>
      </w:pPr>
    </w:p>
    <w:p w14:paraId="141F4F49" w14:textId="77777777" w:rsidR="006F2291" w:rsidRPr="00A43380" w:rsidRDefault="006F2291" w:rsidP="006F229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18"/>
          <w:szCs w:val="18"/>
        </w:rPr>
      </w:pPr>
    </w:p>
    <w:sectPr w:rsidR="006F2291" w:rsidRPr="00A43380" w:rsidSect="005536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AD03C00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590B3F"/>
    <w:multiLevelType w:val="hybridMultilevel"/>
    <w:tmpl w:val="0AE8A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E0"/>
    <w:rsid w:val="00014941"/>
    <w:rsid w:val="00020030"/>
    <w:rsid w:val="00050769"/>
    <w:rsid w:val="000D1466"/>
    <w:rsid w:val="00121E2A"/>
    <w:rsid w:val="0014241F"/>
    <w:rsid w:val="00142A14"/>
    <w:rsid w:val="00145676"/>
    <w:rsid w:val="00166CA3"/>
    <w:rsid w:val="001C4B71"/>
    <w:rsid w:val="00215529"/>
    <w:rsid w:val="002311B7"/>
    <w:rsid w:val="00240175"/>
    <w:rsid w:val="00242C73"/>
    <w:rsid w:val="00252DA1"/>
    <w:rsid w:val="00256F8A"/>
    <w:rsid w:val="002B1AB3"/>
    <w:rsid w:val="002D5302"/>
    <w:rsid w:val="0031100B"/>
    <w:rsid w:val="00337592"/>
    <w:rsid w:val="00366670"/>
    <w:rsid w:val="003810A5"/>
    <w:rsid w:val="00413A23"/>
    <w:rsid w:val="00457ED2"/>
    <w:rsid w:val="00466774"/>
    <w:rsid w:val="00492C39"/>
    <w:rsid w:val="004F59EB"/>
    <w:rsid w:val="005448B0"/>
    <w:rsid w:val="00575C7E"/>
    <w:rsid w:val="00637B0D"/>
    <w:rsid w:val="00685D77"/>
    <w:rsid w:val="0069227B"/>
    <w:rsid w:val="006B5EA5"/>
    <w:rsid w:val="006E0EE0"/>
    <w:rsid w:val="006F1EB2"/>
    <w:rsid w:val="006F2291"/>
    <w:rsid w:val="00796C7E"/>
    <w:rsid w:val="007C0EA1"/>
    <w:rsid w:val="00815D47"/>
    <w:rsid w:val="008461CD"/>
    <w:rsid w:val="00851E43"/>
    <w:rsid w:val="009D6E2D"/>
    <w:rsid w:val="00A05D62"/>
    <w:rsid w:val="00A43380"/>
    <w:rsid w:val="00B021AD"/>
    <w:rsid w:val="00B64607"/>
    <w:rsid w:val="00B8209B"/>
    <w:rsid w:val="00BB4FCE"/>
    <w:rsid w:val="00BC04F1"/>
    <w:rsid w:val="00BF2F4E"/>
    <w:rsid w:val="00C0077A"/>
    <w:rsid w:val="00D15F35"/>
    <w:rsid w:val="00D208DB"/>
    <w:rsid w:val="00D604F4"/>
    <w:rsid w:val="00D92695"/>
    <w:rsid w:val="00DA77D2"/>
    <w:rsid w:val="00DB2547"/>
    <w:rsid w:val="00DB718D"/>
    <w:rsid w:val="00E10DF9"/>
    <w:rsid w:val="00E12FF9"/>
    <w:rsid w:val="00E202A8"/>
    <w:rsid w:val="00E64930"/>
    <w:rsid w:val="00F62618"/>
    <w:rsid w:val="00F96080"/>
    <w:rsid w:val="00FB7DDA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695B5"/>
  <w15:docId w15:val="{249830D5-8D85-4F71-A56C-70F5E8F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3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42C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42C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BB4FC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extbody">
    <w:name w:val="Text body"/>
    <w:rsid w:val="00BB4FCE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eastAsia="Times New Roman" w:hAnsi="Times New Roman" w:cs="Times New Roman"/>
      <w:kern w:val="3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6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00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7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Vyplašilová Eva</dc:creator>
  <cp:lastModifiedBy>Savovová Michaela</cp:lastModifiedBy>
  <cp:revision>31</cp:revision>
  <cp:lastPrinted>2019-12-13T14:58:00Z</cp:lastPrinted>
  <dcterms:created xsi:type="dcterms:W3CDTF">2020-02-11T09:05:00Z</dcterms:created>
  <dcterms:modified xsi:type="dcterms:W3CDTF">2020-02-13T14:24:00Z</dcterms:modified>
</cp:coreProperties>
</file>