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46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E66A3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E66A3">
        <w:trPr>
          <w:cantSplit/>
        </w:trPr>
        <w:tc>
          <w:tcPr>
            <w:tcW w:w="7430" w:type="dxa"/>
            <w:gridSpan w:val="16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770/3346/20</w:t>
            </w: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692" w:type="dxa"/>
            <w:gridSpan w:val="7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.03.2020</w:t>
            </w:r>
          </w:p>
        </w:tc>
      </w:tr>
      <w:tr w:rsidR="008E66A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5384" w:type="dxa"/>
            <w:gridSpan w:val="1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E66A3">
        <w:trPr>
          <w:cantSplit/>
        </w:trPr>
        <w:tc>
          <w:tcPr>
            <w:tcW w:w="2261" w:type="dxa"/>
            <w:gridSpan w:val="5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8E66A3" w:rsidRDefault="00462BB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146 400,00</w:t>
            </w:r>
          </w:p>
        </w:tc>
        <w:tc>
          <w:tcPr>
            <w:tcW w:w="2693" w:type="dxa"/>
            <w:gridSpan w:val="4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1830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153" w:type="dxa"/>
            <w:gridSpan w:val="4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8E66A3">
        <w:trPr>
          <w:cantSplit/>
        </w:trPr>
        <w:tc>
          <w:tcPr>
            <w:tcW w:w="753" w:type="dxa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</w:t>
            </w:r>
            <w:r>
              <w:rPr>
                <w:rFonts w:ascii="Times New Roman" w:hAnsi="Times New Roman"/>
                <w:sz w:val="14"/>
              </w:rPr>
              <w:t xml:space="preserve">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</w:t>
            </w:r>
            <w:r>
              <w:rPr>
                <w:rFonts w:ascii="Times New Roman" w:hAnsi="Times New Roman"/>
                <w:sz w:val="14"/>
              </w:rPr>
              <w:t>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</w:t>
            </w:r>
            <w:r>
              <w:rPr>
                <w:rFonts w:ascii="Times New Roman" w:hAnsi="Times New Roman"/>
                <w:sz w:val="14"/>
              </w:rPr>
              <w:t>m dnem zrušena od počátku s účinky případného bezdůvodného obohacení.</w:t>
            </w:r>
          </w:p>
        </w:tc>
      </w:tr>
      <w:tr w:rsidR="008E66A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584" w:type="dxa"/>
            <w:gridSpan w:val="6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584" w:type="dxa"/>
            <w:gridSpan w:val="6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2584" w:type="dxa"/>
            <w:gridSpan w:val="6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8E66A3" w:rsidRDefault="00462B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8E66A3">
        <w:trPr>
          <w:cantSplit/>
        </w:trPr>
        <w:tc>
          <w:tcPr>
            <w:tcW w:w="2584" w:type="dxa"/>
            <w:gridSpan w:val="6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8E66A3" w:rsidRDefault="00462B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E66A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6A3">
        <w:trPr>
          <w:cantSplit/>
        </w:trPr>
        <w:tc>
          <w:tcPr>
            <w:tcW w:w="5492" w:type="dxa"/>
            <w:gridSpan w:val="12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8E66A3" w:rsidRDefault="0046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8E66A3">
        <w:trPr>
          <w:cantSplit/>
        </w:trPr>
        <w:tc>
          <w:tcPr>
            <w:tcW w:w="5492" w:type="dxa"/>
            <w:gridSpan w:val="12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8E66A3" w:rsidRDefault="0046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8E66A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E66A3">
        <w:trPr>
          <w:cantSplit/>
        </w:trPr>
        <w:tc>
          <w:tcPr>
            <w:tcW w:w="10769" w:type="dxa"/>
            <w:gridSpan w:val="21"/>
          </w:tcPr>
          <w:p w:rsidR="008E66A3" w:rsidRDefault="00462BB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462BB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A3"/>
    <w:rsid w:val="00462BB3"/>
    <w:rsid w:val="008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A878"/>
  <w15:docId w15:val="{4B287ED7-4F16-4523-A6CA-B8AF04B0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EBAC1EE8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2020-03-13T07:26:00Z</dcterms:created>
  <dcterms:modified xsi:type="dcterms:W3CDTF">2020-03-13T07:26:00Z</dcterms:modified>
</cp:coreProperties>
</file>