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96D0E" w14:textId="77777777" w:rsidR="00886558" w:rsidRPr="00494022" w:rsidRDefault="00886558" w:rsidP="004940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494022">
        <w:rPr>
          <w:rFonts w:ascii="Times New Roman" w:hAnsi="Times New Roman" w:cs="Times New Roman"/>
          <w:b/>
          <w:bCs/>
          <w:sz w:val="32"/>
          <w:szCs w:val="32"/>
        </w:rPr>
        <w:t>SMLOUVA</w:t>
      </w:r>
    </w:p>
    <w:p w14:paraId="6A199391" w14:textId="77777777" w:rsidR="00886558" w:rsidRPr="00494022" w:rsidRDefault="00886558" w:rsidP="004940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022">
        <w:rPr>
          <w:rFonts w:ascii="Times New Roman" w:hAnsi="Times New Roman" w:cs="Times New Roman"/>
          <w:b/>
          <w:bCs/>
          <w:sz w:val="32"/>
          <w:szCs w:val="32"/>
        </w:rPr>
        <w:t>o výkonu funkce odborného lesního hospodáře</w:t>
      </w:r>
    </w:p>
    <w:p w14:paraId="6E2CAE47" w14:textId="1C0E7938" w:rsidR="005C6408" w:rsidRPr="00494DA0" w:rsidRDefault="005C6408" w:rsidP="005C640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4DA0">
        <w:rPr>
          <w:rFonts w:ascii="Times New Roman" w:hAnsi="Times New Roman" w:cs="Times New Roman"/>
          <w:b/>
          <w:sz w:val="28"/>
          <w:szCs w:val="28"/>
        </w:rPr>
        <w:t>SD/20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94DA0">
        <w:rPr>
          <w:rFonts w:ascii="Times New Roman" w:hAnsi="Times New Roman" w:cs="Times New Roman"/>
          <w:b/>
          <w:sz w:val="28"/>
          <w:szCs w:val="28"/>
        </w:rPr>
        <w:t>/</w:t>
      </w:r>
      <w:r w:rsidR="00160B1D">
        <w:rPr>
          <w:rFonts w:ascii="Times New Roman" w:hAnsi="Times New Roman" w:cs="Times New Roman"/>
          <w:b/>
          <w:sz w:val="28"/>
          <w:szCs w:val="28"/>
        </w:rPr>
        <w:t>0142</w:t>
      </w:r>
    </w:p>
    <w:p w14:paraId="723F0793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293CD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D13FD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11487" w14:textId="2EE436FD" w:rsidR="00F516A7" w:rsidRPr="00494022" w:rsidRDefault="00886558" w:rsidP="00F51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b/>
          <w:bCs/>
          <w:sz w:val="24"/>
          <w:szCs w:val="24"/>
        </w:rPr>
        <w:t>Městské lesy Liberec, příspěvková organizace</w:t>
      </w:r>
      <w:r w:rsidR="00F516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516A7" w:rsidRPr="00494022">
        <w:rPr>
          <w:rFonts w:ascii="Times New Roman" w:hAnsi="Times New Roman" w:cs="Times New Roman"/>
          <w:sz w:val="24"/>
          <w:szCs w:val="24"/>
        </w:rPr>
        <w:t>zastoupen</w:t>
      </w:r>
      <w:r w:rsidR="00F516A7">
        <w:rPr>
          <w:rFonts w:ascii="Times New Roman" w:hAnsi="Times New Roman" w:cs="Times New Roman"/>
          <w:sz w:val="24"/>
          <w:szCs w:val="24"/>
        </w:rPr>
        <w:t>á</w:t>
      </w:r>
      <w:r w:rsidR="00F516A7" w:rsidRPr="00494022">
        <w:rPr>
          <w:rFonts w:ascii="Times New Roman" w:hAnsi="Times New Roman" w:cs="Times New Roman"/>
          <w:sz w:val="24"/>
          <w:szCs w:val="24"/>
        </w:rPr>
        <w:t xml:space="preserve"> </w:t>
      </w:r>
      <w:r w:rsidR="00F516A7" w:rsidRPr="000F5077">
        <w:rPr>
          <w:rFonts w:ascii="Times New Roman" w:hAnsi="Times New Roman" w:cs="Times New Roman"/>
          <w:b/>
          <w:bCs/>
          <w:sz w:val="24"/>
          <w:szCs w:val="24"/>
        </w:rPr>
        <w:t>Bc. Jiřím Blimlem</w:t>
      </w:r>
      <w:r w:rsidR="00F516A7" w:rsidRPr="00494022">
        <w:rPr>
          <w:rFonts w:ascii="Times New Roman" w:hAnsi="Times New Roman" w:cs="Times New Roman"/>
          <w:sz w:val="24"/>
          <w:szCs w:val="24"/>
        </w:rPr>
        <w:t xml:space="preserve"> – ředitelem</w:t>
      </w:r>
    </w:p>
    <w:p w14:paraId="68E27DA2" w14:textId="77777777" w:rsidR="00886558" w:rsidRPr="00494022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94022">
        <w:rPr>
          <w:rFonts w:ascii="Times New Roman" w:hAnsi="Times New Roman" w:cs="Times New Roman"/>
          <w:sz w:val="24"/>
          <w:szCs w:val="24"/>
        </w:rPr>
        <w:t>: 72053984</w:t>
      </w:r>
    </w:p>
    <w:p w14:paraId="53FA8C3D" w14:textId="0FBF6CF8" w:rsidR="00886558" w:rsidRPr="00494022" w:rsidRDefault="00373F81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="00886558" w:rsidRPr="00494022">
        <w:rPr>
          <w:rFonts w:ascii="Times New Roman" w:hAnsi="Times New Roman" w:cs="Times New Roman"/>
          <w:sz w:val="24"/>
          <w:szCs w:val="24"/>
        </w:rPr>
        <w:t xml:space="preserve"> Lidové sady 425/1, 460 01 Liberec 1</w:t>
      </w:r>
    </w:p>
    <w:p w14:paraId="129B6622" w14:textId="041E5BD5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Organizace je zapsána v Obchodním rejstříku</w:t>
      </w:r>
      <w:r>
        <w:rPr>
          <w:rFonts w:ascii="Times New Roman" w:hAnsi="Times New Roman" w:cs="Times New Roman"/>
          <w:sz w:val="24"/>
          <w:szCs w:val="24"/>
        </w:rPr>
        <w:t xml:space="preserve"> u Krajského soudu v Ústí nad </w:t>
      </w:r>
      <w:r w:rsidRPr="00494022">
        <w:rPr>
          <w:rFonts w:ascii="Times New Roman" w:hAnsi="Times New Roman" w:cs="Times New Roman"/>
          <w:sz w:val="24"/>
          <w:szCs w:val="24"/>
        </w:rPr>
        <w:t>Labem v odd. Pr, vložce 834.</w:t>
      </w:r>
    </w:p>
    <w:p w14:paraId="054189C0" w14:textId="0DEAA626" w:rsidR="00886558" w:rsidRPr="00494022" w:rsidRDefault="00F516A7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</w:t>
      </w:r>
      <w:r w:rsidR="00886558">
        <w:rPr>
          <w:rFonts w:ascii="Times New Roman" w:hAnsi="Times New Roman" w:cs="Times New Roman"/>
          <w:sz w:val="24"/>
          <w:szCs w:val="24"/>
        </w:rPr>
        <w:t xml:space="preserve">dále také jen jako </w:t>
      </w:r>
      <w:r w:rsidR="00373F81">
        <w:rPr>
          <w:rFonts w:ascii="Times New Roman" w:hAnsi="Times New Roman" w:cs="Times New Roman"/>
          <w:sz w:val="24"/>
          <w:szCs w:val="24"/>
        </w:rPr>
        <w:t>„</w:t>
      </w:r>
      <w:r w:rsidR="00886558">
        <w:rPr>
          <w:rFonts w:ascii="Times New Roman" w:hAnsi="Times New Roman" w:cs="Times New Roman"/>
          <w:sz w:val="24"/>
          <w:szCs w:val="24"/>
        </w:rPr>
        <w:t>hospodář</w:t>
      </w:r>
      <w:r w:rsidR="00373F8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4E4CC3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a</w:t>
      </w:r>
    </w:p>
    <w:p w14:paraId="5CE3AFA7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67934" w14:textId="24F5B8D3" w:rsidR="00886558" w:rsidRPr="000F5077" w:rsidRDefault="00886558" w:rsidP="000F507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Statutární město Jablonec nad Nisou</w:t>
      </w:r>
      <w:r w:rsidR="000F507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F5077" w:rsidRPr="000F5077">
        <w:rPr>
          <w:rFonts w:ascii="Times New Roman" w:hAnsi="Times New Roman" w:cs="Times New Roman"/>
          <w:sz w:val="24"/>
          <w:szCs w:val="24"/>
        </w:rPr>
        <w:t>zastoupené</w:t>
      </w:r>
      <w:r w:rsidR="000F5077">
        <w:rPr>
          <w:rFonts w:ascii="Times New Roman" w:hAnsi="Times New Roman" w:cs="Times New Roman"/>
          <w:b/>
          <w:bCs/>
          <w:sz w:val="24"/>
          <w:szCs w:val="24"/>
        </w:rPr>
        <w:t xml:space="preserve"> Mgr. Pavlem Kozákem, </w:t>
      </w:r>
      <w:r w:rsidR="000F5077" w:rsidRPr="000F5077">
        <w:rPr>
          <w:rFonts w:ascii="Times New Roman" w:hAnsi="Times New Roman" w:cs="Times New Roman"/>
          <w:sz w:val="24"/>
          <w:szCs w:val="24"/>
        </w:rPr>
        <w:t>vedoucím technického odboru</w:t>
      </w:r>
      <w:r w:rsidR="000F5077">
        <w:rPr>
          <w:rFonts w:ascii="Times New Roman" w:hAnsi="Times New Roman" w:cs="Times New Roman"/>
          <w:b/>
          <w:bCs/>
          <w:sz w:val="24"/>
          <w:szCs w:val="24"/>
        </w:rPr>
        <w:t xml:space="preserve">, a Ing. Štěpánkou Gaislerovou, </w:t>
      </w:r>
      <w:r w:rsidR="000F5077" w:rsidRPr="000F5077">
        <w:rPr>
          <w:rFonts w:ascii="Times New Roman" w:hAnsi="Times New Roman" w:cs="Times New Roman"/>
          <w:sz w:val="24"/>
          <w:szCs w:val="24"/>
        </w:rPr>
        <w:t>vedoucí oddělení správy veřejné zeleně magistrátu</w:t>
      </w:r>
    </w:p>
    <w:p w14:paraId="2FF48A12" w14:textId="77777777" w:rsidR="00886558" w:rsidRPr="00494022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00262340</w:t>
      </w:r>
    </w:p>
    <w:p w14:paraId="6468DC8C" w14:textId="28DAB034" w:rsidR="00886558" w:rsidRPr="00494022" w:rsidRDefault="00373F81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86558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o:</w:t>
      </w:r>
      <w:r w:rsidR="00886558">
        <w:rPr>
          <w:rFonts w:ascii="Times New Roman" w:hAnsi="Times New Roman" w:cs="Times New Roman"/>
          <w:sz w:val="24"/>
          <w:szCs w:val="24"/>
        </w:rPr>
        <w:t xml:space="preserve"> Mírové nám</w:t>
      </w:r>
      <w:r>
        <w:rPr>
          <w:rFonts w:ascii="Times New Roman" w:hAnsi="Times New Roman" w:cs="Times New Roman"/>
          <w:sz w:val="24"/>
          <w:szCs w:val="24"/>
        </w:rPr>
        <w:t>ěstí</w:t>
      </w:r>
      <w:r w:rsidR="00886558">
        <w:rPr>
          <w:rFonts w:ascii="Times New Roman" w:hAnsi="Times New Roman" w:cs="Times New Roman"/>
          <w:sz w:val="24"/>
          <w:szCs w:val="24"/>
        </w:rPr>
        <w:t xml:space="preserve"> 3100/19</w:t>
      </w:r>
      <w:r w:rsidR="000F5077">
        <w:rPr>
          <w:rFonts w:ascii="Times New Roman" w:hAnsi="Times New Roman" w:cs="Times New Roman"/>
          <w:sz w:val="24"/>
          <w:szCs w:val="24"/>
        </w:rPr>
        <w:t xml:space="preserve">, </w:t>
      </w:r>
      <w:r w:rsidR="00886558">
        <w:rPr>
          <w:rFonts w:ascii="Times New Roman" w:hAnsi="Times New Roman" w:cs="Times New Roman"/>
          <w:sz w:val="24"/>
          <w:szCs w:val="24"/>
        </w:rPr>
        <w:t>466 01 Jablonec nad Nisou</w:t>
      </w:r>
    </w:p>
    <w:p w14:paraId="7DD41B39" w14:textId="764E3BF8" w:rsidR="00886558" w:rsidRDefault="000F5077" w:rsidP="00F516A7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16A7">
        <w:rPr>
          <w:rFonts w:ascii="Times New Roman" w:hAnsi="Times New Roman" w:cs="Times New Roman"/>
          <w:sz w:val="24"/>
          <w:szCs w:val="24"/>
        </w:rPr>
        <w:t>(dále</w:t>
      </w:r>
      <w:r>
        <w:rPr>
          <w:rFonts w:ascii="Times New Roman" w:hAnsi="Times New Roman" w:cs="Times New Roman"/>
          <w:sz w:val="24"/>
          <w:szCs w:val="24"/>
        </w:rPr>
        <w:t xml:space="preserve"> také </w:t>
      </w:r>
      <w:r w:rsidR="00F516A7">
        <w:rPr>
          <w:rFonts w:ascii="Times New Roman" w:hAnsi="Times New Roman" w:cs="Times New Roman"/>
          <w:sz w:val="24"/>
          <w:szCs w:val="24"/>
        </w:rPr>
        <w:t xml:space="preserve"> jen 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="00F516A7">
        <w:rPr>
          <w:rFonts w:ascii="Times New Roman" w:hAnsi="Times New Roman" w:cs="Times New Roman"/>
          <w:sz w:val="24"/>
          <w:szCs w:val="24"/>
        </w:rPr>
        <w:t>„Město“)</w:t>
      </w:r>
    </w:p>
    <w:p w14:paraId="114201E0" w14:textId="77777777" w:rsidR="00F516A7" w:rsidRPr="00494022" w:rsidRDefault="00F516A7" w:rsidP="00F516A7">
      <w:pPr>
        <w:tabs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551D1" w14:textId="77777777" w:rsidR="00886558" w:rsidRPr="0049402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spolu níže uvedeného dne, měsíce a roku uzavřeli podle ustanovení § 37 odst. 3), zákona</w:t>
      </w:r>
    </w:p>
    <w:p w14:paraId="2BC09F5C" w14:textId="77777777" w:rsidR="00886558" w:rsidRPr="0049402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č. 289/1995 Sb., lesního zákona v platném znění, tuto</w:t>
      </w:r>
    </w:p>
    <w:p w14:paraId="17AE5D7F" w14:textId="7DF4AE68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smlouvu o výkonu funkce odborného lesního hospodáře</w:t>
      </w:r>
      <w:r w:rsidR="00373F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459925" w14:textId="77777777" w:rsidR="00886558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0E945" w14:textId="77777777" w:rsidR="00886558" w:rsidRPr="00494022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1EB2F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4B385239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4AB74121" w14:textId="77777777" w:rsidR="00886558" w:rsidRPr="0049402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6275" w14:textId="2ED3CB3C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1. Předmětem této smlouvy je výkon funkce odborného lesního hospodáře podle ustanovení §</w:t>
      </w:r>
      <w:r w:rsidR="00373F81">
        <w:rPr>
          <w:rFonts w:ascii="Times New Roman" w:hAnsi="Times New Roman" w:cs="Times New Roman"/>
          <w:sz w:val="24"/>
          <w:szCs w:val="24"/>
        </w:rPr>
        <w:t xml:space="preserve"> </w:t>
      </w:r>
      <w:r w:rsidRPr="00494022">
        <w:rPr>
          <w:rFonts w:ascii="Times New Roman" w:hAnsi="Times New Roman" w:cs="Times New Roman"/>
          <w:sz w:val="24"/>
          <w:szCs w:val="24"/>
        </w:rPr>
        <w:t xml:space="preserve">37 zákona č. 289/1995 Sb., o lesích (dále lesní zákon). </w:t>
      </w:r>
    </w:p>
    <w:p w14:paraId="07B009AF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036B3" w14:textId="34D71F1E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2. Hospodáři byla udělena licence k činnosti lesního odborného hospodáře podle § 41 a násl. lesního</w:t>
      </w:r>
      <w:r>
        <w:rPr>
          <w:rFonts w:ascii="Times New Roman" w:hAnsi="Times New Roman" w:cs="Times New Roman"/>
          <w:sz w:val="24"/>
          <w:szCs w:val="24"/>
        </w:rPr>
        <w:t xml:space="preserve"> zákona rozhodnutím Magistrátu města Liberec, odboru životního prostředí, oddělení ochrany přírody ze dne 2.12.2019</w:t>
      </w:r>
      <w:r w:rsidRPr="00494022">
        <w:rPr>
          <w:rFonts w:ascii="Times New Roman" w:hAnsi="Times New Roman" w:cs="Times New Roman"/>
          <w:sz w:val="24"/>
          <w:szCs w:val="24"/>
        </w:rPr>
        <w:t xml:space="preserve"> č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402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 MML/ZPOP/Vac/236607/19.</w:t>
      </w:r>
    </w:p>
    <w:p w14:paraId="76EF2660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0174D" w14:textId="3BD184BD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3. Obě strany se zavazují v průběhu platnosti smlouvy spolupracovat při realizaci jejího předmětu plnění a navzájem se informovat o učiněných úkonech týkajících se lesů v</w:t>
      </w:r>
      <w:r>
        <w:rPr>
          <w:rFonts w:ascii="Times New Roman" w:hAnsi="Times New Roman" w:cs="Times New Roman"/>
          <w:sz w:val="24"/>
          <w:szCs w:val="24"/>
        </w:rPr>
        <w:t>e vlastnictví města (dále jen „l</w:t>
      </w:r>
      <w:r w:rsidRPr="00494022">
        <w:rPr>
          <w:rFonts w:ascii="Times New Roman" w:hAnsi="Times New Roman" w:cs="Times New Roman"/>
          <w:sz w:val="24"/>
          <w:szCs w:val="24"/>
        </w:rPr>
        <w:t>esy“).</w:t>
      </w:r>
    </w:p>
    <w:p w14:paraId="4BAACA80" w14:textId="77777777" w:rsidR="00886558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6F0F" w14:textId="77777777" w:rsidR="00886558" w:rsidRPr="00494022" w:rsidRDefault="00886558" w:rsidP="006E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C7521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D86555F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Práva a povinnosti města</w:t>
      </w:r>
    </w:p>
    <w:p w14:paraId="6585E404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96ABB" w14:textId="61B176DE" w:rsidR="00886558" w:rsidRPr="00494DA0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1. Město </w:t>
      </w:r>
      <w:r w:rsidR="00C609F0">
        <w:rPr>
          <w:rFonts w:ascii="Times New Roman" w:hAnsi="Times New Roman" w:cs="Times New Roman"/>
          <w:sz w:val="24"/>
          <w:szCs w:val="24"/>
        </w:rPr>
        <w:t xml:space="preserve">se zavazuje </w:t>
      </w:r>
      <w:r w:rsidRPr="00494022">
        <w:rPr>
          <w:rFonts w:ascii="Times New Roman" w:hAnsi="Times New Roman" w:cs="Times New Roman"/>
          <w:sz w:val="24"/>
          <w:szCs w:val="24"/>
        </w:rPr>
        <w:t>před</w:t>
      </w:r>
      <w:r w:rsidR="00C609F0">
        <w:rPr>
          <w:rFonts w:ascii="Times New Roman" w:hAnsi="Times New Roman" w:cs="Times New Roman"/>
          <w:sz w:val="24"/>
          <w:szCs w:val="24"/>
        </w:rPr>
        <w:t>at</w:t>
      </w:r>
      <w:r w:rsidRPr="00494022">
        <w:rPr>
          <w:rFonts w:ascii="Times New Roman" w:hAnsi="Times New Roman" w:cs="Times New Roman"/>
          <w:sz w:val="24"/>
          <w:szCs w:val="24"/>
        </w:rPr>
        <w:t xml:space="preserve"> při uzavření této smlouvy hospodáři podklady potřebné pro výkon funkce, </w:t>
      </w:r>
      <w:r w:rsidR="00C609F0">
        <w:rPr>
          <w:rFonts w:ascii="Times New Roman" w:hAnsi="Times New Roman" w:cs="Times New Roman"/>
          <w:sz w:val="24"/>
          <w:szCs w:val="24"/>
        </w:rPr>
        <w:t xml:space="preserve"> tj.</w:t>
      </w:r>
      <w:r w:rsidRPr="00494022">
        <w:rPr>
          <w:rFonts w:ascii="Times New Roman" w:hAnsi="Times New Roman" w:cs="Times New Roman"/>
          <w:sz w:val="24"/>
          <w:szCs w:val="24"/>
        </w:rPr>
        <w:t xml:space="preserve"> hospodářskou knihu, lesní mapy a ostatní náležitosti lesního hos</w:t>
      </w:r>
      <w:r>
        <w:rPr>
          <w:rFonts w:ascii="Times New Roman" w:hAnsi="Times New Roman" w:cs="Times New Roman"/>
          <w:sz w:val="24"/>
          <w:szCs w:val="24"/>
        </w:rPr>
        <w:t>podářského plánu s platností od roku 2013</w:t>
      </w:r>
      <w:r w:rsidRPr="00494022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roku 2022 (dále jen LHP)</w:t>
      </w:r>
      <w:r w:rsidRPr="00494022">
        <w:rPr>
          <w:rFonts w:ascii="Times New Roman" w:hAnsi="Times New Roman" w:cs="Times New Roman"/>
          <w:sz w:val="24"/>
          <w:szCs w:val="24"/>
        </w:rPr>
        <w:t>.</w:t>
      </w:r>
      <w:r w:rsidR="00C609F0">
        <w:rPr>
          <w:rFonts w:ascii="Times New Roman" w:hAnsi="Times New Roman" w:cs="Times New Roman"/>
          <w:sz w:val="24"/>
          <w:szCs w:val="24"/>
        </w:rPr>
        <w:t xml:space="preserve"> </w:t>
      </w:r>
      <w:r w:rsidR="00C609F0" w:rsidRPr="00494DA0">
        <w:rPr>
          <w:rFonts w:ascii="Times New Roman" w:hAnsi="Times New Roman" w:cs="Times New Roman"/>
          <w:sz w:val="24"/>
          <w:szCs w:val="24"/>
        </w:rPr>
        <w:t xml:space="preserve">Dále se zavazuje do </w:t>
      </w:r>
      <w:r w:rsidR="00456FA0" w:rsidRPr="00494DA0">
        <w:rPr>
          <w:rFonts w:ascii="Times New Roman" w:hAnsi="Times New Roman" w:cs="Times New Roman"/>
          <w:sz w:val="24"/>
          <w:szCs w:val="24"/>
        </w:rPr>
        <w:t>3</w:t>
      </w:r>
      <w:r w:rsidR="00C609F0" w:rsidRPr="00494DA0">
        <w:rPr>
          <w:rFonts w:ascii="Times New Roman" w:hAnsi="Times New Roman" w:cs="Times New Roman"/>
          <w:sz w:val="24"/>
          <w:szCs w:val="24"/>
        </w:rPr>
        <w:t>0 dnů od uzavření smlouvy předat seznam lesních pozemků ve výpisu z katastru nemovitostí.</w:t>
      </w:r>
    </w:p>
    <w:p w14:paraId="1ED07CC0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8C0B" w14:textId="195933AC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lastRenderedPageBreak/>
        <w:t xml:space="preserve">2. Výměra pozemků zahrnutých do LHP města ke dni podpisu smlouvy </w:t>
      </w:r>
      <w:r w:rsidR="00373F81" w:rsidRPr="00494DA0">
        <w:rPr>
          <w:rFonts w:ascii="Times New Roman" w:hAnsi="Times New Roman" w:cs="Times New Roman"/>
          <w:sz w:val="24"/>
          <w:szCs w:val="24"/>
        </w:rPr>
        <w:t>činí přibližně</w:t>
      </w:r>
      <w:r w:rsidR="00373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494022">
        <w:rPr>
          <w:rFonts w:ascii="Times New Roman" w:hAnsi="Times New Roman" w:cs="Times New Roman"/>
          <w:sz w:val="24"/>
          <w:szCs w:val="24"/>
        </w:rPr>
        <w:t xml:space="preserve"> ha.</w:t>
      </w:r>
    </w:p>
    <w:p w14:paraId="435F67F9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9D77" w14:textId="68A68059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4022">
        <w:rPr>
          <w:rFonts w:ascii="Times New Roman" w:hAnsi="Times New Roman" w:cs="Times New Roman"/>
          <w:sz w:val="24"/>
          <w:szCs w:val="24"/>
        </w:rPr>
        <w:t>. Město je povinno hradit po dobu platnosti smlouvy odměnu hospodáři dle čl. IV. smlouvy.</w:t>
      </w:r>
    </w:p>
    <w:p w14:paraId="1DB9A830" w14:textId="77777777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F7A0" w14:textId="5BE246D6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Město je povinno poskytovat hospodáři veškeré informace potřebné pro výkon jeho činnosti.</w:t>
      </w:r>
    </w:p>
    <w:p w14:paraId="26A9AC30" w14:textId="77777777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F790A" w14:textId="12C462E0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Město je povinno poskytovat hospodáři veškerou potřebnou součinnost při odborných úkonech vyplývajících z § 37 odst. 10 lesního zákona a na jeho výzvu mu poskytovat veškerou potřebnou součinnost. Odborné úkony hospodáře budou zaznamenány v deníku a vždy budou písemně potvrzeny oběma smluvními stranami.</w:t>
      </w:r>
    </w:p>
    <w:p w14:paraId="5C135909" w14:textId="77777777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B9764" w14:textId="5696BEC8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Město samo zodpovídá za těžební a pěstební činnosti na lesních pozem</w:t>
      </w:r>
      <w:r w:rsidR="00373F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ích dle této smlouvy a veškeré další činnosti s tímto související včetně obchodu dřívím. Za veškeré případné škody při těchto činnostech odpovídá pouze město. </w:t>
      </w:r>
    </w:p>
    <w:p w14:paraId="07FBD177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F78B4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66D41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14FA249E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Práva a povinnosti hospodáře</w:t>
      </w:r>
    </w:p>
    <w:p w14:paraId="5B5B783F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0E13A" w14:textId="31682E4E" w:rsidR="00886558" w:rsidRDefault="00886558" w:rsidP="00473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Hospodář se na základě této smlouvy zavazuje vykonávat povinnosti uvedené v § 37 odst. 10 lesního zákona. </w:t>
      </w:r>
      <w:r w:rsidRPr="00494022">
        <w:rPr>
          <w:rFonts w:ascii="Times New Roman" w:hAnsi="Times New Roman" w:cs="Times New Roman"/>
          <w:sz w:val="24"/>
          <w:szCs w:val="24"/>
        </w:rPr>
        <w:t>Hospodář se</w:t>
      </w:r>
      <w:r>
        <w:rPr>
          <w:rFonts w:ascii="Times New Roman" w:hAnsi="Times New Roman" w:cs="Times New Roman"/>
          <w:sz w:val="24"/>
          <w:szCs w:val="24"/>
        </w:rPr>
        <w:t xml:space="preserve"> dále</w:t>
      </w:r>
      <w:r w:rsidRPr="00494022">
        <w:rPr>
          <w:rFonts w:ascii="Times New Roman" w:hAnsi="Times New Roman" w:cs="Times New Roman"/>
          <w:sz w:val="24"/>
          <w:szCs w:val="24"/>
        </w:rPr>
        <w:t xml:space="preserve"> zavazuje při výkonu své činnosti dbát na ochranu lesa a řádné hospodaření v něm. Hospodář se zavazuje řídit se pokyny města, lesním zákonem a jeho prováděcími předpisy a platným LHP města. </w:t>
      </w:r>
    </w:p>
    <w:p w14:paraId="0B6D4DD5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F9D19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AB52E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25156B2C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14:paraId="41BD3912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34953" w14:textId="06981D7A" w:rsidR="00886558" w:rsidRPr="00494DA0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1. Odměna za činnosti prováděné dle této smlouvy bude hospodářem účtována jako smluvní odměna a to v částce </w:t>
      </w:r>
      <w:r>
        <w:rPr>
          <w:rFonts w:ascii="Times New Roman" w:hAnsi="Times New Roman" w:cs="Times New Roman"/>
          <w:sz w:val="24"/>
          <w:szCs w:val="24"/>
        </w:rPr>
        <w:t xml:space="preserve">1,20 Kč </w:t>
      </w:r>
      <w:r w:rsidR="008A7825" w:rsidRPr="0098735B">
        <w:rPr>
          <w:rFonts w:ascii="Times New Roman" w:hAnsi="Times New Roman" w:cs="Times New Roman"/>
          <w:sz w:val="24"/>
          <w:szCs w:val="24"/>
        </w:rPr>
        <w:t xml:space="preserve">bez DPH </w:t>
      </w:r>
      <w:r>
        <w:rPr>
          <w:rFonts w:ascii="Times New Roman" w:hAnsi="Times New Roman" w:cs="Times New Roman"/>
          <w:sz w:val="24"/>
          <w:szCs w:val="24"/>
        </w:rPr>
        <w:t>na hektar a den</w:t>
      </w:r>
      <w:r w:rsidRPr="00494022">
        <w:rPr>
          <w:rFonts w:ascii="Times New Roman" w:hAnsi="Times New Roman" w:cs="Times New Roman"/>
          <w:sz w:val="24"/>
          <w:szCs w:val="24"/>
        </w:rPr>
        <w:t xml:space="preserve"> činnosti hospodáře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494022">
        <w:rPr>
          <w:rFonts w:ascii="Times New Roman" w:hAnsi="Times New Roman" w:cs="Times New Roman"/>
          <w:sz w:val="24"/>
          <w:szCs w:val="24"/>
        </w:rPr>
        <w:t xml:space="preserve">. </w:t>
      </w:r>
      <w:r w:rsidRPr="00456FA0">
        <w:rPr>
          <w:rFonts w:ascii="Times New Roman" w:hAnsi="Times New Roman" w:cs="Times New Roman"/>
          <w:sz w:val="24"/>
          <w:szCs w:val="24"/>
        </w:rPr>
        <w:t xml:space="preserve">Tato </w:t>
      </w:r>
      <w:r w:rsidR="00456FA0" w:rsidRPr="00494DA0">
        <w:rPr>
          <w:rFonts w:ascii="Times New Roman" w:hAnsi="Times New Roman" w:cs="Times New Roman"/>
          <w:sz w:val="24"/>
          <w:szCs w:val="24"/>
        </w:rPr>
        <w:t>jednotková</w:t>
      </w:r>
      <w:r w:rsidR="00456FA0" w:rsidRPr="00456F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6FA0">
        <w:rPr>
          <w:rFonts w:ascii="Times New Roman" w:hAnsi="Times New Roman" w:cs="Times New Roman"/>
          <w:sz w:val="24"/>
          <w:szCs w:val="24"/>
        </w:rPr>
        <w:t>částka odměny je konečná.</w:t>
      </w:r>
      <w:r w:rsidR="00456FA0" w:rsidRPr="00456FA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56FA0" w:rsidRPr="00494DA0">
        <w:rPr>
          <w:rFonts w:ascii="Times New Roman" w:hAnsi="Times New Roman" w:cs="Times New Roman"/>
          <w:sz w:val="24"/>
          <w:szCs w:val="24"/>
        </w:rPr>
        <w:t>V návaznosti na výměru lesních pozemků zahrnutých do</w:t>
      </w:r>
      <w:r w:rsidR="00456FA0" w:rsidRPr="0098735B">
        <w:rPr>
          <w:rFonts w:ascii="Times New Roman" w:hAnsi="Times New Roman" w:cs="Times New Roman"/>
          <w:sz w:val="24"/>
          <w:szCs w:val="24"/>
        </w:rPr>
        <w:t xml:space="preserve"> </w:t>
      </w:r>
      <w:r w:rsidR="00456FA0" w:rsidRPr="00494DA0">
        <w:rPr>
          <w:rFonts w:ascii="Times New Roman" w:hAnsi="Times New Roman" w:cs="Times New Roman"/>
          <w:sz w:val="24"/>
          <w:szCs w:val="24"/>
        </w:rPr>
        <w:t xml:space="preserve">LHP bude v uvedeném období fakturována částka </w:t>
      </w:r>
      <w:r w:rsidR="00B31D93" w:rsidRPr="00494DA0">
        <w:rPr>
          <w:rFonts w:ascii="Times New Roman" w:hAnsi="Times New Roman" w:cs="Times New Roman"/>
          <w:sz w:val="24"/>
          <w:szCs w:val="24"/>
        </w:rPr>
        <w:t xml:space="preserve">přibližně </w:t>
      </w:r>
      <w:r w:rsidR="00456FA0" w:rsidRPr="00494DA0">
        <w:rPr>
          <w:rFonts w:ascii="Times New Roman" w:hAnsi="Times New Roman" w:cs="Times New Roman"/>
          <w:sz w:val="24"/>
          <w:szCs w:val="24"/>
        </w:rPr>
        <w:t>65 700,-</w:t>
      </w:r>
      <w:r w:rsidR="0098735B">
        <w:rPr>
          <w:rFonts w:ascii="Times New Roman" w:hAnsi="Times New Roman" w:cs="Times New Roman"/>
          <w:sz w:val="24"/>
          <w:szCs w:val="24"/>
        </w:rPr>
        <w:t xml:space="preserve"> </w:t>
      </w:r>
      <w:r w:rsidR="008A7825" w:rsidRPr="00494DA0">
        <w:rPr>
          <w:rFonts w:ascii="Times New Roman" w:hAnsi="Times New Roman" w:cs="Times New Roman"/>
          <w:sz w:val="24"/>
          <w:szCs w:val="24"/>
        </w:rPr>
        <w:t>Kč bez DPH</w:t>
      </w:r>
      <w:r w:rsidR="00B31D93" w:rsidRPr="00494DA0">
        <w:rPr>
          <w:rFonts w:ascii="Times New Roman" w:hAnsi="Times New Roman" w:cs="Times New Roman"/>
          <w:sz w:val="24"/>
          <w:szCs w:val="24"/>
        </w:rPr>
        <w:t xml:space="preserve">. Přesná částka </w:t>
      </w:r>
      <w:r w:rsidR="008A7825" w:rsidRPr="00494DA0">
        <w:rPr>
          <w:rFonts w:ascii="Times New Roman" w:hAnsi="Times New Roman" w:cs="Times New Roman"/>
          <w:sz w:val="24"/>
          <w:szCs w:val="24"/>
        </w:rPr>
        <w:t>bude stanovena dle</w:t>
      </w:r>
      <w:r w:rsidR="00B31D93" w:rsidRPr="00494DA0">
        <w:rPr>
          <w:rFonts w:ascii="Times New Roman" w:hAnsi="Times New Roman" w:cs="Times New Roman"/>
          <w:sz w:val="24"/>
          <w:szCs w:val="24"/>
        </w:rPr>
        <w:t xml:space="preserve"> skutečné výměry lesních pozemků zahrnutých do</w:t>
      </w:r>
      <w:r w:rsidR="00B31D93" w:rsidRPr="0098735B">
        <w:rPr>
          <w:rFonts w:ascii="Times New Roman" w:hAnsi="Times New Roman" w:cs="Times New Roman"/>
          <w:sz w:val="24"/>
          <w:szCs w:val="24"/>
        </w:rPr>
        <w:t xml:space="preserve"> </w:t>
      </w:r>
      <w:r w:rsidR="00B31D93" w:rsidRPr="00494DA0">
        <w:rPr>
          <w:rFonts w:ascii="Times New Roman" w:hAnsi="Times New Roman" w:cs="Times New Roman"/>
          <w:sz w:val="24"/>
          <w:szCs w:val="24"/>
        </w:rPr>
        <w:t>LHP.</w:t>
      </w:r>
    </w:p>
    <w:p w14:paraId="1760AA34" w14:textId="77777777" w:rsidR="00886558" w:rsidRPr="0098735B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5771" w14:textId="3F138DAA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2. Částka odměny podle předchozího odstavce je splatná </w:t>
      </w:r>
      <w:r>
        <w:rPr>
          <w:rFonts w:ascii="Times New Roman" w:hAnsi="Times New Roman" w:cs="Times New Roman"/>
          <w:sz w:val="24"/>
          <w:szCs w:val="24"/>
        </w:rPr>
        <w:t>měsíčně</w:t>
      </w:r>
      <w:r w:rsidRPr="00494022">
        <w:rPr>
          <w:rFonts w:ascii="Times New Roman" w:hAnsi="Times New Roman" w:cs="Times New Roman"/>
          <w:sz w:val="24"/>
          <w:szCs w:val="24"/>
        </w:rPr>
        <w:t xml:space="preserve"> na základě předloženého účetního dokladu - faktury, kterou předá hospodář městu nejpozději </w:t>
      </w:r>
      <w:r>
        <w:rPr>
          <w:rFonts w:ascii="Times New Roman" w:hAnsi="Times New Roman" w:cs="Times New Roman"/>
          <w:sz w:val="24"/>
          <w:szCs w:val="24"/>
        </w:rPr>
        <w:t>k 10. dni v</w:t>
      </w:r>
      <w:r w:rsidR="00373F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měsíci</w:t>
      </w:r>
      <w:r w:rsidR="00373F81">
        <w:rPr>
          <w:rFonts w:ascii="Times New Roman" w:hAnsi="Times New Roman" w:cs="Times New Roman"/>
          <w:sz w:val="24"/>
          <w:szCs w:val="24"/>
        </w:rPr>
        <w:t xml:space="preserve">, </w:t>
      </w:r>
      <w:r w:rsidR="00373F81" w:rsidRPr="00494DA0">
        <w:rPr>
          <w:rFonts w:ascii="Times New Roman" w:hAnsi="Times New Roman" w:cs="Times New Roman"/>
          <w:sz w:val="24"/>
          <w:szCs w:val="24"/>
        </w:rPr>
        <w:t>resp. nejpozději do 3 dnů od vystavení faktury</w:t>
      </w:r>
      <w:r w:rsidRPr="0098735B">
        <w:rPr>
          <w:rFonts w:ascii="Times New Roman" w:hAnsi="Times New Roman" w:cs="Times New Roman"/>
          <w:sz w:val="24"/>
          <w:szCs w:val="24"/>
        </w:rPr>
        <w:t xml:space="preserve">. Splatnost faktury je 14 dní ode dne </w:t>
      </w:r>
      <w:r w:rsidR="00373F81" w:rsidRPr="00494DA0">
        <w:rPr>
          <w:rFonts w:ascii="Times New Roman" w:hAnsi="Times New Roman" w:cs="Times New Roman"/>
          <w:sz w:val="24"/>
          <w:szCs w:val="24"/>
        </w:rPr>
        <w:t>vystavení</w:t>
      </w:r>
      <w:r w:rsidRPr="0098735B">
        <w:rPr>
          <w:rFonts w:ascii="Times New Roman" w:hAnsi="Times New Roman" w:cs="Times New Roman"/>
          <w:sz w:val="24"/>
          <w:szCs w:val="24"/>
        </w:rPr>
        <w:t>.</w:t>
      </w:r>
      <w:r w:rsidR="00373F81" w:rsidRPr="009873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D7FFE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E328" w14:textId="38BAB858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94022">
        <w:rPr>
          <w:rFonts w:ascii="Times New Roman" w:hAnsi="Times New Roman" w:cs="Times New Roman"/>
          <w:sz w:val="24"/>
          <w:szCs w:val="24"/>
        </w:rPr>
        <w:t xml:space="preserve">. V případě prodlení s platbou je město povinno uhradit úrok z prodlení v jeho zákonné výši. </w:t>
      </w:r>
    </w:p>
    <w:p w14:paraId="21EE2BA2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C9EDF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B39F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67F28FBC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Doba trvání smlouvy</w:t>
      </w:r>
    </w:p>
    <w:p w14:paraId="5F81093E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C8994" w14:textId="6E3EEAF2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1. Ta</w:t>
      </w:r>
      <w:r>
        <w:rPr>
          <w:rFonts w:ascii="Times New Roman" w:hAnsi="Times New Roman" w:cs="Times New Roman"/>
          <w:sz w:val="24"/>
          <w:szCs w:val="24"/>
        </w:rPr>
        <w:t xml:space="preserve">to smlouva se uzavírá na dobu </w:t>
      </w:r>
      <w:r w:rsidRPr="00494022">
        <w:rPr>
          <w:rFonts w:ascii="Times New Roman" w:hAnsi="Times New Roman" w:cs="Times New Roman"/>
          <w:sz w:val="24"/>
          <w:szCs w:val="24"/>
        </w:rPr>
        <w:t>určitou</w:t>
      </w:r>
      <w:r>
        <w:rPr>
          <w:rFonts w:ascii="Times New Roman" w:hAnsi="Times New Roman" w:cs="Times New Roman"/>
          <w:sz w:val="24"/>
          <w:szCs w:val="24"/>
        </w:rPr>
        <w:t xml:space="preserve"> od 1.3.2020 do 28.2.2021</w:t>
      </w:r>
      <w:r w:rsidRPr="00494022">
        <w:rPr>
          <w:rFonts w:ascii="Times New Roman" w:hAnsi="Times New Roman" w:cs="Times New Roman"/>
          <w:sz w:val="24"/>
          <w:szCs w:val="24"/>
        </w:rPr>
        <w:t>.</w:t>
      </w:r>
    </w:p>
    <w:p w14:paraId="3746EED9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5CCE1" w14:textId="1C19C748" w:rsidR="00886558" w:rsidRPr="00494DA0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Smluvní strany mohou tuto </w:t>
      </w:r>
      <w:r w:rsidRPr="00494022">
        <w:rPr>
          <w:rFonts w:ascii="Times New Roman" w:hAnsi="Times New Roman" w:cs="Times New Roman"/>
          <w:sz w:val="24"/>
          <w:szCs w:val="24"/>
        </w:rPr>
        <w:t>smlouvu vypovědět</w:t>
      </w:r>
      <w:r w:rsidR="00456FA0">
        <w:rPr>
          <w:rFonts w:ascii="Times New Roman" w:hAnsi="Times New Roman" w:cs="Times New Roman"/>
          <w:sz w:val="24"/>
          <w:szCs w:val="24"/>
        </w:rPr>
        <w:t xml:space="preserve"> </w:t>
      </w:r>
      <w:r w:rsidR="00456FA0" w:rsidRPr="00494DA0">
        <w:rPr>
          <w:rFonts w:ascii="Times New Roman" w:hAnsi="Times New Roman" w:cs="Times New Roman"/>
          <w:sz w:val="24"/>
          <w:szCs w:val="24"/>
        </w:rPr>
        <w:t>za předpokladu, že některá ze smluvních stran nebude plnit či dodržovat podmínky sjednané touto smlouvou</w:t>
      </w:r>
      <w:r w:rsidRPr="00494D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1A99C" w14:textId="77777777" w:rsidR="00886558" w:rsidRPr="00494DA0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47F4C" w14:textId="46898890" w:rsidR="00886558" w:rsidRPr="00494DA0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98735B">
        <w:rPr>
          <w:rFonts w:ascii="Times New Roman" w:hAnsi="Times New Roman" w:cs="Times New Roman"/>
          <w:sz w:val="24"/>
          <w:szCs w:val="24"/>
        </w:rPr>
        <w:t xml:space="preserve">Výpovědní lhůta činí </w:t>
      </w:r>
      <w:r w:rsidR="008A7825" w:rsidRPr="00494DA0">
        <w:rPr>
          <w:rFonts w:ascii="Times New Roman" w:hAnsi="Times New Roman" w:cs="Times New Roman"/>
          <w:sz w:val="24"/>
          <w:szCs w:val="24"/>
        </w:rPr>
        <w:t>90 dnů</w:t>
      </w:r>
      <w:r w:rsidRPr="0098735B">
        <w:rPr>
          <w:rFonts w:ascii="Times New Roman" w:hAnsi="Times New Roman" w:cs="Times New Roman"/>
          <w:sz w:val="24"/>
          <w:szCs w:val="24"/>
        </w:rPr>
        <w:t xml:space="preserve"> a </w:t>
      </w:r>
      <w:r w:rsidR="00456FA0" w:rsidRPr="0098735B">
        <w:rPr>
          <w:rFonts w:ascii="Times New Roman" w:hAnsi="Times New Roman" w:cs="Times New Roman"/>
          <w:sz w:val="24"/>
          <w:szCs w:val="24"/>
        </w:rPr>
        <w:t>za</w:t>
      </w:r>
      <w:r w:rsidRPr="00494DA0">
        <w:rPr>
          <w:rFonts w:ascii="Times New Roman" w:hAnsi="Times New Roman" w:cs="Times New Roman"/>
          <w:sz w:val="24"/>
          <w:szCs w:val="24"/>
        </w:rPr>
        <w:t xml:space="preserve">číná běžet </w:t>
      </w:r>
      <w:r w:rsidR="008A7825" w:rsidRPr="00494DA0">
        <w:rPr>
          <w:rFonts w:ascii="Times New Roman" w:hAnsi="Times New Roman" w:cs="Times New Roman"/>
          <w:sz w:val="24"/>
          <w:szCs w:val="24"/>
        </w:rPr>
        <w:t>dnem následujícím po dni</w:t>
      </w:r>
      <w:r w:rsidR="00456FA0" w:rsidRPr="00494DA0">
        <w:rPr>
          <w:rFonts w:ascii="Times New Roman" w:hAnsi="Times New Roman" w:cs="Times New Roman"/>
          <w:sz w:val="24"/>
          <w:szCs w:val="24"/>
        </w:rPr>
        <w:t xml:space="preserve">, </w:t>
      </w:r>
      <w:r w:rsidR="008A7825" w:rsidRPr="00494DA0">
        <w:rPr>
          <w:rFonts w:ascii="Times New Roman" w:hAnsi="Times New Roman" w:cs="Times New Roman"/>
          <w:sz w:val="24"/>
          <w:szCs w:val="24"/>
        </w:rPr>
        <w:t xml:space="preserve">ve kterém </w:t>
      </w:r>
      <w:r w:rsidR="00456FA0" w:rsidRPr="00494DA0">
        <w:rPr>
          <w:rFonts w:ascii="Times New Roman" w:hAnsi="Times New Roman" w:cs="Times New Roman"/>
          <w:sz w:val="24"/>
          <w:szCs w:val="24"/>
        </w:rPr>
        <w:t xml:space="preserve">byla písemná výpověď druhé smluvní straně </w:t>
      </w:r>
      <w:r w:rsidRPr="00494DA0">
        <w:rPr>
          <w:rFonts w:ascii="Times New Roman" w:hAnsi="Times New Roman" w:cs="Times New Roman"/>
          <w:sz w:val="24"/>
          <w:szCs w:val="24"/>
        </w:rPr>
        <w:t xml:space="preserve"> doručen</w:t>
      </w:r>
      <w:r w:rsidR="00456FA0" w:rsidRPr="00494DA0">
        <w:rPr>
          <w:rFonts w:ascii="Times New Roman" w:hAnsi="Times New Roman" w:cs="Times New Roman"/>
          <w:sz w:val="24"/>
          <w:szCs w:val="24"/>
        </w:rPr>
        <w:t>a.</w:t>
      </w:r>
    </w:p>
    <w:p w14:paraId="7B742DDE" w14:textId="77777777" w:rsidR="00886558" w:rsidRPr="0098735B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CFA0C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15CD9" w14:textId="0E0A6F60" w:rsidR="00886558" w:rsidRPr="00494022" w:rsidRDefault="0098735B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558" w:rsidRPr="00494022">
        <w:rPr>
          <w:rFonts w:ascii="Times New Roman" w:hAnsi="Times New Roman" w:cs="Times New Roman"/>
          <w:sz w:val="24"/>
          <w:szCs w:val="24"/>
        </w:rPr>
        <w:t xml:space="preserve">. V poslední den platnosti smlouvy je hospodář povinen městu předat zpět veškerou dokumentaci, kterou převzal dle čl. II. odstavce 1. této smlouvy. </w:t>
      </w:r>
    </w:p>
    <w:p w14:paraId="4133DD67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199D2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71297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66D0E3B9" w14:textId="77777777" w:rsidR="00886558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58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6BD2B3C" w14:textId="77777777" w:rsidR="00886558" w:rsidRPr="006E2582" w:rsidRDefault="00886558" w:rsidP="006E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0A6BD" w14:textId="6EF8A032" w:rsidR="00886558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Tuto smlouvu</w:t>
      </w:r>
      <w:r w:rsidRPr="00494022">
        <w:rPr>
          <w:rFonts w:ascii="Times New Roman" w:hAnsi="Times New Roman" w:cs="Times New Roman"/>
          <w:sz w:val="24"/>
          <w:szCs w:val="24"/>
        </w:rPr>
        <w:t xml:space="preserve"> lze ji měnit pouze písemnými </w:t>
      </w:r>
      <w:r>
        <w:rPr>
          <w:rFonts w:ascii="Times New Roman" w:hAnsi="Times New Roman" w:cs="Times New Roman"/>
          <w:sz w:val="24"/>
          <w:szCs w:val="24"/>
        </w:rPr>
        <w:t xml:space="preserve">číslovanými </w:t>
      </w:r>
      <w:r w:rsidRPr="00494022">
        <w:rPr>
          <w:rFonts w:ascii="Times New Roman" w:hAnsi="Times New Roman" w:cs="Times New Roman"/>
          <w:sz w:val="24"/>
          <w:szCs w:val="24"/>
        </w:rPr>
        <w:t>dodatky</w:t>
      </w:r>
      <w:r>
        <w:rPr>
          <w:rFonts w:ascii="Times New Roman" w:hAnsi="Times New Roman" w:cs="Times New Roman"/>
          <w:sz w:val="24"/>
          <w:szCs w:val="24"/>
        </w:rPr>
        <w:t xml:space="preserve"> podepsanými oběma smluvními stranami.</w:t>
      </w:r>
    </w:p>
    <w:p w14:paraId="2F7989F0" w14:textId="77777777" w:rsidR="00886558" w:rsidRPr="00494022" w:rsidRDefault="00886558" w:rsidP="006E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D7787" w14:textId="772A3F82" w:rsidR="00886558" w:rsidRDefault="00886558" w:rsidP="007E68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2. Pokud nebylo v této smlouvě ujednáno jinak, řídí se právní poměry z ní vyplývající příslušnými platnými právními předpisy.</w:t>
      </w:r>
    </w:p>
    <w:p w14:paraId="6DCF70D9" w14:textId="77777777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929DF" w14:textId="0BEBD80B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6822">
        <w:rPr>
          <w:rFonts w:ascii="Times New Roman" w:hAnsi="Times New Roman" w:cs="Times New Roman"/>
          <w:sz w:val="24"/>
          <w:szCs w:val="24"/>
        </w:rPr>
        <w:t>. Smluvní strany prohlašují, že souhlasí se zveřejněním obsahu této smlouvy v souladu s ustanovením zák. č. 106/1999 Sb. o svobodném přístup</w:t>
      </w:r>
      <w:r>
        <w:rPr>
          <w:rFonts w:ascii="Times New Roman" w:hAnsi="Times New Roman" w:cs="Times New Roman"/>
          <w:sz w:val="24"/>
          <w:szCs w:val="24"/>
        </w:rPr>
        <w:t>u k informacím, v</w:t>
      </w:r>
      <w:r w:rsidR="00373F81">
        <w:rPr>
          <w:rFonts w:ascii="Times New Roman" w:hAnsi="Times New Roman" w:cs="Times New Roman"/>
          <w:sz w:val="24"/>
          <w:szCs w:val="24"/>
        </w:rPr>
        <w:t xml:space="preserve"> platném</w:t>
      </w:r>
      <w:r>
        <w:rPr>
          <w:rFonts w:ascii="Times New Roman" w:hAnsi="Times New Roman" w:cs="Times New Roman"/>
          <w:sz w:val="24"/>
          <w:szCs w:val="24"/>
        </w:rPr>
        <w:t xml:space="preserve"> znění</w:t>
      </w:r>
      <w:r w:rsidR="00373F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F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Pr="007E6822">
        <w:rPr>
          <w:rFonts w:ascii="Times New Roman" w:hAnsi="Times New Roman" w:cs="Times New Roman"/>
          <w:sz w:val="24"/>
          <w:szCs w:val="24"/>
        </w:rPr>
        <w:t>uveřejnění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E6822">
        <w:rPr>
          <w:rFonts w:ascii="Times New Roman" w:hAnsi="Times New Roman" w:cs="Times New Roman"/>
          <w:sz w:val="24"/>
          <w:szCs w:val="24"/>
        </w:rPr>
        <w:t xml:space="preserve"> podle zák. č. 340/2015 Sb., o registru smluv.</w:t>
      </w:r>
    </w:p>
    <w:p w14:paraId="28381F5D" w14:textId="77777777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F3FA" w14:textId="07313270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E6822">
        <w:rPr>
          <w:rFonts w:ascii="Times New Roman" w:hAnsi="Times New Roman" w:cs="Times New Roman"/>
          <w:sz w:val="24"/>
          <w:szCs w:val="24"/>
        </w:rPr>
        <w:t xml:space="preserve">. Tato smlouva je vyhotovena ve dvou stejnopisech s platností každého jako originálu. </w:t>
      </w:r>
    </w:p>
    <w:p w14:paraId="0DF77259" w14:textId="77777777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A8078" w14:textId="772A55F9" w:rsidR="00886558" w:rsidRPr="00494DA0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E6822">
        <w:rPr>
          <w:rFonts w:ascii="Times New Roman" w:hAnsi="Times New Roman" w:cs="Times New Roman"/>
          <w:sz w:val="24"/>
          <w:szCs w:val="24"/>
        </w:rPr>
        <w:t xml:space="preserve">. Účastníci tuto smlouvu podepisují vlastní rukou, svobodně, po náležitém uvážení a po poučení o důsledcích tohoto právního úkonu. Tato smlouva je </w:t>
      </w:r>
      <w:r w:rsidR="00C609F0">
        <w:rPr>
          <w:rFonts w:ascii="Times New Roman" w:hAnsi="Times New Roman" w:cs="Times New Roman"/>
          <w:sz w:val="24"/>
          <w:szCs w:val="24"/>
        </w:rPr>
        <w:t xml:space="preserve">nabývá platnosti </w:t>
      </w:r>
      <w:r w:rsidR="00C609F0" w:rsidRPr="0098735B">
        <w:rPr>
          <w:rFonts w:ascii="Times New Roman" w:hAnsi="Times New Roman" w:cs="Times New Roman"/>
          <w:sz w:val="24"/>
          <w:szCs w:val="24"/>
        </w:rPr>
        <w:t xml:space="preserve">jejím </w:t>
      </w:r>
      <w:r w:rsidR="00C609F0" w:rsidRPr="00494DA0">
        <w:rPr>
          <w:rFonts w:ascii="Times New Roman" w:hAnsi="Times New Roman" w:cs="Times New Roman"/>
          <w:sz w:val="24"/>
          <w:szCs w:val="24"/>
        </w:rPr>
        <w:t>podpisem oběma smluvními stranami</w:t>
      </w:r>
      <w:r w:rsidRPr="0098735B">
        <w:rPr>
          <w:rFonts w:ascii="Times New Roman" w:hAnsi="Times New Roman" w:cs="Times New Roman"/>
          <w:sz w:val="24"/>
          <w:szCs w:val="24"/>
        </w:rPr>
        <w:t xml:space="preserve"> a její účastníky zavazuje</w:t>
      </w:r>
      <w:r w:rsidR="00C609F0" w:rsidRPr="0098735B">
        <w:rPr>
          <w:rFonts w:ascii="Times New Roman" w:hAnsi="Times New Roman" w:cs="Times New Roman"/>
          <w:sz w:val="24"/>
          <w:szCs w:val="24"/>
        </w:rPr>
        <w:t xml:space="preserve"> a </w:t>
      </w:r>
      <w:r w:rsidR="00C609F0" w:rsidRPr="00494DA0">
        <w:rPr>
          <w:rFonts w:ascii="Times New Roman" w:hAnsi="Times New Roman" w:cs="Times New Roman"/>
          <w:sz w:val="24"/>
          <w:szCs w:val="24"/>
        </w:rPr>
        <w:t>nabývá účinnosti dnem zveřejnění v registru smluv.</w:t>
      </w:r>
    </w:p>
    <w:p w14:paraId="074F6805" w14:textId="77777777" w:rsidR="00886558" w:rsidRPr="007E6822" w:rsidRDefault="00886558" w:rsidP="00A25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634ED" w14:textId="7BBC643A" w:rsidR="00886558" w:rsidRPr="00494022" w:rsidRDefault="00886558" w:rsidP="00494DA0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V Jablonci nad Nisou dne 28.2.2020</w:t>
      </w:r>
      <w:r w:rsidR="005C6408">
        <w:rPr>
          <w:rFonts w:ascii="Times New Roman" w:hAnsi="Times New Roman" w:cs="Times New Roman"/>
          <w:sz w:val="24"/>
          <w:szCs w:val="24"/>
        </w:rPr>
        <w:tab/>
        <w:t>V Liberci dne 28.2.2020</w:t>
      </w:r>
    </w:p>
    <w:p w14:paraId="623928E9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3510E" w14:textId="5B37BC59" w:rsidR="00886558" w:rsidRPr="0098735B" w:rsidRDefault="0098735B" w:rsidP="00494DA0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35B">
        <w:rPr>
          <w:rFonts w:ascii="Times New Roman" w:hAnsi="Times New Roman" w:cs="Times New Roman"/>
          <w:sz w:val="24"/>
          <w:szCs w:val="24"/>
        </w:rPr>
        <w:t>Za Město</w:t>
      </w:r>
      <w:r>
        <w:rPr>
          <w:rFonts w:ascii="Times New Roman" w:hAnsi="Times New Roman" w:cs="Times New Roman"/>
          <w:sz w:val="24"/>
          <w:szCs w:val="24"/>
        </w:rPr>
        <w:tab/>
        <w:t>Za hospodáře</w:t>
      </w:r>
    </w:p>
    <w:p w14:paraId="3CA95AD5" w14:textId="34FA8F9D" w:rsidR="00886558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43E86" w14:textId="77777777" w:rsidR="005C6408" w:rsidRDefault="005C640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E6190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1B663" w14:textId="415F7FD4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022">
        <w:rPr>
          <w:rFonts w:ascii="Times New Roman" w:hAnsi="Times New Roman" w:cs="Times New Roman"/>
          <w:sz w:val="24"/>
          <w:szCs w:val="24"/>
        </w:rPr>
        <w:t>………………</w:t>
      </w:r>
      <w:r w:rsidR="005C6408">
        <w:rPr>
          <w:rFonts w:ascii="Times New Roman" w:hAnsi="Times New Roman" w:cs="Times New Roman"/>
          <w:sz w:val="24"/>
          <w:szCs w:val="24"/>
        </w:rPr>
        <w:t>…………</w:t>
      </w:r>
      <w:r w:rsidRPr="00494022">
        <w:rPr>
          <w:rFonts w:ascii="Times New Roman" w:hAnsi="Times New Roman" w:cs="Times New Roman"/>
          <w:sz w:val="24"/>
          <w:szCs w:val="24"/>
        </w:rPr>
        <w:t>…..</w:t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Pr="00494022">
        <w:rPr>
          <w:rFonts w:ascii="Times New Roman" w:hAnsi="Times New Roman" w:cs="Times New Roman"/>
          <w:sz w:val="24"/>
          <w:szCs w:val="24"/>
        </w:rPr>
        <w:tab/>
      </w:r>
      <w:r w:rsidR="005C6408">
        <w:rPr>
          <w:rFonts w:ascii="Times New Roman" w:hAnsi="Times New Roman" w:cs="Times New Roman"/>
          <w:sz w:val="24"/>
          <w:szCs w:val="24"/>
        </w:rPr>
        <w:t>…….</w:t>
      </w:r>
      <w:r w:rsidRPr="00494022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47EF571" w14:textId="07B7CC93" w:rsidR="00886558" w:rsidRPr="00494022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Pavel Kozák                  </w:t>
      </w:r>
      <w:r w:rsidR="00886558" w:rsidRPr="00494022">
        <w:rPr>
          <w:rFonts w:ascii="Times New Roman" w:hAnsi="Times New Roman" w:cs="Times New Roman"/>
          <w:sz w:val="24"/>
          <w:szCs w:val="24"/>
        </w:rPr>
        <w:tab/>
      </w:r>
      <w:r w:rsidR="00886558" w:rsidRPr="00494022">
        <w:rPr>
          <w:rFonts w:ascii="Times New Roman" w:hAnsi="Times New Roman" w:cs="Times New Roman"/>
          <w:sz w:val="24"/>
          <w:szCs w:val="24"/>
        </w:rPr>
        <w:tab/>
      </w:r>
      <w:r w:rsidR="00886558" w:rsidRPr="00494022">
        <w:rPr>
          <w:rFonts w:ascii="Times New Roman" w:hAnsi="Times New Roman" w:cs="Times New Roman"/>
          <w:sz w:val="24"/>
          <w:szCs w:val="24"/>
        </w:rPr>
        <w:tab/>
      </w:r>
      <w:r w:rsidR="00886558" w:rsidRPr="00494022">
        <w:rPr>
          <w:rFonts w:ascii="Times New Roman" w:hAnsi="Times New Roman" w:cs="Times New Roman"/>
          <w:sz w:val="24"/>
          <w:szCs w:val="24"/>
        </w:rPr>
        <w:tab/>
        <w:t>Městské lesy Liberec, p.o.</w:t>
      </w:r>
    </w:p>
    <w:p w14:paraId="359AC518" w14:textId="35AAFC76" w:rsidR="00886558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technického odboru</w:t>
      </w:r>
      <w:r w:rsidR="00886558">
        <w:rPr>
          <w:rFonts w:ascii="Times New Roman" w:hAnsi="Times New Roman" w:cs="Times New Roman"/>
          <w:sz w:val="24"/>
          <w:szCs w:val="24"/>
        </w:rPr>
        <w:tab/>
      </w:r>
      <w:r w:rsidR="00886558">
        <w:rPr>
          <w:rFonts w:ascii="Times New Roman" w:hAnsi="Times New Roman" w:cs="Times New Roman"/>
          <w:sz w:val="24"/>
          <w:szCs w:val="24"/>
        </w:rPr>
        <w:tab/>
      </w:r>
      <w:r w:rsidR="00886558">
        <w:rPr>
          <w:rFonts w:ascii="Times New Roman" w:hAnsi="Times New Roman" w:cs="Times New Roman"/>
          <w:sz w:val="24"/>
          <w:szCs w:val="24"/>
        </w:rPr>
        <w:tab/>
      </w:r>
      <w:r w:rsidR="00886558">
        <w:rPr>
          <w:rFonts w:ascii="Times New Roman" w:hAnsi="Times New Roman" w:cs="Times New Roman"/>
          <w:sz w:val="24"/>
          <w:szCs w:val="24"/>
        </w:rPr>
        <w:tab/>
      </w:r>
      <w:r w:rsidR="00886558">
        <w:rPr>
          <w:rFonts w:ascii="Times New Roman" w:hAnsi="Times New Roman" w:cs="Times New Roman"/>
          <w:sz w:val="24"/>
          <w:szCs w:val="24"/>
        </w:rPr>
        <w:tab/>
      </w:r>
      <w:r w:rsidR="00886558" w:rsidRPr="00494022">
        <w:rPr>
          <w:rFonts w:ascii="Times New Roman" w:hAnsi="Times New Roman" w:cs="Times New Roman"/>
          <w:sz w:val="24"/>
          <w:szCs w:val="24"/>
        </w:rPr>
        <w:t>Bc. Jiří Bliml</w:t>
      </w:r>
      <w:r>
        <w:rPr>
          <w:rFonts w:ascii="Times New Roman" w:hAnsi="Times New Roman" w:cs="Times New Roman"/>
          <w:sz w:val="24"/>
          <w:szCs w:val="24"/>
        </w:rPr>
        <w:t xml:space="preserve"> – ředitel</w:t>
      </w:r>
    </w:p>
    <w:p w14:paraId="0A33EA0C" w14:textId="778E2D57" w:rsidR="0098735B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E62A9" w14:textId="2DB652E5" w:rsidR="0098735B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6D5A3" w14:textId="5FB775E6" w:rsidR="0098735B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1C32DA0B" w14:textId="22656AA3" w:rsidR="0098735B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Štěpánka Gaislerová</w:t>
      </w:r>
    </w:p>
    <w:p w14:paraId="27B8AEFB" w14:textId="0C0031A3" w:rsidR="0098735B" w:rsidRDefault="0098735B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odd. správy</w:t>
      </w:r>
      <w:r w:rsidR="005C6408">
        <w:rPr>
          <w:rFonts w:ascii="Times New Roman" w:hAnsi="Times New Roman" w:cs="Times New Roman"/>
          <w:sz w:val="24"/>
          <w:szCs w:val="24"/>
        </w:rPr>
        <w:t xml:space="preserve"> veřejné zeleně</w:t>
      </w:r>
    </w:p>
    <w:p w14:paraId="0D8809C8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EBEBE3" w14:textId="77777777" w:rsidR="00886558" w:rsidRPr="00D770E0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přílohy: </w:t>
      </w:r>
    </w:p>
    <w:p w14:paraId="13C54014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1. Licence a živnostenské oprávnění hospodáře</w:t>
      </w:r>
    </w:p>
    <w:p w14:paraId="1138063A" w14:textId="77777777" w:rsidR="00886558" w:rsidRDefault="00886558" w:rsidP="0049402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2. Soupis lesního majetku města</w:t>
      </w:r>
    </w:p>
    <w:p w14:paraId="2D539312" w14:textId="77777777" w:rsidR="00886558" w:rsidRPr="003816AA" w:rsidRDefault="00886558" w:rsidP="0049402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č. 3</w:t>
      </w:r>
      <w:r w:rsidRPr="003816AA">
        <w:rPr>
          <w:rFonts w:ascii="Times New Roman" w:hAnsi="Times New Roman" w:cs="Times New Roman"/>
          <w:i/>
          <w:iCs/>
          <w:sz w:val="24"/>
          <w:szCs w:val="24"/>
        </w:rPr>
        <w:t xml:space="preserve">. Soupis podkladů předaných </w:t>
      </w:r>
      <w:r>
        <w:rPr>
          <w:rFonts w:ascii="Times New Roman" w:hAnsi="Times New Roman" w:cs="Times New Roman"/>
          <w:i/>
          <w:iCs/>
          <w:sz w:val="24"/>
          <w:szCs w:val="24"/>
        </w:rPr>
        <w:t>městem</w:t>
      </w:r>
      <w:r w:rsidRPr="003816AA">
        <w:rPr>
          <w:rFonts w:ascii="Times New Roman" w:hAnsi="Times New Roman" w:cs="Times New Roman"/>
          <w:i/>
          <w:iCs/>
          <w:sz w:val="24"/>
          <w:szCs w:val="24"/>
        </w:rPr>
        <w:t xml:space="preserve"> hospodáři</w:t>
      </w:r>
    </w:p>
    <w:p w14:paraId="7A3DF59F" w14:textId="77777777" w:rsidR="00886558" w:rsidRPr="00494022" w:rsidRDefault="00886558" w:rsidP="00494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4DE08" w14:textId="77777777" w:rsidR="00886558" w:rsidRDefault="00886558" w:rsidP="009053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A9C0" w14:textId="77777777" w:rsidR="00886558" w:rsidRDefault="00886558" w:rsidP="009053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B2A94" w14:textId="77777777" w:rsidR="00886558" w:rsidRDefault="00886558" w:rsidP="009053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D451C" w14:textId="77777777" w:rsidR="00886558" w:rsidRPr="00673355" w:rsidRDefault="00886558" w:rsidP="00673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6558" w:rsidRPr="00673355" w:rsidSect="008F50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8C5F9" w14:textId="77777777" w:rsidR="005C6408" w:rsidRDefault="005C6408" w:rsidP="005C6408">
      <w:pPr>
        <w:spacing w:after="0" w:line="240" w:lineRule="auto"/>
      </w:pPr>
      <w:r>
        <w:separator/>
      </w:r>
    </w:p>
  </w:endnote>
  <w:endnote w:type="continuationSeparator" w:id="0">
    <w:p w14:paraId="352FB2EC" w14:textId="77777777" w:rsidR="005C6408" w:rsidRDefault="005C6408" w:rsidP="005C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0406825"/>
      <w:docPartObj>
        <w:docPartGallery w:val="Page Numbers (Bottom of Page)"/>
        <w:docPartUnique/>
      </w:docPartObj>
    </w:sdtPr>
    <w:sdtEndPr/>
    <w:sdtContent>
      <w:p w14:paraId="1BA516A9" w14:textId="1D87E7A2" w:rsidR="005C6408" w:rsidRDefault="005C64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63C">
          <w:rPr>
            <w:noProof/>
          </w:rPr>
          <w:t>2</w:t>
        </w:r>
        <w:r>
          <w:fldChar w:fldCharType="end"/>
        </w:r>
      </w:p>
    </w:sdtContent>
  </w:sdt>
  <w:p w14:paraId="779E2FC1" w14:textId="77777777" w:rsidR="005C6408" w:rsidRDefault="005C64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9E844" w14:textId="77777777" w:rsidR="005C6408" w:rsidRDefault="005C6408" w:rsidP="005C6408">
      <w:pPr>
        <w:spacing w:after="0" w:line="240" w:lineRule="auto"/>
      </w:pPr>
      <w:r>
        <w:separator/>
      </w:r>
    </w:p>
  </w:footnote>
  <w:footnote w:type="continuationSeparator" w:id="0">
    <w:p w14:paraId="22050CB9" w14:textId="77777777" w:rsidR="005C6408" w:rsidRDefault="005C6408" w:rsidP="005C6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67"/>
    <w:rsid w:val="00075F4F"/>
    <w:rsid w:val="000C2560"/>
    <w:rsid w:val="000E14B4"/>
    <w:rsid w:val="000F5077"/>
    <w:rsid w:val="00160B1D"/>
    <w:rsid w:val="001A48C9"/>
    <w:rsid w:val="0026393B"/>
    <w:rsid w:val="002A5578"/>
    <w:rsid w:val="002C5C4A"/>
    <w:rsid w:val="00373F81"/>
    <w:rsid w:val="003816AA"/>
    <w:rsid w:val="00456FA0"/>
    <w:rsid w:val="00473A43"/>
    <w:rsid w:val="004939AA"/>
    <w:rsid w:val="00494022"/>
    <w:rsid w:val="00494DA0"/>
    <w:rsid w:val="00505DC9"/>
    <w:rsid w:val="00532179"/>
    <w:rsid w:val="00543FF7"/>
    <w:rsid w:val="00564CD2"/>
    <w:rsid w:val="0059563C"/>
    <w:rsid w:val="005C6408"/>
    <w:rsid w:val="005E01E2"/>
    <w:rsid w:val="00603540"/>
    <w:rsid w:val="00673355"/>
    <w:rsid w:val="00675405"/>
    <w:rsid w:val="006E2582"/>
    <w:rsid w:val="00706109"/>
    <w:rsid w:val="00764B0B"/>
    <w:rsid w:val="007C5A67"/>
    <w:rsid w:val="007E6822"/>
    <w:rsid w:val="00886558"/>
    <w:rsid w:val="008A7825"/>
    <w:rsid w:val="008F504C"/>
    <w:rsid w:val="0090530E"/>
    <w:rsid w:val="00906D3A"/>
    <w:rsid w:val="00921CEA"/>
    <w:rsid w:val="00934707"/>
    <w:rsid w:val="009739D5"/>
    <w:rsid w:val="0098735B"/>
    <w:rsid w:val="009B61B5"/>
    <w:rsid w:val="009C149F"/>
    <w:rsid w:val="00A2548B"/>
    <w:rsid w:val="00A379F9"/>
    <w:rsid w:val="00B06352"/>
    <w:rsid w:val="00B31D93"/>
    <w:rsid w:val="00B518F4"/>
    <w:rsid w:val="00BC07C7"/>
    <w:rsid w:val="00C609F0"/>
    <w:rsid w:val="00CA7A04"/>
    <w:rsid w:val="00CD7B79"/>
    <w:rsid w:val="00CF0291"/>
    <w:rsid w:val="00D4008B"/>
    <w:rsid w:val="00D770E0"/>
    <w:rsid w:val="00DD3B4F"/>
    <w:rsid w:val="00E25AAD"/>
    <w:rsid w:val="00E30691"/>
    <w:rsid w:val="00E629FA"/>
    <w:rsid w:val="00F516A7"/>
    <w:rsid w:val="00F67EB1"/>
    <w:rsid w:val="00FA5B5A"/>
    <w:rsid w:val="00FB07D2"/>
    <w:rsid w:val="00F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EF521"/>
  <w15:docId w15:val="{63A8E82F-B709-496F-A6C3-7B32BAE8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04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1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D93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A78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8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7825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8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825"/>
    <w:rPr>
      <w:rFonts w:cs="Calibri"/>
      <w:b/>
      <w:bCs/>
      <w:lang w:eastAsia="en-US"/>
    </w:rPr>
  </w:style>
  <w:style w:type="paragraph" w:styleId="Revize">
    <w:name w:val="Revision"/>
    <w:hidden/>
    <w:uiPriority w:val="99"/>
    <w:semiHidden/>
    <w:rsid w:val="0098735B"/>
    <w:rPr>
      <w:rFonts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C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408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C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408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Čech, Stanislav</cp:lastModifiedBy>
  <cp:revision>2</cp:revision>
  <cp:lastPrinted>2020-03-11T06:49:00Z</cp:lastPrinted>
  <dcterms:created xsi:type="dcterms:W3CDTF">2020-03-13T06:09:00Z</dcterms:created>
  <dcterms:modified xsi:type="dcterms:W3CDTF">2020-03-13T06:09:00Z</dcterms:modified>
</cp:coreProperties>
</file>