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4DD92" w14:textId="4B0F20E6" w:rsidR="00F6369B" w:rsidRDefault="009563BA" w:rsidP="00310058">
      <w:pPr>
        <w:pStyle w:val="Zkladntex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Dodatek č. 5</w:t>
      </w:r>
    </w:p>
    <w:p w14:paraId="6134DD93" w14:textId="0DAE0F57" w:rsidR="00310058" w:rsidRPr="00F6369B" w:rsidRDefault="00F6369B" w:rsidP="00310058">
      <w:pPr>
        <w:pStyle w:val="Zkladntext"/>
        <w:jc w:val="center"/>
      </w:pPr>
      <w:r>
        <w:rPr>
          <w:b/>
          <w:bCs/>
          <w:sz w:val="28"/>
          <w:szCs w:val="28"/>
        </w:rPr>
        <w:t xml:space="preserve"> </w:t>
      </w:r>
      <w:r w:rsidR="001E09EA">
        <w:rPr>
          <w:bCs/>
        </w:rPr>
        <w:t xml:space="preserve">ke </w:t>
      </w:r>
      <w:r w:rsidRPr="00F6369B">
        <w:rPr>
          <w:bCs/>
        </w:rPr>
        <w:t>Smlouvě</w:t>
      </w:r>
      <w:r w:rsidR="00310058" w:rsidRPr="00F6369B">
        <w:rPr>
          <w:bCs/>
        </w:rPr>
        <w:t xml:space="preserve"> o</w:t>
      </w:r>
      <w:r w:rsidR="003C382A" w:rsidRPr="00F6369B">
        <w:rPr>
          <w:bCs/>
        </w:rPr>
        <w:t xml:space="preserve"> </w:t>
      </w:r>
      <w:r w:rsidR="00310058" w:rsidRPr="00F6369B">
        <w:rPr>
          <w:bCs/>
        </w:rPr>
        <w:t xml:space="preserve">nájmu prostor sloužících </w:t>
      </w:r>
      <w:r w:rsidR="009563BA">
        <w:rPr>
          <w:bCs/>
        </w:rPr>
        <w:t xml:space="preserve">k </w:t>
      </w:r>
      <w:r w:rsidR="00310058" w:rsidRPr="00F6369B">
        <w:rPr>
          <w:bCs/>
        </w:rPr>
        <w:t>podnikání</w:t>
      </w:r>
      <w:r w:rsidRPr="00F6369B">
        <w:rPr>
          <w:bCs/>
        </w:rPr>
        <w:t xml:space="preserve"> ze dne</w:t>
      </w:r>
      <w:r w:rsidR="009563BA">
        <w:rPr>
          <w:bCs/>
        </w:rPr>
        <w:t xml:space="preserve"> 21. 5. 2011, ve znění pozdějších dodatků</w:t>
      </w:r>
    </w:p>
    <w:p w14:paraId="6134DD94" w14:textId="77777777" w:rsidR="00C8018B" w:rsidRDefault="00F6369B" w:rsidP="0031005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018B">
        <w:rPr>
          <w:sz w:val="24"/>
          <w:szCs w:val="24"/>
        </w:rPr>
        <w:t>(dále jen: „Smlouva“)</w:t>
      </w:r>
    </w:p>
    <w:p w14:paraId="6134DD95" w14:textId="77777777" w:rsidR="00310058" w:rsidRDefault="00310058" w:rsidP="00310058">
      <w:pPr>
        <w:jc w:val="center"/>
        <w:rPr>
          <w:sz w:val="24"/>
          <w:szCs w:val="24"/>
        </w:rPr>
      </w:pPr>
    </w:p>
    <w:p w14:paraId="6134DD96" w14:textId="77777777" w:rsidR="00310058" w:rsidRDefault="00310058" w:rsidP="00310058">
      <w:pPr>
        <w:pStyle w:val="Nadpis1"/>
        <w:spacing w:after="120"/>
      </w:pPr>
      <w:r>
        <w:t>I. Smluvní strany</w:t>
      </w:r>
    </w:p>
    <w:p w14:paraId="6134DD97" w14:textId="5A1D34CB" w:rsidR="00310058" w:rsidRDefault="009563BA" w:rsidP="00310058">
      <w:pPr>
        <w:pStyle w:val="Odstavecseseznamem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Vincero s.r.o.</w:t>
      </w:r>
    </w:p>
    <w:p w14:paraId="6134DD98" w14:textId="3069E09A" w:rsidR="00310058" w:rsidRDefault="00310058" w:rsidP="00310058">
      <w:pPr>
        <w:pStyle w:val="Odstavecseseznamem"/>
        <w:ind w:left="360"/>
        <w:jc w:val="both"/>
      </w:pPr>
      <w:r>
        <w:t xml:space="preserve">se sídlem </w:t>
      </w:r>
      <w:r w:rsidR="00755EE4">
        <w:t>Kubatova 1240/6, České Budějovice 3, 370 04 České Budějovice</w:t>
      </w:r>
    </w:p>
    <w:p w14:paraId="6134DD99" w14:textId="2F9BDBFE" w:rsidR="00310058" w:rsidRDefault="00310058" w:rsidP="00310058">
      <w:pPr>
        <w:pStyle w:val="Odstavecseseznamem"/>
        <w:ind w:left="360"/>
        <w:jc w:val="both"/>
      </w:pPr>
      <w:r>
        <w:t xml:space="preserve">zastoupená </w:t>
      </w:r>
      <w:r w:rsidR="00755EE4">
        <w:t>Ing. Tomášem Baumrukem</w:t>
      </w:r>
      <w:r>
        <w:t xml:space="preserve">, MBA, </w:t>
      </w:r>
      <w:r w:rsidR="00755EE4">
        <w:t>Ing. Františkem Bürgerem a Ing. Karlem Veverkou, jednateli</w:t>
      </w:r>
    </w:p>
    <w:p w14:paraId="6134DD9A" w14:textId="3E841254" w:rsidR="00310058" w:rsidRDefault="00310058" w:rsidP="00310058">
      <w:pPr>
        <w:pStyle w:val="Odstavecseseznamem"/>
        <w:ind w:left="360"/>
        <w:jc w:val="both"/>
      </w:pPr>
      <w:r>
        <w:t xml:space="preserve">IČO: </w:t>
      </w:r>
      <w:r w:rsidR="00755EE4">
        <w:t>28113357</w:t>
      </w:r>
      <w:r>
        <w:t xml:space="preserve">  </w:t>
      </w:r>
    </w:p>
    <w:p w14:paraId="6134DD9B" w14:textId="7ED51E98" w:rsidR="00310058" w:rsidRDefault="00310058" w:rsidP="00310058">
      <w:pPr>
        <w:pStyle w:val="Odstavecseseznamem"/>
        <w:ind w:left="360"/>
        <w:jc w:val="both"/>
      </w:pPr>
      <w:bookmarkStart w:id="1" w:name="OLE_LINK1"/>
      <w:bookmarkStart w:id="2" w:name="OLE_LINK2"/>
      <w:r>
        <w:t>DIČ: CZ</w:t>
      </w:r>
      <w:r w:rsidR="00755EE4">
        <w:t>28113357</w:t>
      </w:r>
    </w:p>
    <w:p w14:paraId="6134DD9C" w14:textId="1F432A05" w:rsidR="00310058" w:rsidRDefault="00310058" w:rsidP="00310058">
      <w:pPr>
        <w:pStyle w:val="Odstavecseseznamem"/>
        <w:ind w:left="360"/>
        <w:jc w:val="both"/>
      </w:pPr>
      <w:r>
        <w:t>zapsaná v</w:t>
      </w:r>
      <w:r w:rsidR="00A70C6C">
        <w:t> </w:t>
      </w:r>
      <w:r>
        <w:t>OR</w:t>
      </w:r>
      <w:r w:rsidR="00A70C6C">
        <w:t xml:space="preserve"> u</w:t>
      </w:r>
      <w:r>
        <w:t xml:space="preserve"> Krajského soudu v </w:t>
      </w:r>
      <w:r w:rsidR="00755EE4">
        <w:t>Českých Budějovicích, v oddílu C</w:t>
      </w:r>
      <w:r>
        <w:t xml:space="preserve">, č. vložky </w:t>
      </w:r>
      <w:r w:rsidR="00755EE4">
        <w:t>17931</w:t>
      </w:r>
    </w:p>
    <w:p w14:paraId="6134DD9D" w14:textId="76662157" w:rsidR="00310058" w:rsidRDefault="00310058" w:rsidP="00310058">
      <w:pPr>
        <w:pStyle w:val="Odstavecseseznamem"/>
        <w:ind w:left="360"/>
        <w:jc w:val="both"/>
      </w:pPr>
      <w:r>
        <w:t xml:space="preserve">bankovní spojení: </w:t>
      </w:r>
      <w:r w:rsidR="000E2984">
        <w:t>xxxxxxxxxxxxxxxxxxxxxxxxxxxxxxxxxxxxxxxxxxx</w:t>
      </w:r>
    </w:p>
    <w:p w14:paraId="6134DD9E" w14:textId="43933F3C" w:rsidR="00310058" w:rsidRDefault="000E2984" w:rsidP="00310058">
      <w:pPr>
        <w:pStyle w:val="Odstavecseseznamem"/>
        <w:ind w:left="360"/>
        <w:jc w:val="both"/>
      </w:pPr>
      <w:r>
        <w:t>xxxxxxxxxxxxxxxxxxx</w:t>
      </w:r>
    </w:p>
    <w:bookmarkEnd w:id="1"/>
    <w:bookmarkEnd w:id="2"/>
    <w:p w14:paraId="6134DD9F" w14:textId="77777777" w:rsidR="00310058" w:rsidRPr="00BB1E4B" w:rsidRDefault="00310058" w:rsidP="00310058">
      <w:pPr>
        <w:ind w:left="360"/>
        <w:jc w:val="both"/>
        <w:rPr>
          <w:sz w:val="24"/>
          <w:szCs w:val="24"/>
        </w:rPr>
      </w:pPr>
      <w:r w:rsidRPr="00BB1E4B">
        <w:rPr>
          <w:sz w:val="24"/>
          <w:szCs w:val="24"/>
        </w:rPr>
        <w:t>(dále jen: „</w:t>
      </w:r>
      <w:r w:rsidRPr="00BB1E4B">
        <w:rPr>
          <w:b/>
          <w:bCs/>
          <w:sz w:val="24"/>
          <w:szCs w:val="24"/>
        </w:rPr>
        <w:t>Pronajímatel</w:t>
      </w:r>
      <w:r w:rsidRPr="00BB1E4B">
        <w:rPr>
          <w:sz w:val="24"/>
          <w:szCs w:val="24"/>
        </w:rPr>
        <w:t>“)</w:t>
      </w:r>
    </w:p>
    <w:p w14:paraId="6134DDA0" w14:textId="77777777" w:rsidR="00310058" w:rsidRPr="00C85E5F" w:rsidRDefault="00310058" w:rsidP="00310058">
      <w:pPr>
        <w:tabs>
          <w:tab w:val="left" w:pos="3810"/>
        </w:tabs>
        <w:ind w:firstLine="360"/>
        <w:jc w:val="both"/>
        <w:rPr>
          <w:sz w:val="24"/>
          <w:szCs w:val="24"/>
        </w:rPr>
      </w:pPr>
    </w:p>
    <w:p w14:paraId="6134DDA1" w14:textId="77777777" w:rsidR="00310058" w:rsidRDefault="00310058" w:rsidP="00310058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134DDA2" w14:textId="77777777" w:rsidR="00310058" w:rsidRPr="00D20561" w:rsidRDefault="00310058" w:rsidP="00310058">
      <w:pPr>
        <w:pStyle w:val="Odstavecseseznamem"/>
        <w:numPr>
          <w:ilvl w:val="0"/>
          <w:numId w:val="8"/>
        </w:numPr>
        <w:jc w:val="both"/>
        <w:rPr>
          <w:b/>
          <w:bCs/>
        </w:rPr>
      </w:pPr>
      <w:r w:rsidRPr="00D20561">
        <w:rPr>
          <w:b/>
          <w:bCs/>
        </w:rPr>
        <w:t>Všeobecná zdravotní pojišťovna České republiky</w:t>
      </w:r>
    </w:p>
    <w:p w14:paraId="6134DDA3" w14:textId="77777777" w:rsidR="00310058" w:rsidRPr="00C85E5F" w:rsidRDefault="00310058" w:rsidP="00310058">
      <w:pPr>
        <w:ind w:left="360"/>
        <w:jc w:val="both"/>
        <w:rPr>
          <w:sz w:val="24"/>
          <w:szCs w:val="24"/>
        </w:rPr>
      </w:pPr>
      <w:r w:rsidRPr="00C85E5F">
        <w:rPr>
          <w:sz w:val="24"/>
          <w:szCs w:val="24"/>
        </w:rPr>
        <w:t xml:space="preserve">se sídlem v Praze 3, Orlická 4/2020, PSČ 130 00 </w:t>
      </w:r>
    </w:p>
    <w:p w14:paraId="6E347705" w14:textId="77777777" w:rsidR="00D95C20" w:rsidRDefault="00310058" w:rsidP="00310058">
      <w:pPr>
        <w:ind w:left="360"/>
        <w:jc w:val="both"/>
        <w:rPr>
          <w:sz w:val="24"/>
          <w:szCs w:val="24"/>
        </w:rPr>
      </w:pPr>
      <w:r w:rsidRPr="00C85E5F">
        <w:rPr>
          <w:sz w:val="24"/>
          <w:szCs w:val="24"/>
        </w:rPr>
        <w:t>zastoupená</w:t>
      </w:r>
      <w:r>
        <w:rPr>
          <w:sz w:val="24"/>
          <w:szCs w:val="24"/>
        </w:rPr>
        <w:t>:</w:t>
      </w:r>
      <w:r w:rsidRPr="00C85E5F">
        <w:rPr>
          <w:sz w:val="24"/>
          <w:szCs w:val="24"/>
        </w:rPr>
        <w:t xml:space="preserve"> Ing. </w:t>
      </w:r>
      <w:r w:rsidR="00D95C20">
        <w:rPr>
          <w:sz w:val="24"/>
          <w:szCs w:val="24"/>
        </w:rPr>
        <w:t>Zdeňkem Kabátkem, ředitelem</w:t>
      </w:r>
    </w:p>
    <w:p w14:paraId="6134DDA5" w14:textId="77777777" w:rsidR="00310058" w:rsidRPr="00C85E5F" w:rsidRDefault="00310058" w:rsidP="00FD58B3">
      <w:pPr>
        <w:ind w:left="360"/>
        <w:jc w:val="both"/>
        <w:rPr>
          <w:sz w:val="24"/>
          <w:szCs w:val="24"/>
        </w:rPr>
      </w:pPr>
      <w:r w:rsidRPr="00C85E5F">
        <w:rPr>
          <w:sz w:val="24"/>
          <w:szCs w:val="24"/>
        </w:rPr>
        <w:t>IČO: 41197518</w:t>
      </w:r>
    </w:p>
    <w:p w14:paraId="6134DDA6" w14:textId="77777777" w:rsidR="00310058" w:rsidRPr="00C85E5F" w:rsidRDefault="00310058" w:rsidP="00310058">
      <w:pPr>
        <w:ind w:firstLine="360"/>
        <w:jc w:val="both"/>
        <w:rPr>
          <w:sz w:val="24"/>
          <w:szCs w:val="24"/>
        </w:rPr>
      </w:pPr>
      <w:r w:rsidRPr="00C85E5F">
        <w:rPr>
          <w:sz w:val="24"/>
          <w:szCs w:val="24"/>
        </w:rPr>
        <w:t>DIČ: CZ41197518</w:t>
      </w:r>
    </w:p>
    <w:p w14:paraId="6134DDA7" w14:textId="29D5EB77" w:rsidR="00310058" w:rsidRPr="00C85E5F" w:rsidRDefault="00310058" w:rsidP="00310058">
      <w:pPr>
        <w:ind w:firstLine="360"/>
        <w:jc w:val="both"/>
        <w:rPr>
          <w:sz w:val="24"/>
          <w:szCs w:val="24"/>
        </w:rPr>
      </w:pPr>
      <w:r w:rsidRPr="00C85E5F">
        <w:rPr>
          <w:sz w:val="24"/>
          <w:szCs w:val="24"/>
        </w:rPr>
        <w:t xml:space="preserve">bankovní spojení: </w:t>
      </w:r>
      <w:r w:rsidR="000E2984">
        <w:rPr>
          <w:sz w:val="24"/>
          <w:szCs w:val="24"/>
        </w:rPr>
        <w:t>xxxxxxxxxxxxxxxxxxxxxxxxxxxxxx</w:t>
      </w:r>
    </w:p>
    <w:p w14:paraId="6134DDA8" w14:textId="1DA234D6" w:rsidR="00310058" w:rsidRDefault="000E2984" w:rsidP="00310058">
      <w:pPr>
        <w:ind w:left="360"/>
        <w:jc w:val="both"/>
        <w:rPr>
          <w:sz w:val="23"/>
          <w:szCs w:val="23"/>
        </w:rPr>
      </w:pPr>
      <w:r>
        <w:rPr>
          <w:sz w:val="24"/>
          <w:szCs w:val="24"/>
        </w:rPr>
        <w:t>xxxxxxxxxxxxxxxxxxxxx</w:t>
      </w:r>
    </w:p>
    <w:p w14:paraId="6134DDA9" w14:textId="77777777" w:rsidR="00310058" w:rsidRDefault="00310058" w:rsidP="00A65ABD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(dále jen: „</w:t>
      </w:r>
      <w:r w:rsidRPr="00127857">
        <w:rPr>
          <w:b/>
          <w:bCs/>
          <w:sz w:val="24"/>
          <w:szCs w:val="24"/>
        </w:rPr>
        <w:t>Nájemce</w:t>
      </w:r>
      <w:r>
        <w:rPr>
          <w:sz w:val="24"/>
          <w:szCs w:val="24"/>
        </w:rPr>
        <w:t>“)</w:t>
      </w:r>
    </w:p>
    <w:p w14:paraId="6134DDAA" w14:textId="77777777" w:rsidR="00310058" w:rsidRDefault="00310058" w:rsidP="00310058">
      <w:pPr>
        <w:jc w:val="both"/>
        <w:rPr>
          <w:sz w:val="24"/>
          <w:szCs w:val="24"/>
        </w:rPr>
      </w:pPr>
    </w:p>
    <w:p w14:paraId="6134DDAB" w14:textId="77777777" w:rsidR="00310058" w:rsidRDefault="00310058" w:rsidP="00310058">
      <w:pPr>
        <w:pStyle w:val="Nadpis2"/>
        <w:numPr>
          <w:ilvl w:val="0"/>
          <w:numId w:val="0"/>
        </w:numPr>
        <w:spacing w:after="120"/>
      </w:pPr>
      <w:r>
        <w:t xml:space="preserve">II. Předmět </w:t>
      </w:r>
      <w:r w:rsidR="00F6369B">
        <w:t>dodatku</w:t>
      </w:r>
    </w:p>
    <w:p w14:paraId="6134DDAC" w14:textId="7B7DDECC" w:rsidR="00F6369B" w:rsidRDefault="00D95C20" w:rsidP="00F6369B">
      <w:pPr>
        <w:rPr>
          <w:sz w:val="24"/>
          <w:szCs w:val="24"/>
        </w:rPr>
      </w:pPr>
      <w:r>
        <w:rPr>
          <w:sz w:val="24"/>
          <w:szCs w:val="24"/>
        </w:rPr>
        <w:t>V souladu s ustanovením Čl</w:t>
      </w:r>
      <w:r w:rsidR="0068484D">
        <w:rPr>
          <w:sz w:val="24"/>
          <w:szCs w:val="24"/>
        </w:rPr>
        <w:t>ánku</w:t>
      </w:r>
      <w:r>
        <w:rPr>
          <w:sz w:val="24"/>
          <w:szCs w:val="24"/>
        </w:rPr>
        <w:t xml:space="preserve"> 21., odst. 5</w:t>
      </w:r>
      <w:r w:rsidR="00F6369B">
        <w:rPr>
          <w:sz w:val="24"/>
          <w:szCs w:val="24"/>
        </w:rPr>
        <w:t xml:space="preserve"> Smlouvy se smluvní stra</w:t>
      </w:r>
      <w:r w:rsidR="00410570">
        <w:rPr>
          <w:sz w:val="24"/>
          <w:szCs w:val="24"/>
        </w:rPr>
        <w:t>ny dohodly na tomto Dodatku č. 5</w:t>
      </w:r>
      <w:r w:rsidR="00F6369B">
        <w:rPr>
          <w:sz w:val="24"/>
          <w:szCs w:val="24"/>
        </w:rPr>
        <w:t>, který předmětnou smlouvu mění následovně:</w:t>
      </w:r>
    </w:p>
    <w:p w14:paraId="6134DDAD" w14:textId="77777777" w:rsidR="00F6369B" w:rsidRDefault="00F6369B" w:rsidP="00F6369B">
      <w:pPr>
        <w:rPr>
          <w:sz w:val="24"/>
          <w:szCs w:val="24"/>
        </w:rPr>
      </w:pPr>
    </w:p>
    <w:p w14:paraId="2A75A4A5" w14:textId="72E588A2" w:rsidR="00CF2D48" w:rsidRDefault="00CF2D48" w:rsidP="001F366C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1) </w:t>
      </w:r>
      <w:r w:rsidR="00E461CE">
        <w:rPr>
          <w:b/>
          <w:sz w:val="24"/>
          <w:szCs w:val="24"/>
        </w:rPr>
        <w:t>V Článku 2 se v odst. 1) číslovka 10 nahrazuje číslovkou 15 a r</w:t>
      </w:r>
      <w:r>
        <w:rPr>
          <w:b/>
          <w:sz w:val="24"/>
          <w:szCs w:val="24"/>
        </w:rPr>
        <w:t xml:space="preserve">uší se text </w:t>
      </w:r>
      <w:r w:rsidR="00DC63E2">
        <w:rPr>
          <w:b/>
          <w:sz w:val="24"/>
          <w:szCs w:val="24"/>
        </w:rPr>
        <w:t>odst. 2) a nahrazuje</w:t>
      </w:r>
      <w:r>
        <w:rPr>
          <w:b/>
          <w:sz w:val="24"/>
          <w:szCs w:val="24"/>
        </w:rPr>
        <w:t xml:space="preserve"> se textem, </w:t>
      </w:r>
      <w:r w:rsidR="005E3F56">
        <w:rPr>
          <w:b/>
          <w:sz w:val="24"/>
          <w:szCs w:val="24"/>
        </w:rPr>
        <w:t>v tomto znění</w:t>
      </w:r>
      <w:r>
        <w:rPr>
          <w:b/>
          <w:sz w:val="24"/>
          <w:szCs w:val="24"/>
        </w:rPr>
        <w:t>:</w:t>
      </w:r>
    </w:p>
    <w:p w14:paraId="1D06A6E2" w14:textId="5ED5735E" w:rsidR="00CF2D48" w:rsidRPr="00CF2D48" w:rsidRDefault="00CF2D48" w:rsidP="001F366C">
      <w:pPr>
        <w:spacing w:after="120"/>
        <w:jc w:val="both"/>
        <w:rPr>
          <w:sz w:val="24"/>
          <w:szCs w:val="24"/>
        </w:rPr>
      </w:pPr>
      <w:r w:rsidRPr="00FC0847">
        <w:rPr>
          <w:sz w:val="24"/>
          <w:szCs w:val="24"/>
        </w:rPr>
        <w:t xml:space="preserve">2) Smluvní strany se dohodly na prodloužení doby nájmu o 5 let, pokud nejpozději 18 měsíců před předpokládaným ukončením nájemního vztahu Nájemce písemně nesdělí Pronajímateli, že </w:t>
      </w:r>
      <w:r w:rsidR="00FC0847" w:rsidRPr="00FC0847">
        <w:rPr>
          <w:sz w:val="24"/>
          <w:szCs w:val="24"/>
        </w:rPr>
        <w:t>ne</w:t>
      </w:r>
      <w:r w:rsidRPr="00FC0847">
        <w:rPr>
          <w:sz w:val="24"/>
          <w:szCs w:val="24"/>
        </w:rPr>
        <w:t>uplatňuje své opční právo na prodloužení nájemní doby.</w:t>
      </w:r>
      <w:r w:rsidR="007E10EA">
        <w:rPr>
          <w:sz w:val="24"/>
          <w:szCs w:val="24"/>
        </w:rPr>
        <w:t>“</w:t>
      </w:r>
    </w:p>
    <w:p w14:paraId="6134DDAE" w14:textId="35485378" w:rsidR="00F6369B" w:rsidRDefault="00CF2D48" w:rsidP="001F366C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24E84" w:rsidRPr="00A65ABD">
        <w:rPr>
          <w:b/>
          <w:sz w:val="24"/>
          <w:szCs w:val="24"/>
        </w:rPr>
        <w:t xml:space="preserve">) </w:t>
      </w:r>
      <w:r w:rsidR="001F366C">
        <w:rPr>
          <w:b/>
          <w:sz w:val="24"/>
          <w:szCs w:val="24"/>
        </w:rPr>
        <w:t xml:space="preserve">V Článku 3., odst. 4 se ruší stávající text „10 parkovacích </w:t>
      </w:r>
      <w:r w:rsidR="00FC0847">
        <w:rPr>
          <w:b/>
          <w:sz w:val="24"/>
          <w:szCs w:val="24"/>
        </w:rPr>
        <w:t>stání</w:t>
      </w:r>
      <w:r w:rsidR="001F366C">
        <w:rPr>
          <w:b/>
          <w:sz w:val="24"/>
          <w:szCs w:val="24"/>
        </w:rPr>
        <w:t xml:space="preserve">“ a nahrazuje se textem „13 parkovacích </w:t>
      </w:r>
      <w:r w:rsidR="00830A2B">
        <w:rPr>
          <w:b/>
          <w:sz w:val="24"/>
          <w:szCs w:val="24"/>
        </w:rPr>
        <w:t>míst</w:t>
      </w:r>
      <w:r w:rsidR="001F366C">
        <w:rPr>
          <w:b/>
          <w:sz w:val="24"/>
          <w:szCs w:val="24"/>
        </w:rPr>
        <w:t>“.</w:t>
      </w:r>
    </w:p>
    <w:p w14:paraId="5A0B66A9" w14:textId="1375280C" w:rsidR="00830A2B" w:rsidRDefault="00830A2B" w:rsidP="00830A2B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A65ABD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V Článku 11., se ruší stávající text „Deset parkovacích míst“ a nahrazuje se textem „Třináct parkovacích míst“.</w:t>
      </w:r>
    </w:p>
    <w:p w14:paraId="1BBBBA64" w14:textId="4E64C86C" w:rsidR="004D048A" w:rsidRDefault="002502C2" w:rsidP="002107B1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D048A">
        <w:rPr>
          <w:b/>
          <w:sz w:val="24"/>
          <w:szCs w:val="24"/>
        </w:rPr>
        <w:t>)</w:t>
      </w:r>
      <w:r w:rsidR="00CF2D48">
        <w:rPr>
          <w:b/>
          <w:sz w:val="24"/>
          <w:szCs w:val="24"/>
        </w:rPr>
        <w:t xml:space="preserve"> Ruší se </w:t>
      </w:r>
      <w:r w:rsidR="00F974CE">
        <w:rPr>
          <w:b/>
          <w:sz w:val="24"/>
          <w:szCs w:val="24"/>
        </w:rPr>
        <w:t>stávající</w:t>
      </w:r>
      <w:r w:rsidR="00F974CE" w:rsidDel="0058735F">
        <w:rPr>
          <w:b/>
          <w:sz w:val="24"/>
          <w:szCs w:val="24"/>
        </w:rPr>
        <w:t xml:space="preserve"> </w:t>
      </w:r>
      <w:r w:rsidR="0058735F">
        <w:rPr>
          <w:b/>
          <w:sz w:val="24"/>
          <w:szCs w:val="24"/>
        </w:rPr>
        <w:t xml:space="preserve">strana 1 </w:t>
      </w:r>
      <w:r w:rsidR="00CF2D48">
        <w:rPr>
          <w:b/>
          <w:sz w:val="24"/>
          <w:szCs w:val="24"/>
        </w:rPr>
        <w:t>příloh</w:t>
      </w:r>
      <w:r w:rsidR="00F974CE">
        <w:rPr>
          <w:b/>
          <w:sz w:val="24"/>
          <w:szCs w:val="24"/>
        </w:rPr>
        <w:t>y</w:t>
      </w:r>
      <w:r w:rsidR="00CF2D48">
        <w:rPr>
          <w:b/>
          <w:sz w:val="24"/>
          <w:szCs w:val="24"/>
        </w:rPr>
        <w:t xml:space="preserve"> č. 2</w:t>
      </w:r>
      <w:r w:rsidR="00824E84" w:rsidRPr="00A65ABD">
        <w:rPr>
          <w:b/>
          <w:sz w:val="24"/>
          <w:szCs w:val="24"/>
        </w:rPr>
        <w:t xml:space="preserve"> </w:t>
      </w:r>
      <w:r w:rsidR="00A65ABD" w:rsidRPr="00A65ABD">
        <w:rPr>
          <w:b/>
          <w:sz w:val="24"/>
          <w:szCs w:val="24"/>
        </w:rPr>
        <w:t xml:space="preserve">a </w:t>
      </w:r>
      <w:r w:rsidR="00CF2D48">
        <w:rPr>
          <w:b/>
          <w:sz w:val="24"/>
          <w:szCs w:val="24"/>
        </w:rPr>
        <w:t xml:space="preserve">nahrazuje se novou </w:t>
      </w:r>
      <w:r w:rsidR="00F974CE">
        <w:rPr>
          <w:b/>
          <w:sz w:val="24"/>
          <w:szCs w:val="24"/>
        </w:rPr>
        <w:t xml:space="preserve">stranou 1 přílohy </w:t>
      </w:r>
      <w:r w:rsidR="00CF2D48">
        <w:rPr>
          <w:b/>
          <w:sz w:val="24"/>
          <w:szCs w:val="24"/>
        </w:rPr>
        <w:t>č. 2</w:t>
      </w:r>
      <w:r w:rsidR="00824E84" w:rsidRPr="00A65ABD">
        <w:rPr>
          <w:b/>
          <w:sz w:val="24"/>
          <w:szCs w:val="24"/>
        </w:rPr>
        <w:t xml:space="preserve">, která je nedílnou součástí tohoto dodatku. </w:t>
      </w:r>
    </w:p>
    <w:p w14:paraId="0BEA57FC" w14:textId="37BCBEC0" w:rsidR="004D048A" w:rsidRDefault="002502C2" w:rsidP="00824E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D048A">
        <w:rPr>
          <w:b/>
          <w:sz w:val="24"/>
          <w:szCs w:val="24"/>
        </w:rPr>
        <w:t xml:space="preserve">) </w:t>
      </w:r>
      <w:r w:rsidR="00E432DD">
        <w:rPr>
          <w:b/>
          <w:sz w:val="24"/>
          <w:szCs w:val="24"/>
        </w:rPr>
        <w:t>Smluvní strany se dohodly</w:t>
      </w:r>
      <w:r w:rsidR="004D048A" w:rsidRPr="00E432DD">
        <w:rPr>
          <w:b/>
          <w:sz w:val="24"/>
          <w:szCs w:val="24"/>
        </w:rPr>
        <w:t>, že s účinností od 1.</w:t>
      </w:r>
      <w:r w:rsidR="00E432DD">
        <w:rPr>
          <w:b/>
          <w:sz w:val="24"/>
          <w:szCs w:val="24"/>
        </w:rPr>
        <w:t xml:space="preserve"> </w:t>
      </w:r>
      <w:r w:rsidR="008B01A1">
        <w:rPr>
          <w:b/>
          <w:sz w:val="24"/>
          <w:szCs w:val="24"/>
        </w:rPr>
        <w:t>7</w:t>
      </w:r>
      <w:r w:rsidR="004D048A" w:rsidRPr="00E432DD">
        <w:rPr>
          <w:b/>
          <w:sz w:val="24"/>
          <w:szCs w:val="24"/>
        </w:rPr>
        <w:t>.</w:t>
      </w:r>
      <w:r w:rsidR="00E432DD">
        <w:rPr>
          <w:b/>
          <w:sz w:val="24"/>
          <w:szCs w:val="24"/>
        </w:rPr>
        <w:t xml:space="preserve"> </w:t>
      </w:r>
      <w:r w:rsidR="004D048A" w:rsidRPr="00E432DD">
        <w:rPr>
          <w:b/>
          <w:sz w:val="24"/>
          <w:szCs w:val="24"/>
        </w:rPr>
        <w:t>2021</w:t>
      </w:r>
      <w:r w:rsidR="002107B1">
        <w:rPr>
          <w:b/>
          <w:sz w:val="24"/>
          <w:szCs w:val="24"/>
        </w:rPr>
        <w:t xml:space="preserve"> </w:t>
      </w:r>
      <w:r w:rsidR="005C4C2D">
        <w:rPr>
          <w:b/>
          <w:sz w:val="24"/>
          <w:szCs w:val="24"/>
        </w:rPr>
        <w:t>pozbývají účinnosti</w:t>
      </w:r>
      <w:r w:rsidR="002107B1">
        <w:rPr>
          <w:b/>
          <w:sz w:val="24"/>
          <w:szCs w:val="24"/>
        </w:rPr>
        <w:t xml:space="preserve"> všechn</w:t>
      </w:r>
      <w:r w:rsidR="00C14044">
        <w:rPr>
          <w:b/>
          <w:sz w:val="24"/>
          <w:szCs w:val="24"/>
        </w:rPr>
        <w:t>a</w:t>
      </w:r>
      <w:r w:rsidR="002107B1">
        <w:rPr>
          <w:b/>
          <w:sz w:val="24"/>
          <w:szCs w:val="24"/>
        </w:rPr>
        <w:t xml:space="preserve"> oznámení P</w:t>
      </w:r>
      <w:r w:rsidR="004D048A">
        <w:rPr>
          <w:b/>
          <w:sz w:val="24"/>
          <w:szCs w:val="24"/>
        </w:rPr>
        <w:t xml:space="preserve">ronajímatele o navýšení nájemného </w:t>
      </w:r>
      <w:r w:rsidR="0034282F">
        <w:rPr>
          <w:b/>
          <w:sz w:val="24"/>
          <w:szCs w:val="24"/>
        </w:rPr>
        <w:t xml:space="preserve">(dle Článku 4 </w:t>
      </w:r>
      <w:r w:rsidR="00E432DD">
        <w:rPr>
          <w:b/>
          <w:sz w:val="24"/>
          <w:szCs w:val="24"/>
        </w:rPr>
        <w:t>odst. 4) do</w:t>
      </w:r>
      <w:r w:rsidR="0034282F">
        <w:rPr>
          <w:b/>
          <w:sz w:val="24"/>
          <w:szCs w:val="24"/>
        </w:rPr>
        <w:t xml:space="preserve"> té doby zaslaná nájemci. Ode dne 1.</w:t>
      </w:r>
      <w:r w:rsidR="00E432DD">
        <w:rPr>
          <w:b/>
          <w:sz w:val="24"/>
          <w:szCs w:val="24"/>
        </w:rPr>
        <w:t xml:space="preserve"> </w:t>
      </w:r>
      <w:r w:rsidR="008B01A1">
        <w:rPr>
          <w:b/>
          <w:sz w:val="24"/>
          <w:szCs w:val="24"/>
        </w:rPr>
        <w:t>7</w:t>
      </w:r>
      <w:r w:rsidR="0034282F">
        <w:rPr>
          <w:b/>
          <w:sz w:val="24"/>
          <w:szCs w:val="24"/>
        </w:rPr>
        <w:t>.</w:t>
      </w:r>
      <w:r w:rsidR="00E432DD">
        <w:rPr>
          <w:b/>
          <w:sz w:val="24"/>
          <w:szCs w:val="24"/>
        </w:rPr>
        <w:t xml:space="preserve"> </w:t>
      </w:r>
      <w:r w:rsidR="0034282F">
        <w:rPr>
          <w:b/>
          <w:sz w:val="24"/>
          <w:szCs w:val="24"/>
        </w:rPr>
        <w:t xml:space="preserve">2021 bude v souladu s Článkem 4 odst. 1 nájemné činit </w:t>
      </w:r>
      <w:r w:rsidR="0034282F" w:rsidRPr="007E10EA">
        <w:rPr>
          <w:b/>
          <w:sz w:val="24"/>
          <w:szCs w:val="24"/>
        </w:rPr>
        <w:t>částku 298 Kč/</w:t>
      </w:r>
      <w:r w:rsidR="0034282F" w:rsidRPr="00E432DD">
        <w:rPr>
          <w:b/>
          <w:sz w:val="24"/>
          <w:szCs w:val="24"/>
        </w:rPr>
        <w:t>m</w:t>
      </w:r>
      <w:r w:rsidR="0034282F" w:rsidRPr="00E432DD">
        <w:rPr>
          <w:b/>
          <w:sz w:val="24"/>
          <w:szCs w:val="24"/>
          <w:vertAlign w:val="superscript"/>
        </w:rPr>
        <w:t>2</w:t>
      </w:r>
      <w:r w:rsidR="0034282F" w:rsidRPr="00E432DD">
        <w:rPr>
          <w:b/>
          <w:sz w:val="24"/>
          <w:szCs w:val="24"/>
        </w:rPr>
        <w:t>/měsíc.</w:t>
      </w:r>
    </w:p>
    <w:p w14:paraId="54E04AF3" w14:textId="77777777" w:rsidR="004D048A" w:rsidRDefault="004D048A" w:rsidP="00824E84">
      <w:pPr>
        <w:jc w:val="both"/>
        <w:rPr>
          <w:b/>
          <w:sz w:val="24"/>
          <w:szCs w:val="24"/>
        </w:rPr>
      </w:pPr>
    </w:p>
    <w:p w14:paraId="6134DDB6" w14:textId="77777777" w:rsidR="00824E84" w:rsidRPr="00310058" w:rsidRDefault="00824E84" w:rsidP="00DB6A2D"/>
    <w:p w14:paraId="6134DDB7" w14:textId="4732A8B7" w:rsidR="00310058" w:rsidRDefault="001D38CB" w:rsidP="00310058">
      <w:pPr>
        <w:pStyle w:val="Nadpis2"/>
        <w:numPr>
          <w:ilvl w:val="0"/>
          <w:numId w:val="0"/>
        </w:numPr>
        <w:spacing w:after="120"/>
      </w:pPr>
      <w:r>
        <w:lastRenderedPageBreak/>
        <w:t>III.</w:t>
      </w:r>
      <w:r w:rsidR="00F32D46">
        <w:t xml:space="preserve"> </w:t>
      </w:r>
      <w:r w:rsidR="00F43F27">
        <w:t xml:space="preserve">Uveřejnění </w:t>
      </w:r>
      <w:r w:rsidR="00FF3047">
        <w:t xml:space="preserve">smlouvy a ostatní </w:t>
      </w:r>
      <w:r w:rsidR="00824E84">
        <w:t>ujednání</w:t>
      </w:r>
    </w:p>
    <w:p w14:paraId="2C283E04" w14:textId="63B0597D" w:rsidR="00FF3047" w:rsidRDefault="00FF3047" w:rsidP="003751FF">
      <w:pPr>
        <w:numPr>
          <w:ilvl w:val="0"/>
          <w:numId w:val="18"/>
        </w:numPr>
        <w:tabs>
          <w:tab w:val="clear" w:pos="720"/>
        </w:tabs>
        <w:spacing w:after="120"/>
        <w:ind w:left="284" w:hanging="284"/>
        <w:jc w:val="both"/>
        <w:rPr>
          <w:sz w:val="24"/>
          <w:szCs w:val="24"/>
        </w:rPr>
      </w:pPr>
      <w:r w:rsidRPr="00FF3047">
        <w:rPr>
          <w:sz w:val="24"/>
          <w:szCs w:val="24"/>
        </w:rPr>
        <w:t xml:space="preserve">Pronajímatel se zavazuje nejpozději do </w:t>
      </w:r>
      <w:r>
        <w:rPr>
          <w:sz w:val="24"/>
          <w:szCs w:val="24"/>
        </w:rPr>
        <w:t>30.</w:t>
      </w:r>
      <w:r w:rsidR="002F30F1">
        <w:rPr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 w:rsidR="002F30F1">
        <w:rPr>
          <w:sz w:val="24"/>
          <w:szCs w:val="24"/>
        </w:rPr>
        <w:t xml:space="preserve"> </w:t>
      </w:r>
      <w:r w:rsidRPr="00FF3047">
        <w:rPr>
          <w:sz w:val="24"/>
          <w:szCs w:val="24"/>
        </w:rPr>
        <w:t>2021 provést výměnu podlahových krytin v prostorách předmětu nájmu, ve kterých je nyní PVC</w:t>
      </w:r>
      <w:r w:rsidR="009F5803">
        <w:rPr>
          <w:sz w:val="24"/>
          <w:szCs w:val="24"/>
        </w:rPr>
        <w:t xml:space="preserve"> a uhradit náklady s výměnou bezprostředně související (demontáž starých a cena a montáž nových krytin</w:t>
      </w:r>
      <w:r w:rsidR="00C14044">
        <w:rPr>
          <w:sz w:val="24"/>
          <w:szCs w:val="24"/>
        </w:rPr>
        <w:t xml:space="preserve"> obdobné kvality a parametrů</w:t>
      </w:r>
      <w:r w:rsidR="009F5803">
        <w:rPr>
          <w:sz w:val="24"/>
          <w:szCs w:val="24"/>
        </w:rPr>
        <w:t>)</w:t>
      </w:r>
      <w:r w:rsidRPr="00FF3047">
        <w:rPr>
          <w:sz w:val="24"/>
          <w:szCs w:val="24"/>
        </w:rPr>
        <w:t xml:space="preserve">. Smluvní strany si </w:t>
      </w:r>
      <w:r>
        <w:rPr>
          <w:sz w:val="24"/>
          <w:szCs w:val="24"/>
        </w:rPr>
        <w:t>nejpozději do 30.</w:t>
      </w:r>
      <w:r w:rsidR="002F30F1">
        <w:rPr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 w:rsidR="002F30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2020 </w:t>
      </w:r>
      <w:r w:rsidRPr="00FF3047">
        <w:rPr>
          <w:sz w:val="24"/>
          <w:szCs w:val="24"/>
        </w:rPr>
        <w:t xml:space="preserve">vzájemně písemně odsouhlasí podlahové krytiny tak, aby splňovaly požadavky z hlediska PO a BOZP kladené na kancelářské prostory a zároveň harmonogram provedení výměny podlahových krytin. </w:t>
      </w:r>
    </w:p>
    <w:p w14:paraId="6134DDB8" w14:textId="17C99A11" w:rsidR="00824E84" w:rsidRDefault="00824E84" w:rsidP="003751FF">
      <w:pPr>
        <w:numPr>
          <w:ilvl w:val="0"/>
          <w:numId w:val="18"/>
        </w:numPr>
        <w:tabs>
          <w:tab w:val="clear" w:pos="720"/>
        </w:tabs>
        <w:spacing w:after="120"/>
        <w:ind w:left="284" w:hanging="284"/>
        <w:jc w:val="both"/>
        <w:rPr>
          <w:sz w:val="24"/>
          <w:szCs w:val="24"/>
        </w:rPr>
      </w:pPr>
      <w:r w:rsidRPr="009F6579">
        <w:rPr>
          <w:sz w:val="24"/>
          <w:szCs w:val="24"/>
        </w:rPr>
        <w:t>Smluvní strany jsou si plně vědomy zákonné povinnosti od 1.</w:t>
      </w:r>
      <w:r>
        <w:rPr>
          <w:sz w:val="24"/>
          <w:szCs w:val="24"/>
        </w:rPr>
        <w:t xml:space="preserve"> </w:t>
      </w:r>
      <w:r w:rsidRPr="009F6579">
        <w:rPr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="004C7856">
        <w:rPr>
          <w:sz w:val="24"/>
          <w:szCs w:val="24"/>
        </w:rPr>
        <w:t>2016 uveřejnit dle zákona č. </w:t>
      </w:r>
      <w:r w:rsidRPr="009F6579">
        <w:rPr>
          <w:sz w:val="24"/>
          <w:szCs w:val="24"/>
        </w:rPr>
        <w:t xml:space="preserve">340/2015 Sb., o zvláštních podmínkách účinnosti některých smluv, </w:t>
      </w:r>
      <w:r w:rsidR="004C7856">
        <w:rPr>
          <w:sz w:val="24"/>
          <w:szCs w:val="24"/>
        </w:rPr>
        <w:t>uveřejňování těchto smluv a o </w:t>
      </w:r>
      <w:r w:rsidRPr="009F6579">
        <w:rPr>
          <w:sz w:val="24"/>
          <w:szCs w:val="24"/>
        </w:rPr>
        <w:t>registru smluv (záko</w:t>
      </w:r>
      <w:r>
        <w:rPr>
          <w:sz w:val="24"/>
          <w:szCs w:val="24"/>
        </w:rPr>
        <w:t>n o registru smluv) tento dodatek včetně předmětné smlouvy a</w:t>
      </w:r>
      <w:r w:rsidRPr="009F6579">
        <w:rPr>
          <w:sz w:val="24"/>
          <w:szCs w:val="24"/>
        </w:rPr>
        <w:t xml:space="preserve"> všech případnýc</w:t>
      </w:r>
      <w:r>
        <w:rPr>
          <w:sz w:val="24"/>
          <w:szCs w:val="24"/>
        </w:rPr>
        <w:t>h dohod, kterými se předmětná smlouva</w:t>
      </w:r>
      <w:r w:rsidRPr="009F6579">
        <w:rPr>
          <w:sz w:val="24"/>
          <w:szCs w:val="24"/>
        </w:rPr>
        <w:t xml:space="preserve"> doplňuje, mění, nahrazuje nebo ruší, a to prostřednictv</w:t>
      </w:r>
      <w:r>
        <w:rPr>
          <w:sz w:val="24"/>
          <w:szCs w:val="24"/>
        </w:rPr>
        <w:t>ím registru smluv.</w:t>
      </w:r>
    </w:p>
    <w:p w14:paraId="6134DDB9" w14:textId="77777777" w:rsidR="00824E84" w:rsidRDefault="00824E84" w:rsidP="003751FF">
      <w:pPr>
        <w:numPr>
          <w:ilvl w:val="0"/>
          <w:numId w:val="18"/>
        </w:numPr>
        <w:tabs>
          <w:tab w:val="clear" w:pos="720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Smluvní s</w:t>
      </w:r>
      <w:r w:rsidRPr="009F6579">
        <w:rPr>
          <w:sz w:val="24"/>
          <w:szCs w:val="24"/>
        </w:rPr>
        <w:t>trany prohlašují, že se dohodly na všech částech smlouvy, které budou pro účely jejího uveřejnění prostřednictvím registru smluv znečitelněny.</w:t>
      </w:r>
    </w:p>
    <w:p w14:paraId="6134DDBA" w14:textId="72D1C40A" w:rsidR="00824E84" w:rsidRDefault="00824E84" w:rsidP="003751FF">
      <w:pPr>
        <w:numPr>
          <w:ilvl w:val="0"/>
          <w:numId w:val="18"/>
        </w:numPr>
        <w:tabs>
          <w:tab w:val="clear" w:pos="720"/>
        </w:tabs>
        <w:spacing w:after="120"/>
        <w:ind w:left="284" w:hanging="284"/>
        <w:jc w:val="both"/>
        <w:rPr>
          <w:sz w:val="24"/>
          <w:szCs w:val="24"/>
        </w:rPr>
      </w:pPr>
      <w:r w:rsidRPr="009F6579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>se dále dohodly, že předmětnou smlouvu včetně tohoto dodatku a ostatních případných dohod, kterými se předmětná smlouva doplňuje, mění, nahrazuje nebo ruší,</w:t>
      </w:r>
      <w:r w:rsidRPr="009F6579">
        <w:rPr>
          <w:sz w:val="24"/>
          <w:szCs w:val="24"/>
        </w:rPr>
        <w:t xml:space="preserve"> zašle správci registru smluv k uveřejnění prostře</w:t>
      </w:r>
      <w:r>
        <w:rPr>
          <w:sz w:val="24"/>
          <w:szCs w:val="24"/>
        </w:rPr>
        <w:t>dnictvím registru smluv Nájemce</w:t>
      </w:r>
      <w:r w:rsidRPr="009F6579">
        <w:rPr>
          <w:sz w:val="24"/>
          <w:szCs w:val="24"/>
        </w:rPr>
        <w:t>. Notifikace správce registru smluv o uveřejnění Sm</w:t>
      </w:r>
      <w:r>
        <w:rPr>
          <w:sz w:val="24"/>
          <w:szCs w:val="24"/>
        </w:rPr>
        <w:t>louvy bude zaslána Pronajímateli na e-</w:t>
      </w:r>
      <w:r w:rsidRPr="009F6579">
        <w:rPr>
          <w:sz w:val="24"/>
          <w:szCs w:val="24"/>
        </w:rPr>
        <w:t>m</w:t>
      </w:r>
      <w:r>
        <w:rPr>
          <w:sz w:val="24"/>
          <w:szCs w:val="24"/>
        </w:rPr>
        <w:t xml:space="preserve">ail Pronajímatele: </w:t>
      </w:r>
      <w:r w:rsidR="000E2984">
        <w:rPr>
          <w:sz w:val="24"/>
          <w:szCs w:val="24"/>
        </w:rPr>
        <w:t>xxxxxxxxxxxxxxxxxxxxxx</w:t>
      </w:r>
      <w:r>
        <w:rPr>
          <w:sz w:val="24"/>
          <w:szCs w:val="24"/>
        </w:rPr>
        <w:t>. Pronajímatel je povinen</w:t>
      </w:r>
      <w:r w:rsidRPr="009F6579">
        <w:rPr>
          <w:sz w:val="24"/>
          <w:szCs w:val="24"/>
        </w:rPr>
        <w:t xml:space="preserve"> zkontrolovat, že tato Smlouv</w:t>
      </w:r>
      <w:r w:rsidR="00A65ABD">
        <w:rPr>
          <w:sz w:val="24"/>
          <w:szCs w:val="24"/>
        </w:rPr>
        <w:t>a včetně všech příloh a </w:t>
      </w:r>
      <w:r>
        <w:rPr>
          <w:sz w:val="24"/>
          <w:szCs w:val="24"/>
        </w:rPr>
        <w:t xml:space="preserve">metadat </w:t>
      </w:r>
      <w:r w:rsidRPr="009F6579">
        <w:rPr>
          <w:sz w:val="24"/>
          <w:szCs w:val="24"/>
        </w:rPr>
        <w:t>byla řádně v registru smluv uveřejněn</w:t>
      </w:r>
      <w:r>
        <w:rPr>
          <w:sz w:val="24"/>
          <w:szCs w:val="24"/>
        </w:rPr>
        <w:t>a. V případě, že Pronajímatel</w:t>
      </w:r>
      <w:r w:rsidRPr="009F6579">
        <w:rPr>
          <w:sz w:val="24"/>
          <w:szCs w:val="24"/>
        </w:rPr>
        <w:t xml:space="preserve"> zjistí jakéko</w:t>
      </w:r>
      <w:r>
        <w:rPr>
          <w:sz w:val="24"/>
          <w:szCs w:val="24"/>
        </w:rPr>
        <w:t>li nepřesnosti či nedostatky, je povinen</w:t>
      </w:r>
      <w:r w:rsidRPr="009F6579">
        <w:rPr>
          <w:sz w:val="24"/>
          <w:szCs w:val="24"/>
        </w:rPr>
        <w:t xml:space="preserve"> neprodleně o n</w:t>
      </w:r>
      <w:r>
        <w:rPr>
          <w:sz w:val="24"/>
          <w:szCs w:val="24"/>
        </w:rPr>
        <w:t>ich písemně informovat Nájemce</w:t>
      </w:r>
      <w:r w:rsidRPr="009F6579">
        <w:rPr>
          <w:sz w:val="24"/>
          <w:szCs w:val="24"/>
        </w:rPr>
        <w:t xml:space="preserve">. Postup uvedený v tomto odstavci se smluvní strany zavazují dodržovat i v případě uzavření jakýchkoli dalších dohod, kterými </w:t>
      </w:r>
      <w:r>
        <w:rPr>
          <w:sz w:val="24"/>
          <w:szCs w:val="24"/>
        </w:rPr>
        <w:t>se předmětná smlouva</w:t>
      </w:r>
      <w:r w:rsidRPr="009F6579">
        <w:rPr>
          <w:sz w:val="24"/>
          <w:szCs w:val="24"/>
        </w:rPr>
        <w:t xml:space="preserve"> bude případně doplňovat, měnit, nahrazovat nebo rušit.</w:t>
      </w:r>
    </w:p>
    <w:p w14:paraId="1E339641" w14:textId="39A781DB" w:rsidR="00203D46" w:rsidRDefault="000E3E4F" w:rsidP="003751FF">
      <w:pPr>
        <w:numPr>
          <w:ilvl w:val="0"/>
          <w:numId w:val="18"/>
        </w:numPr>
        <w:tabs>
          <w:tab w:val="clear" w:pos="720"/>
        </w:tabs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Pro vyloučení pochybností s</w:t>
      </w:r>
      <w:r w:rsidR="00203D46">
        <w:rPr>
          <w:sz w:val="24"/>
          <w:szCs w:val="24"/>
        </w:rPr>
        <w:t xml:space="preserve">mluvní strany shodně konstatují, že doba </w:t>
      </w:r>
      <w:r w:rsidR="00F43F27">
        <w:rPr>
          <w:sz w:val="24"/>
          <w:szCs w:val="24"/>
        </w:rPr>
        <w:t>nájmu</w:t>
      </w:r>
      <w:r w:rsidR="00203D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dle </w:t>
      </w:r>
      <w:r w:rsidR="00203D46">
        <w:rPr>
          <w:sz w:val="24"/>
          <w:szCs w:val="24"/>
        </w:rPr>
        <w:t xml:space="preserve">čl. </w:t>
      </w:r>
      <w:r w:rsidR="00F43F27">
        <w:rPr>
          <w:sz w:val="24"/>
          <w:szCs w:val="24"/>
        </w:rPr>
        <w:t>2</w:t>
      </w:r>
      <w:r w:rsidR="00203D4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03D46">
        <w:rPr>
          <w:sz w:val="24"/>
          <w:szCs w:val="24"/>
        </w:rPr>
        <w:t xml:space="preserve">odst. 1 </w:t>
      </w:r>
      <w:r w:rsidR="00F43F27">
        <w:rPr>
          <w:sz w:val="24"/>
          <w:szCs w:val="24"/>
        </w:rPr>
        <w:t xml:space="preserve">smlouvy </w:t>
      </w:r>
      <w:r>
        <w:rPr>
          <w:sz w:val="24"/>
          <w:szCs w:val="24"/>
        </w:rPr>
        <w:t>poč</w:t>
      </w:r>
      <w:r w:rsidR="00F43F27">
        <w:rPr>
          <w:sz w:val="24"/>
          <w:szCs w:val="24"/>
        </w:rPr>
        <w:t>ala</w:t>
      </w:r>
      <w:r>
        <w:rPr>
          <w:sz w:val="24"/>
          <w:szCs w:val="24"/>
        </w:rPr>
        <w:t xml:space="preserve"> běžet ode dne 23.</w:t>
      </w:r>
      <w:r w:rsidR="00BA5267">
        <w:rPr>
          <w:sz w:val="24"/>
          <w:szCs w:val="24"/>
        </w:rPr>
        <w:t xml:space="preserve"> </w:t>
      </w:r>
      <w:r>
        <w:rPr>
          <w:sz w:val="24"/>
          <w:szCs w:val="24"/>
        </w:rPr>
        <w:t>6.</w:t>
      </w:r>
      <w:r w:rsidR="00BA5267">
        <w:rPr>
          <w:sz w:val="24"/>
          <w:szCs w:val="24"/>
        </w:rPr>
        <w:t xml:space="preserve"> </w:t>
      </w:r>
      <w:r>
        <w:rPr>
          <w:sz w:val="24"/>
          <w:szCs w:val="24"/>
        </w:rPr>
        <w:t>2011, tedy od prvního protokolárního předání a převzetí předmětu nájmu.</w:t>
      </w:r>
    </w:p>
    <w:p w14:paraId="33C2CF05" w14:textId="77777777" w:rsidR="00FF3047" w:rsidRDefault="00FF3047" w:rsidP="00FF3047">
      <w:pPr>
        <w:pStyle w:val="Nadpis2"/>
        <w:numPr>
          <w:ilvl w:val="0"/>
          <w:numId w:val="0"/>
        </w:numPr>
        <w:spacing w:after="120"/>
      </w:pPr>
    </w:p>
    <w:p w14:paraId="3D58F1FF" w14:textId="38AF5A4E" w:rsidR="00FF3047" w:rsidRDefault="00FF3047" w:rsidP="00FF3047">
      <w:pPr>
        <w:pStyle w:val="Nadpis2"/>
        <w:numPr>
          <w:ilvl w:val="0"/>
          <w:numId w:val="0"/>
        </w:numPr>
        <w:spacing w:after="120"/>
      </w:pPr>
      <w:r>
        <w:t>IV. Závěrečná ujednání</w:t>
      </w:r>
    </w:p>
    <w:p w14:paraId="6134DDBB" w14:textId="0A4639AA" w:rsidR="00824E84" w:rsidRPr="00014E04" w:rsidRDefault="00824E84" w:rsidP="00C14044">
      <w:pPr>
        <w:numPr>
          <w:ilvl w:val="0"/>
          <w:numId w:val="19"/>
        </w:numPr>
        <w:spacing w:after="120"/>
        <w:jc w:val="both"/>
        <w:rPr>
          <w:sz w:val="24"/>
          <w:szCs w:val="24"/>
        </w:rPr>
      </w:pPr>
      <w:r w:rsidRPr="00014E04">
        <w:rPr>
          <w:sz w:val="24"/>
          <w:szCs w:val="24"/>
        </w:rPr>
        <w:t xml:space="preserve">Ostatní ustanovení předmětné smlouvy, která nejsou tímto Dodatkem č. </w:t>
      </w:r>
      <w:r w:rsidR="00D95C20">
        <w:rPr>
          <w:sz w:val="24"/>
          <w:szCs w:val="24"/>
        </w:rPr>
        <w:t>5</w:t>
      </w:r>
      <w:r w:rsidRPr="00014E04">
        <w:rPr>
          <w:sz w:val="24"/>
          <w:szCs w:val="24"/>
        </w:rPr>
        <w:t xml:space="preserve"> dotčena, zůstávají v platnosti v nezměněném znění. </w:t>
      </w:r>
    </w:p>
    <w:p w14:paraId="6134DDBC" w14:textId="3E6B8E29" w:rsidR="00824E84" w:rsidRPr="00014E04" w:rsidRDefault="00824E84" w:rsidP="00DC63E2">
      <w:pPr>
        <w:numPr>
          <w:ilvl w:val="0"/>
          <w:numId w:val="19"/>
        </w:numPr>
        <w:spacing w:after="120"/>
        <w:ind w:left="284" w:hanging="270"/>
        <w:jc w:val="both"/>
        <w:rPr>
          <w:sz w:val="24"/>
          <w:szCs w:val="24"/>
        </w:rPr>
      </w:pPr>
      <w:r w:rsidRPr="00014E04">
        <w:rPr>
          <w:sz w:val="24"/>
          <w:szCs w:val="24"/>
        </w:rPr>
        <w:t xml:space="preserve">Tento Dodatek č. </w:t>
      </w:r>
      <w:r w:rsidR="00D95C20">
        <w:rPr>
          <w:sz w:val="24"/>
          <w:szCs w:val="24"/>
        </w:rPr>
        <w:t>5</w:t>
      </w:r>
      <w:r w:rsidRPr="00014E04">
        <w:rPr>
          <w:sz w:val="24"/>
          <w:szCs w:val="24"/>
        </w:rPr>
        <w:t xml:space="preserve"> nabývá platnosti</w:t>
      </w:r>
      <w:r w:rsidR="004D048A">
        <w:rPr>
          <w:sz w:val="24"/>
          <w:szCs w:val="24"/>
        </w:rPr>
        <w:t xml:space="preserve"> dnem</w:t>
      </w:r>
      <w:r w:rsidRPr="00014E04">
        <w:rPr>
          <w:sz w:val="24"/>
          <w:szCs w:val="24"/>
        </w:rPr>
        <w:t xml:space="preserve"> jeho podpisu oběma smluvními stranami a účinnosti dnem</w:t>
      </w:r>
      <w:r>
        <w:rPr>
          <w:sz w:val="24"/>
          <w:szCs w:val="24"/>
        </w:rPr>
        <w:t xml:space="preserve"> </w:t>
      </w:r>
      <w:r w:rsidR="0029359F" w:rsidRPr="0029359F">
        <w:rPr>
          <w:sz w:val="24"/>
          <w:szCs w:val="24"/>
        </w:rPr>
        <w:t>zveřejnění v registru smluv</w:t>
      </w:r>
      <w:r w:rsidR="00BC385D" w:rsidRPr="0029359F">
        <w:rPr>
          <w:sz w:val="24"/>
          <w:szCs w:val="24"/>
        </w:rPr>
        <w:t>,</w:t>
      </w:r>
      <w:r w:rsidR="00BC385D">
        <w:rPr>
          <w:sz w:val="24"/>
          <w:szCs w:val="24"/>
        </w:rPr>
        <w:t xml:space="preserve"> s výjimkou článku II. odst.</w:t>
      </w:r>
      <w:r w:rsidR="008B01A1">
        <w:rPr>
          <w:sz w:val="24"/>
          <w:szCs w:val="24"/>
        </w:rPr>
        <w:t xml:space="preserve"> </w:t>
      </w:r>
      <w:r w:rsidR="00BC385D">
        <w:rPr>
          <w:sz w:val="24"/>
          <w:szCs w:val="24"/>
        </w:rPr>
        <w:t>1,</w:t>
      </w:r>
      <w:r w:rsidR="005C4C2D">
        <w:rPr>
          <w:sz w:val="24"/>
          <w:szCs w:val="24"/>
        </w:rPr>
        <w:t xml:space="preserve"> </w:t>
      </w:r>
      <w:r w:rsidR="00BC385D">
        <w:rPr>
          <w:sz w:val="24"/>
          <w:szCs w:val="24"/>
        </w:rPr>
        <w:t>který nabývá účinnosti ode dne</w:t>
      </w:r>
      <w:r w:rsidR="008B01A1">
        <w:rPr>
          <w:sz w:val="24"/>
          <w:szCs w:val="24"/>
        </w:rPr>
        <w:br/>
      </w:r>
      <w:r w:rsidR="00F43F27">
        <w:rPr>
          <w:sz w:val="24"/>
          <w:szCs w:val="24"/>
        </w:rPr>
        <w:t>23.</w:t>
      </w:r>
      <w:r w:rsidR="00BA5267">
        <w:rPr>
          <w:sz w:val="24"/>
          <w:szCs w:val="24"/>
        </w:rPr>
        <w:t xml:space="preserve"> </w:t>
      </w:r>
      <w:r w:rsidR="00F43F27">
        <w:rPr>
          <w:sz w:val="24"/>
          <w:szCs w:val="24"/>
        </w:rPr>
        <w:t>6.</w:t>
      </w:r>
      <w:r w:rsidR="00E432DD">
        <w:rPr>
          <w:sz w:val="24"/>
          <w:szCs w:val="24"/>
        </w:rPr>
        <w:t xml:space="preserve"> </w:t>
      </w:r>
      <w:r w:rsidR="00BC385D">
        <w:rPr>
          <w:sz w:val="24"/>
          <w:szCs w:val="24"/>
        </w:rPr>
        <w:t>2021. Tento dodatek č. 5</w:t>
      </w:r>
      <w:r w:rsidR="00250A65">
        <w:rPr>
          <w:sz w:val="24"/>
          <w:szCs w:val="24"/>
        </w:rPr>
        <w:t xml:space="preserve"> </w:t>
      </w:r>
      <w:r w:rsidR="00BC385D">
        <w:rPr>
          <w:sz w:val="24"/>
          <w:szCs w:val="24"/>
        </w:rPr>
        <w:t>se</w:t>
      </w:r>
      <w:r w:rsidRPr="00014E04">
        <w:rPr>
          <w:sz w:val="24"/>
          <w:szCs w:val="24"/>
        </w:rPr>
        <w:t> stává nedílnou součástí předmětné smlouvy.</w:t>
      </w:r>
    </w:p>
    <w:p w14:paraId="6134DDBD" w14:textId="29E6FCEF" w:rsidR="00824E84" w:rsidRPr="00014E04" w:rsidRDefault="00824E84" w:rsidP="00DC63E2">
      <w:pPr>
        <w:numPr>
          <w:ilvl w:val="0"/>
          <w:numId w:val="19"/>
        </w:numPr>
        <w:spacing w:after="120"/>
        <w:ind w:left="284" w:hanging="270"/>
        <w:jc w:val="both"/>
        <w:rPr>
          <w:sz w:val="24"/>
          <w:szCs w:val="24"/>
        </w:rPr>
      </w:pPr>
      <w:r w:rsidRPr="00014E04">
        <w:rPr>
          <w:sz w:val="24"/>
          <w:szCs w:val="24"/>
        </w:rPr>
        <w:t xml:space="preserve">Tento Dodatek č. </w:t>
      </w:r>
      <w:r w:rsidR="00D95C20">
        <w:rPr>
          <w:sz w:val="24"/>
          <w:szCs w:val="24"/>
        </w:rPr>
        <w:t>5</w:t>
      </w:r>
      <w:r w:rsidRPr="00014E04">
        <w:rPr>
          <w:sz w:val="24"/>
          <w:szCs w:val="24"/>
        </w:rPr>
        <w:t xml:space="preserve"> je vyhotoven ve </w:t>
      </w:r>
      <w:r>
        <w:rPr>
          <w:sz w:val="24"/>
          <w:szCs w:val="24"/>
        </w:rPr>
        <w:t>třech</w:t>
      </w:r>
      <w:r w:rsidRPr="00014E04">
        <w:rPr>
          <w:sz w:val="24"/>
          <w:szCs w:val="24"/>
        </w:rPr>
        <w:t xml:space="preserve"> stejnopisech s platností originálu, z nichž </w:t>
      </w:r>
      <w:r w:rsidR="002107B1">
        <w:rPr>
          <w:sz w:val="24"/>
          <w:szCs w:val="24"/>
        </w:rPr>
        <w:t>P</w:t>
      </w:r>
      <w:r>
        <w:rPr>
          <w:sz w:val="24"/>
          <w:szCs w:val="24"/>
        </w:rPr>
        <w:t>ronajímatel obdrží jeden st</w:t>
      </w:r>
      <w:r w:rsidR="002107B1">
        <w:rPr>
          <w:sz w:val="24"/>
          <w:szCs w:val="24"/>
        </w:rPr>
        <w:t>ejnopis a N</w:t>
      </w:r>
      <w:r>
        <w:rPr>
          <w:sz w:val="24"/>
          <w:szCs w:val="24"/>
        </w:rPr>
        <w:t>ájemce dva</w:t>
      </w:r>
      <w:r w:rsidRPr="00014E04">
        <w:rPr>
          <w:sz w:val="24"/>
          <w:szCs w:val="24"/>
        </w:rPr>
        <w:t xml:space="preserve"> stejnopis</w:t>
      </w:r>
      <w:r>
        <w:rPr>
          <w:sz w:val="24"/>
          <w:szCs w:val="24"/>
        </w:rPr>
        <w:t>y</w:t>
      </w:r>
      <w:r w:rsidRPr="00014E04">
        <w:rPr>
          <w:sz w:val="24"/>
          <w:szCs w:val="24"/>
        </w:rPr>
        <w:t>.</w:t>
      </w:r>
    </w:p>
    <w:p w14:paraId="6134DDBE" w14:textId="590CB387" w:rsidR="00310058" w:rsidRPr="003751FF" w:rsidRDefault="00824E84" w:rsidP="00DC63E2">
      <w:pPr>
        <w:numPr>
          <w:ilvl w:val="0"/>
          <w:numId w:val="19"/>
        </w:numPr>
        <w:spacing w:after="120"/>
        <w:ind w:left="284" w:hanging="270"/>
        <w:jc w:val="both"/>
        <w:rPr>
          <w:sz w:val="24"/>
          <w:szCs w:val="24"/>
        </w:rPr>
      </w:pPr>
      <w:r w:rsidRPr="00014E04">
        <w:rPr>
          <w:sz w:val="24"/>
          <w:szCs w:val="24"/>
        </w:rPr>
        <w:t xml:space="preserve">Smluvní strany si před podpisem tento Dodatek č. </w:t>
      </w:r>
      <w:r w:rsidR="00D95C20">
        <w:rPr>
          <w:sz w:val="24"/>
          <w:szCs w:val="24"/>
        </w:rPr>
        <w:t>5</w:t>
      </w:r>
      <w:r w:rsidRPr="00014E04">
        <w:rPr>
          <w:sz w:val="24"/>
          <w:szCs w:val="24"/>
        </w:rPr>
        <w:t xml:space="preserve"> řádně přečetly a svůj souhlas s obsahem jednotlivých ustanovení stvrzují svým podpisem.  </w:t>
      </w:r>
    </w:p>
    <w:p w14:paraId="6134DDBF" w14:textId="25E795C4" w:rsidR="00310058" w:rsidRPr="00DC63E2" w:rsidRDefault="00C14044" w:rsidP="00310058">
      <w:pPr>
        <w:spacing w:after="120"/>
        <w:jc w:val="both"/>
        <w:rPr>
          <w:b/>
          <w:bCs/>
          <w:sz w:val="24"/>
          <w:szCs w:val="24"/>
        </w:rPr>
      </w:pPr>
      <w:r w:rsidRPr="00DC63E2">
        <w:rPr>
          <w:b/>
          <w:bCs/>
          <w:sz w:val="24"/>
          <w:szCs w:val="24"/>
        </w:rPr>
        <w:t>Přílohy:</w:t>
      </w:r>
    </w:p>
    <w:p w14:paraId="406941C4" w14:textId="278064DF" w:rsidR="00C14044" w:rsidRDefault="00C14044" w:rsidP="0031005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nové znění </w:t>
      </w:r>
      <w:r>
        <w:rPr>
          <w:b/>
          <w:sz w:val="24"/>
          <w:szCs w:val="24"/>
        </w:rPr>
        <w:t>strany 1 přílohy č. 2</w:t>
      </w:r>
    </w:p>
    <w:p w14:paraId="35B503EF" w14:textId="77777777" w:rsidR="00C14044" w:rsidRDefault="00C14044" w:rsidP="00310058">
      <w:pPr>
        <w:spacing w:after="120"/>
        <w:jc w:val="both"/>
        <w:rPr>
          <w:sz w:val="24"/>
          <w:szCs w:val="24"/>
        </w:rPr>
      </w:pPr>
    </w:p>
    <w:p w14:paraId="6134DDC0" w14:textId="242FC478" w:rsidR="00310058" w:rsidRDefault="00D95C20" w:rsidP="004C785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100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Českých Budějovicích dne: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 w:rsidR="00C8018B">
        <w:rPr>
          <w:sz w:val="24"/>
          <w:szCs w:val="24"/>
        </w:rPr>
        <w:tab/>
      </w:r>
      <w:r>
        <w:rPr>
          <w:sz w:val="24"/>
          <w:szCs w:val="24"/>
        </w:rPr>
        <w:t>V Praze</w:t>
      </w:r>
      <w:r w:rsidR="00310058">
        <w:rPr>
          <w:sz w:val="24"/>
          <w:szCs w:val="24"/>
        </w:rPr>
        <w:t xml:space="preserve"> dne:</w:t>
      </w:r>
    </w:p>
    <w:p w14:paraId="6134DDC1" w14:textId="77777777" w:rsidR="00310058" w:rsidRDefault="00310058" w:rsidP="00310058">
      <w:pPr>
        <w:jc w:val="both"/>
        <w:rPr>
          <w:sz w:val="24"/>
          <w:szCs w:val="24"/>
        </w:rPr>
      </w:pPr>
    </w:p>
    <w:p w14:paraId="6134DDC2" w14:textId="77777777" w:rsidR="00310058" w:rsidRDefault="00310058" w:rsidP="00310058">
      <w:pPr>
        <w:jc w:val="both"/>
        <w:rPr>
          <w:sz w:val="24"/>
          <w:szCs w:val="24"/>
        </w:rPr>
      </w:pPr>
      <w:r>
        <w:rPr>
          <w:sz w:val="24"/>
          <w:szCs w:val="24"/>
        </w:rPr>
        <w:t>Pronajímatel: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Nájemce:</w:t>
      </w:r>
    </w:p>
    <w:p w14:paraId="6134DDC3" w14:textId="77777777" w:rsidR="00310058" w:rsidRDefault="00310058" w:rsidP="00310058">
      <w:pPr>
        <w:jc w:val="both"/>
        <w:rPr>
          <w:sz w:val="24"/>
          <w:szCs w:val="24"/>
        </w:rPr>
      </w:pPr>
    </w:p>
    <w:p w14:paraId="6134DDC4" w14:textId="6DC58B4D" w:rsidR="00310058" w:rsidRDefault="00D95C20" w:rsidP="00310058">
      <w:pPr>
        <w:jc w:val="both"/>
        <w:rPr>
          <w:sz w:val="24"/>
          <w:szCs w:val="24"/>
        </w:rPr>
      </w:pPr>
      <w:r>
        <w:rPr>
          <w:sz w:val="24"/>
          <w:szCs w:val="24"/>
        </w:rPr>
        <w:t>Vincero s.r.o.</w:t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0058">
        <w:rPr>
          <w:sz w:val="24"/>
          <w:szCs w:val="24"/>
        </w:rPr>
        <w:t xml:space="preserve">Všeobecná zdravotní pojišťovna </w:t>
      </w:r>
      <w:r w:rsidR="00310058">
        <w:rPr>
          <w:sz w:val="24"/>
          <w:szCs w:val="24"/>
        </w:rPr>
        <w:tab/>
      </w:r>
    </w:p>
    <w:p w14:paraId="6134DDC5" w14:textId="77777777" w:rsidR="00310058" w:rsidRDefault="00310058" w:rsidP="003100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České republiky</w:t>
      </w:r>
    </w:p>
    <w:p w14:paraId="6134DDC6" w14:textId="77777777" w:rsidR="00310058" w:rsidRDefault="00310058" w:rsidP="00310058">
      <w:pPr>
        <w:jc w:val="both"/>
        <w:rPr>
          <w:sz w:val="24"/>
          <w:szCs w:val="24"/>
        </w:rPr>
      </w:pPr>
    </w:p>
    <w:p w14:paraId="6134DDC8" w14:textId="77777777" w:rsidR="00310058" w:rsidRDefault="00310058" w:rsidP="00310058">
      <w:pPr>
        <w:jc w:val="both"/>
        <w:rPr>
          <w:sz w:val="24"/>
          <w:szCs w:val="24"/>
        </w:rPr>
      </w:pPr>
    </w:p>
    <w:p w14:paraId="6134DDC9" w14:textId="77777777" w:rsidR="00310058" w:rsidRDefault="00310058" w:rsidP="00310058">
      <w:pPr>
        <w:jc w:val="both"/>
        <w:rPr>
          <w:sz w:val="24"/>
          <w:szCs w:val="24"/>
        </w:rPr>
      </w:pPr>
    </w:p>
    <w:p w14:paraId="6134DDCA" w14:textId="77777777" w:rsidR="00310058" w:rsidRDefault="00310058" w:rsidP="00310058">
      <w:pPr>
        <w:jc w:val="both"/>
        <w:rPr>
          <w:sz w:val="24"/>
          <w:szCs w:val="24"/>
        </w:rPr>
      </w:pPr>
      <w:r w:rsidRPr="00285789">
        <w:rPr>
          <w:sz w:val="24"/>
          <w:szCs w:val="24"/>
        </w:rPr>
        <w:t>..................</w:t>
      </w:r>
      <w:r>
        <w:rPr>
          <w:sz w:val="24"/>
          <w:szCs w:val="24"/>
        </w:rPr>
        <w:t>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………………………….…………………</w:t>
      </w:r>
    </w:p>
    <w:p w14:paraId="6134DDCB" w14:textId="0D2E9E7C" w:rsidR="00310058" w:rsidRDefault="00D95C20" w:rsidP="00310058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Baumruk, MBA</w:t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10058" w:rsidRPr="009252BE">
        <w:rPr>
          <w:sz w:val="24"/>
          <w:szCs w:val="24"/>
        </w:rPr>
        <w:t xml:space="preserve">Ing. </w:t>
      </w:r>
      <w:r w:rsidR="00BA5267">
        <w:rPr>
          <w:sz w:val="24"/>
          <w:szCs w:val="24"/>
        </w:rPr>
        <w:t>Zdeněk Kabátek</w:t>
      </w:r>
      <w:r w:rsidR="00310058">
        <w:rPr>
          <w:sz w:val="24"/>
          <w:szCs w:val="24"/>
        </w:rPr>
        <w:tab/>
      </w:r>
    </w:p>
    <w:p w14:paraId="6134DDCC" w14:textId="5082B0EB" w:rsidR="00310058" w:rsidRDefault="00D95C20" w:rsidP="00310058">
      <w:pPr>
        <w:jc w:val="both"/>
        <w:rPr>
          <w:sz w:val="24"/>
          <w:szCs w:val="24"/>
        </w:rPr>
      </w:pPr>
      <w:r>
        <w:rPr>
          <w:sz w:val="24"/>
          <w:szCs w:val="24"/>
        </w:rPr>
        <w:t>jednatel</w:t>
      </w:r>
      <w:r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 w:rsidR="0031005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5267">
        <w:rPr>
          <w:sz w:val="24"/>
          <w:szCs w:val="24"/>
        </w:rPr>
        <w:t>ředitel VZP ČR</w:t>
      </w:r>
      <w:r w:rsidR="00310058" w:rsidRPr="009252BE">
        <w:rPr>
          <w:sz w:val="24"/>
          <w:szCs w:val="24"/>
        </w:rPr>
        <w:t xml:space="preserve">  </w:t>
      </w:r>
    </w:p>
    <w:p w14:paraId="6134DDCD" w14:textId="77777777" w:rsidR="00310058" w:rsidRDefault="00310058" w:rsidP="00310058">
      <w:pPr>
        <w:jc w:val="both"/>
        <w:rPr>
          <w:sz w:val="24"/>
          <w:szCs w:val="24"/>
        </w:rPr>
      </w:pPr>
    </w:p>
    <w:p w14:paraId="6134DDCE" w14:textId="77777777" w:rsidR="00310058" w:rsidRDefault="00310058" w:rsidP="00310058">
      <w:pPr>
        <w:jc w:val="both"/>
        <w:rPr>
          <w:sz w:val="24"/>
          <w:szCs w:val="24"/>
        </w:rPr>
      </w:pPr>
    </w:p>
    <w:p w14:paraId="6134DDCF" w14:textId="77777777" w:rsidR="00310058" w:rsidRDefault="00310058" w:rsidP="00310058">
      <w:pPr>
        <w:jc w:val="both"/>
        <w:rPr>
          <w:sz w:val="24"/>
          <w:szCs w:val="24"/>
        </w:rPr>
      </w:pPr>
    </w:p>
    <w:p w14:paraId="6134DDD0" w14:textId="77777777" w:rsidR="00310058" w:rsidRDefault="00310058" w:rsidP="0031005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6134DDD1" w14:textId="2DDCC78A" w:rsidR="00310058" w:rsidRDefault="00310058" w:rsidP="00310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D95C20">
        <w:rPr>
          <w:sz w:val="24"/>
          <w:szCs w:val="24"/>
        </w:rPr>
        <w:t>František Bürger</w:t>
      </w:r>
    </w:p>
    <w:p w14:paraId="6134DDD2" w14:textId="69FE1404" w:rsidR="00310058" w:rsidRPr="009252BE" w:rsidRDefault="00D95C20" w:rsidP="00310058">
      <w:pPr>
        <w:jc w:val="both"/>
        <w:rPr>
          <w:sz w:val="24"/>
          <w:szCs w:val="24"/>
        </w:rPr>
      </w:pPr>
      <w:r>
        <w:rPr>
          <w:sz w:val="24"/>
          <w:szCs w:val="24"/>
        </w:rPr>
        <w:t>jednatel</w:t>
      </w:r>
    </w:p>
    <w:p w14:paraId="6134DDD3" w14:textId="77777777" w:rsidR="00A4554F" w:rsidRDefault="00A4554F"/>
    <w:p w14:paraId="4A4EF897" w14:textId="77777777" w:rsidR="00D95C20" w:rsidRDefault="00D95C20" w:rsidP="00D95C20">
      <w:pPr>
        <w:jc w:val="both"/>
        <w:rPr>
          <w:sz w:val="24"/>
          <w:szCs w:val="24"/>
        </w:rPr>
      </w:pPr>
    </w:p>
    <w:p w14:paraId="362B1E86" w14:textId="77777777" w:rsidR="00D95C20" w:rsidRDefault="00D95C20" w:rsidP="00D95C2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2F3EC95B" w14:textId="69A3F84C" w:rsidR="00D95C20" w:rsidRDefault="00D95C20" w:rsidP="00D95C20">
      <w:pPr>
        <w:jc w:val="both"/>
        <w:rPr>
          <w:sz w:val="24"/>
          <w:szCs w:val="24"/>
        </w:rPr>
      </w:pPr>
      <w:r>
        <w:rPr>
          <w:sz w:val="24"/>
          <w:szCs w:val="24"/>
        </w:rPr>
        <w:t>Ing. Karel Veverka</w:t>
      </w:r>
    </w:p>
    <w:p w14:paraId="16BF7743" w14:textId="77777777" w:rsidR="00D95C20" w:rsidRPr="009252BE" w:rsidRDefault="00D95C20" w:rsidP="00D95C20">
      <w:pPr>
        <w:jc w:val="both"/>
        <w:rPr>
          <w:sz w:val="24"/>
          <w:szCs w:val="24"/>
        </w:rPr>
      </w:pPr>
      <w:r>
        <w:rPr>
          <w:sz w:val="24"/>
          <w:szCs w:val="24"/>
        </w:rPr>
        <w:t>jednatel</w:t>
      </w:r>
    </w:p>
    <w:p w14:paraId="31842924" w14:textId="77777777" w:rsidR="00D95C20" w:rsidRDefault="00D95C20"/>
    <w:sectPr w:rsidR="00D95C20" w:rsidSect="00963DAA">
      <w:footerReference w:type="default" r:id="rId12"/>
      <w:pgSz w:w="11906" w:h="16838" w:code="9"/>
      <w:pgMar w:top="1418" w:right="851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17012" w14:textId="77777777" w:rsidR="00126832" w:rsidRDefault="00126832">
      <w:r>
        <w:separator/>
      </w:r>
    </w:p>
  </w:endnote>
  <w:endnote w:type="continuationSeparator" w:id="0">
    <w:p w14:paraId="0D34F41B" w14:textId="77777777" w:rsidR="00126832" w:rsidRDefault="0012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4DDD8" w14:textId="77777777" w:rsidR="00C62241" w:rsidRDefault="003C382A" w:rsidP="00962D9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722C">
      <w:rPr>
        <w:rStyle w:val="slostrnky"/>
        <w:noProof/>
      </w:rPr>
      <w:t>3</w:t>
    </w:r>
    <w:r>
      <w:rPr>
        <w:rStyle w:val="slostrnky"/>
      </w:rPr>
      <w:fldChar w:fldCharType="end"/>
    </w:r>
  </w:p>
  <w:p w14:paraId="6134DDD9" w14:textId="77777777" w:rsidR="00C62241" w:rsidRDefault="003C382A" w:rsidP="00F844E8">
    <w:pPr>
      <w:pStyle w:val="Zpat"/>
      <w:tabs>
        <w:tab w:val="clear" w:pos="4536"/>
        <w:tab w:val="clear" w:pos="9072"/>
        <w:tab w:val="left" w:pos="270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80C58" w14:textId="77777777" w:rsidR="00126832" w:rsidRDefault="00126832">
      <w:r>
        <w:separator/>
      </w:r>
    </w:p>
  </w:footnote>
  <w:footnote w:type="continuationSeparator" w:id="0">
    <w:p w14:paraId="220DD586" w14:textId="77777777" w:rsidR="00126832" w:rsidRDefault="00126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67E"/>
    <w:multiLevelType w:val="hybridMultilevel"/>
    <w:tmpl w:val="F74E07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F21419"/>
    <w:multiLevelType w:val="hybridMultilevel"/>
    <w:tmpl w:val="4B30FF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F01F4"/>
    <w:multiLevelType w:val="hybridMultilevel"/>
    <w:tmpl w:val="B47A34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057C00"/>
    <w:multiLevelType w:val="hybridMultilevel"/>
    <w:tmpl w:val="D6D8DF8A"/>
    <w:lvl w:ilvl="0" w:tplc="AD926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A6200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6">
    <w:nsid w:val="213826CC"/>
    <w:multiLevelType w:val="hybridMultilevel"/>
    <w:tmpl w:val="C3E02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52D70"/>
    <w:multiLevelType w:val="hybridMultilevel"/>
    <w:tmpl w:val="58CAC818"/>
    <w:lvl w:ilvl="0" w:tplc="AD926E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A4F36"/>
    <w:multiLevelType w:val="hybridMultilevel"/>
    <w:tmpl w:val="074C5F18"/>
    <w:lvl w:ilvl="0" w:tplc="9D5C82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ED7C1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78D6593"/>
    <w:multiLevelType w:val="hybridMultilevel"/>
    <w:tmpl w:val="F74E07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33773E"/>
    <w:multiLevelType w:val="hybridMultilevel"/>
    <w:tmpl w:val="9D984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227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75F4DD8"/>
    <w:multiLevelType w:val="hybridMultilevel"/>
    <w:tmpl w:val="50CE3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162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C337A0B"/>
    <w:multiLevelType w:val="singleLevel"/>
    <w:tmpl w:val="4836BC5C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7CD54A3A"/>
    <w:multiLevelType w:val="hybridMultilevel"/>
    <w:tmpl w:val="61C8BC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0"/>
  </w:num>
  <w:num w:numId="5">
    <w:abstractNumId w:val="0"/>
  </w:num>
  <w:num w:numId="6">
    <w:abstractNumId w:val="8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17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Dr. Petr Szabo">
    <w15:presenceInfo w15:providerId="None" w15:userId="JUDr. Petr Szab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5A"/>
    <w:rsid w:val="000357BE"/>
    <w:rsid w:val="000409A3"/>
    <w:rsid w:val="00056A0F"/>
    <w:rsid w:val="00066DDD"/>
    <w:rsid w:val="00071242"/>
    <w:rsid w:val="00083FD1"/>
    <w:rsid w:val="000C4AFE"/>
    <w:rsid w:val="000E2984"/>
    <w:rsid w:val="000E3E4F"/>
    <w:rsid w:val="000F4457"/>
    <w:rsid w:val="00126832"/>
    <w:rsid w:val="00136660"/>
    <w:rsid w:val="00147A07"/>
    <w:rsid w:val="00154038"/>
    <w:rsid w:val="00161D74"/>
    <w:rsid w:val="00193E84"/>
    <w:rsid w:val="001A355A"/>
    <w:rsid w:val="001B08CB"/>
    <w:rsid w:val="001D38CB"/>
    <w:rsid w:val="001E09EA"/>
    <w:rsid w:val="001E6336"/>
    <w:rsid w:val="001F1EA8"/>
    <w:rsid w:val="001F366C"/>
    <w:rsid w:val="001F4138"/>
    <w:rsid w:val="001F5C96"/>
    <w:rsid w:val="00203D46"/>
    <w:rsid w:val="002052D1"/>
    <w:rsid w:val="002107B1"/>
    <w:rsid w:val="002347F4"/>
    <w:rsid w:val="00245D6A"/>
    <w:rsid w:val="002502C2"/>
    <w:rsid w:val="00250A65"/>
    <w:rsid w:val="00260DBB"/>
    <w:rsid w:val="00273A04"/>
    <w:rsid w:val="0029359F"/>
    <w:rsid w:val="002C3240"/>
    <w:rsid w:val="002E22B1"/>
    <w:rsid w:val="002F1B97"/>
    <w:rsid w:val="002F30F1"/>
    <w:rsid w:val="00310058"/>
    <w:rsid w:val="003103E7"/>
    <w:rsid w:val="00320DA3"/>
    <w:rsid w:val="00322FC1"/>
    <w:rsid w:val="0034282F"/>
    <w:rsid w:val="00344F4D"/>
    <w:rsid w:val="00350921"/>
    <w:rsid w:val="00356BF7"/>
    <w:rsid w:val="00361082"/>
    <w:rsid w:val="00361FB1"/>
    <w:rsid w:val="00367E33"/>
    <w:rsid w:val="003751FF"/>
    <w:rsid w:val="00383C6B"/>
    <w:rsid w:val="003C382A"/>
    <w:rsid w:val="00410570"/>
    <w:rsid w:val="00413163"/>
    <w:rsid w:val="004571DE"/>
    <w:rsid w:val="004630CC"/>
    <w:rsid w:val="0047707E"/>
    <w:rsid w:val="004917B1"/>
    <w:rsid w:val="004C7856"/>
    <w:rsid w:val="004D048A"/>
    <w:rsid w:val="004F4571"/>
    <w:rsid w:val="004F4701"/>
    <w:rsid w:val="00521C34"/>
    <w:rsid w:val="0053718A"/>
    <w:rsid w:val="00562998"/>
    <w:rsid w:val="005821E1"/>
    <w:rsid w:val="00584974"/>
    <w:rsid w:val="0058735F"/>
    <w:rsid w:val="005C4C2D"/>
    <w:rsid w:val="005C6097"/>
    <w:rsid w:val="005D148D"/>
    <w:rsid w:val="005E0C98"/>
    <w:rsid w:val="005E3F56"/>
    <w:rsid w:val="005E754F"/>
    <w:rsid w:val="005F77B8"/>
    <w:rsid w:val="006314A9"/>
    <w:rsid w:val="00647103"/>
    <w:rsid w:val="006549C7"/>
    <w:rsid w:val="0068484D"/>
    <w:rsid w:val="0069338B"/>
    <w:rsid w:val="006B250F"/>
    <w:rsid w:val="006C6666"/>
    <w:rsid w:val="00726495"/>
    <w:rsid w:val="00727D99"/>
    <w:rsid w:val="00743291"/>
    <w:rsid w:val="00744DD8"/>
    <w:rsid w:val="00750FE2"/>
    <w:rsid w:val="00755EE4"/>
    <w:rsid w:val="007A7D1F"/>
    <w:rsid w:val="007E10EA"/>
    <w:rsid w:val="007F6640"/>
    <w:rsid w:val="0080452D"/>
    <w:rsid w:val="00805C4B"/>
    <w:rsid w:val="00806E1F"/>
    <w:rsid w:val="00810E27"/>
    <w:rsid w:val="00824E84"/>
    <w:rsid w:val="00830A2B"/>
    <w:rsid w:val="008537ED"/>
    <w:rsid w:val="00870976"/>
    <w:rsid w:val="00871A84"/>
    <w:rsid w:val="008B01A1"/>
    <w:rsid w:val="008C5101"/>
    <w:rsid w:val="008E3167"/>
    <w:rsid w:val="00925891"/>
    <w:rsid w:val="009563BA"/>
    <w:rsid w:val="00966E55"/>
    <w:rsid w:val="00974A00"/>
    <w:rsid w:val="0098631B"/>
    <w:rsid w:val="00990280"/>
    <w:rsid w:val="009F5803"/>
    <w:rsid w:val="00A01EC4"/>
    <w:rsid w:val="00A170F4"/>
    <w:rsid w:val="00A20FC1"/>
    <w:rsid w:val="00A4554F"/>
    <w:rsid w:val="00A50F8C"/>
    <w:rsid w:val="00A6062C"/>
    <w:rsid w:val="00A61ED1"/>
    <w:rsid w:val="00A65ABD"/>
    <w:rsid w:val="00A70C6C"/>
    <w:rsid w:val="00A92BE4"/>
    <w:rsid w:val="00A96EC1"/>
    <w:rsid w:val="00AB7C0F"/>
    <w:rsid w:val="00AC65DF"/>
    <w:rsid w:val="00B1532F"/>
    <w:rsid w:val="00B307D9"/>
    <w:rsid w:val="00B60FF3"/>
    <w:rsid w:val="00B77658"/>
    <w:rsid w:val="00B95EFC"/>
    <w:rsid w:val="00BA5267"/>
    <w:rsid w:val="00BC385D"/>
    <w:rsid w:val="00BD6138"/>
    <w:rsid w:val="00BF1F4E"/>
    <w:rsid w:val="00C14044"/>
    <w:rsid w:val="00C3165B"/>
    <w:rsid w:val="00C3694F"/>
    <w:rsid w:val="00C4722C"/>
    <w:rsid w:val="00C8018B"/>
    <w:rsid w:val="00C922C7"/>
    <w:rsid w:val="00CB57EC"/>
    <w:rsid w:val="00CF2D48"/>
    <w:rsid w:val="00CF3A1F"/>
    <w:rsid w:val="00CF6F02"/>
    <w:rsid w:val="00CF73D2"/>
    <w:rsid w:val="00D00776"/>
    <w:rsid w:val="00D01032"/>
    <w:rsid w:val="00D12D14"/>
    <w:rsid w:val="00D22DD3"/>
    <w:rsid w:val="00D95C20"/>
    <w:rsid w:val="00DA03D3"/>
    <w:rsid w:val="00DB6A2D"/>
    <w:rsid w:val="00DC63E2"/>
    <w:rsid w:val="00DE2974"/>
    <w:rsid w:val="00E00E5B"/>
    <w:rsid w:val="00E32075"/>
    <w:rsid w:val="00E432DD"/>
    <w:rsid w:val="00E461CE"/>
    <w:rsid w:val="00E513B8"/>
    <w:rsid w:val="00E609A3"/>
    <w:rsid w:val="00E92037"/>
    <w:rsid w:val="00E93A0D"/>
    <w:rsid w:val="00EB1738"/>
    <w:rsid w:val="00EB49B8"/>
    <w:rsid w:val="00EC6BA5"/>
    <w:rsid w:val="00EF056A"/>
    <w:rsid w:val="00EF558F"/>
    <w:rsid w:val="00F32D46"/>
    <w:rsid w:val="00F32FFE"/>
    <w:rsid w:val="00F41BFF"/>
    <w:rsid w:val="00F43F27"/>
    <w:rsid w:val="00F62733"/>
    <w:rsid w:val="00F6369B"/>
    <w:rsid w:val="00F8601B"/>
    <w:rsid w:val="00F95D90"/>
    <w:rsid w:val="00F974CE"/>
    <w:rsid w:val="00FB1C3C"/>
    <w:rsid w:val="00FC0847"/>
    <w:rsid w:val="00FD58B3"/>
    <w:rsid w:val="00FD6761"/>
    <w:rsid w:val="00FD7039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D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10058"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10058"/>
    <w:pPr>
      <w:keepNext/>
      <w:numPr>
        <w:numId w:val="1"/>
      </w:numPr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100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100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05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10058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1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1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0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310058"/>
  </w:style>
  <w:style w:type="paragraph" w:styleId="Odstavecseseznamem">
    <w:name w:val="List Paragraph"/>
    <w:basedOn w:val="Normln"/>
    <w:uiPriority w:val="34"/>
    <w:qFormat/>
    <w:rsid w:val="00310058"/>
    <w:pPr>
      <w:ind w:left="72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77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07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0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0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07E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C922C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0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10058"/>
    <w:pPr>
      <w:keepNext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310058"/>
    <w:pPr>
      <w:keepNext/>
      <w:numPr>
        <w:numId w:val="1"/>
      </w:numPr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100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100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10058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1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310058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100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10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0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310058"/>
  </w:style>
  <w:style w:type="paragraph" w:styleId="Odstavecseseznamem">
    <w:name w:val="List Paragraph"/>
    <w:basedOn w:val="Normln"/>
    <w:uiPriority w:val="34"/>
    <w:qFormat/>
    <w:rsid w:val="00310058"/>
    <w:pPr>
      <w:ind w:left="72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770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07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0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0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7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707E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C922C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65171-4A3E-4D40-9197-C484E6B26ECA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6be42b19-5f06-429b-af88-bc373d1e18f4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9285674-F28E-4250-BB38-E6CBF35B0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58C11D-2FEE-4950-8703-0C49DB3ECA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AD1519-13FB-4F86-9573-30BA4033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vachl44</dc:creator>
  <cp:lastModifiedBy>Marie Medlínová</cp:lastModifiedBy>
  <cp:revision>2</cp:revision>
  <cp:lastPrinted>2014-05-14T12:04:00Z</cp:lastPrinted>
  <dcterms:created xsi:type="dcterms:W3CDTF">2020-03-12T09:04:00Z</dcterms:created>
  <dcterms:modified xsi:type="dcterms:W3CDTF">2020-03-12T09:04:00Z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