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517" w:rsidRDefault="00C25517" w:rsidP="005519CB">
      <w:pPr>
        <w:rPr>
          <w:rFonts w:ascii="Arial" w:hAnsi="Arial" w:cs="Arial"/>
          <w:b/>
          <w:i/>
          <w:color w:val="0070C0"/>
        </w:rPr>
      </w:pPr>
      <w:bookmarkStart w:id="0" w:name="_GoBack"/>
      <w:bookmarkEnd w:id="0"/>
    </w:p>
    <w:p w:rsidR="005519CB" w:rsidRPr="005519CB" w:rsidRDefault="00DE46CE" w:rsidP="005519CB">
      <w:pPr>
        <w:ind w:left="4248"/>
        <w:rPr>
          <w:rFonts w:ascii="Arial" w:hAnsi="Arial" w:cs="Arial"/>
          <w:sz w:val="20"/>
          <w:szCs w:val="20"/>
        </w:rPr>
      </w:pPr>
      <w:r w:rsidRPr="00DE46CE">
        <w:rPr>
          <w:rFonts w:ascii="Arial" w:hAnsi="Arial" w:cs="Arial"/>
          <w:b/>
          <w:i/>
          <w:color w:val="0070C0"/>
        </w:rPr>
        <w:t>Adresát – dodavatel:</w:t>
      </w:r>
      <w:r w:rsidRPr="00DE46CE">
        <w:rPr>
          <w:rFonts w:ascii="Arial" w:hAnsi="Arial" w:cs="Arial"/>
        </w:rPr>
        <w:br/>
      </w:r>
      <w:r w:rsidRPr="00D47511">
        <w:rPr>
          <w:rFonts w:ascii="Arial" w:hAnsi="Arial" w:cs="Arial"/>
          <w:sz w:val="20"/>
          <w:szCs w:val="20"/>
        </w:rPr>
        <w:t>Název:</w:t>
      </w:r>
      <w:r w:rsidR="00870E62" w:rsidRPr="00D47511">
        <w:rPr>
          <w:rFonts w:ascii="Arial" w:hAnsi="Arial" w:cs="Arial"/>
          <w:sz w:val="20"/>
          <w:szCs w:val="20"/>
          <w:lang w:eastAsia="cs-CZ"/>
        </w:rPr>
        <w:t xml:space="preserve"> </w:t>
      </w:r>
      <w:r w:rsidR="00710E34">
        <w:rPr>
          <w:rFonts w:ascii="Arial" w:hAnsi="Arial" w:cs="Arial"/>
          <w:sz w:val="20"/>
          <w:szCs w:val="20"/>
          <w:lang w:eastAsia="cs-CZ"/>
        </w:rPr>
        <w:t>NEWTON media, a.s.</w:t>
      </w:r>
      <w:r w:rsidRPr="00D47511">
        <w:rPr>
          <w:rFonts w:ascii="Arial" w:hAnsi="Arial" w:cs="Arial"/>
          <w:sz w:val="20"/>
          <w:szCs w:val="20"/>
        </w:rPr>
        <w:br/>
        <w:t>Adresa:</w:t>
      </w:r>
      <w:r w:rsidR="00870E62" w:rsidRPr="00D47511">
        <w:rPr>
          <w:rFonts w:ascii="Arial" w:eastAsia="Times New Roman" w:hAnsi="Arial" w:cs="Arial"/>
          <w:sz w:val="20"/>
          <w:szCs w:val="20"/>
          <w:lang w:eastAsia="cs-CZ"/>
        </w:rPr>
        <w:t xml:space="preserve"> </w:t>
      </w:r>
      <w:r w:rsidR="00BE11FE">
        <w:rPr>
          <w:rFonts w:ascii="Arial" w:eastAsia="Times New Roman" w:hAnsi="Arial" w:cs="Arial"/>
          <w:sz w:val="20"/>
          <w:szCs w:val="20"/>
          <w:lang w:eastAsia="cs-CZ"/>
        </w:rPr>
        <w:t>Na Pankráci 1683/127, Praha 140 00</w:t>
      </w:r>
      <w:r w:rsidRPr="00D47511">
        <w:rPr>
          <w:rFonts w:ascii="Arial" w:hAnsi="Arial" w:cs="Arial"/>
          <w:sz w:val="20"/>
          <w:szCs w:val="20"/>
        </w:rPr>
        <w:br/>
        <w:t>IČO:</w:t>
      </w:r>
      <w:r w:rsidR="00870E62" w:rsidRPr="00D47511">
        <w:rPr>
          <w:rFonts w:ascii="Arial" w:eastAsia="Times New Roman" w:hAnsi="Arial" w:cs="Arial"/>
          <w:sz w:val="20"/>
          <w:szCs w:val="20"/>
          <w:lang w:eastAsia="cs-CZ"/>
        </w:rPr>
        <w:t xml:space="preserve"> </w:t>
      </w:r>
      <w:r w:rsidR="00BE11FE">
        <w:rPr>
          <w:rFonts w:ascii="Arial" w:eastAsia="Times New Roman" w:hAnsi="Arial" w:cs="Arial"/>
          <w:sz w:val="20"/>
          <w:szCs w:val="20"/>
          <w:lang w:eastAsia="cs-CZ"/>
        </w:rPr>
        <w:t>281 68 356</w:t>
      </w:r>
    </w:p>
    <w:p w:rsidR="00DE46CE" w:rsidRPr="00DE46CE" w:rsidRDefault="00DE46CE" w:rsidP="00DE46CE">
      <w:pPr>
        <w:rPr>
          <w:rFonts w:ascii="Arial" w:hAnsi="Arial" w:cs="Arial"/>
          <w:b/>
          <w:color w:val="0070C0"/>
          <w:sz w:val="28"/>
          <w:szCs w:val="28"/>
        </w:rPr>
      </w:pPr>
      <w:r w:rsidRPr="00DE46CE">
        <w:rPr>
          <w:rFonts w:ascii="Arial" w:hAnsi="Arial" w:cs="Arial"/>
          <w:b/>
          <w:color w:val="0070C0"/>
          <w:sz w:val="28"/>
          <w:szCs w:val="28"/>
        </w:rPr>
        <w:t>Objednávka č.</w:t>
      </w:r>
      <w:r w:rsidR="007209D7">
        <w:rPr>
          <w:rFonts w:ascii="Arial" w:hAnsi="Arial" w:cs="Arial"/>
          <w:b/>
          <w:color w:val="0070C0"/>
          <w:sz w:val="28"/>
          <w:szCs w:val="28"/>
        </w:rPr>
        <w:t xml:space="preserve"> 9</w:t>
      </w:r>
    </w:p>
    <w:p w:rsidR="005519CB" w:rsidRDefault="00DE46CE" w:rsidP="00DE46CE">
      <w:pPr>
        <w:rPr>
          <w:rFonts w:ascii="Arial" w:hAnsi="Arial" w:cs="Arial"/>
          <w:b/>
          <w:color w:val="0070C0"/>
          <w:sz w:val="28"/>
          <w:szCs w:val="28"/>
        </w:rPr>
      </w:pPr>
      <w:r w:rsidRPr="00DE46CE">
        <w:rPr>
          <w:rFonts w:ascii="Arial" w:hAnsi="Arial" w:cs="Arial"/>
          <w:sz w:val="20"/>
          <w:szCs w:val="20"/>
        </w:rPr>
        <w:t>Datum vystavení:</w:t>
      </w:r>
      <w:r w:rsidR="00870E62">
        <w:rPr>
          <w:rFonts w:ascii="Arial" w:hAnsi="Arial" w:cs="Arial"/>
          <w:sz w:val="20"/>
          <w:szCs w:val="20"/>
        </w:rPr>
        <w:t xml:space="preserve"> </w:t>
      </w:r>
      <w:r w:rsidR="00710E34">
        <w:rPr>
          <w:rFonts w:ascii="Arial" w:hAnsi="Arial" w:cs="Arial"/>
          <w:sz w:val="20"/>
          <w:szCs w:val="20"/>
        </w:rPr>
        <w:t>1</w:t>
      </w:r>
      <w:r w:rsidR="008F3D12">
        <w:rPr>
          <w:rFonts w:ascii="Arial" w:hAnsi="Arial" w:cs="Arial"/>
          <w:sz w:val="20"/>
          <w:szCs w:val="20"/>
        </w:rPr>
        <w:t>.</w:t>
      </w:r>
      <w:r w:rsidR="000B177E">
        <w:rPr>
          <w:rFonts w:ascii="Arial" w:hAnsi="Arial" w:cs="Arial"/>
          <w:sz w:val="20"/>
          <w:szCs w:val="20"/>
        </w:rPr>
        <w:t>3</w:t>
      </w:r>
      <w:r w:rsidR="008F3D12">
        <w:rPr>
          <w:rFonts w:ascii="Arial" w:hAnsi="Arial" w:cs="Arial"/>
          <w:sz w:val="20"/>
          <w:szCs w:val="20"/>
        </w:rPr>
        <w:t>.2020</w:t>
      </w:r>
      <w:r w:rsidRPr="00DE46CE">
        <w:rPr>
          <w:rFonts w:ascii="Arial" w:hAnsi="Arial" w:cs="Arial"/>
          <w:sz w:val="20"/>
          <w:szCs w:val="20"/>
        </w:rPr>
        <w:br/>
        <w:t>Vyřizuje:</w:t>
      </w:r>
      <w:r w:rsidR="00870E62">
        <w:rPr>
          <w:rFonts w:ascii="Arial" w:hAnsi="Arial" w:cs="Arial"/>
          <w:sz w:val="20"/>
          <w:szCs w:val="20"/>
        </w:rPr>
        <w:t xml:space="preserve"> </w:t>
      </w:r>
      <w:r w:rsidR="0086680F">
        <w:rPr>
          <w:rFonts w:ascii="Arial" w:hAnsi="Arial" w:cs="Arial"/>
          <w:sz w:val="20"/>
          <w:szCs w:val="20"/>
        </w:rPr>
        <w:t>Ing. Kristýna Čechová</w:t>
      </w:r>
      <w:r w:rsidR="008F3D12">
        <w:rPr>
          <w:rFonts w:ascii="Arial" w:hAnsi="Arial" w:cs="Arial"/>
          <w:sz w:val="20"/>
          <w:szCs w:val="20"/>
        </w:rPr>
        <w:tab/>
      </w:r>
      <w:r w:rsidRPr="00DE46CE">
        <w:rPr>
          <w:rFonts w:ascii="Arial" w:hAnsi="Arial" w:cs="Arial"/>
          <w:sz w:val="20"/>
          <w:szCs w:val="20"/>
        </w:rPr>
        <w:br/>
        <w:t>Telefon:</w:t>
      </w:r>
      <w:r w:rsidR="00870E62">
        <w:rPr>
          <w:rFonts w:ascii="Arial" w:hAnsi="Arial" w:cs="Arial"/>
          <w:sz w:val="20"/>
          <w:szCs w:val="20"/>
        </w:rPr>
        <w:t xml:space="preserve"> </w:t>
      </w:r>
      <w:r w:rsidR="0086680F">
        <w:rPr>
          <w:rFonts w:ascii="Arial" w:hAnsi="Arial" w:cs="Arial"/>
          <w:sz w:val="20"/>
          <w:szCs w:val="20"/>
        </w:rPr>
        <w:t>734 221 965</w:t>
      </w:r>
      <w:r w:rsidRPr="00DE46CE">
        <w:rPr>
          <w:rFonts w:ascii="Arial" w:hAnsi="Arial" w:cs="Arial"/>
          <w:sz w:val="20"/>
          <w:szCs w:val="20"/>
        </w:rPr>
        <w:br/>
      </w:r>
    </w:p>
    <w:p w:rsidR="00DE46CE" w:rsidRPr="00AE61AF" w:rsidRDefault="00DE46CE" w:rsidP="00DE46CE">
      <w:pPr>
        <w:rPr>
          <w:rFonts w:ascii="Arial" w:hAnsi="Arial" w:cs="Arial"/>
          <w:sz w:val="20"/>
          <w:szCs w:val="20"/>
        </w:rPr>
      </w:pPr>
      <w:r w:rsidRPr="00DE46CE">
        <w:rPr>
          <w:rFonts w:ascii="Arial" w:hAnsi="Arial" w:cs="Arial"/>
          <w:b/>
          <w:color w:val="0070C0"/>
          <w:sz w:val="28"/>
          <w:szCs w:val="28"/>
        </w:rPr>
        <w:t>Předmět a specifikace objednávky:</w:t>
      </w:r>
    </w:p>
    <w:p w:rsidR="00DE46CE" w:rsidRDefault="00B851ED" w:rsidP="00DE46CE">
      <w:pPr>
        <w:rPr>
          <w:rFonts w:ascii="Arial" w:hAnsi="Arial" w:cs="Arial"/>
          <w:sz w:val="20"/>
          <w:szCs w:val="20"/>
        </w:rPr>
      </w:pPr>
      <w:r>
        <w:rPr>
          <w:rFonts w:ascii="Arial" w:hAnsi="Arial" w:cs="Arial"/>
          <w:sz w:val="20"/>
          <w:szCs w:val="20"/>
        </w:rPr>
        <w:t>Předmětem objednávky je m</w:t>
      </w:r>
      <w:r w:rsidR="000B177E">
        <w:rPr>
          <w:rFonts w:ascii="Arial" w:hAnsi="Arial" w:cs="Arial"/>
          <w:sz w:val="20"/>
          <w:szCs w:val="20"/>
        </w:rPr>
        <w:t>onitoring zpráv z tisku, televize, rozhlasu a internetu.</w:t>
      </w:r>
    </w:p>
    <w:p w:rsidR="00710E34" w:rsidRDefault="00B851ED" w:rsidP="00DE46CE">
      <w:pPr>
        <w:rPr>
          <w:rFonts w:ascii="Arial" w:hAnsi="Arial" w:cs="Arial"/>
          <w:sz w:val="20"/>
          <w:szCs w:val="20"/>
        </w:rPr>
      </w:pPr>
      <w:r>
        <w:rPr>
          <w:rFonts w:ascii="Arial" w:hAnsi="Arial" w:cs="Arial"/>
          <w:sz w:val="20"/>
          <w:szCs w:val="20"/>
        </w:rPr>
        <w:t>Na základě předem stanovených klíčových slov bude každodenně v tematických okruzích zasílán předem stanoveným respondentům přehled nejnovějších zpráv. Klíčová slova, zdroje i seznam respondentů se může v průběhu spolupráce libovolně upravovat.</w:t>
      </w:r>
    </w:p>
    <w:p w:rsidR="00B851ED" w:rsidRDefault="00B851ED" w:rsidP="00DE46CE">
      <w:pPr>
        <w:rPr>
          <w:rFonts w:ascii="Arial" w:hAnsi="Arial" w:cs="Arial"/>
          <w:sz w:val="20"/>
          <w:szCs w:val="20"/>
        </w:rPr>
      </w:pPr>
      <w:r>
        <w:rPr>
          <w:rFonts w:ascii="Arial" w:hAnsi="Arial" w:cs="Arial"/>
          <w:sz w:val="20"/>
          <w:szCs w:val="20"/>
        </w:rPr>
        <w:t xml:space="preserve">Objednavatel má po celou dobu přístup do aplikace </w:t>
      </w:r>
      <w:proofErr w:type="spellStart"/>
      <w:r>
        <w:rPr>
          <w:rFonts w:ascii="Arial" w:hAnsi="Arial" w:cs="Arial"/>
          <w:sz w:val="20"/>
          <w:szCs w:val="20"/>
        </w:rPr>
        <w:t>NewtonOne</w:t>
      </w:r>
      <w:proofErr w:type="spellEnd"/>
      <w:r>
        <w:rPr>
          <w:rFonts w:ascii="Arial" w:hAnsi="Arial" w:cs="Arial"/>
          <w:sz w:val="20"/>
          <w:szCs w:val="20"/>
        </w:rPr>
        <w:t>, kde je možnost informace dále analyzovat.</w:t>
      </w:r>
    </w:p>
    <w:p w:rsidR="00710E34" w:rsidRDefault="00B851ED" w:rsidP="00DE46CE">
      <w:pPr>
        <w:rPr>
          <w:rFonts w:ascii="Arial" w:hAnsi="Arial" w:cs="Arial"/>
          <w:sz w:val="20"/>
          <w:szCs w:val="20"/>
        </w:rPr>
      </w:pPr>
      <w:r>
        <w:rPr>
          <w:rFonts w:ascii="Arial" w:hAnsi="Arial" w:cs="Arial"/>
          <w:sz w:val="20"/>
          <w:szCs w:val="20"/>
        </w:rPr>
        <w:t>Bližší specifikace viz. příloha Nabídka monitoringu médií.</w:t>
      </w:r>
    </w:p>
    <w:p w:rsidR="00710E34" w:rsidRDefault="00B24039" w:rsidP="00DE46CE">
      <w:pPr>
        <w:rPr>
          <w:rFonts w:ascii="Arial" w:hAnsi="Arial" w:cs="Arial"/>
          <w:sz w:val="20"/>
          <w:szCs w:val="20"/>
        </w:rPr>
      </w:pPr>
      <w:r>
        <w:rPr>
          <w:rFonts w:ascii="Arial" w:hAnsi="Arial" w:cs="Arial"/>
          <w:sz w:val="20"/>
          <w:szCs w:val="20"/>
        </w:rPr>
        <w:t>Objednávka je platná na dobu neurčitou s možností ukončení služby s jednoměsíční výpovědní lhůtou.</w:t>
      </w:r>
    </w:p>
    <w:p w:rsidR="00710E34" w:rsidRDefault="00710E34" w:rsidP="00DE46CE">
      <w:pPr>
        <w:rPr>
          <w:rFonts w:ascii="Arial" w:hAnsi="Arial" w:cs="Arial"/>
          <w:sz w:val="20"/>
          <w:szCs w:val="20"/>
        </w:rPr>
      </w:pPr>
    </w:p>
    <w:p w:rsidR="00710E34" w:rsidRPr="00DE46CE" w:rsidRDefault="00710E34" w:rsidP="00DE46CE">
      <w:pPr>
        <w:rPr>
          <w:rFonts w:ascii="Arial" w:hAnsi="Arial" w:cs="Arial"/>
          <w:sz w:val="20"/>
          <w:szCs w:val="20"/>
        </w:rPr>
      </w:pPr>
    </w:p>
    <w:p w:rsidR="00DE46CE" w:rsidRPr="00DE46CE" w:rsidRDefault="00DE46CE" w:rsidP="00DE46CE">
      <w:pPr>
        <w:rPr>
          <w:rFonts w:ascii="Arial" w:hAnsi="Arial" w:cs="Arial"/>
          <w:sz w:val="20"/>
          <w:szCs w:val="20"/>
        </w:rPr>
      </w:pPr>
      <w:r w:rsidRPr="00DE46CE">
        <w:rPr>
          <w:rFonts w:ascii="Arial" w:hAnsi="Arial" w:cs="Arial"/>
          <w:sz w:val="20"/>
          <w:szCs w:val="20"/>
        </w:rPr>
        <w:t>Datum plnění:</w:t>
      </w:r>
      <w:r w:rsidR="00870E62">
        <w:rPr>
          <w:rFonts w:ascii="Arial" w:hAnsi="Arial" w:cs="Arial"/>
          <w:sz w:val="20"/>
          <w:szCs w:val="20"/>
        </w:rPr>
        <w:t xml:space="preserve"> </w:t>
      </w:r>
      <w:r w:rsidR="00710E34">
        <w:rPr>
          <w:rFonts w:ascii="Arial" w:hAnsi="Arial" w:cs="Arial"/>
          <w:sz w:val="20"/>
          <w:szCs w:val="20"/>
        </w:rPr>
        <w:t>20</w:t>
      </w:r>
      <w:r w:rsidR="00870E62">
        <w:rPr>
          <w:rFonts w:ascii="Arial" w:hAnsi="Arial" w:cs="Arial"/>
          <w:sz w:val="20"/>
          <w:szCs w:val="20"/>
        </w:rPr>
        <w:t xml:space="preserve">. </w:t>
      </w:r>
      <w:r w:rsidR="002B4708">
        <w:rPr>
          <w:rFonts w:ascii="Arial" w:hAnsi="Arial" w:cs="Arial"/>
          <w:sz w:val="20"/>
          <w:szCs w:val="20"/>
        </w:rPr>
        <w:t>března</w:t>
      </w:r>
      <w:r w:rsidR="00870E62">
        <w:rPr>
          <w:rFonts w:ascii="Arial" w:hAnsi="Arial" w:cs="Arial"/>
          <w:sz w:val="20"/>
          <w:szCs w:val="20"/>
        </w:rPr>
        <w:t xml:space="preserve"> 2020</w:t>
      </w:r>
      <w:r w:rsidRPr="00DE46CE">
        <w:rPr>
          <w:rFonts w:ascii="Arial" w:hAnsi="Arial" w:cs="Arial"/>
          <w:sz w:val="20"/>
          <w:szCs w:val="20"/>
        </w:rPr>
        <w:br/>
        <w:t>Místo plnění:</w:t>
      </w:r>
      <w:r w:rsidR="00870E62">
        <w:rPr>
          <w:rFonts w:ascii="Arial" w:hAnsi="Arial" w:cs="Arial"/>
          <w:sz w:val="20"/>
          <w:szCs w:val="20"/>
        </w:rPr>
        <w:t xml:space="preserve"> </w:t>
      </w:r>
      <w:r w:rsidR="0024395D">
        <w:rPr>
          <w:rFonts w:ascii="Arial" w:hAnsi="Arial" w:cs="Arial"/>
          <w:sz w:val="20"/>
          <w:szCs w:val="20"/>
        </w:rPr>
        <w:t>Praha</w:t>
      </w:r>
    </w:p>
    <w:p w:rsidR="00DE46CE" w:rsidRDefault="00DE46CE" w:rsidP="00AE61AF">
      <w:pPr>
        <w:rPr>
          <w:rFonts w:ascii="Arial" w:hAnsi="Arial" w:cs="Arial"/>
          <w:sz w:val="20"/>
          <w:szCs w:val="20"/>
        </w:rPr>
      </w:pPr>
      <w:r w:rsidRPr="00DE46CE">
        <w:rPr>
          <w:rFonts w:ascii="Arial" w:hAnsi="Arial" w:cs="Arial"/>
          <w:sz w:val="20"/>
          <w:szCs w:val="20"/>
        </w:rPr>
        <w:t xml:space="preserve">Maximální </w:t>
      </w:r>
      <w:r w:rsidR="00710E34">
        <w:rPr>
          <w:rFonts w:ascii="Arial" w:hAnsi="Arial" w:cs="Arial"/>
          <w:sz w:val="20"/>
          <w:szCs w:val="20"/>
        </w:rPr>
        <w:t xml:space="preserve">měsíční </w:t>
      </w:r>
      <w:r w:rsidRPr="00DE46CE">
        <w:rPr>
          <w:rFonts w:ascii="Arial" w:hAnsi="Arial" w:cs="Arial"/>
          <w:sz w:val="20"/>
          <w:szCs w:val="20"/>
        </w:rPr>
        <w:t xml:space="preserve">úhrada </w:t>
      </w:r>
      <w:r w:rsidR="0024395D">
        <w:rPr>
          <w:rFonts w:ascii="Arial" w:hAnsi="Arial" w:cs="Arial"/>
          <w:sz w:val="20"/>
          <w:szCs w:val="20"/>
        </w:rPr>
        <w:t>bez</w:t>
      </w:r>
      <w:r w:rsidRPr="00DE46CE">
        <w:rPr>
          <w:rFonts w:ascii="Arial" w:hAnsi="Arial" w:cs="Arial"/>
          <w:sz w:val="20"/>
          <w:szCs w:val="20"/>
        </w:rPr>
        <w:t xml:space="preserve"> DPH: </w:t>
      </w:r>
      <w:r w:rsidR="000B177E">
        <w:rPr>
          <w:rFonts w:ascii="Arial" w:hAnsi="Arial" w:cs="Arial"/>
          <w:sz w:val="20"/>
          <w:szCs w:val="20"/>
        </w:rPr>
        <w:t>6 150,- Kč.</w:t>
      </w:r>
    </w:p>
    <w:p w:rsidR="00B24039" w:rsidRPr="00DE46CE" w:rsidRDefault="00B24039" w:rsidP="00AE61AF">
      <w:pPr>
        <w:rPr>
          <w:rFonts w:ascii="Arial" w:hAnsi="Arial" w:cs="Arial"/>
          <w:sz w:val="20"/>
          <w:szCs w:val="20"/>
        </w:rPr>
      </w:pPr>
      <w:r>
        <w:rPr>
          <w:rFonts w:ascii="Arial" w:hAnsi="Arial" w:cs="Arial"/>
          <w:sz w:val="20"/>
          <w:szCs w:val="20"/>
        </w:rPr>
        <w:t>Fakturace bude probíhat měsíčně, dle objednávky, od dubna 2020.</w:t>
      </w:r>
    </w:p>
    <w:p w:rsidR="005519CB" w:rsidRDefault="005519CB" w:rsidP="00AE61AF">
      <w:pPr>
        <w:ind w:left="3540" w:firstLine="708"/>
        <w:rPr>
          <w:rFonts w:ascii="Arial" w:hAnsi="Arial" w:cs="Arial"/>
          <w:sz w:val="20"/>
          <w:szCs w:val="20"/>
        </w:rPr>
      </w:pPr>
    </w:p>
    <w:p w:rsidR="000B177E" w:rsidRDefault="000B177E" w:rsidP="00B24039">
      <w:pPr>
        <w:rPr>
          <w:rFonts w:ascii="Arial" w:hAnsi="Arial" w:cs="Arial"/>
          <w:sz w:val="20"/>
          <w:szCs w:val="20"/>
        </w:rPr>
      </w:pPr>
    </w:p>
    <w:p w:rsidR="00DE46CE" w:rsidRPr="00DE46CE" w:rsidRDefault="00DE46CE" w:rsidP="00AE61AF">
      <w:pPr>
        <w:ind w:left="3540" w:firstLine="708"/>
        <w:rPr>
          <w:rFonts w:ascii="Arial" w:hAnsi="Arial" w:cs="Arial"/>
          <w:sz w:val="20"/>
          <w:szCs w:val="20"/>
        </w:rPr>
      </w:pPr>
      <w:r w:rsidRPr="00DE46CE">
        <w:rPr>
          <w:rFonts w:ascii="Arial" w:hAnsi="Arial" w:cs="Arial"/>
          <w:sz w:val="20"/>
          <w:szCs w:val="20"/>
        </w:rPr>
        <w:t>Za objednatele:</w:t>
      </w:r>
      <w:r w:rsidR="00870E62">
        <w:rPr>
          <w:rFonts w:ascii="Arial" w:hAnsi="Arial" w:cs="Arial"/>
          <w:sz w:val="20"/>
          <w:szCs w:val="20"/>
        </w:rPr>
        <w:t xml:space="preserve"> Kristýna Čechová</w:t>
      </w:r>
    </w:p>
    <w:p w:rsidR="003D7B82" w:rsidRPr="003B2DD3" w:rsidRDefault="00DE46CE" w:rsidP="00DE46CE">
      <w:pPr>
        <w:rPr>
          <w:rFonts w:ascii="Arial" w:hAnsi="Arial" w:cs="Arial"/>
          <w:color w:val="AEAAAA"/>
          <w:sz w:val="8"/>
          <w:szCs w:val="8"/>
        </w:rPr>
      </w:pPr>
      <w:r w:rsidRPr="00DE46CE">
        <w:rPr>
          <w:rFonts w:ascii="Arial" w:hAnsi="Arial" w:cs="Arial"/>
          <w:sz w:val="16"/>
          <w:szCs w:val="16"/>
        </w:rPr>
        <w:br/>
      </w:r>
      <w:r w:rsidRPr="00DE46CE">
        <w:rPr>
          <w:rFonts w:ascii="Arial" w:hAnsi="Arial" w:cs="Arial"/>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sidRPr="00DE46CE">
        <w:rPr>
          <w:rFonts w:ascii="Arial" w:hAnsi="Arial" w:cs="Arial"/>
          <w:color w:val="AEAAAA"/>
          <w:sz w:val="8"/>
          <w:szCs w:val="8"/>
        </w:rPr>
        <w:br/>
      </w:r>
      <w:r w:rsidRPr="00DE46CE">
        <w:rPr>
          <w:rFonts w:ascii="Arial" w:hAnsi="Arial" w:cs="Arial"/>
          <w:color w:val="AEAAAA"/>
          <w:sz w:val="16"/>
          <w:szCs w:val="16"/>
        </w:rPr>
        <w:br/>
        <w:t xml:space="preserve">Při nedodržení termínu dodání Vám bude účtována smluvní pokuta ve výši </w:t>
      </w:r>
      <w:proofErr w:type="gramStart"/>
      <w:r w:rsidRPr="00DE46CE">
        <w:rPr>
          <w:rFonts w:ascii="Arial" w:hAnsi="Arial" w:cs="Arial"/>
          <w:color w:val="AEAAAA"/>
          <w:sz w:val="16"/>
          <w:szCs w:val="16"/>
        </w:rPr>
        <w:t>0,05%</w:t>
      </w:r>
      <w:proofErr w:type="gramEnd"/>
      <w:r w:rsidRPr="00DE46CE">
        <w:rPr>
          <w:rFonts w:ascii="Arial" w:hAnsi="Arial" w:cs="Arial"/>
          <w:color w:val="AEAAAA"/>
          <w:sz w:val="16"/>
          <w:szCs w:val="16"/>
        </w:rPr>
        <w:t xml:space="preserve"> z fakturované částky za každý den prodlení. Na faktuře uvádějte číslo naší objednávky. Splatnost faktury je 14 dní od data doručení faktury odběrateli na uvedený email.</w:t>
      </w:r>
      <w:r w:rsidRPr="00DE46CE">
        <w:rPr>
          <w:rFonts w:ascii="Arial" w:hAnsi="Arial" w:cs="Arial"/>
          <w:color w:val="AEAAAA"/>
        </w:rPr>
        <w:tab/>
      </w:r>
    </w:p>
    <w:sectPr w:rsidR="003D7B82" w:rsidRPr="003B2DD3" w:rsidSect="003D7B82">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002" w:rsidRDefault="00CF2002" w:rsidP="003D7B82">
      <w:pPr>
        <w:spacing w:after="0" w:line="240" w:lineRule="auto"/>
      </w:pPr>
      <w:r>
        <w:separator/>
      </w:r>
    </w:p>
  </w:endnote>
  <w:endnote w:type="continuationSeparator" w:id="0">
    <w:p w:rsidR="00CF2002" w:rsidRDefault="00CF2002" w:rsidP="003D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002" w:rsidRDefault="00CF2002" w:rsidP="003D7B82">
      <w:pPr>
        <w:spacing w:after="0" w:line="240" w:lineRule="auto"/>
      </w:pPr>
      <w:r>
        <w:separator/>
      </w:r>
    </w:p>
  </w:footnote>
  <w:footnote w:type="continuationSeparator" w:id="0">
    <w:p w:rsidR="00CF2002" w:rsidRDefault="00CF2002" w:rsidP="003D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1" w:type="dxa"/>
        <w:right w:w="0" w:type="dxa"/>
      </w:tblCellMar>
      <w:tblLook w:val="04A0" w:firstRow="1" w:lastRow="0" w:firstColumn="1" w:lastColumn="0" w:noHBand="0" w:noVBand="1"/>
    </w:tblPr>
    <w:tblGrid>
      <w:gridCol w:w="1985"/>
      <w:gridCol w:w="7624"/>
    </w:tblGrid>
    <w:tr w:rsidR="003D7B82" w:rsidTr="003D7B82">
      <w:trPr>
        <w:trHeight w:val="1550"/>
      </w:trPr>
      <w:tc>
        <w:tcPr>
          <w:tcW w:w="1985" w:type="dxa"/>
        </w:tcPr>
        <w:p w:rsidR="003D7B82" w:rsidRDefault="003D7B82">
          <w:pPr>
            <w:pStyle w:val="Zhlav"/>
          </w:pPr>
          <w:r>
            <w:rPr>
              <w:noProof/>
            </w:rPr>
            <w:drawing>
              <wp:inline distT="0" distB="0" distL="0" distR="0">
                <wp:extent cx="1038225" cy="835178"/>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ictoria.jpg"/>
                        <pic:cNvPicPr/>
                      </pic:nvPicPr>
                      <pic:blipFill>
                        <a:blip r:embed="rId1">
                          <a:extLst>
                            <a:ext uri="{28A0092B-C50C-407E-A947-70E740481C1C}">
                              <a14:useLocalDpi xmlns:a14="http://schemas.microsoft.com/office/drawing/2010/main" val="0"/>
                            </a:ext>
                          </a:extLst>
                        </a:blip>
                        <a:stretch>
                          <a:fillRect/>
                        </a:stretch>
                      </pic:blipFill>
                      <pic:spPr>
                        <a:xfrm>
                          <a:off x="0" y="0"/>
                          <a:ext cx="1075376" cy="865063"/>
                        </a:xfrm>
                        <a:prstGeom prst="rect">
                          <a:avLst/>
                        </a:prstGeom>
                      </pic:spPr>
                    </pic:pic>
                  </a:graphicData>
                </a:graphic>
              </wp:inline>
            </w:drawing>
          </w:r>
        </w:p>
      </w:tc>
      <w:tc>
        <w:tcPr>
          <w:tcW w:w="7624" w:type="dxa"/>
        </w:tcPr>
        <w:p w:rsidR="003D7B82" w:rsidRPr="002F55AA" w:rsidRDefault="003D7B82" w:rsidP="003D7B82">
          <w:pPr>
            <w:pStyle w:val="Zhlav"/>
            <w:rPr>
              <w:b/>
              <w:bCs/>
              <w:color w:val="7F7F7F" w:themeColor="text1" w:themeTint="80"/>
              <w:sz w:val="18"/>
              <w:szCs w:val="18"/>
            </w:rPr>
          </w:pPr>
          <w:r w:rsidRPr="002F55AA">
            <w:rPr>
              <w:b/>
              <w:bCs/>
              <w:color w:val="7F7F7F" w:themeColor="text1" w:themeTint="80"/>
              <w:sz w:val="18"/>
              <w:szCs w:val="18"/>
            </w:rPr>
            <w:t>VYSOKOŠKOLSKÉ SPORTOVNÍ CENTRUM MŠMT</w:t>
          </w:r>
        </w:p>
        <w:p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Vaníčkova 5, 169 00 Praha 6</w:t>
          </w:r>
        </w:p>
        <w:p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Kancelář: Sámova 677/3, 101 00 Praha 10</w:t>
          </w:r>
        </w:p>
        <w:p w:rsidR="003D7B82" w:rsidRPr="002F55AA" w:rsidRDefault="003D7B82" w:rsidP="003D7B82">
          <w:pPr>
            <w:pStyle w:val="Zhlav"/>
            <w:rPr>
              <w:color w:val="7F7F7F" w:themeColor="text1" w:themeTint="80"/>
              <w:sz w:val="18"/>
              <w:szCs w:val="18"/>
            </w:rPr>
          </w:pPr>
        </w:p>
        <w:p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IČ</w:t>
          </w:r>
          <w:r>
            <w:rPr>
              <w:color w:val="7F7F7F" w:themeColor="text1" w:themeTint="80"/>
              <w:sz w:val="18"/>
              <w:szCs w:val="18"/>
            </w:rPr>
            <w:t>O</w:t>
          </w:r>
          <w:r w:rsidRPr="002F55AA">
            <w:rPr>
              <w:color w:val="7F7F7F" w:themeColor="text1" w:themeTint="80"/>
              <w:sz w:val="18"/>
              <w:szCs w:val="18"/>
            </w:rPr>
            <w:t>: 71154639</w:t>
          </w:r>
        </w:p>
        <w:p w:rsidR="003D7B82" w:rsidRDefault="003D7B82" w:rsidP="003D7B82">
          <w:pPr>
            <w:pStyle w:val="Zhlav"/>
          </w:pPr>
          <w:r w:rsidRPr="002F55AA">
            <w:rPr>
              <w:color w:val="7F7F7F" w:themeColor="text1" w:themeTint="80"/>
              <w:sz w:val="18"/>
              <w:szCs w:val="18"/>
            </w:rPr>
            <w:t xml:space="preserve">Datová schránka: </w:t>
          </w:r>
          <w:proofErr w:type="spellStart"/>
          <w:r w:rsidRPr="002F55AA">
            <w:rPr>
              <w:color w:val="7F7F7F" w:themeColor="text1" w:themeTint="80"/>
              <w:sz w:val="18"/>
              <w:szCs w:val="18"/>
            </w:rPr>
            <w:t>hismuye</w:t>
          </w:r>
          <w:proofErr w:type="spellEnd"/>
        </w:p>
      </w:tc>
    </w:tr>
  </w:tbl>
  <w:p w:rsidR="003D7B82" w:rsidRDefault="003D7B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82"/>
    <w:rsid w:val="00023ABB"/>
    <w:rsid w:val="00042A53"/>
    <w:rsid w:val="000B177E"/>
    <w:rsid w:val="000B6A9A"/>
    <w:rsid w:val="00127F39"/>
    <w:rsid w:val="001950EF"/>
    <w:rsid w:val="00231C4D"/>
    <w:rsid w:val="0024395D"/>
    <w:rsid w:val="002767D1"/>
    <w:rsid w:val="002B4708"/>
    <w:rsid w:val="002D450A"/>
    <w:rsid w:val="003B2DD3"/>
    <w:rsid w:val="003D7B82"/>
    <w:rsid w:val="004877CE"/>
    <w:rsid w:val="004F55B9"/>
    <w:rsid w:val="005519CB"/>
    <w:rsid w:val="006C546B"/>
    <w:rsid w:val="00710E34"/>
    <w:rsid w:val="007209D7"/>
    <w:rsid w:val="00747C3A"/>
    <w:rsid w:val="007705D5"/>
    <w:rsid w:val="007778FB"/>
    <w:rsid w:val="00853428"/>
    <w:rsid w:val="0086680F"/>
    <w:rsid w:val="00870E62"/>
    <w:rsid w:val="008F3D12"/>
    <w:rsid w:val="008F5E10"/>
    <w:rsid w:val="00A6194B"/>
    <w:rsid w:val="00A717F5"/>
    <w:rsid w:val="00AE61AF"/>
    <w:rsid w:val="00B24039"/>
    <w:rsid w:val="00B851ED"/>
    <w:rsid w:val="00B9248D"/>
    <w:rsid w:val="00BC76BE"/>
    <w:rsid w:val="00BE11FE"/>
    <w:rsid w:val="00C25517"/>
    <w:rsid w:val="00CF2002"/>
    <w:rsid w:val="00D47511"/>
    <w:rsid w:val="00DE46CE"/>
    <w:rsid w:val="00E272A3"/>
    <w:rsid w:val="00E45251"/>
    <w:rsid w:val="00E72E96"/>
    <w:rsid w:val="00E905C3"/>
    <w:rsid w:val="00EA360A"/>
    <w:rsid w:val="00F033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A1A8B1-84F3-4684-96AD-FD304F30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6C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3D7B82"/>
  </w:style>
  <w:style w:type="paragraph" w:styleId="Zpat">
    <w:name w:val="footer"/>
    <w:basedOn w:val="Normln"/>
    <w:link w:val="Zpat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3D7B82"/>
  </w:style>
  <w:style w:type="table" w:styleId="Mkatabulky">
    <w:name w:val="Table Grid"/>
    <w:basedOn w:val="Normlntabulka"/>
    <w:uiPriority w:val="39"/>
    <w:rsid w:val="003D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C76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76B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36129">
      <w:bodyDiv w:val="1"/>
      <w:marLeft w:val="0"/>
      <w:marRight w:val="0"/>
      <w:marTop w:val="0"/>
      <w:marBottom w:val="0"/>
      <w:divBdr>
        <w:top w:val="none" w:sz="0" w:space="0" w:color="auto"/>
        <w:left w:val="none" w:sz="0" w:space="0" w:color="auto"/>
        <w:bottom w:val="none" w:sz="0" w:space="0" w:color="auto"/>
        <w:right w:val="none" w:sz="0" w:space="0" w:color="auto"/>
      </w:divBdr>
    </w:div>
    <w:div w:id="1089815031">
      <w:bodyDiv w:val="1"/>
      <w:marLeft w:val="0"/>
      <w:marRight w:val="0"/>
      <w:marTop w:val="0"/>
      <w:marBottom w:val="0"/>
      <w:divBdr>
        <w:top w:val="none" w:sz="0" w:space="0" w:color="auto"/>
        <w:left w:val="none" w:sz="0" w:space="0" w:color="auto"/>
        <w:bottom w:val="none" w:sz="0" w:space="0" w:color="auto"/>
        <w:right w:val="none" w:sz="0" w:space="0" w:color="auto"/>
      </w:divBdr>
    </w:div>
    <w:div w:id="21016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1463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Tadeas Drahorad</dc:creator>
  <cp:keywords/>
  <dc:description/>
  <cp:lastModifiedBy>Petr Matějka</cp:lastModifiedBy>
  <cp:revision>2</cp:revision>
  <cp:lastPrinted>2020-03-12T12:15:00Z</cp:lastPrinted>
  <dcterms:created xsi:type="dcterms:W3CDTF">2020-03-12T12:26:00Z</dcterms:created>
  <dcterms:modified xsi:type="dcterms:W3CDTF">2020-03-12T12:26:00Z</dcterms:modified>
</cp:coreProperties>
</file>