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B42" w14:textId="77777777" w:rsidR="00B41EED" w:rsidRDefault="00B41EED" w:rsidP="00B41EED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0E031A3D" w14:textId="77777777" w:rsidR="00B41EED" w:rsidRDefault="00B41EED" w:rsidP="00B41EED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Č. </w:t>
      </w:r>
    </w:p>
    <w:p w14:paraId="28123FAC" w14:textId="77777777" w:rsidR="00B41EED" w:rsidRDefault="00B41EED" w:rsidP="00B41EED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5"/>
        <w:gridCol w:w="4527"/>
      </w:tblGrid>
      <w:tr w:rsidR="00B41EED" w14:paraId="06C358D2" w14:textId="77777777" w:rsidTr="00870737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217516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95B166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Odběratel:</w:t>
            </w:r>
          </w:p>
        </w:tc>
      </w:tr>
      <w:tr w:rsidR="00B41EED" w14:paraId="3584AE01" w14:textId="77777777" w:rsidTr="00870737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331DB3" w14:textId="77777777" w:rsidR="00B41EED" w:rsidRDefault="00B41EED" w:rsidP="00870737">
            <w:pPr>
              <w:pStyle w:val="Nadpis1"/>
              <w:spacing w:line="254" w:lineRule="auto"/>
              <w:rPr>
                <w:lang w:eastAsia="en-US"/>
              </w:rPr>
            </w:pPr>
            <w:r>
              <w:rPr>
                <w:b w:val="0"/>
                <w:bCs w:val="0"/>
                <w:sz w:val="16"/>
                <w:lang w:eastAsia="en-US"/>
              </w:rPr>
              <w:t>Název:</w:t>
            </w:r>
            <w:r>
              <w:rPr>
                <w:b w:val="0"/>
                <w:bCs w:val="0"/>
                <w:lang w:eastAsia="en-US"/>
              </w:rPr>
              <w:t xml:space="preserve">  </w:t>
            </w:r>
          </w:p>
          <w:p w14:paraId="3707125A" w14:textId="650AC6CD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Jiří Bejček GASTRO CENTRUM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57D49F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 xml:space="preserve">Název:  </w:t>
            </w:r>
            <w:r>
              <w:rPr>
                <w:b/>
                <w:bCs/>
                <w:lang w:eastAsia="en-US"/>
              </w:rPr>
              <w:t>Sportovní zařízení města Příbram p. o</w:t>
            </w:r>
            <w:r>
              <w:rPr>
                <w:b/>
                <w:bCs/>
                <w:sz w:val="16"/>
                <w:lang w:eastAsia="en-US"/>
              </w:rPr>
              <w:t>.</w:t>
            </w:r>
          </w:p>
        </w:tc>
      </w:tr>
      <w:tr w:rsidR="00B41EED" w14:paraId="0823F9E1" w14:textId="77777777" w:rsidTr="00870737">
        <w:trPr>
          <w:trHeight w:val="404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38D3" w14:textId="1B2EB76A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Sídlo:  Luhy 7, Kamýk nad Vltavou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D4D60A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 xml:space="preserve">Sídlo:    </w:t>
            </w:r>
            <w:r>
              <w:rPr>
                <w:b/>
                <w:bCs/>
                <w:lang w:eastAsia="en-US"/>
              </w:rPr>
              <w:t>Legionářů 378, 261 01 Příbram VII</w:t>
            </w:r>
          </w:p>
        </w:tc>
      </w:tr>
      <w:tr w:rsidR="00B41EED" w14:paraId="569FBACD" w14:textId="77777777" w:rsidTr="00870737">
        <w:trPr>
          <w:trHeight w:val="286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20ED12" w14:textId="2E811514" w:rsidR="00B41EED" w:rsidRP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Cs w:val="32"/>
                <w:lang w:eastAsia="en-US"/>
              </w:rPr>
            </w:pPr>
            <w:r w:rsidRPr="003C2EE0">
              <w:rPr>
                <w:b/>
                <w:bCs/>
                <w:szCs w:val="32"/>
                <w:lang w:eastAsia="en-US"/>
              </w:rPr>
              <w:t xml:space="preserve">IČ:  </w:t>
            </w:r>
            <w:r>
              <w:rPr>
                <w:b/>
                <w:bCs/>
                <w:szCs w:val="32"/>
                <w:lang w:eastAsia="en-US"/>
              </w:rPr>
              <w:t>48957291</w:t>
            </w:r>
          </w:p>
          <w:p w14:paraId="1F3378DF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</w:p>
          <w:p w14:paraId="14B0D8BC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774FFA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 xml:space="preserve">IČ:        </w:t>
            </w:r>
            <w:r>
              <w:rPr>
                <w:b/>
                <w:bCs/>
                <w:lang w:eastAsia="en-US"/>
              </w:rPr>
              <w:t>71217975</w:t>
            </w:r>
            <w:r>
              <w:rPr>
                <w:b/>
                <w:bCs/>
                <w:sz w:val="16"/>
                <w:lang w:eastAsia="en-US"/>
              </w:rPr>
              <w:t xml:space="preserve">, DIČ: </w:t>
            </w:r>
            <w:r>
              <w:rPr>
                <w:b/>
                <w:bCs/>
                <w:lang w:eastAsia="en-US"/>
              </w:rPr>
              <w:t>CZ71217975</w:t>
            </w:r>
          </w:p>
          <w:p w14:paraId="7F44260C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</w:p>
          <w:p w14:paraId="7474A0B4" w14:textId="4545EDEB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za SZM objednává:  Mgr. Jan Slaba / Petr Trojan</w:t>
            </w:r>
          </w:p>
          <w:p w14:paraId="39460D75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</w:p>
          <w:p w14:paraId="4F7F02EA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na středisko:  Nový rybník</w:t>
            </w:r>
          </w:p>
        </w:tc>
      </w:tr>
      <w:tr w:rsidR="00B41EED" w14:paraId="46D75EB1" w14:textId="77777777" w:rsidTr="00870737">
        <w:trPr>
          <w:trHeight w:val="1230"/>
        </w:trPr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49C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1) Specifikace zboží/služby: </w:t>
            </w:r>
          </w:p>
          <w:p w14:paraId="275F6238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</w:p>
          <w:p w14:paraId="1147C741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</w:p>
          <w:p w14:paraId="09B3B1FA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2416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-Výčepní pult včetně doplňků: </w:t>
            </w:r>
          </w:p>
          <w:p w14:paraId="4DBF817C" w14:textId="21CE3873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lang w:eastAsia="en-US"/>
              </w:rPr>
            </w:pPr>
            <w:r>
              <w:rPr>
                <w:szCs w:val="22"/>
                <w:lang w:eastAsia="en-US"/>
              </w:rPr>
              <w:t>- výčepní deska s podstavcem 330x1000x900, dřez 300x500x300, vana spulboy 220x500x350, otvor pro VB, baterie se spodním napouštěním, 2 dřezy, odkapník, ostřik sklenic, otvor pro VH, výřezy v rozích, plný pravý bok</w:t>
            </w:r>
          </w:p>
        </w:tc>
      </w:tr>
      <w:tr w:rsidR="00B41EED" w14:paraId="41F583AC" w14:textId="77777777" w:rsidTr="0087073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4AD" w14:textId="77777777" w:rsidR="00B41EED" w:rsidRDefault="00B41EED" w:rsidP="00870737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2) Termín a místo dodání: </w:t>
            </w:r>
          </w:p>
          <w:p w14:paraId="144C8BAA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1ED" w14:textId="4E804F6B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lang w:eastAsia="en-US"/>
              </w:rPr>
            </w:pPr>
            <w:r>
              <w:rPr>
                <w:lang w:eastAsia="en-US"/>
              </w:rPr>
              <w:t>06/2018, Nový rybník</w:t>
            </w:r>
          </w:p>
          <w:p w14:paraId="4B34C1A4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</w:tr>
      <w:tr w:rsidR="00B41EED" w14:paraId="7ACFBCEB" w14:textId="77777777" w:rsidTr="00870737">
        <w:trPr>
          <w:trHeight w:val="5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4830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3) Cena</w:t>
            </w:r>
          </w:p>
          <w:p w14:paraId="7EE2FFB9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5571" w14:textId="2DAEB921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lang w:eastAsia="en-US"/>
              </w:rPr>
            </w:pPr>
            <w:r>
              <w:rPr>
                <w:lang w:eastAsia="en-US"/>
              </w:rPr>
              <w:t>52.040,- bez DPH</w:t>
            </w:r>
          </w:p>
        </w:tc>
      </w:tr>
      <w:tr w:rsidR="00B41EED" w14:paraId="134E6D91" w14:textId="77777777" w:rsidTr="00870737">
        <w:trPr>
          <w:trHeight w:val="10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80A8" w14:textId="77777777" w:rsidR="00B41EED" w:rsidRDefault="00B41EED" w:rsidP="00870737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4) Místo a datum splatnosti ceny, způsob fakturace</w:t>
            </w:r>
          </w:p>
          <w:p w14:paraId="3247551E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408E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lang w:eastAsia="en-US"/>
              </w:rPr>
            </w:pPr>
            <w:r>
              <w:rPr>
                <w:lang w:eastAsia="en-US"/>
              </w:rPr>
              <w:t>Fakturace, splatnost 14 dní</w:t>
            </w:r>
          </w:p>
        </w:tc>
      </w:tr>
      <w:tr w:rsidR="00B41EED" w14:paraId="02E8F185" w14:textId="77777777" w:rsidTr="00870737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F65" w14:textId="77777777" w:rsidR="00B41EED" w:rsidRDefault="00B41EED" w:rsidP="00870737">
            <w:pPr>
              <w:spacing w:before="100" w:beforeAutospacing="1" w:after="100" w:afterAutospacing="1" w:line="254" w:lineRule="auto"/>
              <w:ind w:firstLine="708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7631669C" w14:textId="77777777" w:rsidR="00B41EED" w:rsidRDefault="00B41EED" w:rsidP="00870737">
            <w:pPr>
              <w:spacing w:before="100" w:beforeAutospacing="1" w:after="100" w:afterAutospacing="1" w:line="254" w:lineRule="auto"/>
              <w:ind w:firstLine="708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603A7577" w14:textId="3D7C18D0" w:rsidR="00B41EED" w:rsidRDefault="00B41EED" w:rsidP="00870737">
            <w:pPr>
              <w:spacing w:before="100" w:beforeAutospacing="1" w:after="100" w:afterAutospacing="1" w:line="254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V Příbrami  dne 21.5.2018                                                          V</w:t>
            </w:r>
            <w:r w:rsidR="004C5B1B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 Příbrami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dne</w:t>
            </w:r>
            <w:r w:rsidR="004C5B1B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21.5.2018</w:t>
            </w:r>
            <w:bookmarkStart w:id="0" w:name="_GoBack"/>
            <w:bookmarkEnd w:id="0"/>
            <w:r>
              <w:rPr>
                <w:rFonts w:ascii="Tahoma" w:hAnsi="Tahoma" w:cs="Tahoma"/>
                <w:sz w:val="16"/>
                <w:szCs w:val="16"/>
                <w:lang w:eastAsia="en-US"/>
              </w:rPr>
              <w:t>.</w:t>
            </w:r>
          </w:p>
          <w:p w14:paraId="3DB94DBE" w14:textId="77777777" w:rsidR="00B41EED" w:rsidRDefault="00B41EED" w:rsidP="00870737">
            <w:pPr>
              <w:spacing w:before="100" w:beforeAutospacing="1" w:after="100" w:afterAutospacing="1" w:line="254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08E84100" w14:textId="77777777" w:rsidR="00B41EED" w:rsidRDefault="00B41EED" w:rsidP="00870737">
            <w:pPr>
              <w:spacing w:before="100" w:beforeAutospacing="1" w:after="100" w:afterAutospacing="1" w:line="254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br/>
              <w:t>……………………………..                                                                    …………………………………………………………..</w:t>
            </w:r>
          </w:p>
          <w:p w14:paraId="511261B5" w14:textId="77777777" w:rsidR="00B41EED" w:rsidRDefault="00B41EED" w:rsidP="00870737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       Odběratel                                                                                            dodavatel</w:t>
            </w:r>
            <w:r>
              <w:rPr>
                <w:lang w:eastAsia="en-US"/>
              </w:rPr>
              <w:t xml:space="preserve"> </w:t>
            </w:r>
          </w:p>
          <w:p w14:paraId="493B4C3F" w14:textId="77777777" w:rsidR="00B41EED" w:rsidRDefault="00B41EED" w:rsidP="00870737">
            <w:pPr>
              <w:pStyle w:val="Normlnweb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</w:tr>
    </w:tbl>
    <w:p w14:paraId="3D862C9F" w14:textId="77777777" w:rsidR="00B41EED" w:rsidRDefault="00B41EED" w:rsidP="00B41EED"/>
    <w:p w14:paraId="5F6A972B" w14:textId="77777777" w:rsidR="00B41EED" w:rsidRDefault="00B41EED" w:rsidP="00B41EED"/>
    <w:p w14:paraId="17364170" w14:textId="77777777" w:rsidR="00B41EED" w:rsidRDefault="00B41EED" w:rsidP="00B41EED"/>
    <w:p w14:paraId="17791FFC" w14:textId="77777777" w:rsidR="00B41EED" w:rsidRDefault="00B41EED" w:rsidP="00B41EED"/>
    <w:p w14:paraId="52EE30CA" w14:textId="77777777" w:rsidR="0010514A" w:rsidRDefault="0010514A"/>
    <w:sectPr w:rsidR="0010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F4"/>
    <w:rsid w:val="0010514A"/>
    <w:rsid w:val="004C5B1B"/>
    <w:rsid w:val="00B41EED"/>
    <w:rsid w:val="00D2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C62A"/>
  <w15:chartTrackingRefBased/>
  <w15:docId w15:val="{436766B6-868C-4D4F-9183-E9A6FEB4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1EED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semiHidden/>
    <w:unhideWhenUsed/>
    <w:qFormat/>
    <w:rsid w:val="00B41EED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1EED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41EED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B41EE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2019-12-27T10:23:00Z</cp:lastPrinted>
  <dcterms:created xsi:type="dcterms:W3CDTF">2019-12-27T10:15:00Z</dcterms:created>
  <dcterms:modified xsi:type="dcterms:W3CDTF">2020-03-11T11:27:00Z</dcterms:modified>
</cp:coreProperties>
</file>