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3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567C4D">
        <w:trPr>
          <w:cantSplit/>
        </w:trPr>
        <w:tc>
          <w:tcPr>
            <w:tcW w:w="215" w:type="dxa"/>
            <w:vAlign w:val="center"/>
          </w:tcPr>
          <w:p w:rsidR="00567C4D" w:rsidRDefault="00567C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567C4D" w:rsidRDefault="00EB04D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567C4D" w:rsidRDefault="00EB04D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84" w:type="dxa"/>
            <w:vAlign w:val="center"/>
          </w:tcPr>
          <w:p w:rsidR="00567C4D" w:rsidRDefault="00EB04D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00074276</w:t>
            </w:r>
          </w:p>
        </w:tc>
        <w:tc>
          <w:tcPr>
            <w:tcW w:w="539" w:type="dxa"/>
            <w:vAlign w:val="center"/>
          </w:tcPr>
          <w:p w:rsidR="00567C4D" w:rsidRDefault="00EB04D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567C4D" w:rsidRDefault="00EB04D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CZ00074276</w:t>
            </w:r>
          </w:p>
        </w:tc>
      </w:tr>
      <w:tr w:rsidR="00567C4D">
        <w:trPr>
          <w:cantSplit/>
        </w:trPr>
        <w:tc>
          <w:tcPr>
            <w:tcW w:w="215" w:type="dxa"/>
            <w:vAlign w:val="center"/>
          </w:tcPr>
          <w:p w:rsidR="00567C4D" w:rsidRDefault="00567C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2" w:type="dxa"/>
            <w:gridSpan w:val="2"/>
          </w:tcPr>
          <w:p w:rsidR="00567C4D" w:rsidRDefault="00567C4D"/>
        </w:tc>
        <w:tc>
          <w:tcPr>
            <w:tcW w:w="323" w:type="dxa"/>
            <w:vAlign w:val="center"/>
          </w:tcPr>
          <w:p w:rsidR="00567C4D" w:rsidRDefault="00567C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567C4D" w:rsidRDefault="00EB04D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Muzeum Cheb, p. o. Karlovarského kraje</w:t>
            </w:r>
          </w:p>
        </w:tc>
      </w:tr>
      <w:tr w:rsidR="00567C4D">
        <w:trPr>
          <w:cantSplit/>
        </w:trPr>
        <w:tc>
          <w:tcPr>
            <w:tcW w:w="1830" w:type="dxa"/>
            <w:gridSpan w:val="4"/>
            <w:vAlign w:val="center"/>
          </w:tcPr>
          <w:p w:rsidR="00567C4D" w:rsidRDefault="00567C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567C4D" w:rsidRDefault="00EB04D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nám. Krále Jiřího z Poděbrad</w:t>
            </w:r>
          </w:p>
        </w:tc>
        <w:tc>
          <w:tcPr>
            <w:tcW w:w="4847" w:type="dxa"/>
            <w:gridSpan w:val="5"/>
            <w:vAlign w:val="center"/>
          </w:tcPr>
          <w:p w:rsidR="00567C4D" w:rsidRDefault="00567C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567C4D">
        <w:trPr>
          <w:cantSplit/>
        </w:trPr>
        <w:tc>
          <w:tcPr>
            <w:tcW w:w="1830" w:type="dxa"/>
            <w:gridSpan w:val="4"/>
            <w:vAlign w:val="center"/>
          </w:tcPr>
          <w:p w:rsidR="00567C4D" w:rsidRDefault="00567C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567C4D" w:rsidRDefault="00EB04DC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350  02  Cheb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67C4D" w:rsidRDefault="00567C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567C4D" w:rsidRDefault="00EB04D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567C4D" w:rsidRDefault="00EB04D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567C4D" w:rsidRDefault="00EB04D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73718157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567C4D" w:rsidRDefault="00EB04D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67C4D" w:rsidRDefault="00EB04D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CZ8606262357</w:t>
            </w:r>
          </w:p>
        </w:tc>
      </w:tr>
      <w:tr w:rsidR="00567C4D">
        <w:trPr>
          <w:cantSplit/>
        </w:trPr>
        <w:tc>
          <w:tcPr>
            <w:tcW w:w="1830" w:type="dxa"/>
            <w:gridSpan w:val="4"/>
            <w:vAlign w:val="center"/>
          </w:tcPr>
          <w:p w:rsidR="00567C4D" w:rsidRDefault="00567C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567C4D" w:rsidRDefault="00567C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567C4D" w:rsidRDefault="00567C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567C4D" w:rsidRDefault="00EB04D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Jan Král</w:t>
            </w:r>
          </w:p>
        </w:tc>
      </w:tr>
      <w:tr w:rsidR="00567C4D">
        <w:trPr>
          <w:cantSplit/>
        </w:trPr>
        <w:tc>
          <w:tcPr>
            <w:tcW w:w="215" w:type="dxa"/>
          </w:tcPr>
          <w:p w:rsidR="00567C4D" w:rsidRDefault="00567C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567C4D" w:rsidRDefault="00EB04DC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567C4D" w:rsidRDefault="00EB04D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KB Cheb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567C4D" w:rsidRDefault="00567C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567C4D" w:rsidRDefault="00567C4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567C4D">
        <w:trPr>
          <w:cantSplit/>
        </w:trPr>
        <w:tc>
          <w:tcPr>
            <w:tcW w:w="215" w:type="dxa"/>
          </w:tcPr>
          <w:p w:rsidR="00567C4D" w:rsidRDefault="00567C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567C4D" w:rsidRDefault="00EB04DC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567C4D" w:rsidRDefault="00AD7EA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Anonymizováno</w:t>
            </w:r>
          </w:p>
        </w:tc>
        <w:tc>
          <w:tcPr>
            <w:tcW w:w="538" w:type="dxa"/>
            <w:vAlign w:val="center"/>
          </w:tcPr>
          <w:p w:rsidR="00567C4D" w:rsidRDefault="00567C4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567C4D" w:rsidRDefault="00567C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567C4D" w:rsidRDefault="00AD7EA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Anonymizováno</w:t>
            </w:r>
          </w:p>
        </w:tc>
      </w:tr>
      <w:tr w:rsidR="00567C4D">
        <w:trPr>
          <w:cantSplit/>
        </w:trPr>
        <w:tc>
          <w:tcPr>
            <w:tcW w:w="1830" w:type="dxa"/>
            <w:gridSpan w:val="4"/>
            <w:vAlign w:val="center"/>
          </w:tcPr>
          <w:p w:rsidR="00567C4D" w:rsidRDefault="00567C4D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567C4D" w:rsidRDefault="00567C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567C4D" w:rsidRDefault="00567C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567C4D" w:rsidRDefault="00567C4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567C4D">
        <w:trPr>
          <w:cantSplit/>
        </w:trPr>
        <w:tc>
          <w:tcPr>
            <w:tcW w:w="1830" w:type="dxa"/>
            <w:gridSpan w:val="4"/>
            <w:vAlign w:val="center"/>
          </w:tcPr>
          <w:p w:rsidR="00567C4D" w:rsidRDefault="00567C4D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567C4D" w:rsidRDefault="00567C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567C4D" w:rsidRDefault="00567C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567C4D" w:rsidRDefault="00AD7EA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Anonymizováno</w:t>
            </w:r>
          </w:p>
        </w:tc>
      </w:tr>
      <w:tr w:rsidR="00567C4D">
        <w:trPr>
          <w:cantSplit/>
        </w:trPr>
        <w:tc>
          <w:tcPr>
            <w:tcW w:w="5276" w:type="dxa"/>
            <w:gridSpan w:val="10"/>
            <w:vAlign w:val="center"/>
          </w:tcPr>
          <w:p w:rsidR="00567C4D" w:rsidRDefault="00567C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67C4D" w:rsidRDefault="00567C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67C4D" w:rsidRDefault="00567C4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567C4D">
        <w:trPr>
          <w:cantSplit/>
        </w:trPr>
        <w:tc>
          <w:tcPr>
            <w:tcW w:w="10769" w:type="dxa"/>
            <w:gridSpan w:val="17"/>
            <w:vAlign w:val="center"/>
          </w:tcPr>
          <w:p w:rsidR="00567C4D" w:rsidRDefault="00567C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567C4D">
        <w:trPr>
          <w:cantSplit/>
        </w:trPr>
        <w:tc>
          <w:tcPr>
            <w:tcW w:w="2046" w:type="dxa"/>
            <w:gridSpan w:val="5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567C4D" w:rsidRDefault="00EB04D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567C4D" w:rsidRDefault="00567C4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</w:tr>
      <w:tr w:rsidR="00567C4D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67C4D" w:rsidRDefault="00AD7EA3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u Vás technické zaj</w:t>
            </w:r>
            <w:r w:rsidR="00EB04DC">
              <w:rPr>
                <w:rFonts w:ascii="Courier New" w:hAnsi="Courier New"/>
                <w:sz w:val="17"/>
              </w:rPr>
              <w:t xml:space="preserve">ištění archeologického výzkumu na stavbě: Vnitroblok Sadová - stavební oprava </w:t>
            </w:r>
            <w:proofErr w:type="spellStart"/>
            <w:r w:rsidR="00EB04DC">
              <w:rPr>
                <w:rFonts w:ascii="Courier New" w:hAnsi="Courier New"/>
                <w:sz w:val="17"/>
              </w:rPr>
              <w:t>uhleny</w:t>
            </w:r>
            <w:proofErr w:type="spellEnd"/>
            <w:r w:rsidR="00EB04DC">
              <w:rPr>
                <w:rFonts w:ascii="Courier New" w:hAnsi="Courier New"/>
                <w:sz w:val="17"/>
              </w:rPr>
              <w:t xml:space="preserve"> a</w:t>
            </w:r>
            <w:r>
              <w:rPr>
                <w:rFonts w:ascii="Courier New" w:hAnsi="Courier New"/>
                <w:sz w:val="17"/>
              </w:rPr>
              <w:t xml:space="preserve"> </w:t>
            </w:r>
            <w:bookmarkStart w:id="0" w:name="_GoBack"/>
            <w:bookmarkEnd w:id="0"/>
          </w:p>
        </w:tc>
      </w:tr>
      <w:tr w:rsidR="00567C4D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67C4D" w:rsidRDefault="00EB04DC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vnitrobloku v Chebu.</w:t>
            </w:r>
          </w:p>
        </w:tc>
      </w:tr>
      <w:tr w:rsidR="00567C4D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67C4D" w:rsidRDefault="00EB04DC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ORJ 1003</w:t>
            </w:r>
          </w:p>
        </w:tc>
      </w:tr>
      <w:tr w:rsidR="00567C4D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67C4D" w:rsidRDefault="00567C4D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567C4D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67C4D" w:rsidRDefault="00567C4D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567C4D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67C4D" w:rsidRDefault="00567C4D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567C4D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67C4D" w:rsidRDefault="00EB04DC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Předpokládaná cena: do 13 200,- Kč</w:t>
            </w:r>
          </w:p>
        </w:tc>
      </w:tr>
      <w:tr w:rsidR="00567C4D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67C4D" w:rsidRDefault="00567C4D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567C4D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67C4D" w:rsidRDefault="00567C4D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567C4D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67C4D" w:rsidRDefault="00567C4D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567C4D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67C4D" w:rsidRDefault="00567C4D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567C4D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67C4D" w:rsidRDefault="00EB04DC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Žadatel:</w:t>
            </w:r>
          </w:p>
        </w:tc>
      </w:tr>
      <w:tr w:rsidR="00567C4D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67C4D" w:rsidRPr="00AD7EA3" w:rsidRDefault="00AD7EA3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  <w:r w:rsidRPr="00AD7EA3">
              <w:rPr>
                <w:rFonts w:ascii="Courier New" w:hAnsi="Courier New" w:cs="Courier New"/>
                <w:b/>
                <w:sz w:val="17"/>
                <w:szCs w:val="17"/>
              </w:rPr>
              <w:t>Anonymizováno</w:t>
            </w:r>
          </w:p>
        </w:tc>
      </w:tr>
      <w:tr w:rsidR="00567C4D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67C4D" w:rsidRDefault="00567C4D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567C4D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67C4D" w:rsidRDefault="00567C4D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567C4D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67C4D" w:rsidRDefault="00567C4D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567C4D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67C4D" w:rsidRDefault="00EB04DC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Příkazce operace:</w:t>
            </w:r>
          </w:p>
        </w:tc>
      </w:tr>
      <w:tr w:rsidR="00567C4D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67C4D" w:rsidRDefault="00EB04DC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Ing. Martina Kulová</w:t>
            </w:r>
          </w:p>
        </w:tc>
      </w:tr>
      <w:tr w:rsidR="00567C4D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67C4D" w:rsidRDefault="00567C4D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567C4D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67C4D" w:rsidRDefault="00567C4D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567C4D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67C4D" w:rsidRDefault="00567C4D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567C4D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67C4D" w:rsidRDefault="00EB04DC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Správce rozpočtu:</w:t>
            </w:r>
          </w:p>
        </w:tc>
      </w:tr>
      <w:tr w:rsidR="00567C4D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67C4D" w:rsidRDefault="00AD7EA3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 w:rsidRPr="00AD7EA3">
              <w:rPr>
                <w:rFonts w:ascii="Courier New" w:hAnsi="Courier New" w:cs="Courier New"/>
                <w:b/>
                <w:sz w:val="17"/>
                <w:szCs w:val="17"/>
              </w:rPr>
              <w:t>Anonymizováno</w:t>
            </w:r>
          </w:p>
        </w:tc>
      </w:tr>
      <w:tr w:rsidR="00567C4D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67C4D" w:rsidRDefault="00567C4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67C4D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567C4D" w:rsidRDefault="00567C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4" w:type="dxa"/>
            <w:gridSpan w:val="16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567C4D" w:rsidRDefault="00EB04DC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V  Chebu</w:t>
            </w:r>
            <w:proofErr w:type="gramEnd"/>
          </w:p>
        </w:tc>
      </w:tr>
      <w:tr w:rsidR="00567C4D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567C4D" w:rsidRDefault="00567C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567C4D" w:rsidRDefault="00EB04DC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Dne :</w:t>
            </w:r>
            <w:proofErr w:type="gramEnd"/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:rsidR="00567C4D" w:rsidRDefault="00EB04DC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10.03.2020</w:t>
            </w:r>
            <w:proofErr w:type="gramEnd"/>
          </w:p>
        </w:tc>
      </w:tr>
      <w:tr w:rsidR="00567C4D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567C4D" w:rsidRDefault="00567C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567C4D" w:rsidRDefault="00EB04DC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Vyřizuje :</w:t>
            </w:r>
            <w:proofErr w:type="gramEnd"/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:rsidR="00567C4D" w:rsidRDefault="00AD7EA3">
            <w:pPr>
              <w:spacing w:after="0" w:line="240" w:lineRule="auto"/>
              <w:rPr>
                <w:rFonts w:ascii="Arial" w:hAnsi="Arial"/>
                <w:sz w:val="17"/>
              </w:rPr>
            </w:pPr>
            <w:r w:rsidRPr="00AD7EA3">
              <w:rPr>
                <w:rFonts w:ascii="Courier New" w:hAnsi="Courier New" w:cs="Courier New"/>
                <w:b/>
                <w:sz w:val="17"/>
                <w:szCs w:val="17"/>
              </w:rPr>
              <w:t>Anonymizováno</w:t>
            </w:r>
          </w:p>
        </w:tc>
      </w:tr>
      <w:tr w:rsidR="00567C4D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567C4D" w:rsidRDefault="00567C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567C4D" w:rsidRDefault="00EB04DC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Telefon :</w:t>
            </w:r>
            <w:proofErr w:type="gramEnd"/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:rsidR="00567C4D" w:rsidRDefault="00AD7EA3">
            <w:pPr>
              <w:spacing w:after="0" w:line="240" w:lineRule="auto"/>
              <w:rPr>
                <w:rFonts w:ascii="Arial" w:hAnsi="Arial"/>
                <w:sz w:val="17"/>
              </w:rPr>
            </w:pPr>
            <w:r w:rsidRPr="00AD7EA3">
              <w:rPr>
                <w:rFonts w:ascii="Courier New" w:hAnsi="Courier New" w:cs="Courier New"/>
                <w:b/>
                <w:sz w:val="17"/>
                <w:szCs w:val="17"/>
              </w:rPr>
              <w:t>Anonymizováno</w:t>
            </w:r>
          </w:p>
        </w:tc>
      </w:tr>
      <w:tr w:rsidR="00567C4D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567C4D" w:rsidRDefault="00567C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567C4D" w:rsidRDefault="00EB04D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E-mail:</w:t>
            </w:r>
          </w:p>
        </w:tc>
        <w:tc>
          <w:tcPr>
            <w:tcW w:w="9585" w:type="dxa"/>
            <w:gridSpan w:val="15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567C4D" w:rsidRDefault="00AD7EA3" w:rsidP="00AD7EA3">
            <w:pPr>
              <w:spacing w:after="0" w:line="240" w:lineRule="auto"/>
              <w:rPr>
                <w:rFonts w:ascii="Arial" w:hAnsi="Arial"/>
                <w:sz w:val="17"/>
              </w:rPr>
            </w:pPr>
            <w:r w:rsidRPr="00AD7EA3">
              <w:rPr>
                <w:rFonts w:ascii="Courier New" w:hAnsi="Courier New" w:cs="Courier New"/>
                <w:b/>
                <w:sz w:val="17"/>
                <w:szCs w:val="17"/>
              </w:rPr>
              <w:t>Anonymizováno</w:t>
            </w:r>
          </w:p>
        </w:tc>
      </w:tr>
      <w:tr w:rsidR="00567C4D">
        <w:trPr>
          <w:cantSplit/>
        </w:trPr>
        <w:tc>
          <w:tcPr>
            <w:tcW w:w="215" w:type="dxa"/>
            <w:vAlign w:val="center"/>
          </w:tcPr>
          <w:p w:rsidR="00567C4D" w:rsidRDefault="00567C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4" w:type="dxa"/>
            <w:gridSpan w:val="16"/>
            <w:vAlign w:val="center"/>
          </w:tcPr>
          <w:p w:rsidR="00567C4D" w:rsidRDefault="00EB04DC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Potvrzenou objednávku vraťte na výše uvedenou adresu</w:t>
            </w:r>
          </w:p>
        </w:tc>
      </w:tr>
      <w:tr w:rsidR="00567C4D">
        <w:trPr>
          <w:cantSplit/>
        </w:trPr>
        <w:tc>
          <w:tcPr>
            <w:tcW w:w="10769" w:type="dxa"/>
            <w:gridSpan w:val="17"/>
            <w:vAlign w:val="center"/>
          </w:tcPr>
          <w:p w:rsidR="00567C4D" w:rsidRDefault="00567C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:rsidR="00EB04DC" w:rsidRDefault="00EB04DC"/>
    <w:sectPr w:rsidR="00EB04DC">
      <w:head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3E7" w:rsidRDefault="003933E7">
      <w:pPr>
        <w:spacing w:after="0" w:line="240" w:lineRule="auto"/>
      </w:pPr>
      <w:r>
        <w:separator/>
      </w:r>
    </w:p>
  </w:endnote>
  <w:endnote w:type="continuationSeparator" w:id="0">
    <w:p w:rsidR="003933E7" w:rsidRDefault="0039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3E7" w:rsidRDefault="003933E7">
      <w:pPr>
        <w:spacing w:after="0" w:line="240" w:lineRule="auto"/>
      </w:pPr>
      <w:r>
        <w:separator/>
      </w:r>
    </w:p>
  </w:footnote>
  <w:footnote w:type="continuationSeparator" w:id="0">
    <w:p w:rsidR="003933E7" w:rsidRDefault="00393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567C4D">
      <w:trPr>
        <w:cantSplit/>
      </w:trPr>
      <w:tc>
        <w:tcPr>
          <w:tcW w:w="10769" w:type="dxa"/>
          <w:gridSpan w:val="2"/>
          <w:vAlign w:val="center"/>
        </w:tcPr>
        <w:p w:rsidR="00567C4D" w:rsidRDefault="00567C4D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567C4D">
      <w:trPr>
        <w:cantSplit/>
      </w:trPr>
      <w:tc>
        <w:tcPr>
          <w:tcW w:w="5922" w:type="dxa"/>
          <w:vAlign w:val="center"/>
        </w:tcPr>
        <w:p w:rsidR="00567C4D" w:rsidRDefault="00EB04D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567C4D" w:rsidRDefault="00EB04DC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42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67C4D"/>
    <w:rsid w:val="003933E7"/>
    <w:rsid w:val="00567C4D"/>
    <w:rsid w:val="00921D7B"/>
    <w:rsid w:val="00AD7EA3"/>
    <w:rsid w:val="00EB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2020-03-10T12:37:00Z</dcterms:created>
  <dcterms:modified xsi:type="dcterms:W3CDTF">2020-03-11T09:04:00Z</dcterms:modified>
</cp:coreProperties>
</file>