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6071F" w14:textId="77777777" w:rsidR="00EE0247" w:rsidRDefault="00E21EC9">
      <w:pPr>
        <w:pStyle w:val="Nadpis1"/>
      </w:pPr>
      <w:r>
        <w:t>SMLOUVA O POSKYTOVÁNÍ SLUŽEB ELEKTRONICKÝCH KOMUNIKACÍ č. 18785601-D/6</w:t>
      </w:r>
    </w:p>
    <w:p w14:paraId="1DDBF7D2" w14:textId="77777777" w:rsidR="00EE0247" w:rsidRDefault="00E21EC9">
      <w:pPr>
        <w:spacing w:after="0" w:line="259" w:lineRule="auto"/>
        <w:ind w:left="2517" w:right="2281"/>
        <w:jc w:val="center"/>
      </w:pPr>
      <w:r>
        <w:t>uzavřená mezi</w:t>
      </w:r>
    </w:p>
    <w:p w14:paraId="1ABEF8AD" w14:textId="77777777" w:rsidR="00EE0247" w:rsidRDefault="00E21EC9">
      <w:pPr>
        <w:pStyle w:val="Nadpis2"/>
        <w:tabs>
          <w:tab w:val="center" w:pos="2850"/>
        </w:tabs>
        <w:ind w:left="-15" w:firstLine="0"/>
      </w:pPr>
      <w:r>
        <w:t>Zákazník:</w:t>
      </w:r>
      <w:r>
        <w:tab/>
        <w:t>Okresní soud v Ostravě</w:t>
      </w:r>
    </w:p>
    <w:tbl>
      <w:tblPr>
        <w:tblStyle w:val="TableGrid"/>
        <w:tblW w:w="10259" w:type="dxa"/>
        <w:tblInd w:w="0" w:type="dxa"/>
        <w:tblLook w:val="04A0" w:firstRow="1" w:lastRow="0" w:firstColumn="1" w:lastColumn="0" w:noHBand="0" w:noVBand="1"/>
      </w:tblPr>
      <w:tblGrid>
        <w:gridCol w:w="7500"/>
        <w:gridCol w:w="2759"/>
      </w:tblGrid>
      <w:tr w:rsidR="00EE0247" w14:paraId="2AFEDBE3" w14:textId="77777777">
        <w:trPr>
          <w:trHeight w:val="1531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B56BFF8" w14:textId="77777777" w:rsidR="00EE0247" w:rsidRDefault="00E21EC9">
            <w:pPr>
              <w:tabs>
                <w:tab w:val="center" w:pos="3520"/>
              </w:tabs>
              <w:spacing w:after="0" w:line="259" w:lineRule="auto"/>
              <w:ind w:left="0" w:firstLine="0"/>
            </w:pPr>
            <w:r>
              <w:t>Adresa sídla:</w:t>
            </w:r>
            <w:r>
              <w:tab/>
              <w:t>U Soudu 6187/4, 708 00 Ostrava - Poruba</w:t>
            </w:r>
          </w:p>
          <w:p w14:paraId="3A0F4CA2" w14:textId="77777777" w:rsidR="00EE0247" w:rsidRDefault="00E21EC9">
            <w:pPr>
              <w:spacing w:after="0" w:line="259" w:lineRule="auto"/>
              <w:ind w:left="0" w:firstLine="0"/>
            </w:pPr>
            <w:proofErr w:type="spellStart"/>
            <w:r>
              <w:t>Adr</w:t>
            </w:r>
            <w:proofErr w:type="spellEnd"/>
            <w:r>
              <w:t>. korespondenční: U Soudu 6187/4, 708 00 Ostrava - Poruba</w:t>
            </w:r>
          </w:p>
          <w:p w14:paraId="77FBBDE3" w14:textId="77777777" w:rsidR="00EE0247" w:rsidRDefault="00E21EC9">
            <w:pPr>
              <w:tabs>
                <w:tab w:val="center" w:pos="3445"/>
              </w:tabs>
              <w:spacing w:after="0" w:line="259" w:lineRule="auto"/>
              <w:ind w:left="0" w:firstLine="0"/>
            </w:pPr>
            <w:r>
              <w:t>Jednající:</w:t>
            </w:r>
            <w:r>
              <w:tab/>
              <w:t xml:space="preserve">Mgr. Tomáš </w:t>
            </w:r>
            <w:proofErr w:type="spellStart"/>
            <w:r>
              <w:t>Kamradek</w:t>
            </w:r>
            <w:proofErr w:type="spellEnd"/>
            <w:r>
              <w:t>, předseda soudu</w:t>
            </w:r>
          </w:p>
          <w:p w14:paraId="0FB0A1E8" w14:textId="2A7239E8" w:rsidR="00EE0247" w:rsidRDefault="005E108A">
            <w:pPr>
              <w:tabs>
                <w:tab w:val="center" w:pos="2858"/>
              </w:tabs>
              <w:spacing w:after="0" w:line="259" w:lineRule="auto"/>
              <w:ind w:left="0" w:firstLine="0"/>
            </w:pPr>
            <w:r>
              <w:t>Telefon:</w:t>
            </w:r>
            <w:r>
              <w:tab/>
            </w:r>
            <w:proofErr w:type="spellStart"/>
            <w:r w:rsidRPr="005E108A">
              <w:rPr>
                <w:color w:val="auto"/>
                <w:highlight w:val="black"/>
              </w:rPr>
              <w:t>xxxxxxx</w:t>
            </w:r>
            <w:proofErr w:type="spellEnd"/>
            <w:r w:rsidR="00E21EC9">
              <w:t xml:space="preserve"> (autentizační)</w:t>
            </w:r>
          </w:p>
          <w:p w14:paraId="063FFF40" w14:textId="057220C2" w:rsidR="00EE0247" w:rsidRDefault="005E108A">
            <w:pPr>
              <w:spacing w:after="0" w:line="259" w:lineRule="auto"/>
              <w:ind w:left="0" w:right="245" w:firstLine="0"/>
            </w:pPr>
            <w:r>
              <w:t>Email:</w:t>
            </w:r>
            <w:r>
              <w:tab/>
            </w:r>
            <w:r w:rsidRPr="005E108A">
              <w:rPr>
                <w:highlight w:val="black"/>
              </w:rPr>
              <w:t>xxxxxx</w:t>
            </w:r>
            <w:r w:rsidR="00E21EC9">
              <w:t>@osoud.</w:t>
            </w:r>
            <w:proofErr w:type="gramStart"/>
            <w:r w:rsidR="00E21EC9">
              <w:t>ova</w:t>
            </w:r>
            <w:proofErr w:type="gramEnd"/>
            <w:r w:rsidR="00E21EC9">
              <w:t>.</w:t>
            </w:r>
            <w:proofErr w:type="gramStart"/>
            <w:r w:rsidR="00E21EC9">
              <w:t>justice</w:t>
            </w:r>
            <w:proofErr w:type="gramEnd"/>
            <w:r w:rsidR="00E21EC9">
              <w:t>.cz, osostrava@osoud.ova.</w:t>
            </w:r>
            <w:r>
              <w:t xml:space="preserve">justice.cz </w:t>
            </w:r>
            <w:proofErr w:type="spellStart"/>
            <w:r>
              <w:t>Tech</w:t>
            </w:r>
            <w:proofErr w:type="spellEnd"/>
            <w:r>
              <w:t>. kontakt:</w:t>
            </w:r>
            <w:r>
              <w:tab/>
            </w:r>
            <w:proofErr w:type="spellStart"/>
            <w:r w:rsidRPr="005E108A">
              <w:rPr>
                <w:highlight w:val="black"/>
              </w:rPr>
              <w:t>xxxxx</w:t>
            </w:r>
            <w:proofErr w:type="spellEnd"/>
            <w:r>
              <w:t xml:space="preserve"> </w:t>
            </w:r>
            <w:proofErr w:type="spellStart"/>
            <w:r w:rsidRPr="005E108A">
              <w:rPr>
                <w:highlight w:val="black"/>
              </w:rPr>
              <w:t>xxxxx</w:t>
            </w:r>
            <w:proofErr w:type="spellEnd"/>
            <w:r>
              <w:t xml:space="preserve">, </w:t>
            </w:r>
            <w:proofErr w:type="spellStart"/>
            <w:r w:rsidRPr="005E108A">
              <w:rPr>
                <w:highlight w:val="black"/>
              </w:rPr>
              <w:t>xxxxxx</w:t>
            </w:r>
            <w:proofErr w:type="spellEnd"/>
            <w:r>
              <w:t xml:space="preserve">, </w:t>
            </w:r>
            <w:r w:rsidRPr="005E108A">
              <w:rPr>
                <w:highlight w:val="black"/>
              </w:rPr>
              <w:t>xxxxxx</w:t>
            </w:r>
            <w:r w:rsidR="00E21EC9">
              <w:t>@osoud.ova.justice.cz (dále jen Zákazník)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02FF60B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IČ: </w:t>
            </w:r>
            <w:r>
              <w:t xml:space="preserve">00025267   </w:t>
            </w:r>
            <w:r>
              <w:rPr>
                <w:b/>
              </w:rPr>
              <w:t>DIČ:</w:t>
            </w:r>
          </w:p>
        </w:tc>
      </w:tr>
      <w:tr w:rsidR="00EE0247" w14:paraId="18B5D9F6" w14:textId="77777777">
        <w:trPr>
          <w:trHeight w:val="109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E466FC8" w14:textId="77777777" w:rsidR="00EE0247" w:rsidRDefault="00E21EC9">
            <w:pPr>
              <w:tabs>
                <w:tab w:val="center" w:pos="2247"/>
              </w:tabs>
              <w:spacing w:after="0" w:line="259" w:lineRule="auto"/>
              <w:ind w:left="0" w:firstLine="0"/>
            </w:pPr>
            <w:r>
              <w:rPr>
                <w:b/>
              </w:rPr>
              <w:t>Poskytovatel:</w:t>
            </w:r>
            <w:r>
              <w:rPr>
                <w:b/>
              </w:rPr>
              <w:tab/>
              <w:t>PODA a.s.</w:t>
            </w:r>
          </w:p>
          <w:p w14:paraId="3F3AF6BE" w14:textId="77777777" w:rsidR="00EE0247" w:rsidRDefault="00E21EC9">
            <w:pPr>
              <w:tabs>
                <w:tab w:val="center" w:pos="3835"/>
              </w:tabs>
              <w:spacing w:after="0" w:line="259" w:lineRule="auto"/>
              <w:ind w:left="0" w:firstLine="0"/>
            </w:pPr>
            <w:r>
              <w:t>Adresa sídla:</w:t>
            </w:r>
            <w:r>
              <w:tab/>
              <w:t>28. října 102, 702 00 Ostrava - Moravská Ostrava</w:t>
            </w:r>
          </w:p>
          <w:p w14:paraId="54189B82" w14:textId="77777777" w:rsidR="00EE0247" w:rsidRDefault="00E21EC9">
            <w:pPr>
              <w:tabs>
                <w:tab w:val="center" w:pos="3728"/>
              </w:tabs>
              <w:spacing w:after="0" w:line="259" w:lineRule="auto"/>
              <w:ind w:left="0" w:firstLine="0"/>
            </w:pPr>
            <w:r>
              <w:t>Obch. rejstřík</w:t>
            </w:r>
            <w:r>
              <w:tab/>
              <w:t>Krajský soud v Ostravě, oddíl B, vložka č. 4020</w:t>
            </w:r>
          </w:p>
          <w:p w14:paraId="4F12A4D0" w14:textId="617BB39E" w:rsidR="00EE0247" w:rsidRDefault="00343C15">
            <w:pPr>
              <w:tabs>
                <w:tab w:val="center" w:pos="3929"/>
              </w:tabs>
              <w:spacing w:after="0" w:line="259" w:lineRule="auto"/>
              <w:ind w:left="0" w:firstLine="0"/>
            </w:pPr>
            <w:r>
              <w:t>Jednající:</w:t>
            </w:r>
            <w:r>
              <w:tab/>
            </w:r>
            <w:proofErr w:type="spellStart"/>
            <w:r w:rsidRPr="00343C15">
              <w:rPr>
                <w:highlight w:val="black"/>
              </w:rPr>
              <w:t>xxxxx</w:t>
            </w:r>
            <w:proofErr w:type="spellEnd"/>
            <w:r>
              <w:t xml:space="preserve"> </w:t>
            </w:r>
            <w:proofErr w:type="spellStart"/>
            <w:r w:rsidRPr="00343C15">
              <w:rPr>
                <w:highlight w:val="black"/>
              </w:rPr>
              <w:t>xxxxx</w:t>
            </w:r>
            <w:proofErr w:type="spellEnd"/>
            <w:r w:rsidR="00E21EC9">
              <w:t xml:space="preserve"> na základě plné moci ze dne </w:t>
            </w:r>
            <w:proofErr w:type="gramStart"/>
            <w:r w:rsidR="00E21EC9">
              <w:t>10.9.2019</w:t>
            </w:r>
            <w:proofErr w:type="gramEnd"/>
          </w:p>
          <w:p w14:paraId="1949B08F" w14:textId="77777777" w:rsidR="00EE0247" w:rsidRDefault="00E21EC9">
            <w:pPr>
              <w:spacing w:after="0" w:line="259" w:lineRule="auto"/>
              <w:ind w:left="0" w:firstLine="0"/>
            </w:pPr>
            <w:r>
              <w:t>(dále jen Poskytovatel)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3B070E21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IČ:</w:t>
            </w:r>
            <w:r>
              <w:t xml:space="preserve"> </w:t>
            </w:r>
            <w:proofErr w:type="gramStart"/>
            <w:r>
              <w:t xml:space="preserve">25816179  </w:t>
            </w:r>
            <w:r>
              <w:rPr>
                <w:b/>
              </w:rPr>
              <w:t>DIČ</w:t>
            </w:r>
            <w:proofErr w:type="gramEnd"/>
            <w:r>
              <w:rPr>
                <w:b/>
              </w:rPr>
              <w:t>:</w:t>
            </w:r>
            <w:r>
              <w:t xml:space="preserve"> CZ25816179</w:t>
            </w:r>
          </w:p>
        </w:tc>
      </w:tr>
    </w:tbl>
    <w:p w14:paraId="13778145" w14:textId="77777777" w:rsidR="00EE0247" w:rsidRDefault="00E21EC9">
      <w:pPr>
        <w:pStyle w:val="Nadpis2"/>
        <w:ind w:left="-5"/>
      </w:pPr>
      <w:r>
        <w:t>Předmět smlouvy</w:t>
      </w:r>
    </w:p>
    <w:p w14:paraId="6AA6F1CE" w14:textId="77777777" w:rsidR="00EE0247" w:rsidRDefault="00E21EC9">
      <w:pPr>
        <w:spacing w:after="135"/>
        <w:ind w:left="-5"/>
      </w:pPr>
      <w:r>
        <w:t>Poskytovatel se zavazuje poskytovat Zákazníkovi služby elektronických komunikací (dále jen „Služby“) specifikované v této Smlouvě za podmínek stanovených touto Smlouvou a Zákazník se touto Smlouvou zavazuje platit cenu za poskytování Služeb.</w:t>
      </w:r>
    </w:p>
    <w:tbl>
      <w:tblPr>
        <w:tblStyle w:val="TableGrid"/>
        <w:tblW w:w="10940" w:type="dxa"/>
        <w:tblInd w:w="8" w:type="dxa"/>
        <w:tblCellMar>
          <w:top w:w="60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2230"/>
        <w:gridCol w:w="1745"/>
        <w:gridCol w:w="83"/>
        <w:gridCol w:w="1354"/>
        <w:gridCol w:w="123"/>
        <w:gridCol w:w="1192"/>
        <w:gridCol w:w="329"/>
        <w:gridCol w:w="1802"/>
        <w:gridCol w:w="2082"/>
      </w:tblGrid>
      <w:tr w:rsidR="00EE0247" w14:paraId="24B385BC" w14:textId="77777777">
        <w:trPr>
          <w:trHeight w:val="274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EEE"/>
          </w:tcPr>
          <w:p w14:paraId="21975F74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Služba / Poznámka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EEE"/>
          </w:tcPr>
          <w:p w14:paraId="4735A308" w14:textId="77777777" w:rsidR="00EE0247" w:rsidRDefault="00E21EC9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Cena/měsíc</w:t>
            </w:r>
          </w:p>
        </w:tc>
        <w:tc>
          <w:tcPr>
            <w:tcW w:w="5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EEEEEE"/>
          </w:tcPr>
          <w:p w14:paraId="6FBC4517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Místo</w:t>
            </w:r>
          </w:p>
        </w:tc>
      </w:tr>
      <w:tr w:rsidR="00EE0247" w14:paraId="3269A525" w14:textId="77777777">
        <w:trPr>
          <w:trHeight w:val="274"/>
        </w:trPr>
        <w:tc>
          <w:tcPr>
            <w:tcW w:w="39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32E0" w14:textId="77777777" w:rsidR="00EE0247" w:rsidRDefault="00E21EC9">
            <w:pPr>
              <w:spacing w:after="0" w:line="259" w:lineRule="auto"/>
              <w:ind w:left="0" w:firstLine="0"/>
            </w:pPr>
            <w:r>
              <w:t>Sleva na službách u firemních zákazníků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69FC" w14:textId="77777777" w:rsidR="00EE0247" w:rsidRDefault="00E21EC9">
            <w:pPr>
              <w:spacing w:after="0" w:line="259" w:lineRule="auto"/>
              <w:ind w:left="0" w:firstLine="0"/>
              <w:jc w:val="right"/>
            </w:pPr>
            <w:r>
              <w:t>-600.00 Kč</w:t>
            </w:r>
          </w:p>
        </w:tc>
        <w:tc>
          <w:tcPr>
            <w:tcW w:w="5405" w:type="dxa"/>
            <w:gridSpan w:val="4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9B46" w14:textId="77777777" w:rsidR="00EE0247" w:rsidRDefault="00E21EC9">
            <w:pPr>
              <w:spacing w:after="0" w:line="259" w:lineRule="auto"/>
              <w:ind w:left="0" w:firstLine="0"/>
            </w:pPr>
            <w:r>
              <w:t>U Soudu 6187/4, Ostrava</w:t>
            </w:r>
          </w:p>
        </w:tc>
      </w:tr>
      <w:tr w:rsidR="00EE0247" w14:paraId="4A2E317F" w14:textId="77777777">
        <w:trPr>
          <w:trHeight w:val="267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58AE" w14:textId="77777777" w:rsidR="00EE0247" w:rsidRDefault="00E21EC9">
            <w:pPr>
              <w:spacing w:after="0" w:line="259" w:lineRule="auto"/>
              <w:ind w:left="0" w:firstLine="0"/>
            </w:pPr>
            <w:r>
              <w:t>Garantovaná kvalita služeb SLA 2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D5B0" w14:textId="77777777" w:rsidR="00EE0247" w:rsidRDefault="00E21EC9">
            <w:pPr>
              <w:spacing w:after="0" w:line="259" w:lineRule="auto"/>
              <w:ind w:left="0" w:firstLine="0"/>
              <w:jc w:val="right"/>
            </w:pPr>
            <w:r>
              <w:t>0.00 Kč</w:t>
            </w:r>
          </w:p>
        </w:tc>
        <w:tc>
          <w:tcPr>
            <w:tcW w:w="5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AFE7" w14:textId="77777777" w:rsidR="00EE0247" w:rsidRDefault="00E21EC9">
            <w:pPr>
              <w:spacing w:after="0" w:line="259" w:lineRule="auto"/>
              <w:ind w:left="0" w:firstLine="0"/>
            </w:pPr>
            <w:r>
              <w:t>U Soudu 6187/4, Ostrava</w:t>
            </w:r>
          </w:p>
        </w:tc>
      </w:tr>
      <w:tr w:rsidR="00EE0247" w14:paraId="025216DB" w14:textId="77777777">
        <w:trPr>
          <w:trHeight w:val="274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2DA349" w14:textId="77777777" w:rsidR="00EE0247" w:rsidRDefault="00E21EC9">
            <w:pPr>
              <w:spacing w:after="0" w:line="259" w:lineRule="auto"/>
              <w:ind w:left="0" w:firstLine="0"/>
            </w:pPr>
            <w:r>
              <w:t xml:space="preserve">NK Mini 30000/6000 </w:t>
            </w:r>
            <w:proofErr w:type="spellStart"/>
            <w:r>
              <w:t>kbps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E12AB" w14:textId="77777777" w:rsidR="00EE0247" w:rsidRDefault="00E21EC9">
            <w:pPr>
              <w:spacing w:after="0" w:line="259" w:lineRule="auto"/>
              <w:ind w:left="0" w:firstLine="0"/>
              <w:jc w:val="right"/>
            </w:pPr>
            <w:r>
              <w:t>1590.00 Kč</w:t>
            </w:r>
          </w:p>
        </w:tc>
        <w:tc>
          <w:tcPr>
            <w:tcW w:w="5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607EFA38" w14:textId="77777777" w:rsidR="00EE0247" w:rsidRDefault="00E21EC9">
            <w:pPr>
              <w:spacing w:after="0" w:line="259" w:lineRule="auto"/>
              <w:ind w:left="0" w:firstLine="0"/>
            </w:pPr>
            <w:r>
              <w:t>U Soudu 6187/4, Ostrava</w:t>
            </w:r>
          </w:p>
        </w:tc>
      </w:tr>
      <w:tr w:rsidR="00EE0247" w14:paraId="2027B3A0" w14:textId="77777777">
        <w:trPr>
          <w:trHeight w:val="275"/>
        </w:trPr>
        <w:tc>
          <w:tcPr>
            <w:tcW w:w="39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243813D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Celkem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2C1C50D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Cena:</w:t>
            </w:r>
            <w:r>
              <w:t xml:space="preserve"> 990.00 Kč</w:t>
            </w:r>
          </w:p>
        </w:tc>
        <w:tc>
          <w:tcPr>
            <w:tcW w:w="1521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EB13D92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DPH:</w:t>
            </w:r>
            <w:r>
              <w:t xml:space="preserve"> 207.90 Kč</w:t>
            </w:r>
          </w:p>
        </w:tc>
        <w:tc>
          <w:tcPr>
            <w:tcW w:w="3884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093C634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Cena vč. DPH:</w:t>
            </w:r>
            <w:r>
              <w:t xml:space="preserve"> 1197.90 Kč</w:t>
            </w:r>
          </w:p>
        </w:tc>
      </w:tr>
      <w:tr w:rsidR="00EE0247" w14:paraId="46A4D050" w14:textId="77777777">
        <w:trPr>
          <w:gridBefore w:val="1"/>
          <w:gridAfter w:val="1"/>
          <w:wBefore w:w="2230" w:type="dxa"/>
          <w:wAfter w:w="2082" w:type="dxa"/>
          <w:trHeight w:val="490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EEE"/>
          </w:tcPr>
          <w:p w14:paraId="2E22C8D5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Zřizovací poplatky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EEE"/>
          </w:tcPr>
          <w:p w14:paraId="077F66B4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Cena bez</w:t>
            </w:r>
          </w:p>
          <w:p w14:paraId="3D93BA44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DPH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EEEEE"/>
          </w:tcPr>
          <w:p w14:paraId="675DA95A" w14:textId="77777777" w:rsidR="00EE0247" w:rsidRDefault="00EE0247">
            <w:pPr>
              <w:spacing w:after="160" w:line="259" w:lineRule="auto"/>
              <w:ind w:left="0" w:firstLine="0"/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EEEEE"/>
          </w:tcPr>
          <w:p w14:paraId="0F36DC0E" w14:textId="77777777" w:rsidR="00EE0247" w:rsidRDefault="00EE0247">
            <w:pPr>
              <w:spacing w:after="160" w:line="259" w:lineRule="auto"/>
              <w:ind w:left="0" w:firstLine="0"/>
            </w:pPr>
          </w:p>
        </w:tc>
      </w:tr>
      <w:tr w:rsidR="00EE0247" w14:paraId="63E84B87" w14:textId="77777777">
        <w:trPr>
          <w:gridBefore w:val="1"/>
          <w:gridAfter w:val="1"/>
          <w:wBefore w:w="2230" w:type="dxa"/>
          <w:wAfter w:w="2082" w:type="dxa"/>
          <w:trHeight w:val="275"/>
        </w:trPr>
        <w:tc>
          <w:tcPr>
            <w:tcW w:w="18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BD874FD" w14:textId="77777777" w:rsidR="00EE0247" w:rsidRDefault="00E21EC9">
            <w:pPr>
              <w:spacing w:after="0" w:line="259" w:lineRule="auto"/>
              <w:ind w:left="0" w:firstLine="0"/>
            </w:pPr>
            <w:r>
              <w:rPr>
                <w:b/>
              </w:rPr>
              <w:t>Celkem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A0CE546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Cena:</w:t>
            </w:r>
            <w:r>
              <w:t xml:space="preserve"> 0.00 Kč</w:t>
            </w: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BC4A6B0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DPH:</w:t>
            </w:r>
            <w:r>
              <w:t xml:space="preserve"> 0.00 Kč</w:t>
            </w:r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23B9C4F" w14:textId="77777777" w:rsidR="00EE0247" w:rsidRDefault="00E21E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Cena vč. DPH:</w:t>
            </w:r>
            <w:r>
              <w:t xml:space="preserve"> 0.00 Kč</w:t>
            </w:r>
          </w:p>
        </w:tc>
      </w:tr>
    </w:tbl>
    <w:p w14:paraId="61A66929" w14:textId="77777777" w:rsidR="00EE0247" w:rsidRDefault="00E21EC9">
      <w:pPr>
        <w:ind w:left="-5" w:right="78"/>
      </w:pPr>
      <w:r>
        <w:t>Nedílnou součástí této smlouvy jsou Všeobecné podmínky poskytování služeb elektronických komunikací společnosti PODA a.s. pro podnikatele a jiné osoby, které nejsou spotřebiteli v platném znění. Zákazník svým podpisem potvrzuje, že se s nimi seznámil a že s nimi souhlasí.</w:t>
      </w:r>
      <w:bookmarkStart w:id="0" w:name="_GoBack"/>
      <w:bookmarkEnd w:id="0"/>
    </w:p>
    <w:p w14:paraId="481D320B" w14:textId="77777777" w:rsidR="00EE0247" w:rsidRDefault="00E21EC9">
      <w:pPr>
        <w:spacing w:after="297"/>
        <w:ind w:left="-5" w:right="298"/>
      </w:pPr>
      <w:r>
        <w:t>Zákazník se v případě porušení svých smluvních povinností zavazuje zaplatit Poskytovateli smluvní pokutu ve výši součtu měsíčních paušálů zbývajících do konce sjednané minimální doby užívání Služeb; pokud smlouva skončí před uplynutím sjednané minimální doby užívání služeb z jiných důvodů, Zákazník se zavazuje zaplatit Poskytovateli smluvní pokutu ve výši součtu měsíčních paušálů zbývajících do konce sjednané minimální doby užívání Služeb dle čl. 6.9. Podmínek.</w:t>
      </w:r>
    </w:p>
    <w:p w14:paraId="2315BC45" w14:textId="77777777" w:rsidR="00EE0247" w:rsidRDefault="00E21EC9">
      <w:pPr>
        <w:pStyle w:val="Nadpis2"/>
        <w:ind w:left="-5"/>
      </w:pPr>
      <w:r>
        <w:t>Ostatní ujednání</w:t>
      </w:r>
    </w:p>
    <w:p w14:paraId="13E4689A" w14:textId="77777777" w:rsidR="00EE0247" w:rsidRDefault="00E21EC9">
      <w:pPr>
        <w:ind w:left="-5"/>
      </w:pPr>
      <w:r>
        <w:t>Součástí internetového připojení je garance dostupnosti SLA2 a agregace připojení 1:1.</w:t>
      </w:r>
    </w:p>
    <w:p w14:paraId="5B9CA748" w14:textId="5F8FEAB1" w:rsidR="00876BA2" w:rsidRDefault="00E21EC9" w:rsidP="00876BA2">
      <w:pPr>
        <w:spacing w:after="579"/>
        <w:ind w:left="-5"/>
      </w:pPr>
      <w:r>
        <w:t>Tato smlouva se uzavírá na dobu neurčitou s výpovědní lhůtou 30 dní.</w:t>
      </w:r>
      <w:r w:rsidR="00876BA2">
        <w:br/>
        <w:t>Celková částka včetně DPH bude zaokrouhlena na celé koruny směrem dolů, takže fakturovaná částka bude 1197,-Kč vč. DPH.</w:t>
      </w:r>
    </w:p>
    <w:p w14:paraId="20FFCEAA" w14:textId="5CFF0C62" w:rsidR="00EE0247" w:rsidRDefault="00E21EC9">
      <w:pPr>
        <w:tabs>
          <w:tab w:val="center" w:pos="4475"/>
          <w:tab w:val="center" w:pos="5750"/>
        </w:tabs>
        <w:spacing w:after="41"/>
        <w:ind w:left="-15" w:firstLine="0"/>
      </w:pPr>
      <w:r>
        <w:t>Zákazník:</w:t>
      </w:r>
      <w:r w:rsidR="005E108A">
        <w:t xml:space="preserve"> dne 10. 3. 2020</w:t>
      </w:r>
      <w:r>
        <w:tab/>
        <w:t xml:space="preserve"> </w:t>
      </w:r>
      <w:r>
        <w:tab/>
        <w:t>Poskytovatel:</w:t>
      </w:r>
    </w:p>
    <w:p w14:paraId="10A8052F" w14:textId="77777777" w:rsidR="00EE0247" w:rsidRDefault="00E21EC9">
      <w:pPr>
        <w:spacing w:after="266" w:line="259" w:lineRule="auto"/>
        <w:ind w:left="4475" w:firstLine="0"/>
      </w:pPr>
      <w:r>
        <w:t xml:space="preserve"> </w:t>
      </w:r>
    </w:p>
    <w:p w14:paraId="18DBA31C" w14:textId="77777777" w:rsidR="00EE0247" w:rsidRDefault="00E21EC9">
      <w:pPr>
        <w:spacing w:after="0" w:line="259" w:lineRule="auto"/>
        <w:ind w:left="2517"/>
        <w:jc w:val="center"/>
      </w:pPr>
      <w:r>
        <w:t>Za společnost PODA a.s. podepsal(a)</w:t>
      </w:r>
    </w:p>
    <w:p w14:paraId="3D0D2424" w14:textId="43AECBC3" w:rsidR="00EE0247" w:rsidRDefault="005E108A">
      <w:pPr>
        <w:spacing w:after="0" w:line="259" w:lineRule="auto"/>
        <w:ind w:left="2517" w:right="857"/>
        <w:jc w:val="center"/>
      </w:pPr>
      <w:proofErr w:type="gramStart"/>
      <w:r>
        <w:t>9.3.2020</w:t>
      </w:r>
      <w:proofErr w:type="gramEnd"/>
      <w:r>
        <w:t xml:space="preserve">        </w:t>
      </w:r>
      <w:proofErr w:type="spellStart"/>
      <w:r w:rsidRPr="005E108A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5E108A">
        <w:rPr>
          <w:highlight w:val="black"/>
        </w:rPr>
        <w:t>xxxxx</w:t>
      </w:r>
      <w:proofErr w:type="spellEnd"/>
    </w:p>
    <w:p w14:paraId="3C30510B" w14:textId="77777777" w:rsidR="00EE0247" w:rsidRDefault="00E21EC9">
      <w:pPr>
        <w:spacing w:after="0" w:line="259" w:lineRule="auto"/>
        <w:ind w:left="55" w:firstLine="0"/>
      </w:pPr>
      <w:r>
        <w:t xml:space="preserve"> </w:t>
      </w:r>
      <w:r>
        <w:tab/>
        <w:t xml:space="preserve"> </w:t>
      </w:r>
    </w:p>
    <w:p w14:paraId="24A1F647" w14:textId="77777777" w:rsidR="00EE0247" w:rsidRDefault="00E21EC9">
      <w:pPr>
        <w:spacing w:after="58" w:line="259" w:lineRule="auto"/>
        <w:ind w:left="45" w:right="-17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D239D1F" wp14:editId="6A4F8567">
                <wp:extent cx="6988213" cy="9360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8213" cy="9360"/>
                          <a:chOff x="0" y="0"/>
                          <a:chExt cx="6988213" cy="936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277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443">
                                <a:moveTo>
                                  <a:pt x="0" y="0"/>
                                </a:moveTo>
                                <a:lnTo>
                                  <a:pt x="2778443" y="0"/>
                                </a:lnTo>
                              </a:path>
                            </a:pathLst>
                          </a:custGeom>
                          <a:ln w="93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74263" y="0"/>
                            <a:ext cx="371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950">
                                <a:moveTo>
                                  <a:pt x="0" y="0"/>
                                </a:moveTo>
                                <a:lnTo>
                                  <a:pt x="3713950" y="0"/>
                                </a:lnTo>
                              </a:path>
                            </a:pathLst>
                          </a:custGeom>
                          <a:ln w="936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FAA736" id="Group 2536" o:spid="_x0000_s1026" style="width:550.25pt;height:.75pt;mso-position-horizontal-relative:char;mso-position-vertical-relative:line" coordsize="6988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">
                <v:shape id="Shape 218" o:spid="_x0000_s1027" style="position:absolute;width:27784;height:0;visibility:visible;mso-wrap-style:square;v-text-anchor:top" coordsize="2778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" path="m,l2778443,e" filled="f" strokeweight=".26mm">
                  <v:stroke miterlimit="83231f" joinstyle="miter" endcap="square"/>
                  <v:path arrowok="t" textboxrect="0,0,2778443,0"/>
                </v:shape>
                <v:shape id="Shape 221" o:spid="_x0000_s1028" style="position:absolute;left:32742;width:37140;height:0;visibility:visible;mso-wrap-style:square;v-text-anchor:top" coordsize="3713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" path="m,l3713950,e" filled="f" strokeweight=".26mm">
                  <v:stroke miterlimit="83231f" joinstyle="miter" endcap="square"/>
                  <v:path arrowok="t" textboxrect="0,0,3713950,0"/>
                </v:shape>
                <w10:anchorlock/>
              </v:group>
            </w:pict>
          </mc:Fallback>
        </mc:AlternateContent>
      </w:r>
    </w:p>
    <w:p w14:paraId="7471CF1E" w14:textId="77777777" w:rsidR="00EE0247" w:rsidRDefault="00E21EC9">
      <w:pPr>
        <w:tabs>
          <w:tab w:val="center" w:pos="4475"/>
          <w:tab w:val="center" w:pos="6130"/>
        </w:tabs>
        <w:ind w:left="-15" w:firstLine="0"/>
      </w:pPr>
      <w:r>
        <w:t>Podpis</w:t>
      </w:r>
      <w:r>
        <w:tab/>
        <w:t xml:space="preserve"> </w:t>
      </w:r>
      <w:r>
        <w:tab/>
        <w:t>Datum               Podpis</w:t>
      </w:r>
    </w:p>
    <w:sectPr w:rsidR="00EE0247">
      <w:pgSz w:w="11906" w:h="16838"/>
      <w:pgMar w:top="1391" w:right="626" w:bottom="144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47"/>
    <w:rsid w:val="00343C15"/>
    <w:rsid w:val="005E108A"/>
    <w:rsid w:val="00811604"/>
    <w:rsid w:val="00876BA2"/>
    <w:rsid w:val="00E21EC9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5" w:lineRule="auto"/>
      <w:ind w:left="236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6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5" w:lineRule="auto"/>
      <w:ind w:left="236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6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CE07-E1EE-42D2-90BE-6FB4D628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Trčka</dc:creator>
  <cp:lastModifiedBy>Musialová Markéta</cp:lastModifiedBy>
  <cp:revision>2</cp:revision>
  <dcterms:created xsi:type="dcterms:W3CDTF">2020-03-10T09:56:00Z</dcterms:created>
  <dcterms:modified xsi:type="dcterms:W3CDTF">2020-03-10T09:56:00Z</dcterms:modified>
</cp:coreProperties>
</file>