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5B55DBCB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</w:t>
      </w:r>
      <w:r w:rsidR="000A2C76">
        <w:rPr>
          <w:rFonts w:ascii="Arial" w:hAnsi="Arial" w:cs="Arial"/>
          <w:b/>
          <w:bCs/>
          <w:sz w:val="28"/>
        </w:rPr>
        <w:t>20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45ACD8B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BC3983B" w14:textId="29E93F10" w:rsidR="003D518E" w:rsidRPr="003D518E" w:rsidRDefault="00E21C24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</w:t>
      </w:r>
      <w:r w:rsidR="007A39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hradecká lékárna, a.s.</w:t>
      </w:r>
    </w:p>
    <w:p w14:paraId="59B3D1BE" w14:textId="71675F19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Veverkova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1343/1, Hradec Králové, 500 02</w:t>
      </w:r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p w14:paraId="0E604231" w14:textId="1A8C1F78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32864F1D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4C4EC7CF" w14:textId="6D7F9DC9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 v obchodním rejstříku vedeném</w:t>
      </w:r>
      <w:r w:rsidR="003F0384"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[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83BD28" w14:textId="60B7BEA0" w:rsidR="00B775E4" w:rsidRPr="002A562D" w:rsidRDefault="00B775E4" w:rsidP="00341BD8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 xml:space="preserve">[XX </w:t>
      </w:r>
      <w:r w:rsidR="00341BD8">
        <w:rPr>
          <w:rFonts w:ascii="Arial" w:hAnsi="Arial" w:cs="Arial"/>
          <w:bCs/>
          <w:sz w:val="20"/>
        </w:rPr>
        <w:t>XX</w:t>
      </w:r>
      <w:r w:rsidR="00341BD8" w:rsidRPr="002A562D">
        <w:rPr>
          <w:rFonts w:ascii="Arial" w:hAnsi="Arial" w:cs="Arial"/>
          <w:bCs/>
          <w:sz w:val="20"/>
        </w:rPr>
        <w:t>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FBEAC6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362517C6" w14:textId="72771E7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31F1C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055149F" w14:textId="57255ACB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 XX]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74DDCE0" w14:textId="77777777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E2C4B57" w14:textId="0F41E339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0C4BEE" w:rsidRPr="000C4BEE">
        <w:rPr>
          <w:rFonts w:hint="eastAsi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CFC9F65" w14:textId="0042E6D4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s Odběrovými místy: </w:t>
      </w:r>
      <w:r w:rsidRPr="002A562D">
        <w:rPr>
          <w:rFonts w:ascii="Arial" w:hAnsi="Arial" w:cs="Arial"/>
          <w:bCs/>
          <w:sz w:val="20"/>
        </w:rPr>
        <w:t>[XX  XX]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CB5FC92" w14:textId="219DF5A2" w:rsidR="000C4BEE" w:rsidRPr="002A562D" w:rsidRDefault="000C4BEE" w:rsidP="00341BD8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427F7568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0A2C76">
        <w:rPr>
          <w:rFonts w:ascii="Arial" w:hAnsi="Arial" w:cs="Arial"/>
          <w:b/>
          <w:color w:val="000000"/>
          <w:sz w:val="20"/>
        </w:rPr>
        <w:t>20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366A30A9" w14:textId="77777777" w:rsidR="00341BD8" w:rsidRPr="00ED007E" w:rsidRDefault="00341BD8" w:rsidP="00341BD8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Praze, </w:t>
      </w:r>
      <w:r w:rsidRPr="00ED007E">
        <w:rPr>
          <w:rFonts w:ascii="Arial" w:hAnsi="Arial" w:cs="Arial"/>
          <w:b/>
        </w:rPr>
        <w:t>dn</w:t>
      </w:r>
      <w:r>
        <w:rPr>
          <w:rFonts w:ascii="Arial" w:hAnsi="Arial" w:cs="Arial"/>
          <w:b/>
        </w:rPr>
        <w:t>e 29.1.2020</w:t>
      </w:r>
      <w:r w:rsidRPr="00F275BB">
        <w:rPr>
          <w:rFonts w:ascii="Arial" w:hAnsi="Arial" w:cs="Arial"/>
          <w:b/>
          <w:lang w:val="pl-PL"/>
        </w:rPr>
        <w:t xml:space="preserve">       </w:t>
      </w:r>
      <w:r w:rsidRPr="00F275BB"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 w:rsidRPr="00F275BB">
        <w:rPr>
          <w:rFonts w:ascii="Arial" w:hAnsi="Arial" w:cs="Arial"/>
          <w:b/>
          <w:lang w:val="pl-PL"/>
        </w:rPr>
        <w:t>V</w:t>
      </w:r>
      <w:r>
        <w:rPr>
          <w:rFonts w:ascii="Arial" w:hAnsi="Arial" w:cs="Arial"/>
          <w:b/>
          <w:lang w:val="pl-PL"/>
        </w:rPr>
        <w:t xml:space="preserve"> </w:t>
      </w:r>
      <w:proofErr w:type="spellStart"/>
      <w:r>
        <w:rPr>
          <w:rFonts w:ascii="Arial" w:hAnsi="Arial" w:cs="Arial"/>
          <w:b/>
          <w:lang w:val="pl-PL"/>
        </w:rPr>
        <w:t>Hradci</w:t>
      </w:r>
      <w:proofErr w:type="spellEnd"/>
      <w:r>
        <w:rPr>
          <w:rFonts w:ascii="Arial" w:hAnsi="Arial" w:cs="Arial"/>
          <w:b/>
          <w:lang w:val="pl-PL"/>
        </w:rPr>
        <w:t xml:space="preserve"> </w:t>
      </w:r>
      <w:proofErr w:type="spellStart"/>
      <w:r>
        <w:rPr>
          <w:rFonts w:ascii="Arial" w:hAnsi="Arial" w:cs="Arial"/>
          <w:b/>
          <w:lang w:val="pl-PL"/>
        </w:rPr>
        <w:t>Králové</w:t>
      </w:r>
      <w:proofErr w:type="spellEnd"/>
      <w:r w:rsidRPr="00F275BB">
        <w:rPr>
          <w:rFonts w:ascii="Arial" w:hAnsi="Arial" w:cs="Arial"/>
          <w:b/>
          <w:lang w:val="pl-PL"/>
        </w:rPr>
        <w:t xml:space="preserve">, </w:t>
      </w:r>
      <w:proofErr w:type="spellStart"/>
      <w:r w:rsidRPr="00F275BB">
        <w:rPr>
          <w:rFonts w:ascii="Arial" w:hAnsi="Arial" w:cs="Arial"/>
          <w:b/>
          <w:lang w:val="pl-PL"/>
        </w:rPr>
        <w:t>dn</w:t>
      </w:r>
      <w:r>
        <w:rPr>
          <w:rFonts w:ascii="Arial" w:hAnsi="Arial" w:cs="Arial"/>
          <w:b/>
          <w:lang w:val="pl-PL"/>
        </w:rPr>
        <w:t>e</w:t>
      </w:r>
      <w:proofErr w:type="spellEnd"/>
      <w:r>
        <w:rPr>
          <w:rFonts w:ascii="Arial" w:hAnsi="Arial" w:cs="Arial"/>
          <w:b/>
          <w:lang w:val="pl-PL"/>
        </w:rPr>
        <w:t xml:space="preserve"> 4.2.2020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  <w:bookmarkStart w:id="0" w:name="_GoBack"/>
      <w:bookmarkEnd w:id="0"/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671CFA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881AB68" w14:textId="34C357A4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4956" w:right="-567" w:hanging="3540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Zentiva, k.s.</w:t>
      </w:r>
      <w:r w:rsidRPr="003D518E"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b/>
          <w:i/>
          <w:color w:val="auto"/>
          <w:sz w:val="20"/>
          <w:szCs w:val="20"/>
          <w:lang w:bidi="ar-SA"/>
        </w:rPr>
        <w:tab/>
      </w:r>
      <w:r w:rsidR="00E21C2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hradecká </w:t>
      </w:r>
      <w:r w:rsidR="007A39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lékárna, a.s.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jako zmocněnec Odběrných míst</w:t>
      </w:r>
    </w:p>
    <w:p w14:paraId="01999585" w14:textId="6C62AEA4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OU]                         </w:t>
      </w:r>
      <w:r w:rsidR="00341BD8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>OU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]</w:t>
      </w:r>
      <w:r w:rsidRPr="003D518E">
        <w:rPr>
          <w:rFonts w:ascii="Arial" w:eastAsia="Times New Roman" w:hAnsi="Arial" w:cs="Arial"/>
          <w:i/>
          <w:color w:val="auto"/>
          <w:sz w:val="20"/>
          <w:szCs w:val="20"/>
          <w:lang w:bidi="ar-SA"/>
        </w:rPr>
        <w:t xml:space="preserve">,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předseda představenstva</w:t>
      </w:r>
    </w:p>
    <w:p w14:paraId="7C09AF88" w14:textId="77777777" w:rsidR="003D518E" w:rsidRPr="003D518E" w:rsidRDefault="003D518E" w:rsidP="003D518E">
      <w:pPr>
        <w:widowControl/>
        <w:tabs>
          <w:tab w:val="left" w:pos="4820"/>
        </w:tabs>
        <w:suppressAutoHyphens/>
        <w:spacing w:line="360" w:lineRule="auto"/>
        <w:ind w:left="-284" w:right="-567" w:firstLine="28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na základě plné moci</w:t>
      </w:r>
    </w:p>
    <w:p w14:paraId="288CBCB2" w14:textId="37AC0173" w:rsidR="00FC0B17" w:rsidRPr="001377EB" w:rsidRDefault="00FC0B17" w:rsidP="00671CFA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C0B17">
        <w:rPr>
          <w:rFonts w:ascii="Arial" w:hAnsi="Arial" w:cs="Arial"/>
          <w:b/>
          <w:sz w:val="20"/>
        </w:rPr>
        <w:tab/>
      </w:r>
    </w:p>
    <w:p w14:paraId="5FD0A24B" w14:textId="77777777" w:rsidR="00A03F51" w:rsidRPr="001377EB" w:rsidRDefault="00A03F51" w:rsidP="00671CFA">
      <w:pPr>
        <w:pStyle w:val="Zkladntext2"/>
        <w:spacing w:line="360" w:lineRule="auto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A2C76"/>
    <w:rsid w:val="000C4BEE"/>
    <w:rsid w:val="00117483"/>
    <w:rsid w:val="001377EB"/>
    <w:rsid w:val="001F5977"/>
    <w:rsid w:val="002A562D"/>
    <w:rsid w:val="002C5442"/>
    <w:rsid w:val="002E17FB"/>
    <w:rsid w:val="00325207"/>
    <w:rsid w:val="00341BD8"/>
    <w:rsid w:val="003B0FD0"/>
    <w:rsid w:val="003D518E"/>
    <w:rsid w:val="003D5781"/>
    <w:rsid w:val="003F0384"/>
    <w:rsid w:val="004138BC"/>
    <w:rsid w:val="004B67AD"/>
    <w:rsid w:val="00512DBD"/>
    <w:rsid w:val="00530C31"/>
    <w:rsid w:val="00542643"/>
    <w:rsid w:val="005C5A48"/>
    <w:rsid w:val="005D62B0"/>
    <w:rsid w:val="00624779"/>
    <w:rsid w:val="00671CFA"/>
    <w:rsid w:val="0075310C"/>
    <w:rsid w:val="00762CDE"/>
    <w:rsid w:val="007A3964"/>
    <w:rsid w:val="007F2ACA"/>
    <w:rsid w:val="0083215A"/>
    <w:rsid w:val="008A08FB"/>
    <w:rsid w:val="00937A01"/>
    <w:rsid w:val="00972A20"/>
    <w:rsid w:val="009B52F6"/>
    <w:rsid w:val="009C5090"/>
    <w:rsid w:val="00A03F51"/>
    <w:rsid w:val="00A068F4"/>
    <w:rsid w:val="00A572A3"/>
    <w:rsid w:val="00AB2B90"/>
    <w:rsid w:val="00AB394D"/>
    <w:rsid w:val="00AC0FBC"/>
    <w:rsid w:val="00AC52B2"/>
    <w:rsid w:val="00AE42C9"/>
    <w:rsid w:val="00B656E8"/>
    <w:rsid w:val="00B775E4"/>
    <w:rsid w:val="00BA72AF"/>
    <w:rsid w:val="00BF4352"/>
    <w:rsid w:val="00C13FE7"/>
    <w:rsid w:val="00C8054D"/>
    <w:rsid w:val="00C95C6C"/>
    <w:rsid w:val="00D256BD"/>
    <w:rsid w:val="00D31F1C"/>
    <w:rsid w:val="00D76371"/>
    <w:rsid w:val="00DB2791"/>
    <w:rsid w:val="00DE1338"/>
    <w:rsid w:val="00DE3D73"/>
    <w:rsid w:val="00E21C24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4B6701A5-B758-46ED-850D-8012C90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kladntextodsazen">
    <w:name w:val="Body Text Indent"/>
    <w:basedOn w:val="Normln"/>
    <w:link w:val="ZkladntextodsazenChar"/>
    <w:rsid w:val="00341BD8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41BD8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Stehlik, Jaroslav /CZ</cp:lastModifiedBy>
  <cp:revision>4</cp:revision>
  <dcterms:created xsi:type="dcterms:W3CDTF">2020-02-24T08:23:00Z</dcterms:created>
  <dcterms:modified xsi:type="dcterms:W3CDTF">2020-02-24T08:25:00Z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