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</w:t>
                            </w:r>
                            <w:proofErr w:type="spellStart"/>
                            <w:r w:rsidR="00423C53">
                              <w:rPr>
                                <w:sz w:val="16"/>
                              </w:rPr>
                              <w:t>xxx</w:t>
                            </w:r>
                            <w:proofErr w:type="spell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423C53">
                              <w:rPr>
                                <w:rFonts w:cs="Times New Roman"/>
                                <w:sz w:val="16"/>
                              </w:rPr>
                              <w:t>xxx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Tel:  </w:t>
                      </w:r>
                      <w:proofErr w:type="spellStart"/>
                      <w:r w:rsidR="00423C53">
                        <w:rPr>
                          <w:sz w:val="16"/>
                        </w:rPr>
                        <w:t>xxx</w:t>
                      </w:r>
                      <w:proofErr w:type="spell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423C53">
                        <w:rPr>
                          <w:rFonts w:cs="Times New Roman"/>
                          <w:sz w:val="16"/>
                        </w:rPr>
                        <w:t>xxx</w:t>
                      </w:r>
                      <w:r>
                        <w:rPr>
                          <w:rFonts w:cs="Times New Roman"/>
                          <w:sz w:val="16"/>
                        </w:rPr>
                        <w:t>@homolka.cz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4A7502">
              <w:t>02-6105-2020-00108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9221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4A7502">
              <w:rPr>
                <w:rFonts w:cs="Times New Roman"/>
              </w:rPr>
              <w:t>25</w:t>
            </w:r>
            <w:r w:rsidR="00585C04">
              <w:rPr>
                <w:rFonts w:cs="Times New Roman"/>
              </w:rPr>
              <w:t>.</w:t>
            </w:r>
            <w:r w:rsidR="004A7502">
              <w:rPr>
                <w:rFonts w:cs="Times New Roman"/>
              </w:rPr>
              <w:t>2</w:t>
            </w:r>
            <w:r w:rsidR="00FD1A1E">
              <w:rPr>
                <w:rFonts w:cs="Times New Roman"/>
              </w:rPr>
              <w:t>.2020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27949" w:rsidRPr="00227949" w:rsidRDefault="00227949" w:rsidP="00611C18">
            <w:pPr>
              <w:rPr>
                <w:rFonts w:eastAsia="Times New Roman" w:cs="Times New Roman"/>
                <w:bCs/>
                <w:sz w:val="22"/>
                <w:szCs w:val="22"/>
              </w:rPr>
            </w:pPr>
            <w:r w:rsidRPr="00227949">
              <w:rPr>
                <w:rFonts w:eastAsia="Times New Roman" w:cs="Times New Roman"/>
                <w:bCs/>
                <w:sz w:val="22"/>
                <w:szCs w:val="22"/>
              </w:rPr>
              <w:t>EKOFILTR spol. s r.o.</w:t>
            </w:r>
          </w:p>
          <w:p w:rsidR="00227949" w:rsidRPr="00227949" w:rsidRDefault="00227949" w:rsidP="00611C1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227949">
              <w:rPr>
                <w:rFonts w:eastAsia="Times New Roman" w:cs="Times New Roman"/>
                <w:sz w:val="22"/>
                <w:szCs w:val="22"/>
              </w:rPr>
              <w:t>Divnice</w:t>
            </w:r>
            <w:proofErr w:type="spellEnd"/>
            <w:r w:rsidRPr="00227949">
              <w:rPr>
                <w:rFonts w:eastAsia="Times New Roman" w:cs="Times New Roman"/>
                <w:sz w:val="22"/>
                <w:szCs w:val="22"/>
              </w:rPr>
              <w:t xml:space="preserve"> 134</w:t>
            </w:r>
          </w:p>
          <w:p w:rsidR="00227949" w:rsidRPr="00227949" w:rsidRDefault="00227949" w:rsidP="00611C18">
            <w:pPr>
              <w:rPr>
                <w:rFonts w:eastAsia="Times New Roman" w:cs="Times New Roman"/>
                <w:sz w:val="22"/>
                <w:szCs w:val="22"/>
              </w:rPr>
            </w:pPr>
            <w:r w:rsidRPr="00227949">
              <w:rPr>
                <w:rFonts w:eastAsia="Times New Roman" w:cs="Times New Roman"/>
                <w:sz w:val="22"/>
                <w:szCs w:val="22"/>
              </w:rPr>
              <w:t>763 21 Slavičín</w:t>
            </w:r>
          </w:p>
          <w:p w:rsidR="00E25BAA" w:rsidRPr="00227949" w:rsidRDefault="00E25BAA" w:rsidP="00611C18">
            <w:pPr>
              <w:rPr>
                <w:rFonts w:cs="Times New Roman"/>
                <w:sz w:val="22"/>
                <w:szCs w:val="22"/>
              </w:rPr>
            </w:pPr>
            <w:r w:rsidRPr="00227949">
              <w:rPr>
                <w:rFonts w:cs="Times New Roman"/>
                <w:sz w:val="22"/>
                <w:szCs w:val="22"/>
              </w:rPr>
              <w:t>IČ:</w:t>
            </w:r>
            <w:r w:rsidR="000F24AE" w:rsidRPr="0022794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27949" w:rsidRPr="00227949">
              <w:rPr>
                <w:rFonts w:eastAsia="Times New Roman" w:cs="Times New Roman"/>
                <w:sz w:val="22"/>
                <w:szCs w:val="22"/>
              </w:rPr>
              <w:t>45467587</w:t>
            </w:r>
          </w:p>
          <w:p w:rsidR="00AA1E32" w:rsidRPr="00227949" w:rsidRDefault="00E25BAA" w:rsidP="00AA1E32">
            <w:pPr>
              <w:rPr>
                <w:rFonts w:cs="Times New Roman"/>
                <w:sz w:val="22"/>
                <w:szCs w:val="22"/>
              </w:rPr>
            </w:pPr>
            <w:r w:rsidRPr="00227949">
              <w:rPr>
                <w:rFonts w:cs="Times New Roman"/>
                <w:sz w:val="22"/>
                <w:szCs w:val="22"/>
              </w:rPr>
              <w:t>DIČ:</w:t>
            </w:r>
            <w:r w:rsidR="000F24AE" w:rsidRPr="0022794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27949" w:rsidRPr="00227949">
              <w:rPr>
                <w:rFonts w:eastAsia="Times New Roman" w:cs="Times New Roman"/>
                <w:sz w:val="22"/>
                <w:szCs w:val="22"/>
              </w:rPr>
              <w:t>CZ45467587</w:t>
            </w:r>
          </w:p>
          <w:p w:rsidR="000F24AE" w:rsidRPr="00227949" w:rsidRDefault="000F24AE" w:rsidP="008613B1">
            <w:pPr>
              <w:rPr>
                <w:rFonts w:eastAsia="Times New Roman" w:cs="Times New Roman"/>
                <w:sz w:val="22"/>
                <w:szCs w:val="22"/>
              </w:rPr>
            </w:pPr>
            <w:r w:rsidRPr="00227949">
              <w:rPr>
                <w:rFonts w:eastAsia="Times New Roman" w:cs="Times New Roman"/>
                <w:sz w:val="22"/>
                <w:szCs w:val="22"/>
              </w:rPr>
              <w:t xml:space="preserve">Tel.: </w:t>
            </w:r>
            <w:r w:rsidR="007646C2" w:rsidRPr="00227949">
              <w:rPr>
                <w:rStyle w:val="Siln"/>
                <w:rFonts w:cs="Times New Roman"/>
                <w:sz w:val="22"/>
                <w:szCs w:val="22"/>
              </w:rPr>
              <w:t> </w:t>
            </w:r>
            <w:r w:rsidR="00227949" w:rsidRPr="00227949">
              <w:rPr>
                <w:rFonts w:cs="Times New Roman"/>
                <w:bCs/>
                <w:sz w:val="22"/>
                <w:szCs w:val="22"/>
              </w:rPr>
              <w:t>603 101 614</w:t>
            </w:r>
          </w:p>
          <w:p w:rsidR="00DF1B16" w:rsidRPr="00611C18" w:rsidRDefault="008613B1" w:rsidP="003B7D5F">
            <w:pPr>
              <w:rPr>
                <w:rFonts w:eastAsia="Times New Roman" w:cs="Times New Roman"/>
              </w:rPr>
            </w:pPr>
            <w:r w:rsidRPr="00227949">
              <w:rPr>
                <w:rFonts w:eastAsia="Times New Roman" w:cs="Times New Roman"/>
                <w:sz w:val="22"/>
                <w:szCs w:val="22"/>
              </w:rPr>
              <w:t xml:space="preserve">e-mail: </w:t>
            </w:r>
            <w:r w:rsidR="00D529AA" w:rsidRPr="00227949">
              <w:rPr>
                <w:rStyle w:val="Siln"/>
                <w:rFonts w:cs="Times New Roman"/>
                <w:sz w:val="22"/>
                <w:szCs w:val="22"/>
              </w:rPr>
              <w:t> </w:t>
            </w:r>
            <w:r w:rsidR="00227949" w:rsidRPr="00227949">
              <w:rPr>
                <w:rFonts w:cs="Times New Roman"/>
                <w:bCs/>
                <w:sz w:val="22"/>
                <w:szCs w:val="22"/>
                <w:shd w:val="clear" w:color="auto" w:fill="F6F7F9"/>
              </w:rPr>
              <w:t>ekofiltr@ekofiltr.cz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683EDB">
            <w:pPr>
              <w:pStyle w:val="Seznam"/>
              <w:spacing w:after="0"/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</w:t>
            </w:r>
            <w:r w:rsidR="00D30E45">
              <w:rPr>
                <w:rFonts w:cs="Times New Roman"/>
              </w:rPr>
              <w:t xml:space="preserve">ČNB </w:t>
            </w:r>
            <w:r w:rsidR="00D30E45">
              <w:t>17734051/0710</w:t>
            </w:r>
          </w:p>
          <w:p w:rsidR="00294C96" w:rsidRDefault="00294C96" w:rsidP="00E25BAA">
            <w:pPr>
              <w:pStyle w:val="Seznam"/>
              <w:spacing w:after="0"/>
              <w:rPr>
                <w:rFonts w:cs="Times New Roman"/>
              </w:rPr>
            </w:pPr>
          </w:p>
          <w:p w:rsidR="007646C2" w:rsidRDefault="007646C2" w:rsidP="00E25BAA">
            <w:pPr>
              <w:pStyle w:val="Seznam"/>
              <w:spacing w:after="0"/>
              <w:rPr>
                <w:rFonts w:cs="Times New Roman"/>
              </w:rPr>
            </w:pPr>
          </w:p>
        </w:tc>
      </w:tr>
    </w:tbl>
    <w:p w:rsidR="007A0B6F" w:rsidRDefault="00033DBB" w:rsidP="007A0B6F">
      <w:pPr>
        <w:widowControl/>
        <w:suppressAutoHyphens w:val="0"/>
        <w:autoSpaceDE w:val="0"/>
        <w:autoSpaceDN w:val="0"/>
        <w:adjustRightInd w:val="0"/>
        <w:rPr>
          <w:color w:val="000000" w:themeColor="text1"/>
        </w:rPr>
      </w:pPr>
      <w:r w:rsidRPr="007646C2">
        <w:rPr>
          <w:color w:val="000000" w:themeColor="text1"/>
        </w:rPr>
        <w:t xml:space="preserve">Objednáváme u </w:t>
      </w:r>
      <w:r w:rsidR="00D529AA" w:rsidRPr="007646C2">
        <w:rPr>
          <w:color w:val="000000" w:themeColor="text1"/>
        </w:rPr>
        <w:t xml:space="preserve">Vás </w:t>
      </w:r>
      <w:r w:rsidR="00227949">
        <w:rPr>
          <w:color w:val="000000" w:themeColor="text1"/>
        </w:rPr>
        <w:t xml:space="preserve">dodání </w:t>
      </w:r>
      <w:r w:rsidR="004A7502">
        <w:rPr>
          <w:color w:val="000000" w:themeColor="text1"/>
        </w:rPr>
        <w:t xml:space="preserve">HEPA </w:t>
      </w:r>
      <w:r w:rsidR="00227949">
        <w:rPr>
          <w:color w:val="000000" w:themeColor="text1"/>
        </w:rPr>
        <w:t>filtrů</w:t>
      </w:r>
      <w:r w:rsidR="007646C2" w:rsidRPr="007646C2">
        <w:rPr>
          <w:bCs/>
          <w:color w:val="000000" w:themeColor="text1"/>
          <w:shd w:val="clear" w:color="auto" w:fill="FFFFFF"/>
        </w:rPr>
        <w:t> </w:t>
      </w:r>
      <w:r w:rsidR="00766A66" w:rsidRPr="007646C2">
        <w:rPr>
          <w:color w:val="000000" w:themeColor="text1"/>
        </w:rPr>
        <w:t xml:space="preserve">dle </w:t>
      </w:r>
      <w:r w:rsidR="00FD1A1E">
        <w:rPr>
          <w:color w:val="000000" w:themeColor="text1"/>
        </w:rPr>
        <w:t>rámcové smlouvy</w:t>
      </w:r>
      <w:r w:rsidR="007A0B6F">
        <w:rPr>
          <w:color w:val="000000" w:themeColor="text1"/>
        </w:rPr>
        <w:t xml:space="preserve">: </w:t>
      </w:r>
      <w:r w:rsidR="00FD1A1E" w:rsidRPr="00FD1A1E">
        <w:rPr>
          <w:color w:val="000000" w:themeColor="text1"/>
        </w:rPr>
        <w:t>38/VZ/2019-OVZ</w:t>
      </w:r>
    </w:p>
    <w:p w:rsidR="007A0B6F" w:rsidRDefault="007A0B6F" w:rsidP="007A0B6F">
      <w:pPr>
        <w:widowControl/>
        <w:suppressAutoHyphens w:val="0"/>
        <w:autoSpaceDE w:val="0"/>
        <w:autoSpaceDN w:val="0"/>
        <w:adjustRightInd w:val="0"/>
        <w:rPr>
          <w:color w:val="000000" w:themeColor="text1"/>
        </w:rPr>
      </w:pPr>
    </w:p>
    <w:p w:rsidR="00766A66" w:rsidRPr="007A0B6F" w:rsidRDefault="00FD1A1E" w:rsidP="007A0B6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sz w:val="22"/>
          <w:szCs w:val="22"/>
        </w:rPr>
      </w:pPr>
      <w:r>
        <w:rPr>
          <w:b/>
          <w:color w:val="000000" w:themeColor="text1"/>
        </w:rPr>
        <w:t>Seznam potřebných filtrů je uveden v příloze.</w:t>
      </w:r>
    </w:p>
    <w:p w:rsidR="00D529AA" w:rsidRDefault="00D529AA" w:rsidP="00D529AA">
      <w:pPr>
        <w:pStyle w:val="Default"/>
      </w:pPr>
    </w:p>
    <w:p w:rsidR="007646C2" w:rsidRPr="007646C2" w:rsidRDefault="007646C2" w:rsidP="007646C2">
      <w:pPr>
        <w:rPr>
          <w:rFonts w:cs="Times New Roman"/>
          <w:color w:val="000000" w:themeColor="text1"/>
        </w:rPr>
      </w:pPr>
      <w:r w:rsidRPr="007646C2">
        <w:rPr>
          <w:rFonts w:cs="Times New Roman"/>
          <w:color w:val="000000" w:themeColor="text1"/>
        </w:rPr>
        <w:t xml:space="preserve">Cena </w:t>
      </w:r>
      <w:r w:rsidR="00FD1A1E">
        <w:rPr>
          <w:rFonts w:cs="Times New Roman"/>
          <w:color w:val="000000" w:themeColor="text1"/>
        </w:rPr>
        <w:t>dohromady</w:t>
      </w:r>
      <w:r w:rsidRPr="007646C2">
        <w:rPr>
          <w:rFonts w:cs="Times New Roman"/>
          <w:color w:val="000000" w:themeColor="text1"/>
        </w:rPr>
        <w:t xml:space="preserve">: </w:t>
      </w:r>
      <w:r w:rsidR="004A7502">
        <w:rPr>
          <w:rFonts w:cs="Times New Roman"/>
          <w:color w:val="000000"/>
          <w:shd w:val="clear" w:color="auto" w:fill="FFFFFF"/>
        </w:rPr>
        <w:t>162 433</w:t>
      </w:r>
      <w:r w:rsidRPr="007646C2">
        <w:rPr>
          <w:rFonts w:cs="Times New Roman"/>
          <w:color w:val="000000" w:themeColor="text1"/>
        </w:rPr>
        <w:t xml:space="preserve"> Kč</w:t>
      </w:r>
      <w:r w:rsidR="007A0B6F">
        <w:rPr>
          <w:rFonts w:cs="Times New Roman"/>
          <w:color w:val="000000" w:themeColor="text1"/>
        </w:rPr>
        <w:t xml:space="preserve"> </w:t>
      </w:r>
      <w:r w:rsidR="007A0B6F" w:rsidRPr="007646C2">
        <w:rPr>
          <w:rFonts w:cs="Times New Roman"/>
          <w:color w:val="000000" w:themeColor="text1"/>
        </w:rPr>
        <w:t>bez DPH</w:t>
      </w:r>
    </w:p>
    <w:p w:rsidR="00E25BAA" w:rsidRPr="007646C2" w:rsidRDefault="00FD1A1E" w:rsidP="007646C2">
      <w:pPr>
        <w:rPr>
          <w:rFonts w:cs="Times New Roman"/>
          <w:bCs/>
        </w:rPr>
      </w:pPr>
      <w:r w:rsidRPr="007646C2">
        <w:rPr>
          <w:rFonts w:cs="Times New Roman"/>
          <w:color w:val="000000" w:themeColor="text1"/>
        </w:rPr>
        <w:t xml:space="preserve">Cena </w:t>
      </w:r>
      <w:r>
        <w:rPr>
          <w:rFonts w:cs="Times New Roman"/>
          <w:color w:val="000000" w:themeColor="text1"/>
        </w:rPr>
        <w:t>dohromady</w:t>
      </w:r>
      <w:r w:rsidR="007A0B6F">
        <w:rPr>
          <w:rFonts w:cs="Times New Roman"/>
          <w:bCs/>
          <w:color w:val="000000"/>
          <w:shd w:val="clear" w:color="auto" w:fill="FFFFFF"/>
        </w:rPr>
        <w:t xml:space="preserve">: </w:t>
      </w:r>
      <w:r w:rsidR="004A7502">
        <w:rPr>
          <w:rFonts w:cs="Times New Roman"/>
          <w:bCs/>
          <w:color w:val="000000"/>
          <w:shd w:val="clear" w:color="auto" w:fill="FFFFFF"/>
        </w:rPr>
        <w:t>196 544</w:t>
      </w:r>
      <w:r w:rsidR="00912317" w:rsidRPr="00912317">
        <w:rPr>
          <w:rFonts w:cs="Times New Roman"/>
          <w:bCs/>
          <w:color w:val="000000"/>
          <w:shd w:val="clear" w:color="auto" w:fill="FFFFFF"/>
        </w:rPr>
        <w:t xml:space="preserve"> </w:t>
      </w:r>
      <w:r w:rsidR="007646C2" w:rsidRPr="007646C2">
        <w:rPr>
          <w:rFonts w:cs="Times New Roman"/>
          <w:color w:val="000000" w:themeColor="text1"/>
        </w:rPr>
        <w:t>Kč</w:t>
      </w:r>
      <w:r w:rsidR="007A0B6F" w:rsidRPr="007646C2">
        <w:rPr>
          <w:rFonts w:cs="Times New Roman"/>
          <w:color w:val="000000" w:themeColor="text1"/>
        </w:rPr>
        <w:t xml:space="preserve"> s DPH</w:t>
      </w:r>
    </w:p>
    <w:p w:rsidR="00D529AA" w:rsidRDefault="00D529AA" w:rsidP="00E25BAA">
      <w:pPr>
        <w:rPr>
          <w:rFonts w:cs="Times New Roman"/>
          <w:color w:val="000000" w:themeColor="text1"/>
        </w:rPr>
      </w:pPr>
    </w:p>
    <w:p w:rsidR="00033DBB" w:rsidRDefault="00033DBB" w:rsidP="00033DBB">
      <w:pPr>
        <w:ind w:left="1418" w:firstLine="709"/>
        <w:rPr>
          <w:rFonts w:cs="Times New Roman"/>
          <w:color w:val="000000" w:themeColor="text1"/>
        </w:rPr>
      </w:pPr>
    </w:p>
    <w:p w:rsidR="007646C2" w:rsidRDefault="007646C2" w:rsidP="00033DBB">
      <w:pPr>
        <w:ind w:left="1418" w:firstLine="709"/>
        <w:rPr>
          <w:rFonts w:cs="Times New Roman"/>
          <w:color w:val="000000" w:themeColor="text1"/>
        </w:rPr>
      </w:pPr>
    </w:p>
    <w:p w:rsidR="007646C2" w:rsidRPr="00E25BAA" w:rsidRDefault="007646C2" w:rsidP="00033DBB">
      <w:pPr>
        <w:ind w:left="1418" w:firstLine="709"/>
        <w:rPr>
          <w:rFonts w:cs="Times New Roman"/>
          <w:color w:val="000000" w:themeColor="text1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Fakturu vystavujte ve dvojím vyhotovení, přikládejte naší objednávku a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dodací list 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</w:t>
      </w:r>
      <w:r w:rsidR="00CC3B77" w:rsidRPr="00CC3B77">
        <w:rPr>
          <w:rFonts w:cs="Times New Roman"/>
          <w:noProof/>
          <w:color w:val="808080"/>
        </w:rPr>
        <w:t xml:space="preserve"> </w:t>
      </w:r>
      <w:r w:rsidRPr="000E767B">
        <w:rPr>
          <w:rFonts w:cs="Times New Roman"/>
          <w:color w:val="808080"/>
        </w:rPr>
        <w:t>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="00423C53">
        <w:rPr>
          <w:rFonts w:eastAsia="Times New Roman" w:cs="Times New Roman"/>
        </w:rPr>
        <w:t>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</w:t>
      </w:r>
      <w:proofErr w:type="spellStart"/>
      <w:r w:rsidR="00423C53">
        <w:rPr>
          <w:rFonts w:cs="Times New Roman"/>
          <w:color w:val="808080"/>
        </w:rPr>
        <w:t>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 xml:space="preserve">Tel. </w:t>
      </w:r>
      <w:proofErr w:type="spellStart"/>
      <w:r w:rsidR="00423C53">
        <w:rPr>
          <w:rFonts w:cs="Times New Roman"/>
          <w:color w:val="808080"/>
        </w:rPr>
        <w:t>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</w:t>
      </w:r>
      <w:r w:rsidR="00D529AA">
        <w:rPr>
          <w:rFonts w:cs="Times New Roman"/>
          <w:color w:val="808080"/>
        </w:rPr>
        <w:t xml:space="preserve">                               Em</w:t>
      </w:r>
      <w:r w:rsidRPr="000E767B">
        <w:rPr>
          <w:rFonts w:cs="Times New Roman"/>
          <w:color w:val="808080"/>
        </w:rPr>
        <w:t xml:space="preserve">ail: </w:t>
      </w:r>
      <w:r w:rsidR="00423C53">
        <w:rPr>
          <w:rFonts w:cs="Times New Roman"/>
          <w:color w:val="808080"/>
        </w:rPr>
        <w:t>xxx</w:t>
      </w:r>
      <w:r w:rsidRPr="000E767B">
        <w:rPr>
          <w:rFonts w:cs="Times New Roman"/>
          <w:color w:val="808080"/>
        </w:rPr>
        <w:t>@homolka.cz</w:t>
      </w:r>
      <w:bookmarkStart w:id="0" w:name="_GoBack"/>
      <w:bookmarkEnd w:id="0"/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E0" w:rsidRDefault="005B6DE0">
      <w:r>
        <w:separator/>
      </w:r>
    </w:p>
  </w:endnote>
  <w:endnote w:type="continuationSeparator" w:id="0">
    <w:p w:rsidR="005B6DE0" w:rsidRDefault="005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423C53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423C53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E0" w:rsidRDefault="005B6DE0">
      <w:r>
        <w:separator/>
      </w:r>
    </w:p>
  </w:footnote>
  <w:footnote w:type="continuationSeparator" w:id="0">
    <w:p w:rsidR="005B6DE0" w:rsidRDefault="005B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33DBB"/>
    <w:rsid w:val="00036EC2"/>
    <w:rsid w:val="00091CF6"/>
    <w:rsid w:val="00092393"/>
    <w:rsid w:val="000E1A45"/>
    <w:rsid w:val="000E767B"/>
    <w:rsid w:val="000F24AE"/>
    <w:rsid w:val="000F67BC"/>
    <w:rsid w:val="00105A65"/>
    <w:rsid w:val="001309FB"/>
    <w:rsid w:val="00151002"/>
    <w:rsid w:val="00185669"/>
    <w:rsid w:val="001C56F0"/>
    <w:rsid w:val="0021507A"/>
    <w:rsid w:val="002202BF"/>
    <w:rsid w:val="00227949"/>
    <w:rsid w:val="0023021E"/>
    <w:rsid w:val="00265DA8"/>
    <w:rsid w:val="0029087C"/>
    <w:rsid w:val="0029194F"/>
    <w:rsid w:val="00294C96"/>
    <w:rsid w:val="00297A2C"/>
    <w:rsid w:val="002B2BDF"/>
    <w:rsid w:val="002C59F4"/>
    <w:rsid w:val="002C6031"/>
    <w:rsid w:val="00372D10"/>
    <w:rsid w:val="00383B3E"/>
    <w:rsid w:val="00392BB9"/>
    <w:rsid w:val="003B5DD3"/>
    <w:rsid w:val="003B7D5F"/>
    <w:rsid w:val="00423C53"/>
    <w:rsid w:val="00435826"/>
    <w:rsid w:val="00491B41"/>
    <w:rsid w:val="004A0859"/>
    <w:rsid w:val="004A7502"/>
    <w:rsid w:val="004E17B9"/>
    <w:rsid w:val="004E72AA"/>
    <w:rsid w:val="00507C34"/>
    <w:rsid w:val="00535666"/>
    <w:rsid w:val="00553A54"/>
    <w:rsid w:val="005668F3"/>
    <w:rsid w:val="0057436E"/>
    <w:rsid w:val="00585C04"/>
    <w:rsid w:val="00594FAD"/>
    <w:rsid w:val="0059615B"/>
    <w:rsid w:val="005B6DE0"/>
    <w:rsid w:val="005D252F"/>
    <w:rsid w:val="005F6371"/>
    <w:rsid w:val="00611C18"/>
    <w:rsid w:val="00620C35"/>
    <w:rsid w:val="00635340"/>
    <w:rsid w:val="00644BB7"/>
    <w:rsid w:val="00674EDC"/>
    <w:rsid w:val="00683EDB"/>
    <w:rsid w:val="006C4B2A"/>
    <w:rsid w:val="006C6DA0"/>
    <w:rsid w:val="006E2F89"/>
    <w:rsid w:val="00736AD0"/>
    <w:rsid w:val="007525CF"/>
    <w:rsid w:val="00756E16"/>
    <w:rsid w:val="007646C2"/>
    <w:rsid w:val="00766A66"/>
    <w:rsid w:val="007A0B6F"/>
    <w:rsid w:val="007A494C"/>
    <w:rsid w:val="007A64E9"/>
    <w:rsid w:val="00821968"/>
    <w:rsid w:val="00826035"/>
    <w:rsid w:val="008331AD"/>
    <w:rsid w:val="00837F46"/>
    <w:rsid w:val="00855725"/>
    <w:rsid w:val="00857861"/>
    <w:rsid w:val="008613B1"/>
    <w:rsid w:val="00874536"/>
    <w:rsid w:val="008851BC"/>
    <w:rsid w:val="00890309"/>
    <w:rsid w:val="008D2FE8"/>
    <w:rsid w:val="0090352B"/>
    <w:rsid w:val="00906187"/>
    <w:rsid w:val="00912317"/>
    <w:rsid w:val="009221EE"/>
    <w:rsid w:val="00937760"/>
    <w:rsid w:val="00962328"/>
    <w:rsid w:val="00982236"/>
    <w:rsid w:val="009D765B"/>
    <w:rsid w:val="009E4412"/>
    <w:rsid w:val="00A24E1A"/>
    <w:rsid w:val="00A50228"/>
    <w:rsid w:val="00A82082"/>
    <w:rsid w:val="00A8386A"/>
    <w:rsid w:val="00A95B57"/>
    <w:rsid w:val="00AA1E32"/>
    <w:rsid w:val="00AD2287"/>
    <w:rsid w:val="00AE106C"/>
    <w:rsid w:val="00AF0FCF"/>
    <w:rsid w:val="00B2188F"/>
    <w:rsid w:val="00B47904"/>
    <w:rsid w:val="00B64FDC"/>
    <w:rsid w:val="00BE7B18"/>
    <w:rsid w:val="00C2463E"/>
    <w:rsid w:val="00C377B1"/>
    <w:rsid w:val="00C66B59"/>
    <w:rsid w:val="00C8483E"/>
    <w:rsid w:val="00C91A45"/>
    <w:rsid w:val="00C95EBC"/>
    <w:rsid w:val="00CA7E7A"/>
    <w:rsid w:val="00CC3B77"/>
    <w:rsid w:val="00D3080C"/>
    <w:rsid w:val="00D30E45"/>
    <w:rsid w:val="00D31CF0"/>
    <w:rsid w:val="00D507C1"/>
    <w:rsid w:val="00D529AA"/>
    <w:rsid w:val="00D6331B"/>
    <w:rsid w:val="00D85621"/>
    <w:rsid w:val="00DA46E3"/>
    <w:rsid w:val="00DD7CB8"/>
    <w:rsid w:val="00DE4460"/>
    <w:rsid w:val="00DF1B16"/>
    <w:rsid w:val="00E25BAA"/>
    <w:rsid w:val="00E372AF"/>
    <w:rsid w:val="00E449F5"/>
    <w:rsid w:val="00E833A0"/>
    <w:rsid w:val="00F032FF"/>
    <w:rsid w:val="00F038AE"/>
    <w:rsid w:val="00F060B3"/>
    <w:rsid w:val="00F16FFD"/>
    <w:rsid w:val="00F25862"/>
    <w:rsid w:val="00F33709"/>
    <w:rsid w:val="00F341FB"/>
    <w:rsid w:val="00F5581A"/>
    <w:rsid w:val="00F9080F"/>
    <w:rsid w:val="00FA6C2B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B0AD9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  <w:style w:type="paragraph" w:styleId="Bezmezer">
    <w:name w:val="No Spacing"/>
    <w:uiPriority w:val="1"/>
    <w:qFormat/>
    <w:rsid w:val="000F67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D529AA"/>
    <w:rPr>
      <w:b/>
      <w:bCs/>
    </w:rPr>
  </w:style>
  <w:style w:type="paragraph" w:customStyle="1" w:styleId="Default">
    <w:name w:val="Default"/>
    <w:rsid w:val="00D529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4A0A-ABD7-4967-B016-A2317C74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1438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Adášek Nikola</cp:lastModifiedBy>
  <cp:revision>2</cp:revision>
  <cp:lastPrinted>2019-01-25T06:08:00Z</cp:lastPrinted>
  <dcterms:created xsi:type="dcterms:W3CDTF">2020-03-09T11:15:00Z</dcterms:created>
  <dcterms:modified xsi:type="dcterms:W3CDTF">2020-03-09T11:15:00Z</dcterms:modified>
</cp:coreProperties>
</file>