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8DE0A" w14:textId="77777777" w:rsidR="00C10453" w:rsidRPr="00C10453" w:rsidRDefault="00C10453" w:rsidP="00C104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  <w:r w:rsidRPr="00C10453">
        <w:rPr>
          <w:rFonts w:ascii="Calibri" w:eastAsia="Times New Roman" w:hAnsi="Calibri" w:cs="Calibri"/>
          <w:color w:val="1F497D"/>
        </w:rPr>
        <w:t>Dobrý den,</w:t>
      </w:r>
    </w:p>
    <w:p w14:paraId="319B0CE3" w14:textId="77777777" w:rsidR="00C10453" w:rsidRPr="00C10453" w:rsidRDefault="00C10453" w:rsidP="00C104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10453">
        <w:rPr>
          <w:rFonts w:ascii="Calibri" w:eastAsia="Times New Roman" w:hAnsi="Calibri" w:cs="Calibri"/>
          <w:color w:val="1F497D"/>
        </w:rPr>
        <w:t>Komise – 1200237026</w:t>
      </w:r>
    </w:p>
    <w:p w14:paraId="244A1F7B" w14:textId="77777777" w:rsidR="00C10453" w:rsidRPr="00C10453" w:rsidRDefault="00C10453" w:rsidP="00C104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10453">
        <w:rPr>
          <w:rFonts w:ascii="Calibri" w:eastAsia="Times New Roman" w:hAnsi="Calibri" w:cs="Calibri"/>
          <w:color w:val="1F497D"/>
        </w:rPr>
        <w:t>Zdravím</w:t>
      </w:r>
    </w:p>
    <w:p w14:paraId="61413BA4" w14:textId="77777777" w:rsidR="00B275DE" w:rsidRDefault="00B275DE" w:rsidP="00B275DE">
      <w:pPr>
        <w:rPr>
          <w:color w:val="000000"/>
        </w:rPr>
      </w:pPr>
      <w:r>
        <w:rPr>
          <w:color w:val="000000"/>
        </w:rPr>
        <w:t> </w:t>
      </w:r>
    </w:p>
    <w:p w14:paraId="0F41E71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22BF2689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IČO: </w:t>
      </w:r>
      <w:r w:rsidR="00C10453" w:rsidRP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45359326</w:t>
      </w:r>
    </w:p>
    <w:p w14:paraId="7C69D5E2" w14:textId="3A443B30" w:rsid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NMB/20/0</w:t>
      </w:r>
      <w:r w:rsid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8</w:t>
      </w:r>
      <w:r w:rsidR="0021501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45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/FOR    objednáno </w:t>
      </w:r>
      <w:r w:rsid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9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 w:rsid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9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0B52DFCD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částka </w:t>
      </w:r>
      <w:r w:rsidR="00C10453" w:rsidRP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87 414.00</w:t>
      </w:r>
      <w:r w:rsid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73E24F5E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C10453" w:rsidRP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72</w:t>
      </w:r>
      <w:r w:rsid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="00C10453" w:rsidRP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242.98</w:t>
      </w:r>
      <w:r w:rsid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3BAE037" w14:textId="77777777" w:rsidR="00C10453" w:rsidRPr="00C10453" w:rsidRDefault="00C10453" w:rsidP="00C10453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63389125" w14:textId="77777777" w:rsidR="00C10453" w:rsidRPr="00C10453" w:rsidRDefault="00C10453" w:rsidP="00C10453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0C251954" w14:textId="77777777" w:rsidR="00C10453" w:rsidRPr="00C10453" w:rsidRDefault="00C10453" w:rsidP="00C10453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1. SUDOCREM 400G                            3098911              ks     308.74    30    9262.20</w:t>
      </w:r>
    </w:p>
    <w:p w14:paraId="064959AD" w14:textId="77777777" w:rsidR="00C10453" w:rsidRPr="00C10453" w:rsidRDefault="00C10453" w:rsidP="00C10453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2. ROSEN NEOPHYTIOL UNG. 30G                3405868              ks      51.27    30    1538.10</w:t>
      </w:r>
    </w:p>
    <w:p w14:paraId="4701F121" w14:textId="77777777" w:rsidR="00C10453" w:rsidRPr="00C10453" w:rsidRDefault="00C10453" w:rsidP="00C10453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3. PARODONTAX EXTRA 300ML </w:t>
      </w:r>
      <w:proofErr w:type="gramStart"/>
      <w:r w:rsidRP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0,2%</w:t>
      </w:r>
      <w:proofErr w:type="gramEnd"/>
      <w:r w:rsidRP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          2480797              kar   1591.68     5    7958.40</w:t>
      </w:r>
    </w:p>
    <w:p w14:paraId="308C4A11" w14:textId="77777777" w:rsidR="00C10453" w:rsidRPr="00C10453" w:rsidRDefault="00C10453" w:rsidP="00C10453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4. HERBACOS CALCIUM PANTHOTENÁT MAST 100G   1452748              ks      64.50    30    1935.00</w:t>
      </w:r>
    </w:p>
    <w:p w14:paraId="1102482B" w14:textId="77777777" w:rsidR="00C10453" w:rsidRPr="00C10453" w:rsidRDefault="00C10453" w:rsidP="00C10453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5. GLYCERINOVÉ ČÍPKY 2,2G DR. MÜLLER (12 KS 3303659              bal     49.64    30    1489.20</w:t>
      </w:r>
    </w:p>
    <w:p w14:paraId="1AA4D15A" w14:textId="1F9752DE" w:rsidR="00F042FC" w:rsidRDefault="00C10453" w:rsidP="00C10453">
      <w:r w:rsidRPr="00C1045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6. FLOCARE INFINITY PACK SET NOVÝ           003386415            kar   6523.20    10   65232.00</w:t>
      </w:r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21501A"/>
    <w:rsid w:val="003D5388"/>
    <w:rsid w:val="007D222B"/>
    <w:rsid w:val="008D4997"/>
    <w:rsid w:val="00932059"/>
    <w:rsid w:val="009D596A"/>
    <w:rsid w:val="00A34037"/>
    <w:rsid w:val="00B275DE"/>
    <w:rsid w:val="00BB5A6D"/>
    <w:rsid w:val="00C10453"/>
    <w:rsid w:val="00C51B65"/>
    <w:rsid w:val="00D86A58"/>
    <w:rsid w:val="00ED6E30"/>
    <w:rsid w:val="00F042F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1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0198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434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51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102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816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dcterms:created xsi:type="dcterms:W3CDTF">2020-03-10T09:58:00Z</dcterms:created>
  <dcterms:modified xsi:type="dcterms:W3CDTF">2020-03-10T09:58:00Z</dcterms:modified>
</cp:coreProperties>
</file>