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511D4D20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="00C26534">
        <w:rPr>
          <w:rFonts w:ascii="Arial" w:hAnsi="Arial" w:cs="Arial"/>
          <w:sz w:val="28"/>
          <w:szCs w:val="28"/>
        </w:rPr>
        <w:t xml:space="preserve"> č. 1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37C8A09F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proofErr w:type="gramStart"/>
      <w:r w:rsidRPr="00C442AF">
        <w:rPr>
          <w:rFonts w:ascii="Arial" w:hAnsi="Arial" w:cs="Arial"/>
          <w:sz w:val="18"/>
        </w:rPr>
        <w:t>č.</w:t>
      </w:r>
      <w:r w:rsidR="003232F6">
        <w:rPr>
          <w:rFonts w:ascii="Arial" w:hAnsi="Arial" w:cs="Arial"/>
          <w:sz w:val="18"/>
        </w:rPr>
        <w:t>195</w:t>
      </w:r>
      <w:r w:rsidR="00EB5B72">
        <w:rPr>
          <w:rFonts w:ascii="Arial" w:hAnsi="Arial" w:cs="Arial"/>
          <w:sz w:val="18"/>
        </w:rPr>
        <w:t>0</w:t>
      </w:r>
      <w:r w:rsidR="003232F6">
        <w:rPr>
          <w:rFonts w:ascii="Arial" w:hAnsi="Arial" w:cs="Arial"/>
          <w:sz w:val="18"/>
        </w:rPr>
        <w:t>0</w:t>
      </w:r>
      <w:r w:rsidR="00EB5B72">
        <w:rPr>
          <w:rFonts w:ascii="Arial" w:hAnsi="Arial" w:cs="Arial"/>
          <w:sz w:val="18"/>
        </w:rPr>
        <w:t>0</w:t>
      </w:r>
      <w:r w:rsidR="003232F6">
        <w:rPr>
          <w:rFonts w:ascii="Arial" w:hAnsi="Arial" w:cs="Arial"/>
          <w:sz w:val="18"/>
        </w:rPr>
        <w:t>01</w:t>
      </w:r>
      <w:proofErr w:type="gramEnd"/>
      <w:r w:rsidR="0098448B" w:rsidRPr="00C442AF">
        <w:rPr>
          <w:rFonts w:ascii="Arial" w:hAnsi="Arial" w:cs="Arial"/>
          <w:sz w:val="18"/>
        </w:rPr>
        <w:t xml:space="preserve"> ze dne </w:t>
      </w:r>
      <w:r w:rsidR="00EB5B72">
        <w:rPr>
          <w:rFonts w:ascii="Arial" w:hAnsi="Arial" w:cs="Arial"/>
          <w:sz w:val="18"/>
        </w:rPr>
        <w:t>7</w:t>
      </w:r>
      <w:r w:rsidR="00C26534">
        <w:rPr>
          <w:rFonts w:ascii="Arial" w:hAnsi="Arial" w:cs="Arial"/>
          <w:sz w:val="18"/>
        </w:rPr>
        <w:t>.1</w:t>
      </w:r>
      <w:r w:rsidR="00EB5B72">
        <w:rPr>
          <w:rFonts w:ascii="Arial" w:hAnsi="Arial" w:cs="Arial"/>
          <w:sz w:val="18"/>
        </w:rPr>
        <w:t>1</w:t>
      </w:r>
      <w:r w:rsidR="00C26534">
        <w:rPr>
          <w:rFonts w:ascii="Arial" w:hAnsi="Arial" w:cs="Arial"/>
          <w:sz w:val="18"/>
        </w:rPr>
        <w:t>.2019</w:t>
      </w:r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3105600E" w:rsidR="00C26534" w:rsidRPr="00EB5B72" w:rsidRDefault="00EB5B72" w:rsidP="00E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H&amp;H AUXILIA s.r.o.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5845957B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3C6C023A" w:rsidR="00ED2E79" w:rsidRPr="000A731B" w:rsidRDefault="00EB5B72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Bor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169E4609" w:rsidR="00AC564E" w:rsidRPr="000A731B" w:rsidRDefault="00EB5B72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Bedřicha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Egermanna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550, 47301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1" w14:textId="104FCB17" w:rsidR="00AC564E" w:rsidRPr="00C26534" w:rsidRDefault="00C26534" w:rsidP="00C2653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2" w14:textId="29FB55B7" w:rsidR="00AC564E" w:rsidRPr="00381282" w:rsidRDefault="00EB5B72" w:rsidP="00E260A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Krajský soud v Ústí nad Labem, oddíl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C,vložka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30366, dne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26.6.1996</w:t>
            </w:r>
            <w:proofErr w:type="gramEnd"/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08BD999" w14:textId="6642016D" w:rsidR="00AC564E" w:rsidRDefault="00EB5B72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CC11786" w14:textId="6BA9BC83" w:rsidR="00EB5B72" w:rsidRPr="000A731B" w:rsidRDefault="00EB5B72" w:rsidP="00EB5B7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027BE70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0058FC98" w:rsidR="00AC564E" w:rsidRPr="000A731B" w:rsidRDefault="00EB5B72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25201174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3CEEBCC2" w:rsidR="00AC564E" w:rsidRPr="000A731B" w:rsidRDefault="00EB5B72" w:rsidP="003232F6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50980000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CC11799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56C32EF0" w:rsidR="00ED2E79" w:rsidRPr="000A731B" w:rsidRDefault="00ED2E79" w:rsidP="00C2653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9E2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6534">
              <w:rPr>
                <w:rFonts w:ascii="Arial" w:hAnsi="Arial" w:cs="Arial"/>
                <w:b/>
                <w:sz w:val="18"/>
                <w:szCs w:val="18"/>
              </w:rPr>
              <w:t>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 w:rsidR="00C26534"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ED2E79" w:rsidRPr="000A731B" w14:paraId="3CC1179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8EC7F03" w14:textId="77777777" w:rsidR="00ED2E79" w:rsidRDefault="00C26534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9C" w14:textId="25F80328" w:rsidR="00C26534" w:rsidRPr="000A731B" w:rsidRDefault="00C26534" w:rsidP="00C2653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ED2E79" w:rsidRPr="000A731B" w14:paraId="3CC117A0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43D1570E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369DD539" w:rsidR="00ED2E79" w:rsidRPr="000A731B" w:rsidRDefault="00C26534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ED2E79" w:rsidRPr="000A731B" w14:paraId="3CC117A3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A2" w14:textId="6E71459F" w:rsidR="00ED2E79" w:rsidRPr="000A731B" w:rsidRDefault="00C26534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28.října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975/23, 41501 </w:t>
            </w:r>
          </w:p>
        </w:tc>
      </w:tr>
    </w:tbl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8F72BE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139E4D1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</w:t>
      </w:r>
      <w:r w:rsidR="0042675B">
        <w:rPr>
          <w:rFonts w:ascii="Arial" w:hAnsi="Arial" w:cs="Arial"/>
          <w:sz w:val="18"/>
          <w:szCs w:val="18"/>
        </w:rPr>
        <w:t>68</w:t>
      </w:r>
      <w:r>
        <w:rPr>
          <w:rFonts w:ascii="Arial" w:hAnsi="Arial" w:cs="Arial"/>
          <w:sz w:val="18"/>
          <w:szCs w:val="18"/>
        </w:rPr>
        <w:t>/201</w:t>
      </w:r>
      <w:r w:rsidR="0042675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42675B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0A88C9B2" w14:textId="77777777" w:rsidR="00C26534" w:rsidRDefault="00C26534" w:rsidP="00096E92">
      <w:pPr>
        <w:spacing w:before="240"/>
        <w:jc w:val="center"/>
        <w:rPr>
          <w:rFonts w:ascii="Arial" w:hAnsi="Arial" w:cs="Arial"/>
          <w:b/>
        </w:rPr>
      </w:pPr>
    </w:p>
    <w:p w14:paraId="3CAE588D" w14:textId="77777777" w:rsidR="00C26534" w:rsidRDefault="00C26534" w:rsidP="00096E92">
      <w:pPr>
        <w:spacing w:before="240"/>
        <w:jc w:val="center"/>
        <w:rPr>
          <w:rFonts w:ascii="Arial" w:hAnsi="Arial" w:cs="Arial"/>
          <w:b/>
        </w:rPr>
      </w:pP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2611A19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5631BF">
        <w:rPr>
          <w:rFonts w:ascii="Arial" w:hAnsi="Arial" w:cs="Arial"/>
          <w:b/>
          <w:sz w:val="18"/>
          <w:szCs w:val="18"/>
        </w:rPr>
        <w:t>1,10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63AE3BD5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77CF315B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064771C" w14:textId="77777777" w:rsidR="00C26534" w:rsidRDefault="00C26534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4D85A813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0C4EFE7D" w14:textId="77777777" w:rsidR="00EF45A4" w:rsidRDefault="00EB5B72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</w:p>
          <w:p w14:paraId="3CC117BF" w14:textId="1B8DB041" w:rsidR="00EB5B72" w:rsidRPr="00756819" w:rsidRDefault="00EB5B72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  <w:bookmarkStart w:id="0" w:name="_GoBack"/>
            <w:bookmarkEnd w:id="0"/>
          </w:p>
        </w:tc>
        <w:tc>
          <w:tcPr>
            <w:tcW w:w="4640" w:type="dxa"/>
          </w:tcPr>
          <w:p w14:paraId="3CC117C0" w14:textId="546EBF49" w:rsidR="00EF45A4" w:rsidRPr="00756819" w:rsidRDefault="00C2653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Teplicích,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03546BEE" w:rsidR="00634C28" w:rsidRDefault="00C26534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C5" w14:textId="6EC5AC00" w:rsidR="00EF45A4" w:rsidRPr="00756819" w:rsidRDefault="00C26534" w:rsidP="00C265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AD6AD" w15:done="0"/>
  <w15:commentEx w15:paraId="2F54EA65" w15:done="0"/>
  <w15:commentEx w15:paraId="31479046" w15:done="0"/>
  <w15:commentEx w15:paraId="1732D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AD6AD" w16cid:durableId="219E0584"/>
  <w16cid:commentId w16cid:paraId="2F54EA65" w16cid:durableId="219E0585"/>
  <w16cid:commentId w16cid:paraId="31479046" w16cid:durableId="219E0586"/>
  <w16cid:commentId w16cid:paraId="1732D24E" w16cid:durableId="219E0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B255F" w14:textId="77777777" w:rsidR="00DD0BB9" w:rsidRDefault="00DD0BB9" w:rsidP="00C442AF">
      <w:r>
        <w:separator/>
      </w:r>
    </w:p>
  </w:endnote>
  <w:endnote w:type="continuationSeparator" w:id="0">
    <w:p w14:paraId="7329F1AD" w14:textId="77777777" w:rsidR="00DD0BB9" w:rsidRDefault="00DD0BB9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5B7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5B7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5B7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5B7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DFDF2" w14:textId="77777777" w:rsidR="00DD0BB9" w:rsidRDefault="00DD0BB9" w:rsidP="00C442AF">
      <w:r>
        <w:separator/>
      </w:r>
    </w:p>
  </w:footnote>
  <w:footnote w:type="continuationSeparator" w:id="0">
    <w:p w14:paraId="1773EBCA" w14:textId="77777777" w:rsidR="00DD0BB9" w:rsidRDefault="00DD0BB9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66DBC5D0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patová Petra Mgr. (VZP ČR Ústředí)">
    <w15:presenceInfo w15:providerId="AD" w15:userId="S-1-5-21-1993962763-152049171-725345543-225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36D60"/>
    <w:rsid w:val="00044569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32F6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20A87"/>
    <w:rsid w:val="0042675B"/>
    <w:rsid w:val="00436750"/>
    <w:rsid w:val="00453888"/>
    <w:rsid w:val="00474F0B"/>
    <w:rsid w:val="0049143E"/>
    <w:rsid w:val="004C5470"/>
    <w:rsid w:val="004C5976"/>
    <w:rsid w:val="004E1432"/>
    <w:rsid w:val="00521CAF"/>
    <w:rsid w:val="00524526"/>
    <w:rsid w:val="00537BE6"/>
    <w:rsid w:val="005631BF"/>
    <w:rsid w:val="005633ED"/>
    <w:rsid w:val="005921F9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53193"/>
    <w:rsid w:val="00657C78"/>
    <w:rsid w:val="006800A4"/>
    <w:rsid w:val="006924A8"/>
    <w:rsid w:val="0069626E"/>
    <w:rsid w:val="006A7EAE"/>
    <w:rsid w:val="006D5FB5"/>
    <w:rsid w:val="006E1CBA"/>
    <w:rsid w:val="0071153B"/>
    <w:rsid w:val="00716FD5"/>
    <w:rsid w:val="00722051"/>
    <w:rsid w:val="00783976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448B"/>
    <w:rsid w:val="00994103"/>
    <w:rsid w:val="009A1E4D"/>
    <w:rsid w:val="009B2884"/>
    <w:rsid w:val="009B6370"/>
    <w:rsid w:val="009C27C4"/>
    <w:rsid w:val="009D0534"/>
    <w:rsid w:val="009E2117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B00234"/>
    <w:rsid w:val="00B0179A"/>
    <w:rsid w:val="00B07B35"/>
    <w:rsid w:val="00B24E7C"/>
    <w:rsid w:val="00B329F8"/>
    <w:rsid w:val="00B337A4"/>
    <w:rsid w:val="00B412FA"/>
    <w:rsid w:val="00B54414"/>
    <w:rsid w:val="00B56461"/>
    <w:rsid w:val="00B63959"/>
    <w:rsid w:val="00B72403"/>
    <w:rsid w:val="00B856B1"/>
    <w:rsid w:val="00BB1AA5"/>
    <w:rsid w:val="00BD1F33"/>
    <w:rsid w:val="00BD243B"/>
    <w:rsid w:val="00BD2C35"/>
    <w:rsid w:val="00C12AA0"/>
    <w:rsid w:val="00C2581F"/>
    <w:rsid w:val="00C26534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0BB9"/>
    <w:rsid w:val="00DE3019"/>
    <w:rsid w:val="00DE45AD"/>
    <w:rsid w:val="00E12225"/>
    <w:rsid w:val="00E22EF7"/>
    <w:rsid w:val="00E32EBB"/>
    <w:rsid w:val="00E370BB"/>
    <w:rsid w:val="00E534B3"/>
    <w:rsid w:val="00E56F74"/>
    <w:rsid w:val="00E62CB0"/>
    <w:rsid w:val="00E672C6"/>
    <w:rsid w:val="00E677BA"/>
    <w:rsid w:val="00E7678B"/>
    <w:rsid w:val="00EB1604"/>
    <w:rsid w:val="00EB5B72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61B7"/>
    <w:rsid w:val="00F92654"/>
    <w:rsid w:val="00FA43E0"/>
    <w:rsid w:val="00FB7E4B"/>
    <w:rsid w:val="00FC327A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16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2020-01-21T23:00:00+00:00</_x00da__x010d_innost_x0020_od>
    <N_x00e1_zev_x0020_MP xmlns="081b771e-1c88-4fba-bfa8-6ea13399dd86">Mechanismus úhrady v odbornostech 709, 799, 989, 003, 007 (sekce DOP) pro rok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F7CF9764-CBD7-4B17-BC2B-9FAA29B0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Jana Rajtmajerová</cp:lastModifiedBy>
  <cp:revision>2</cp:revision>
  <cp:lastPrinted>2020-02-13T09:16:00Z</cp:lastPrinted>
  <dcterms:created xsi:type="dcterms:W3CDTF">2020-02-13T12:42:00Z</dcterms:created>
  <dcterms:modified xsi:type="dcterms:W3CDTF">2020-02-13T12:42:00Z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