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B74A81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4B7018">
        <w:rPr>
          <w:rFonts w:ascii="Arial" w:hAnsi="Arial" w:cs="Arial"/>
          <w:b/>
          <w:szCs w:val="18"/>
        </w:rPr>
        <w:t>003</w:t>
      </w:r>
      <w:r w:rsidR="009B0B46">
        <w:rPr>
          <w:rFonts w:ascii="Arial" w:hAnsi="Arial" w:cs="Arial"/>
          <w:b/>
          <w:szCs w:val="18"/>
        </w:rPr>
        <w:t>/2020</w:t>
      </w:r>
      <w:bookmarkStart w:id="0" w:name="_GoBack"/>
      <w:bookmarkEnd w:id="0"/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Pr="00247AC9" w:rsidRDefault="000906AF" w:rsidP="00321F46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Název: Pavel Sedláček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906AF">
              <w:rPr>
                <w:rStyle w:val="CharStyle10"/>
                <w:color w:val="000000"/>
              </w:rPr>
              <w:t xml:space="preserve">Sepekov 247, 398 51 Sepekov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0906AF">
              <w:rPr>
                <w:rStyle w:val="CharStyle10"/>
                <w:color w:val="000000"/>
              </w:rPr>
              <w:t>CZ403151602/46655689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21F4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0906AF">
              <w:rPr>
                <w:rStyle w:val="CharStyle10"/>
                <w:color w:val="000000"/>
              </w:rPr>
              <w:t>10616196751/6100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0906AF">
              <w:t xml:space="preserve">Pavel Sedláček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0906AF">
              <w:t xml:space="preserve"> +420 602 681 477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DE19E7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</w:t>
            </w:r>
            <w:r w:rsidR="000906AF">
              <w:rPr>
                <w:color w:val="000000" w:themeColor="text1"/>
              </w:rPr>
              <w:t>il: azan@email.cz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 w:rsidRPr="00DE19E7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C28D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B0B4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9B0B46">
              <w:rPr>
                <w:rStyle w:val="CharStyle10"/>
                <w:color w:val="000000"/>
              </w:rPr>
              <w:t>2020</w:t>
            </w:r>
            <w:r w:rsidR="00402D55">
              <w:rPr>
                <w:rStyle w:val="CharStyle10"/>
                <w:color w:val="000000"/>
              </w:rPr>
              <w:t xml:space="preserve">– dle </w:t>
            </w:r>
            <w:r w:rsidR="00321F46">
              <w:rPr>
                <w:rStyle w:val="CharStyle10"/>
                <w:color w:val="000000"/>
              </w:rPr>
              <w:t>potřeby</w:t>
            </w:r>
            <w:r w:rsidR="00402D55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550E2" w:rsidRDefault="00C12365" w:rsidP="00C550E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E7D3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</w:t>
            </w:r>
            <w:r w:rsidR="009B0B46">
              <w:rPr>
                <w:rStyle w:val="CharStyle10"/>
                <w:color w:val="000000"/>
              </w:rPr>
              <w:t>Z: VZMR do 250 tis. bez DPH – 020/2020</w:t>
            </w:r>
          </w:p>
        </w:tc>
      </w:tr>
      <w:tr w:rsidR="005D4990" w:rsidTr="002E7D3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:rsidR="005D4990" w:rsidRDefault="005D4990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402D55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Celoroční objednávka </w:t>
      </w:r>
      <w:r w:rsidR="004B7018">
        <w:rPr>
          <w:rFonts w:ascii="Arial" w:hAnsi="Arial" w:cs="Arial"/>
          <w:b/>
        </w:rPr>
        <w:t>na rok 2020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D7351">
        <w:trPr>
          <w:tblCellSpacing w:w="11" w:type="dxa"/>
        </w:trPr>
        <w:tc>
          <w:tcPr>
            <w:tcW w:w="5444" w:type="dxa"/>
            <w:gridSpan w:val="2"/>
            <w:vAlign w:val="bottom"/>
          </w:tcPr>
          <w:p w:rsidR="005D4990" w:rsidRDefault="000906AF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Pravidelný servis mikrosko</w:t>
            </w:r>
            <w:r w:rsidR="00510EA1">
              <w:rPr>
                <w:rFonts w:ascii="Arial" w:hAnsi="Arial" w:cs="Arial"/>
                <w:sz w:val="16"/>
                <w:szCs w:val="16"/>
              </w:rPr>
              <w:t xml:space="preserve">pů a stereomikroskopů 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bottom"/>
          </w:tcPr>
          <w:p w:rsidR="005D4990" w:rsidRDefault="00510EA1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50.000,--</w:t>
            </w:r>
            <w:r w:rsidR="000906A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9B0B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FD7351">
        <w:trPr>
          <w:gridBefore w:val="1"/>
          <w:gridAfter w:val="3"/>
          <w:wBefore w:w="2793" w:type="dxa"/>
          <w:wAfter w:w="3506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FD7351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</w:t>
            </w:r>
            <w:r w:rsidR="00CE33BC">
              <w:rPr>
                <w:rStyle w:val="CharStyle6"/>
                <w:sz w:val="16"/>
                <w:szCs w:val="16"/>
              </w:rPr>
              <w:t>elkem bez DPH</w:t>
            </w:r>
          </w:p>
        </w:tc>
        <w:tc>
          <w:tcPr>
            <w:tcW w:w="1397" w:type="dxa"/>
            <w:gridSpan w:val="2"/>
          </w:tcPr>
          <w:p w:rsidR="00CE33BC" w:rsidRDefault="00510EA1" w:rsidP="00A60DED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  <w:r w:rsidR="009B0B46">
              <w:rPr>
                <w:rFonts w:ascii="Arial" w:hAnsi="Arial" w:cs="Arial"/>
                <w:sz w:val="16"/>
                <w:szCs w:val="16"/>
              </w:rPr>
              <w:t>,--</w:t>
            </w:r>
            <w:r w:rsidR="000906A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</w:t>
            </w:r>
            <w:r w:rsidR="00CE33BC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Default="00510EA1" w:rsidP="00A60DE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</w:t>
            </w:r>
            <w:r w:rsidR="009B0B46">
              <w:rPr>
                <w:rFonts w:ascii="Arial" w:hAnsi="Arial" w:cs="Arial"/>
                <w:sz w:val="16"/>
                <w:szCs w:val="16"/>
              </w:rPr>
              <w:t>,--</w:t>
            </w:r>
            <w:r w:rsidR="000906A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vč.</w:t>
            </w:r>
            <w:r w:rsidR="00CE33BC">
              <w:rPr>
                <w:rStyle w:val="CharStyle6"/>
                <w:sz w:val="16"/>
                <w:szCs w:val="16"/>
              </w:rPr>
              <w:t xml:space="preserve"> DPH</w:t>
            </w:r>
            <w:r>
              <w:rPr>
                <w:rStyle w:val="CharStyle6"/>
                <w:sz w:val="16"/>
                <w:szCs w:val="16"/>
              </w:rPr>
              <w:t xml:space="preserve"> </w:t>
            </w:r>
            <w:r w:rsidR="00FD735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5124C" w:rsidRDefault="00510EA1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60.500</w:t>
            </w:r>
            <w:r w:rsidR="000906A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  <w:r w:rsidR="000906A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CE33BC" w:rsidRDefault="00CE33BC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124C" w:rsidRPr="0085124C" w:rsidRDefault="00C532D4" w:rsidP="0085124C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</w:t>
      </w:r>
      <w:r w:rsidR="0085124C" w:rsidRPr="0085124C">
        <w:rPr>
          <w:b/>
          <w:sz w:val="16"/>
          <w:szCs w:val="16"/>
        </w:rPr>
        <w:t>ontaktní osoba: Jana Boušková, tel.: 474 778 110/135</w:t>
      </w:r>
    </w:p>
    <w:p w:rsidR="0085124C" w:rsidRDefault="0085124C" w:rsidP="0085124C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622"/>
      </w:tblGrid>
      <w:tr w:rsidR="007B17FA" w:rsidTr="0093437A">
        <w:tc>
          <w:tcPr>
            <w:tcW w:w="2693" w:type="dxa"/>
          </w:tcPr>
          <w:p w:rsidR="007B17FA" w:rsidRDefault="007B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</w:tcPr>
          <w:p w:rsidR="007B17FA" w:rsidRPr="0093437A" w:rsidRDefault="007B17FA" w:rsidP="0093437A"/>
        </w:tc>
      </w:tr>
    </w:tbl>
    <w:p w:rsidR="0093437A" w:rsidRDefault="0093437A" w:rsidP="0093437A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93437A" w:rsidTr="0093437A">
        <w:tc>
          <w:tcPr>
            <w:tcW w:w="3539" w:type="dxa"/>
            <w:hideMark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82" w:type="dxa"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93437A" w:rsidRDefault="0093437A" w:rsidP="00A60D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510EA1">
              <w:rPr>
                <w:rFonts w:ascii="Arial" w:hAnsi="Arial" w:cs="Arial"/>
                <w:sz w:val="16"/>
                <w:szCs w:val="16"/>
              </w:rPr>
              <w:t>5</w:t>
            </w:r>
            <w:r w:rsidR="009B0B46">
              <w:rPr>
                <w:rFonts w:ascii="Arial" w:hAnsi="Arial" w:cs="Arial"/>
                <w:sz w:val="16"/>
                <w:szCs w:val="16"/>
              </w:rPr>
              <w:t>. 2. 2020</w:t>
            </w:r>
          </w:p>
        </w:tc>
      </w:tr>
      <w:tr w:rsidR="0093437A" w:rsidTr="0093437A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37A" w:rsidTr="0093437A">
        <w:trPr>
          <w:trHeight w:val="379"/>
        </w:trPr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Pavel Sedláček  </w:t>
            </w:r>
          </w:p>
        </w:tc>
        <w:tc>
          <w:tcPr>
            <w:tcW w:w="2982" w:type="dxa"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A1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906AF"/>
    <w:rsid w:val="000A7AFE"/>
    <w:rsid w:val="000B25EB"/>
    <w:rsid w:val="000D0272"/>
    <w:rsid w:val="000E4AFA"/>
    <w:rsid w:val="000E52DD"/>
    <w:rsid w:val="000E61B1"/>
    <w:rsid w:val="00116340"/>
    <w:rsid w:val="00120271"/>
    <w:rsid w:val="00123602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47AC9"/>
    <w:rsid w:val="00297D86"/>
    <w:rsid w:val="002A5DE2"/>
    <w:rsid w:val="002E59B4"/>
    <w:rsid w:val="002E7D36"/>
    <w:rsid w:val="002F211E"/>
    <w:rsid w:val="003124AC"/>
    <w:rsid w:val="003179D3"/>
    <w:rsid w:val="00321F46"/>
    <w:rsid w:val="00340046"/>
    <w:rsid w:val="00340432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822CF"/>
    <w:rsid w:val="00490C9C"/>
    <w:rsid w:val="004B7018"/>
    <w:rsid w:val="004C53E2"/>
    <w:rsid w:val="004D5259"/>
    <w:rsid w:val="00510795"/>
    <w:rsid w:val="00510EA1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93971"/>
    <w:rsid w:val="006B02EC"/>
    <w:rsid w:val="006B3716"/>
    <w:rsid w:val="006C0E4B"/>
    <w:rsid w:val="006D562A"/>
    <w:rsid w:val="006F09D3"/>
    <w:rsid w:val="006F41EA"/>
    <w:rsid w:val="00700D26"/>
    <w:rsid w:val="0070133D"/>
    <w:rsid w:val="00706E9A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B17FA"/>
    <w:rsid w:val="007D78A5"/>
    <w:rsid w:val="00805FDB"/>
    <w:rsid w:val="0084080B"/>
    <w:rsid w:val="00842676"/>
    <w:rsid w:val="0085124C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3437A"/>
    <w:rsid w:val="00943961"/>
    <w:rsid w:val="00961144"/>
    <w:rsid w:val="00973F5E"/>
    <w:rsid w:val="00976037"/>
    <w:rsid w:val="0098591B"/>
    <w:rsid w:val="0099235D"/>
    <w:rsid w:val="009A44AC"/>
    <w:rsid w:val="009B0B46"/>
    <w:rsid w:val="009C6008"/>
    <w:rsid w:val="009D4B2D"/>
    <w:rsid w:val="009E3E6D"/>
    <w:rsid w:val="00A40088"/>
    <w:rsid w:val="00A4308C"/>
    <w:rsid w:val="00A53F3E"/>
    <w:rsid w:val="00A5778B"/>
    <w:rsid w:val="00A60DED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2D4"/>
    <w:rsid w:val="00C53FD5"/>
    <w:rsid w:val="00C550E2"/>
    <w:rsid w:val="00C57B44"/>
    <w:rsid w:val="00C63E2C"/>
    <w:rsid w:val="00C704A0"/>
    <w:rsid w:val="00CC28D9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DE19E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23BDE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6E8647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DD99-8BB0-445F-9CA4-1B353BD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2016-09-05T11:36:00Z</cp:lastPrinted>
  <dcterms:created xsi:type="dcterms:W3CDTF">2020-02-05T06:18:00Z</dcterms:created>
  <dcterms:modified xsi:type="dcterms:W3CDTF">2020-02-05T06:18:00Z</dcterms:modified>
</cp:coreProperties>
</file>