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0C6" w:rsidRPr="00AE2EFD" w:rsidRDefault="00F700C6" w:rsidP="00F700C6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  <w:r w:rsidRPr="00AE2EFD">
        <w:rPr>
          <w:rFonts w:ascii="Arial" w:hAnsi="Arial" w:cs="Arial"/>
          <w:sz w:val="22"/>
          <w:szCs w:val="22"/>
        </w:rPr>
        <w:t>SPU 063497/2020/104/</w:t>
      </w:r>
      <w:proofErr w:type="spellStart"/>
      <w:r w:rsidRPr="00AE2EFD">
        <w:rPr>
          <w:rFonts w:ascii="Arial" w:hAnsi="Arial" w:cs="Arial"/>
          <w:sz w:val="22"/>
          <w:szCs w:val="22"/>
        </w:rPr>
        <w:t>Hav</w:t>
      </w:r>
      <w:proofErr w:type="spellEnd"/>
    </w:p>
    <w:p w:rsidR="00F700C6" w:rsidRPr="00E95D78" w:rsidRDefault="00F700C6" w:rsidP="00F700C6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7</w:t>
      </w:r>
    </w:p>
    <w:p w:rsidR="00F700C6" w:rsidRPr="00E95D78" w:rsidRDefault="00F700C6" w:rsidP="00F700C6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k</w:t>
      </w:r>
      <w:r w:rsidRPr="00E95D78">
        <w:rPr>
          <w:rFonts w:ascii="Arial" w:hAnsi="Arial" w:cs="Arial"/>
          <w:b/>
          <w:caps/>
          <w:sz w:val="32"/>
          <w:szCs w:val="32"/>
        </w:rPr>
        <w:t> Pachtovní</w:t>
      </w:r>
      <w:r w:rsidRPr="00E95D78">
        <w:rPr>
          <w:rFonts w:ascii="Arial" w:hAnsi="Arial" w:cs="Arial"/>
          <w:b/>
          <w:sz w:val="32"/>
          <w:szCs w:val="32"/>
        </w:rPr>
        <w:t xml:space="preserve"> </w:t>
      </w:r>
      <w:r w:rsidRPr="00E95D78">
        <w:rPr>
          <w:rFonts w:ascii="Arial" w:hAnsi="Arial" w:cs="Arial"/>
          <w:b/>
          <w:caps/>
          <w:sz w:val="32"/>
          <w:szCs w:val="32"/>
        </w:rPr>
        <w:t>smlouvě</w:t>
      </w:r>
      <w:r w:rsidRPr="00E95D78">
        <w:rPr>
          <w:rFonts w:ascii="Arial" w:hAnsi="Arial" w:cs="Arial"/>
          <w:b/>
          <w:sz w:val="32"/>
          <w:szCs w:val="32"/>
        </w:rPr>
        <w:t xml:space="preserve"> č. </w:t>
      </w:r>
      <w:r>
        <w:rPr>
          <w:rFonts w:ascii="Arial" w:hAnsi="Arial" w:cs="Arial"/>
          <w:b/>
          <w:sz w:val="32"/>
          <w:szCs w:val="32"/>
        </w:rPr>
        <w:t>39N15/04</w:t>
      </w:r>
    </w:p>
    <w:p w:rsidR="00F700C6" w:rsidRPr="00E95D78" w:rsidRDefault="00F700C6" w:rsidP="00F700C6">
      <w:pPr>
        <w:rPr>
          <w:rFonts w:ascii="Arial" w:hAnsi="Arial" w:cs="Arial"/>
          <w:b/>
          <w:bCs/>
          <w:sz w:val="22"/>
          <w:szCs w:val="22"/>
        </w:rPr>
      </w:pPr>
    </w:p>
    <w:p w:rsidR="00F700C6" w:rsidRDefault="00F700C6" w:rsidP="00F700C6">
      <w:pPr>
        <w:rPr>
          <w:rFonts w:ascii="Arial" w:hAnsi="Arial" w:cs="Arial"/>
          <w:b/>
          <w:bCs/>
          <w:sz w:val="22"/>
          <w:szCs w:val="22"/>
        </w:rPr>
      </w:pPr>
    </w:p>
    <w:p w:rsidR="00F700C6" w:rsidRPr="00E95D78" w:rsidRDefault="00F700C6" w:rsidP="00F700C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95D78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:rsidR="00F700C6" w:rsidRDefault="00F700C6" w:rsidP="00F700C6">
      <w:pPr>
        <w:rPr>
          <w:rFonts w:ascii="Arial" w:hAnsi="Arial" w:cs="Arial"/>
          <w:b/>
          <w:bCs/>
          <w:sz w:val="22"/>
          <w:szCs w:val="22"/>
        </w:rPr>
      </w:pPr>
    </w:p>
    <w:p w:rsidR="00F700C6" w:rsidRDefault="00F700C6" w:rsidP="00F700C6">
      <w:pPr>
        <w:rPr>
          <w:rFonts w:ascii="Arial" w:hAnsi="Arial" w:cs="Arial"/>
          <w:b/>
          <w:bCs/>
          <w:sz w:val="22"/>
          <w:szCs w:val="22"/>
        </w:rPr>
      </w:pPr>
    </w:p>
    <w:p w:rsidR="00F700C6" w:rsidRPr="00A83C5B" w:rsidRDefault="00F700C6" w:rsidP="00F700C6">
      <w:pPr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:rsidR="00F700C6" w:rsidRPr="00A83C5B" w:rsidRDefault="00F700C6" w:rsidP="00F700C6">
      <w:pPr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A83C5B">
        <w:rPr>
          <w:rFonts w:ascii="Arial" w:hAnsi="Arial" w:cs="Arial"/>
          <w:sz w:val="22"/>
          <w:szCs w:val="22"/>
        </w:rPr>
        <w:t>11a</w:t>
      </w:r>
      <w:proofErr w:type="gramEnd"/>
      <w:r w:rsidRPr="00A83C5B">
        <w:rPr>
          <w:rFonts w:ascii="Arial" w:hAnsi="Arial" w:cs="Arial"/>
          <w:sz w:val="22"/>
          <w:szCs w:val="22"/>
        </w:rPr>
        <w:t>, 130 00 Praha 3 – Žižkov</w:t>
      </w:r>
    </w:p>
    <w:p w:rsidR="00F700C6" w:rsidRPr="00A83C5B" w:rsidRDefault="00F700C6" w:rsidP="00F700C6">
      <w:pPr>
        <w:rPr>
          <w:rFonts w:ascii="Arial" w:hAnsi="Arial" w:cs="Arial"/>
          <w:sz w:val="22"/>
          <w:szCs w:val="22"/>
        </w:rPr>
      </w:pPr>
      <w:proofErr w:type="gramStart"/>
      <w:r w:rsidRPr="00A83C5B">
        <w:rPr>
          <w:rFonts w:ascii="Arial" w:hAnsi="Arial" w:cs="Arial"/>
          <w:sz w:val="22"/>
          <w:szCs w:val="22"/>
        </w:rPr>
        <w:t>IČO:  01312774</w:t>
      </w:r>
      <w:proofErr w:type="gramEnd"/>
      <w:r w:rsidRPr="00A83C5B">
        <w:rPr>
          <w:rFonts w:ascii="Arial" w:hAnsi="Arial" w:cs="Arial"/>
          <w:sz w:val="22"/>
          <w:szCs w:val="22"/>
        </w:rPr>
        <w:t xml:space="preserve"> </w:t>
      </w:r>
    </w:p>
    <w:p w:rsidR="00F700C6" w:rsidRPr="00A83C5B" w:rsidRDefault="00F700C6" w:rsidP="00F700C6">
      <w:pPr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A83C5B">
          <w:rPr>
            <w:rFonts w:ascii="Arial" w:hAnsi="Arial" w:cs="Arial"/>
            <w:sz w:val="22"/>
            <w:szCs w:val="22"/>
          </w:rPr>
          <w:t>01312774</w:t>
        </w:r>
      </w:smartTag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za který právně jedná Ing. Jiří Papež, ředitel Krajského pozemkového úřadu pro Plzeňský kraj, 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adresa: nám. Generála Píky 8, 326 00 Plzeň,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na základě oprávnění vyplývajícího z platného Podpisového řádu Státního pozemkového úřadu účinného ke dni právního jednání 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bankovní spojení: Česká národní banka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číslo účtu: 40010-3723001/0710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(dále jen „propachtovatel“) </w:t>
      </w:r>
    </w:p>
    <w:p w:rsidR="00F700C6" w:rsidRPr="00A83C5B" w:rsidRDefault="00F700C6" w:rsidP="00F700C6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– na straně jedné –</w:t>
      </w:r>
    </w:p>
    <w:p w:rsidR="00F700C6" w:rsidRDefault="00F700C6" w:rsidP="00F700C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a</w:t>
      </w:r>
    </w:p>
    <w:p w:rsidR="00F700C6" w:rsidRDefault="00F700C6" w:rsidP="00F700C6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Pr="00A83C5B" w:rsidRDefault="00F700C6" w:rsidP="00F700C6">
      <w:pPr>
        <w:pStyle w:val="Zkladntext"/>
        <w:rPr>
          <w:rFonts w:ascii="Arial" w:hAnsi="Arial" w:cs="Arial"/>
          <w:b/>
          <w:i/>
          <w:iCs/>
          <w:sz w:val="22"/>
          <w:szCs w:val="22"/>
        </w:rPr>
      </w:pPr>
      <w:r w:rsidRPr="00A83C5B">
        <w:rPr>
          <w:rFonts w:ascii="Arial" w:hAnsi="Arial" w:cs="Arial"/>
          <w:b/>
          <w:sz w:val="22"/>
          <w:szCs w:val="22"/>
        </w:rPr>
        <w:t xml:space="preserve">ZEAS Puclice a.s. </w:t>
      </w:r>
    </w:p>
    <w:p w:rsidR="00F700C6" w:rsidRPr="00A83C5B" w:rsidRDefault="00F700C6" w:rsidP="00F700C6">
      <w:pPr>
        <w:pStyle w:val="Zkladntext"/>
        <w:rPr>
          <w:rFonts w:ascii="Arial" w:hAnsi="Arial" w:cs="Arial"/>
          <w:i/>
          <w:iCs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sídlo: Puclice 99, Staňkov, PSČ 345 61 </w:t>
      </w:r>
    </w:p>
    <w:p w:rsidR="00F700C6" w:rsidRPr="00A83C5B" w:rsidRDefault="00F700C6" w:rsidP="00F700C6">
      <w:pPr>
        <w:pStyle w:val="Zkladntext"/>
        <w:outlineLvl w:val="0"/>
        <w:rPr>
          <w:rFonts w:ascii="Arial" w:hAnsi="Arial" w:cs="Arial"/>
          <w:i/>
          <w:iCs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IČO: 00115592</w:t>
      </w:r>
    </w:p>
    <w:p w:rsidR="00F700C6" w:rsidRPr="00A83C5B" w:rsidRDefault="00F700C6" w:rsidP="00F700C6">
      <w:pPr>
        <w:jc w:val="both"/>
        <w:rPr>
          <w:rFonts w:ascii="Arial" w:hAnsi="Arial" w:cs="Arial"/>
          <w:iCs/>
          <w:sz w:val="22"/>
          <w:szCs w:val="22"/>
        </w:rPr>
      </w:pPr>
      <w:r w:rsidRPr="00A83C5B">
        <w:rPr>
          <w:rFonts w:ascii="Arial" w:hAnsi="Arial" w:cs="Arial"/>
          <w:iCs/>
          <w:sz w:val="22"/>
          <w:szCs w:val="22"/>
        </w:rPr>
        <w:t xml:space="preserve">DIČ: CZ00115592 </w:t>
      </w:r>
    </w:p>
    <w:p w:rsidR="00F700C6" w:rsidRPr="00A83C5B" w:rsidRDefault="00F700C6" w:rsidP="00F700C6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A83C5B">
        <w:rPr>
          <w:rFonts w:ascii="Arial" w:hAnsi="Arial" w:cs="Arial"/>
          <w:sz w:val="22"/>
          <w:szCs w:val="22"/>
        </w:rPr>
        <w:t xml:space="preserve">zapsána v obchodním rejstříku vedeném Krajským soudem v Plzni, oddíl B, vložka 974 </w:t>
      </w:r>
    </w:p>
    <w:p w:rsidR="00F700C6" w:rsidRPr="00A83C5B" w:rsidRDefault="00F700C6" w:rsidP="00F700C6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  <w:lang w:eastAsia="cs-CZ"/>
        </w:rPr>
      </w:pPr>
      <w:r w:rsidRPr="00A83C5B">
        <w:rPr>
          <w:rFonts w:ascii="Arial" w:hAnsi="Arial" w:cs="Arial"/>
          <w:sz w:val="22"/>
          <w:szCs w:val="22"/>
          <w:lang w:eastAsia="cs-CZ"/>
        </w:rPr>
        <w:t>osoba oprávněná jednat za právnickou osobu – předseda představenstva pan Jan Novák a členka představenstva paní Ing. Danuše Hřibová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bankovní spojení: </w:t>
      </w:r>
      <w:proofErr w:type="spellStart"/>
      <w:r>
        <w:rPr>
          <w:rFonts w:ascii="Arial" w:hAnsi="Arial" w:cs="Arial"/>
          <w:sz w:val="22"/>
          <w:szCs w:val="22"/>
        </w:rPr>
        <w:t>xxxxxxxxxxxxxxxxxxxx</w:t>
      </w:r>
      <w:proofErr w:type="spellEnd"/>
      <w:r w:rsidRPr="00A83C5B">
        <w:rPr>
          <w:rFonts w:ascii="Arial" w:hAnsi="Arial" w:cs="Arial"/>
          <w:sz w:val="22"/>
          <w:szCs w:val="22"/>
        </w:rPr>
        <w:t xml:space="preserve"> 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číslo účtu: </w:t>
      </w:r>
      <w:proofErr w:type="spellStart"/>
      <w:r>
        <w:rPr>
          <w:rFonts w:ascii="Arial" w:hAnsi="Arial" w:cs="Arial"/>
          <w:sz w:val="22"/>
          <w:szCs w:val="22"/>
        </w:rPr>
        <w:t>xxxxxxxxxxxxxxxxxx</w:t>
      </w:r>
      <w:proofErr w:type="spellEnd"/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pStyle w:val="Zkladntext3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(dále jen „pachtýř“) 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– na straně druhé –</w:t>
      </w:r>
    </w:p>
    <w:p w:rsidR="00F700C6" w:rsidRPr="00E95D78" w:rsidRDefault="00F700C6" w:rsidP="00F700C6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uzavírají tento dodatek č. </w:t>
      </w:r>
      <w:r>
        <w:rPr>
          <w:rFonts w:ascii="Arial" w:hAnsi="Arial" w:cs="Arial"/>
          <w:sz w:val="22"/>
          <w:szCs w:val="22"/>
        </w:rPr>
        <w:t>7</w:t>
      </w:r>
      <w:r w:rsidRPr="00A83C5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A83C5B">
        <w:rPr>
          <w:rFonts w:ascii="Arial" w:hAnsi="Arial" w:cs="Arial"/>
          <w:sz w:val="22"/>
          <w:szCs w:val="22"/>
        </w:rPr>
        <w:t>pachtovní</w:t>
      </w:r>
      <w:proofErr w:type="spellEnd"/>
      <w:r w:rsidRPr="00A83C5B">
        <w:rPr>
          <w:rFonts w:ascii="Arial" w:hAnsi="Arial" w:cs="Arial"/>
          <w:sz w:val="22"/>
          <w:szCs w:val="22"/>
        </w:rPr>
        <w:t xml:space="preserve"> smlouvě č. 39N15/04 ze dne 9.12.2015, ve znění dodatku č. 1 ze dne 11.5.2016, dodatku č. 2 ze dne 25.8.2017, dodatku č. 3 ze dne 6.2.2018, dodatku č. 4 ze dne 29.8.2018</w:t>
      </w:r>
      <w:r>
        <w:rPr>
          <w:rFonts w:ascii="Arial" w:hAnsi="Arial" w:cs="Arial"/>
          <w:sz w:val="22"/>
          <w:szCs w:val="22"/>
        </w:rPr>
        <w:t xml:space="preserve">, </w:t>
      </w:r>
      <w:r w:rsidRPr="00A83C5B">
        <w:rPr>
          <w:rFonts w:ascii="Arial" w:hAnsi="Arial" w:cs="Arial"/>
          <w:sz w:val="22"/>
          <w:szCs w:val="22"/>
        </w:rPr>
        <w:t>dodatku č. 5 ze dne 15.3.2019</w:t>
      </w:r>
      <w:r>
        <w:rPr>
          <w:rFonts w:ascii="Arial" w:hAnsi="Arial" w:cs="Arial"/>
          <w:sz w:val="22"/>
          <w:szCs w:val="22"/>
        </w:rPr>
        <w:t xml:space="preserve"> a dodatku č. 6 ze dne 10.9.2019</w:t>
      </w:r>
      <w:r w:rsidRPr="00A83C5B">
        <w:rPr>
          <w:rFonts w:ascii="Arial" w:hAnsi="Arial" w:cs="Arial"/>
          <w:sz w:val="22"/>
          <w:szCs w:val="22"/>
        </w:rPr>
        <w:t xml:space="preserve"> (dále jen „smlouva“), kterým se mění předmět pachtu a výše ročního </w:t>
      </w:r>
      <w:proofErr w:type="spellStart"/>
      <w:r w:rsidRPr="00A83C5B">
        <w:rPr>
          <w:rFonts w:ascii="Arial" w:hAnsi="Arial" w:cs="Arial"/>
          <w:sz w:val="22"/>
          <w:szCs w:val="22"/>
        </w:rPr>
        <w:t>pachtovného</w:t>
      </w:r>
      <w:proofErr w:type="spellEnd"/>
      <w:r w:rsidRPr="00A83C5B">
        <w:rPr>
          <w:rFonts w:ascii="Arial" w:hAnsi="Arial" w:cs="Arial"/>
          <w:sz w:val="22"/>
          <w:szCs w:val="22"/>
        </w:rPr>
        <w:t xml:space="preserve">. </w:t>
      </w:r>
    </w:p>
    <w:p w:rsidR="00F700C6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E2EFD" w:rsidRDefault="00F700C6" w:rsidP="00F700C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AE2EFD">
        <w:rPr>
          <w:rFonts w:ascii="Arial" w:hAnsi="Arial" w:cs="Arial"/>
          <w:sz w:val="22"/>
          <w:szCs w:val="22"/>
        </w:rPr>
        <w:t xml:space="preserve">Na základě osobní dohody s pachtýřem ze dne 17.02.2020 se z této </w:t>
      </w:r>
      <w:proofErr w:type="spellStart"/>
      <w:r w:rsidRPr="00AE2EFD">
        <w:rPr>
          <w:rFonts w:ascii="Arial" w:hAnsi="Arial" w:cs="Arial"/>
          <w:sz w:val="22"/>
          <w:szCs w:val="22"/>
        </w:rPr>
        <w:t>pachtovní</w:t>
      </w:r>
      <w:proofErr w:type="spellEnd"/>
      <w:r w:rsidRPr="00AE2EFD">
        <w:rPr>
          <w:rFonts w:ascii="Arial" w:hAnsi="Arial" w:cs="Arial"/>
          <w:sz w:val="22"/>
          <w:szCs w:val="22"/>
        </w:rPr>
        <w:t xml:space="preserve"> smlouvy vyjímají ke dni 09.03.2020 pozemky </w:t>
      </w:r>
      <w:r w:rsidRPr="00AE2EFD">
        <w:rPr>
          <w:rFonts w:ascii="Arial" w:hAnsi="Arial" w:cs="Arial"/>
          <w:b/>
          <w:sz w:val="22"/>
          <w:szCs w:val="22"/>
        </w:rPr>
        <w:t>KN 1414/13 a část pozemku KN 1321/5</w:t>
      </w:r>
      <w:r w:rsidRPr="00AE2EFD">
        <w:rPr>
          <w:rFonts w:ascii="Arial" w:hAnsi="Arial" w:cs="Arial"/>
          <w:sz w:val="22"/>
          <w:szCs w:val="22"/>
        </w:rPr>
        <w:t xml:space="preserve">, </w:t>
      </w:r>
      <w:r w:rsidRPr="00AE2EFD">
        <w:rPr>
          <w:rFonts w:ascii="Arial" w:hAnsi="Arial" w:cs="Arial"/>
          <w:b/>
          <w:sz w:val="22"/>
          <w:szCs w:val="22"/>
        </w:rPr>
        <w:t>katastrální území Úherce u Nýřan, obec Úherce</w:t>
      </w:r>
      <w:r w:rsidRPr="00AE2EFD">
        <w:rPr>
          <w:rFonts w:ascii="Arial" w:hAnsi="Arial" w:cs="Arial"/>
          <w:sz w:val="22"/>
          <w:szCs w:val="22"/>
        </w:rPr>
        <w:t>. Tyto pozemky budou předmětem nájemní smlouvy 3N20/04 uzavřené s </w:t>
      </w:r>
      <w:r>
        <w:rPr>
          <w:rFonts w:ascii="Arial" w:hAnsi="Arial" w:cs="Arial"/>
          <w:sz w:val="22"/>
          <w:szCs w:val="22"/>
        </w:rPr>
        <w:t>xxxxxxxxxxxx</w:t>
      </w:r>
      <w:bookmarkStart w:id="0" w:name="_GoBack"/>
      <w:bookmarkEnd w:id="0"/>
      <w:r w:rsidRPr="00AE2EFD">
        <w:rPr>
          <w:rFonts w:ascii="Arial" w:hAnsi="Arial" w:cs="Arial"/>
          <w:sz w:val="22"/>
          <w:szCs w:val="22"/>
        </w:rPr>
        <w:t xml:space="preserve"> na trvalý zábor. Ode dne vyjmutí pozemků nenáleží propachtovateli </w:t>
      </w:r>
      <w:proofErr w:type="spellStart"/>
      <w:r w:rsidRPr="00AE2EFD">
        <w:rPr>
          <w:rFonts w:ascii="Arial" w:hAnsi="Arial" w:cs="Arial"/>
          <w:sz w:val="22"/>
          <w:szCs w:val="22"/>
        </w:rPr>
        <w:t>pachtovné</w:t>
      </w:r>
      <w:proofErr w:type="spellEnd"/>
      <w:r w:rsidRPr="00AE2EFD">
        <w:rPr>
          <w:rFonts w:ascii="Arial" w:hAnsi="Arial" w:cs="Arial"/>
          <w:sz w:val="22"/>
          <w:szCs w:val="22"/>
        </w:rPr>
        <w:t xml:space="preserve">.     </w:t>
      </w:r>
    </w:p>
    <w:p w:rsidR="00F700C6" w:rsidRPr="00E95D78" w:rsidRDefault="00F700C6" w:rsidP="00F700C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E95D78">
        <w:rPr>
          <w:b w:val="0"/>
          <w:bCs w:val="0"/>
          <w:sz w:val="22"/>
          <w:szCs w:val="22"/>
        </w:rPr>
        <w:t xml:space="preserve">2. Smluvní strany se dohodly na tom, že s ohledem na skutečnosti uvedené v bodě 1. tohoto dodatku se nově stanovuje výše ročního </w:t>
      </w:r>
      <w:proofErr w:type="spellStart"/>
      <w:r w:rsidRPr="00E95D78">
        <w:rPr>
          <w:b w:val="0"/>
          <w:bCs w:val="0"/>
          <w:sz w:val="22"/>
          <w:szCs w:val="22"/>
        </w:rPr>
        <w:t>pachtovného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r w:rsidRPr="00E95D78">
        <w:rPr>
          <w:b w:val="0"/>
          <w:bCs w:val="0"/>
          <w:sz w:val="22"/>
          <w:szCs w:val="22"/>
        </w:rPr>
        <w:t xml:space="preserve">na částku </w:t>
      </w:r>
      <w:r>
        <w:rPr>
          <w:b w:val="0"/>
          <w:bCs w:val="0"/>
          <w:sz w:val="22"/>
          <w:szCs w:val="22"/>
        </w:rPr>
        <w:t>163 177</w:t>
      </w:r>
      <w:r w:rsidRPr="00E95D78">
        <w:rPr>
          <w:b w:val="0"/>
          <w:bCs w:val="0"/>
          <w:sz w:val="22"/>
          <w:szCs w:val="22"/>
        </w:rPr>
        <w:t xml:space="preserve"> Kč (slovy: </w:t>
      </w:r>
      <w:proofErr w:type="spellStart"/>
      <w:r>
        <w:rPr>
          <w:b w:val="0"/>
          <w:bCs w:val="0"/>
          <w:sz w:val="22"/>
          <w:szCs w:val="22"/>
        </w:rPr>
        <w:t>jednostošedesáttřitisícjednostosedmdesátsedm</w:t>
      </w:r>
      <w:proofErr w:type="spellEnd"/>
      <w:r w:rsidRPr="00E95D78">
        <w:rPr>
          <w:b w:val="0"/>
          <w:bCs w:val="0"/>
          <w:sz w:val="22"/>
          <w:szCs w:val="22"/>
        </w:rPr>
        <w:t xml:space="preserve"> korun českých).</w:t>
      </w:r>
    </w:p>
    <w:p w:rsidR="00F700C6" w:rsidRPr="00E95D78" w:rsidRDefault="00F700C6" w:rsidP="00F700C6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F700C6" w:rsidRPr="00E95D78" w:rsidRDefault="00F700C6" w:rsidP="00F700C6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K</w:t>
      </w:r>
      <w:r>
        <w:rPr>
          <w:rFonts w:ascii="Arial" w:hAnsi="Arial" w:cs="Arial"/>
          <w:b w:val="0"/>
          <w:sz w:val="22"/>
          <w:szCs w:val="22"/>
        </w:rPr>
        <w:t> 01.10.2020</w:t>
      </w:r>
      <w:r w:rsidRPr="00E95D78">
        <w:rPr>
          <w:rFonts w:ascii="Arial" w:hAnsi="Arial" w:cs="Arial"/>
          <w:b w:val="0"/>
          <w:sz w:val="22"/>
          <w:szCs w:val="22"/>
        </w:rPr>
        <w:t xml:space="preserve"> je pachtýř povinen zaplatit částku </w:t>
      </w:r>
      <w:r w:rsidRPr="003A2BB2">
        <w:rPr>
          <w:rFonts w:ascii="Arial" w:hAnsi="Arial" w:cs="Arial"/>
          <w:b w:val="0"/>
          <w:sz w:val="22"/>
          <w:szCs w:val="22"/>
          <w:u w:val="single"/>
        </w:rPr>
        <w:t>163</w:t>
      </w:r>
      <w:r>
        <w:rPr>
          <w:rFonts w:ascii="Arial" w:hAnsi="Arial" w:cs="Arial"/>
          <w:b w:val="0"/>
          <w:sz w:val="22"/>
          <w:szCs w:val="22"/>
          <w:u w:val="single"/>
        </w:rPr>
        <w:t> </w:t>
      </w:r>
      <w:r w:rsidRPr="003A2BB2">
        <w:rPr>
          <w:rFonts w:ascii="Arial" w:hAnsi="Arial" w:cs="Arial"/>
          <w:b w:val="0"/>
          <w:sz w:val="22"/>
          <w:szCs w:val="22"/>
          <w:u w:val="single"/>
        </w:rPr>
        <w:t>198</w:t>
      </w:r>
      <w:r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3A2BB2">
        <w:rPr>
          <w:rFonts w:ascii="Arial" w:hAnsi="Arial" w:cs="Arial"/>
          <w:b w:val="0"/>
          <w:sz w:val="22"/>
          <w:szCs w:val="22"/>
          <w:u w:val="single"/>
        </w:rPr>
        <w:t>Kč</w:t>
      </w:r>
      <w:r w:rsidRPr="00E95D78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>
        <w:rPr>
          <w:rFonts w:ascii="Arial" w:hAnsi="Arial" w:cs="Arial"/>
          <w:b w:val="0"/>
          <w:sz w:val="22"/>
          <w:szCs w:val="22"/>
        </w:rPr>
        <w:t>jednostošedesáttřitisícjednostodevadesátosm</w:t>
      </w:r>
      <w:proofErr w:type="spellEnd"/>
      <w:r w:rsidRPr="00E95D78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F700C6" w:rsidRPr="00E95D78" w:rsidRDefault="00F700C6" w:rsidP="00F700C6">
      <w:pPr>
        <w:pStyle w:val="Zkladntext21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:rsidR="00F700C6" w:rsidRPr="00E95D78" w:rsidRDefault="00F700C6" w:rsidP="00F700C6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lastRenderedPageBreak/>
        <w:t xml:space="preserve">Tato částka se skládá z ročního </w:t>
      </w:r>
      <w:proofErr w:type="spellStart"/>
      <w:r w:rsidRPr="00E95D78">
        <w:rPr>
          <w:rFonts w:ascii="Arial" w:hAnsi="Arial" w:cs="Arial"/>
          <w:b w:val="0"/>
          <w:sz w:val="22"/>
          <w:szCs w:val="22"/>
        </w:rPr>
        <w:t>pachtovného</w:t>
      </w:r>
      <w:proofErr w:type="spellEnd"/>
      <w:r w:rsidRPr="00E95D78">
        <w:rPr>
          <w:rFonts w:ascii="Arial" w:hAnsi="Arial" w:cs="Arial"/>
          <w:b w:val="0"/>
          <w:sz w:val="22"/>
          <w:szCs w:val="22"/>
        </w:rPr>
        <w:t xml:space="preserve"> u pozemků, které nebyly předmětem </w:t>
      </w:r>
      <w:r>
        <w:rPr>
          <w:rFonts w:ascii="Arial" w:hAnsi="Arial" w:cs="Arial"/>
          <w:b w:val="0"/>
          <w:sz w:val="22"/>
          <w:szCs w:val="22"/>
        </w:rPr>
        <w:t>vyjmutí</w:t>
      </w:r>
      <w:r w:rsidRPr="00E95D78">
        <w:rPr>
          <w:rFonts w:ascii="Arial" w:hAnsi="Arial" w:cs="Arial"/>
          <w:b w:val="0"/>
          <w:sz w:val="22"/>
          <w:szCs w:val="22"/>
        </w:rPr>
        <w:t>, a z alikvotní</w:t>
      </w:r>
      <w:r>
        <w:rPr>
          <w:rFonts w:ascii="Arial" w:hAnsi="Arial" w:cs="Arial"/>
          <w:b w:val="0"/>
          <w:sz w:val="22"/>
          <w:szCs w:val="22"/>
        </w:rPr>
        <w:t>ch</w:t>
      </w:r>
      <w:r w:rsidRPr="00E95D78">
        <w:rPr>
          <w:rFonts w:ascii="Arial" w:hAnsi="Arial" w:cs="Arial"/>
          <w:b w:val="0"/>
          <w:sz w:val="22"/>
          <w:szCs w:val="22"/>
        </w:rPr>
        <w:t xml:space="preserve"> část</w:t>
      </w:r>
      <w:r>
        <w:rPr>
          <w:rFonts w:ascii="Arial" w:hAnsi="Arial" w:cs="Arial"/>
          <w:b w:val="0"/>
          <w:sz w:val="22"/>
          <w:szCs w:val="22"/>
        </w:rPr>
        <w:t>í</w:t>
      </w:r>
      <w:r w:rsidRPr="00E95D78">
        <w:rPr>
          <w:rFonts w:ascii="Arial" w:hAnsi="Arial" w:cs="Arial"/>
          <w:b w:val="0"/>
          <w:sz w:val="22"/>
          <w:szCs w:val="22"/>
        </w:rPr>
        <w:t xml:space="preserve"> ročního </w:t>
      </w:r>
      <w:proofErr w:type="spellStart"/>
      <w:r w:rsidRPr="00E95D78">
        <w:rPr>
          <w:rFonts w:ascii="Arial" w:hAnsi="Arial" w:cs="Arial"/>
          <w:b w:val="0"/>
          <w:sz w:val="22"/>
          <w:szCs w:val="22"/>
        </w:rPr>
        <w:t>pachtovného</w:t>
      </w:r>
      <w:proofErr w:type="spellEnd"/>
      <w:r w:rsidRPr="00E95D78">
        <w:rPr>
          <w:rFonts w:ascii="Arial" w:hAnsi="Arial" w:cs="Arial"/>
          <w:b w:val="0"/>
          <w:sz w:val="22"/>
          <w:szCs w:val="22"/>
        </w:rPr>
        <w:t xml:space="preserve"> u pozemků, které byly předmětem</w:t>
      </w:r>
      <w:r>
        <w:rPr>
          <w:rFonts w:ascii="Arial" w:hAnsi="Arial" w:cs="Arial"/>
          <w:b w:val="0"/>
          <w:sz w:val="22"/>
          <w:szCs w:val="22"/>
        </w:rPr>
        <w:t xml:space="preserve"> vyjmutí</w:t>
      </w:r>
      <w:r w:rsidRPr="00E95D78">
        <w:rPr>
          <w:rFonts w:ascii="Arial" w:hAnsi="Arial" w:cs="Arial"/>
          <w:b w:val="0"/>
          <w:sz w:val="22"/>
          <w:szCs w:val="22"/>
        </w:rPr>
        <w:t>. Alikvotní část</w:t>
      </w:r>
      <w:r>
        <w:rPr>
          <w:rFonts w:ascii="Arial" w:hAnsi="Arial" w:cs="Arial"/>
          <w:b w:val="0"/>
          <w:sz w:val="22"/>
          <w:szCs w:val="22"/>
        </w:rPr>
        <w:t>i</w:t>
      </w:r>
      <w:r w:rsidRPr="00E95D78">
        <w:rPr>
          <w:rFonts w:ascii="Arial" w:hAnsi="Arial" w:cs="Arial"/>
          <w:b w:val="0"/>
          <w:sz w:val="22"/>
          <w:szCs w:val="22"/>
        </w:rPr>
        <w:t xml:space="preserve"> j</w:t>
      </w:r>
      <w:r>
        <w:rPr>
          <w:rFonts w:ascii="Arial" w:hAnsi="Arial" w:cs="Arial"/>
          <w:b w:val="0"/>
          <w:sz w:val="22"/>
          <w:szCs w:val="22"/>
        </w:rPr>
        <w:t>sou</w:t>
      </w:r>
      <w:r w:rsidRPr="00E95D78">
        <w:rPr>
          <w:rFonts w:ascii="Arial" w:hAnsi="Arial" w:cs="Arial"/>
          <w:b w:val="0"/>
          <w:sz w:val="22"/>
          <w:szCs w:val="22"/>
        </w:rPr>
        <w:t xml:space="preserve"> vypočítán</w:t>
      </w:r>
      <w:r>
        <w:rPr>
          <w:rFonts w:ascii="Arial" w:hAnsi="Arial" w:cs="Arial"/>
          <w:b w:val="0"/>
          <w:sz w:val="22"/>
          <w:szCs w:val="22"/>
        </w:rPr>
        <w:t>y</w:t>
      </w:r>
      <w:r w:rsidRPr="00E95D78">
        <w:rPr>
          <w:rFonts w:ascii="Arial" w:hAnsi="Arial" w:cs="Arial"/>
          <w:b w:val="0"/>
          <w:sz w:val="22"/>
          <w:szCs w:val="22"/>
        </w:rPr>
        <w:t xml:space="preserve"> za období od předchozího data splatnosti do rozhodného data</w:t>
      </w:r>
      <w:r w:rsidRPr="00E95D78">
        <w:rPr>
          <w:rFonts w:ascii="Arial" w:hAnsi="Arial" w:cs="Arial"/>
          <w:b w:val="0"/>
          <w:i/>
          <w:iCs/>
          <w:sz w:val="22"/>
          <w:szCs w:val="22"/>
        </w:rPr>
        <w:t>.</w:t>
      </w:r>
    </w:p>
    <w:p w:rsidR="00F700C6" w:rsidRPr="00E95D78" w:rsidRDefault="00F700C6" w:rsidP="00F700C6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F700C6" w:rsidRPr="00E95D78" w:rsidRDefault="00F700C6" w:rsidP="00F700C6">
      <w:pPr>
        <w:pStyle w:val="Zkladntext21"/>
        <w:tabs>
          <w:tab w:val="left" w:pos="0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Cs/>
          <w:sz w:val="22"/>
          <w:szCs w:val="22"/>
        </w:rPr>
        <w:t xml:space="preserve">Roční </w:t>
      </w:r>
      <w:proofErr w:type="spellStart"/>
      <w:r w:rsidRPr="00E95D78">
        <w:rPr>
          <w:rFonts w:ascii="Arial" w:hAnsi="Arial" w:cs="Arial"/>
          <w:bCs/>
          <w:sz w:val="22"/>
          <w:szCs w:val="22"/>
        </w:rPr>
        <w:t>pachtovné</w:t>
      </w:r>
      <w:proofErr w:type="spellEnd"/>
      <w:r w:rsidRPr="00E95D78">
        <w:rPr>
          <w:rFonts w:ascii="Arial" w:hAnsi="Arial" w:cs="Arial"/>
          <w:bCs/>
          <w:sz w:val="22"/>
          <w:szCs w:val="22"/>
        </w:rPr>
        <w:t xml:space="preserve"> u pozemků, které nebyly předmětem </w:t>
      </w:r>
      <w:r>
        <w:rPr>
          <w:rFonts w:ascii="Arial" w:hAnsi="Arial" w:cs="Arial"/>
          <w:bCs/>
          <w:sz w:val="22"/>
          <w:szCs w:val="22"/>
        </w:rPr>
        <w:t>vyjmutí</w:t>
      </w:r>
      <w:r w:rsidRPr="00E95D78">
        <w:rPr>
          <w:rFonts w:ascii="Arial" w:hAnsi="Arial" w:cs="Arial"/>
          <w:bCs/>
          <w:sz w:val="22"/>
          <w:szCs w:val="22"/>
        </w:rPr>
        <w:t>:</w:t>
      </w:r>
      <w:r w:rsidRPr="00E95D78">
        <w:rPr>
          <w:rFonts w:ascii="Arial" w:hAnsi="Arial" w:cs="Arial"/>
          <w:b w:val="0"/>
          <w:sz w:val="22"/>
          <w:szCs w:val="22"/>
        </w:rPr>
        <w:t xml:space="preserve"> </w:t>
      </w:r>
      <w:r w:rsidRPr="003A2BB2">
        <w:rPr>
          <w:rFonts w:ascii="Arial" w:hAnsi="Arial" w:cs="Arial"/>
          <w:b w:val="0"/>
          <w:sz w:val="22"/>
          <w:szCs w:val="22"/>
          <w:u w:val="single"/>
        </w:rPr>
        <w:t>163 177 Kč</w:t>
      </w:r>
      <w:r w:rsidRPr="00E95D78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>
        <w:rPr>
          <w:rFonts w:ascii="Arial" w:hAnsi="Arial" w:cs="Arial"/>
          <w:b w:val="0"/>
          <w:sz w:val="22"/>
          <w:szCs w:val="22"/>
        </w:rPr>
        <w:t>jednostošedesáttřitisícjednostosedmdesátsedm</w:t>
      </w:r>
      <w:proofErr w:type="spellEnd"/>
      <w:r w:rsidRPr="00E95D78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F700C6" w:rsidRPr="00E95D78" w:rsidRDefault="00F700C6" w:rsidP="00F700C6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F700C6" w:rsidRPr="00E95D78" w:rsidRDefault="00F700C6" w:rsidP="00F700C6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Cs/>
          <w:sz w:val="22"/>
          <w:szCs w:val="22"/>
        </w:rPr>
        <w:t xml:space="preserve">Alikvotní části ročního </w:t>
      </w:r>
      <w:proofErr w:type="spellStart"/>
      <w:r w:rsidRPr="00E95D78">
        <w:rPr>
          <w:rFonts w:ascii="Arial" w:hAnsi="Arial" w:cs="Arial"/>
          <w:bCs/>
          <w:sz w:val="22"/>
          <w:szCs w:val="22"/>
        </w:rPr>
        <w:t>pachtovného</w:t>
      </w:r>
      <w:proofErr w:type="spellEnd"/>
      <w:r w:rsidRPr="00E95D7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u</w:t>
      </w:r>
      <w:r w:rsidRPr="00E95D78">
        <w:rPr>
          <w:rFonts w:ascii="Arial" w:hAnsi="Arial" w:cs="Arial"/>
          <w:bCs/>
          <w:sz w:val="22"/>
          <w:szCs w:val="22"/>
        </w:rPr>
        <w:t xml:space="preserve"> pozemků, které byly předmětem </w:t>
      </w:r>
      <w:r>
        <w:rPr>
          <w:rFonts w:ascii="Arial" w:hAnsi="Arial" w:cs="Arial"/>
          <w:bCs/>
          <w:sz w:val="22"/>
          <w:szCs w:val="22"/>
        </w:rPr>
        <w:t>vyjmutí</w:t>
      </w:r>
      <w:r w:rsidRPr="00E95D7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A2BB2">
        <w:rPr>
          <w:rFonts w:ascii="Arial" w:hAnsi="Arial" w:cs="Arial"/>
          <w:b w:val="0"/>
          <w:bCs/>
          <w:sz w:val="22"/>
          <w:szCs w:val="22"/>
          <w:u w:val="single"/>
        </w:rPr>
        <w:t>21</w:t>
      </w:r>
      <w:r w:rsidRPr="003A2BB2">
        <w:rPr>
          <w:rFonts w:ascii="Arial" w:hAnsi="Arial" w:cs="Arial"/>
          <w:b w:val="0"/>
          <w:sz w:val="22"/>
          <w:szCs w:val="22"/>
          <w:u w:val="single"/>
        </w:rPr>
        <w:t xml:space="preserve"> Kč</w:t>
      </w:r>
      <w:r w:rsidRPr="00E95D78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>
        <w:rPr>
          <w:rFonts w:ascii="Arial" w:hAnsi="Arial" w:cs="Arial"/>
          <w:b w:val="0"/>
          <w:sz w:val="22"/>
          <w:szCs w:val="22"/>
        </w:rPr>
        <w:t>dvacetjedna</w:t>
      </w:r>
      <w:proofErr w:type="spellEnd"/>
      <w:r w:rsidRPr="00E95D78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F700C6" w:rsidRPr="00E95D78" w:rsidRDefault="00F700C6" w:rsidP="00F700C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Pr="00E95D78">
        <w:rPr>
          <w:rFonts w:ascii="Arial" w:hAnsi="Arial" w:cs="Arial"/>
          <w:bCs/>
          <w:sz w:val="22"/>
          <w:szCs w:val="22"/>
        </w:rPr>
        <w:t xml:space="preserve">. Ostatní ujednání smlouvy nejsou tímto dodatkem č. </w:t>
      </w:r>
      <w:r>
        <w:rPr>
          <w:rFonts w:ascii="Arial" w:hAnsi="Arial" w:cs="Arial"/>
          <w:bCs/>
          <w:sz w:val="22"/>
          <w:szCs w:val="22"/>
        </w:rPr>
        <w:t>7</w:t>
      </w:r>
      <w:r w:rsidRPr="00E95D78">
        <w:rPr>
          <w:rFonts w:ascii="Arial" w:hAnsi="Arial" w:cs="Arial"/>
          <w:bCs/>
          <w:sz w:val="22"/>
          <w:szCs w:val="22"/>
        </w:rPr>
        <w:t xml:space="preserve"> dotčena.</w:t>
      </w:r>
    </w:p>
    <w:p w:rsidR="00F700C6" w:rsidRPr="00E95D78" w:rsidRDefault="00F700C6" w:rsidP="00F700C6">
      <w:pPr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Pr="00E95D78">
        <w:rPr>
          <w:rFonts w:ascii="Arial" w:hAnsi="Arial" w:cs="Arial"/>
          <w:b w:val="0"/>
          <w:sz w:val="22"/>
          <w:szCs w:val="22"/>
        </w:rPr>
        <w:t xml:space="preserve">. Tento dodatek nabývá platnosti dnem podpisu smluvními stranami a účinnosti dnem </w:t>
      </w:r>
      <w:r>
        <w:rPr>
          <w:rFonts w:ascii="Arial" w:hAnsi="Arial" w:cs="Arial"/>
          <w:b w:val="0"/>
          <w:sz w:val="22"/>
          <w:szCs w:val="22"/>
        </w:rPr>
        <w:t>09.03.2020</w:t>
      </w:r>
      <w:r w:rsidRPr="00E95D78">
        <w:rPr>
          <w:rFonts w:ascii="Arial" w:hAnsi="Arial" w:cs="Arial"/>
          <w:b w:val="0"/>
          <w:sz w:val="22"/>
          <w:szCs w:val="22"/>
        </w:rPr>
        <w:t xml:space="preserve"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 </w:t>
      </w:r>
    </w:p>
    <w:p w:rsidR="00F700C6" w:rsidRPr="00E95D78" w:rsidRDefault="00F700C6" w:rsidP="00F700C6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:rsidR="00F700C6" w:rsidRPr="00E95D78" w:rsidRDefault="00F700C6" w:rsidP="00F700C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Pr="00E95D78">
        <w:rPr>
          <w:b w:val="0"/>
          <w:bCs w:val="0"/>
          <w:sz w:val="22"/>
          <w:szCs w:val="22"/>
        </w:rPr>
        <w:t>. Tento dodatek je vyhotoven v</w:t>
      </w:r>
      <w:r>
        <w:rPr>
          <w:b w:val="0"/>
          <w:bCs w:val="0"/>
          <w:sz w:val="22"/>
          <w:szCs w:val="22"/>
        </w:rPr>
        <w:t>e dvou</w:t>
      </w:r>
      <w:r w:rsidRPr="00E95D78">
        <w:rPr>
          <w:b w:val="0"/>
          <w:bCs w:val="0"/>
          <w:sz w:val="22"/>
          <w:szCs w:val="22"/>
        </w:rPr>
        <w:t xml:space="preserve"> stejnopisech, z nichž každý má platnost originálu. </w:t>
      </w:r>
      <w:r>
        <w:rPr>
          <w:b w:val="0"/>
          <w:bCs w:val="0"/>
          <w:sz w:val="22"/>
          <w:szCs w:val="22"/>
        </w:rPr>
        <w:t>Jeden</w:t>
      </w:r>
      <w:r w:rsidRPr="00E95D78">
        <w:rPr>
          <w:b w:val="0"/>
          <w:bCs w:val="0"/>
          <w:sz w:val="22"/>
          <w:szCs w:val="22"/>
        </w:rPr>
        <w:t xml:space="preserve"> stejnopis přebírá pachtýř a jeden je určen pro propachtovatele. </w:t>
      </w:r>
    </w:p>
    <w:p w:rsidR="00F700C6" w:rsidRPr="00E95D78" w:rsidRDefault="00F700C6" w:rsidP="00F700C6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:rsidR="00F700C6" w:rsidRPr="00E95D78" w:rsidRDefault="00F700C6" w:rsidP="00F700C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E95D78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:rsidR="00F700C6" w:rsidRPr="00E95D78" w:rsidRDefault="00F700C6" w:rsidP="00F700C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Plzni</w:t>
      </w:r>
      <w:r w:rsidRPr="00E95D78">
        <w:rPr>
          <w:rFonts w:ascii="Arial" w:hAnsi="Arial" w:cs="Arial"/>
          <w:sz w:val="22"/>
          <w:szCs w:val="22"/>
        </w:rPr>
        <w:t xml:space="preserve"> dne </w:t>
      </w:r>
      <w:r>
        <w:rPr>
          <w:rFonts w:ascii="Arial" w:hAnsi="Arial" w:cs="Arial"/>
          <w:sz w:val="22"/>
          <w:szCs w:val="22"/>
        </w:rPr>
        <w:t>19.02.2020</w:t>
      </w: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Pr="00E95D78" w:rsidRDefault="00F700C6" w:rsidP="00F700C6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…………………………………..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…………………………………….</w:t>
      </w:r>
    </w:p>
    <w:p w:rsidR="00F700C6" w:rsidRPr="00A83C5B" w:rsidRDefault="00F700C6" w:rsidP="00F700C6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Ing. Jiří Papež 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 xml:space="preserve">ZEAS Puclice a.s.          </w:t>
      </w:r>
    </w:p>
    <w:p w:rsidR="00F700C6" w:rsidRPr="00A83C5B" w:rsidRDefault="00F700C6" w:rsidP="00F700C6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ředitel Krajského pozemkového úřadu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Jan Novák</w:t>
      </w:r>
    </w:p>
    <w:p w:rsidR="00F700C6" w:rsidRPr="00A83C5B" w:rsidRDefault="00F700C6" w:rsidP="00F700C6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pro Plzeňský kraj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předseda představenstva</w:t>
      </w:r>
    </w:p>
    <w:p w:rsidR="00F700C6" w:rsidRPr="00A83C5B" w:rsidRDefault="00F700C6" w:rsidP="00F700C6">
      <w:pPr>
        <w:tabs>
          <w:tab w:val="left" w:pos="5670"/>
        </w:tabs>
        <w:jc w:val="both"/>
        <w:rPr>
          <w:rFonts w:ascii="Arial" w:hAnsi="Arial" w:cs="Arial"/>
          <w:iCs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ZEAS Puclice a.s.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 xml:space="preserve"> 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Ing. Danuše Hřibová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členka představenstva</w:t>
      </w: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A83C5B" w:rsidRDefault="00F700C6" w:rsidP="00F700C6">
      <w:pPr>
        <w:tabs>
          <w:tab w:val="left" w:pos="5670"/>
        </w:tabs>
        <w:ind w:left="24"/>
        <w:jc w:val="both"/>
        <w:rPr>
          <w:rFonts w:ascii="Arial" w:hAnsi="Arial" w:cs="Arial"/>
          <w:iCs/>
          <w:sz w:val="22"/>
          <w:szCs w:val="22"/>
        </w:rPr>
      </w:pPr>
    </w:p>
    <w:p w:rsidR="00F700C6" w:rsidRPr="00A83C5B" w:rsidRDefault="00F700C6" w:rsidP="00F700C6">
      <w:pPr>
        <w:tabs>
          <w:tab w:val="left" w:pos="5529"/>
        </w:tabs>
        <w:jc w:val="both"/>
        <w:rPr>
          <w:rFonts w:ascii="Arial" w:hAnsi="Arial" w:cs="Arial"/>
          <w:bCs/>
          <w:sz w:val="22"/>
          <w:szCs w:val="22"/>
        </w:rPr>
      </w:pPr>
      <w:r w:rsidRPr="00A83C5B">
        <w:rPr>
          <w:rFonts w:ascii="Arial" w:hAnsi="Arial" w:cs="Arial"/>
          <w:iCs/>
          <w:sz w:val="22"/>
          <w:szCs w:val="22"/>
        </w:rPr>
        <w:t xml:space="preserve">propachtovatel </w:t>
      </w:r>
      <w:r w:rsidRPr="00A83C5B">
        <w:rPr>
          <w:rFonts w:ascii="Arial" w:hAnsi="Arial" w:cs="Arial"/>
          <w:iCs/>
          <w:sz w:val="22"/>
          <w:szCs w:val="22"/>
        </w:rPr>
        <w:tab/>
        <w:t xml:space="preserve"> pachtýř </w:t>
      </w:r>
    </w:p>
    <w:p w:rsidR="00F700C6" w:rsidRPr="00A83C5B" w:rsidRDefault="00F700C6" w:rsidP="00F700C6">
      <w:pPr>
        <w:jc w:val="both"/>
        <w:rPr>
          <w:rFonts w:ascii="Arial" w:hAnsi="Arial" w:cs="Arial"/>
          <w:bCs/>
          <w:sz w:val="22"/>
          <w:szCs w:val="22"/>
        </w:rPr>
      </w:pPr>
    </w:p>
    <w:p w:rsidR="00F700C6" w:rsidRPr="00A83C5B" w:rsidRDefault="00F700C6" w:rsidP="00F700C6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Pr="00A83C5B" w:rsidRDefault="00F700C6" w:rsidP="00F700C6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Pr="00A83C5B" w:rsidRDefault="00F700C6" w:rsidP="00F700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83C5B">
        <w:rPr>
          <w:rFonts w:ascii="Arial" w:hAnsi="Arial" w:cs="Arial"/>
          <w:bCs/>
          <w:sz w:val="22"/>
          <w:szCs w:val="22"/>
        </w:rPr>
        <w:t>Za správnost: Jitka Havránková</w:t>
      </w:r>
    </w:p>
    <w:p w:rsidR="00F700C6" w:rsidRPr="00A83C5B" w:rsidRDefault="00F700C6" w:rsidP="00F700C6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A83C5B">
        <w:rPr>
          <w:rFonts w:ascii="Arial" w:hAnsi="Arial" w:cs="Arial"/>
          <w:b w:val="0"/>
          <w:bCs/>
          <w:sz w:val="22"/>
          <w:szCs w:val="22"/>
        </w:rPr>
        <w:t>……………………………………</w:t>
      </w:r>
    </w:p>
    <w:p w:rsidR="00F700C6" w:rsidRPr="00E95D78" w:rsidRDefault="00F700C6" w:rsidP="00F700C6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700C6" w:rsidRDefault="00F700C6" w:rsidP="00F700C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:rsidR="00F700C6" w:rsidRDefault="00F700C6" w:rsidP="00F700C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:rsidR="00F700C6" w:rsidRPr="00E95D78" w:rsidRDefault="00F700C6" w:rsidP="00F700C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Datum registrace ………………………….</w:t>
      </w: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ID dodatku…………………………</w:t>
      </w:r>
      <w:proofErr w:type="gramStart"/>
      <w:r w:rsidRPr="00E95D78">
        <w:rPr>
          <w:rFonts w:ascii="Arial" w:hAnsi="Arial" w:cs="Arial"/>
          <w:sz w:val="22"/>
          <w:szCs w:val="22"/>
        </w:rPr>
        <w:t>…….</w:t>
      </w:r>
      <w:proofErr w:type="gramEnd"/>
      <w:r w:rsidRPr="00E95D78">
        <w:rPr>
          <w:rFonts w:ascii="Arial" w:hAnsi="Arial" w:cs="Arial"/>
          <w:sz w:val="22"/>
          <w:szCs w:val="22"/>
        </w:rPr>
        <w:t>.</w:t>
      </w: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ID verze ……………………………………</w:t>
      </w:r>
    </w:p>
    <w:p w:rsidR="00F700C6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Registraci provedl ……………………… </w:t>
      </w: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</w:p>
    <w:p w:rsidR="00F700C6" w:rsidRPr="00E95D78" w:rsidRDefault="00F700C6" w:rsidP="00F700C6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V …………</w:t>
      </w:r>
      <w:proofErr w:type="gramStart"/>
      <w:r w:rsidRPr="00E95D78">
        <w:rPr>
          <w:rFonts w:ascii="Arial" w:hAnsi="Arial" w:cs="Arial"/>
          <w:sz w:val="22"/>
          <w:szCs w:val="22"/>
        </w:rPr>
        <w:t>…….</w:t>
      </w:r>
      <w:proofErr w:type="gramEnd"/>
      <w:r w:rsidRPr="00E95D78">
        <w:rPr>
          <w:rFonts w:ascii="Arial" w:hAnsi="Arial" w:cs="Arial"/>
          <w:sz w:val="22"/>
          <w:szCs w:val="22"/>
        </w:rPr>
        <w:t>. dne ………</w:t>
      </w:r>
      <w:proofErr w:type="gramStart"/>
      <w:r w:rsidRPr="00E95D78">
        <w:rPr>
          <w:rFonts w:ascii="Arial" w:hAnsi="Arial" w:cs="Arial"/>
          <w:sz w:val="22"/>
          <w:szCs w:val="22"/>
        </w:rPr>
        <w:t>…….</w:t>
      </w:r>
      <w:proofErr w:type="gramEnd"/>
      <w:r w:rsidRPr="00E95D78">
        <w:rPr>
          <w:rFonts w:ascii="Arial" w:hAnsi="Arial" w:cs="Arial"/>
          <w:sz w:val="22"/>
          <w:szCs w:val="22"/>
        </w:rPr>
        <w:t>.</w:t>
      </w:r>
      <w:r w:rsidRPr="00E95D78">
        <w:rPr>
          <w:rFonts w:ascii="Arial" w:hAnsi="Arial" w:cs="Arial"/>
          <w:sz w:val="22"/>
          <w:szCs w:val="22"/>
        </w:rPr>
        <w:tab/>
      </w:r>
      <w:r w:rsidRPr="00E95D78">
        <w:rPr>
          <w:rFonts w:ascii="Arial" w:hAnsi="Arial" w:cs="Arial"/>
          <w:sz w:val="22"/>
          <w:szCs w:val="22"/>
        </w:rPr>
        <w:tab/>
      </w:r>
      <w:r w:rsidRPr="00E95D78"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F700C6" w:rsidRPr="00C55134" w:rsidRDefault="00F700C6" w:rsidP="00F700C6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ab/>
      </w:r>
    </w:p>
    <w:p w:rsidR="00F700C6" w:rsidRDefault="00F700C6" w:rsidP="00F700C6"/>
    <w:p w:rsidR="00E67461" w:rsidRDefault="00F700C6"/>
    <w:sectPr w:rsidR="00E67461" w:rsidSect="000D7334">
      <w:footerReference w:type="default" r:id="rId4"/>
      <w:pgSz w:w="11906" w:h="16838" w:code="9"/>
      <w:pgMar w:top="794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5C5" w:rsidRPr="003A60AD" w:rsidRDefault="00F700C6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PAGE 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>
      <w:rPr>
        <w:rFonts w:ascii="Arial" w:hAnsi="Arial" w:cs="Arial"/>
        <w:noProof/>
        <w:color w:val="323E4F"/>
        <w:sz w:val="18"/>
        <w:szCs w:val="18"/>
      </w:rPr>
      <w:t>3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  <w:r w:rsidRPr="003A60AD">
      <w:rPr>
        <w:rFonts w:ascii="Arial" w:hAnsi="Arial" w:cs="Arial"/>
        <w:color w:val="323E4F"/>
        <w:sz w:val="18"/>
        <w:szCs w:val="18"/>
      </w:rPr>
      <w:t>/</w:t>
    </w: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>
      <w:rPr>
        <w:rFonts w:ascii="Arial" w:hAnsi="Arial" w:cs="Arial"/>
        <w:noProof/>
        <w:color w:val="323E4F"/>
        <w:sz w:val="18"/>
        <w:szCs w:val="18"/>
      </w:rPr>
      <w:t>4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C6"/>
    <w:rsid w:val="00115043"/>
    <w:rsid w:val="0081666D"/>
    <w:rsid w:val="00F7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57BC4AC3"/>
  <w15:chartTrackingRefBased/>
  <w15:docId w15:val="{AC8674F0-4187-4315-AF50-9350AD8D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70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700C6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rsid w:val="00F700C6"/>
    <w:pPr>
      <w:tabs>
        <w:tab w:val="left" w:pos="568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700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700C6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700C6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F700C6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F700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rsid w:val="00F700C6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F700C6"/>
    <w:pPr>
      <w:jc w:val="both"/>
    </w:pPr>
    <w:rPr>
      <w:sz w:val="24"/>
      <w:lang w:eastAsia="en-US"/>
    </w:rPr>
  </w:style>
  <w:style w:type="paragraph" w:customStyle="1" w:styleId="para">
    <w:name w:val="para"/>
    <w:basedOn w:val="Normln"/>
    <w:rsid w:val="00F700C6"/>
    <w:pPr>
      <w:tabs>
        <w:tab w:val="left" w:pos="709"/>
      </w:tabs>
      <w:jc w:val="center"/>
    </w:pPr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Havránková Jitka</dc:creator>
  <cp:keywords/>
  <dc:description/>
  <cp:lastModifiedBy>Havránková Jitka</cp:lastModifiedBy>
  <cp:revision>1</cp:revision>
  <dcterms:created xsi:type="dcterms:W3CDTF">2020-02-19T09:55:00Z</dcterms:created>
  <dcterms:modified xsi:type="dcterms:W3CDTF">2020-02-19T09:58:00Z</dcterms:modified>
</cp:coreProperties>
</file>