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4C" w:rsidRDefault="00FA1A4C" w:rsidP="00FA1A4C">
      <w:r>
        <w:rPr>
          <w:color w:val="1F497D"/>
        </w:rPr>
        <w:t>Dobrý den.</w:t>
      </w:r>
    </w:p>
    <w:p w:rsidR="00FA1A4C" w:rsidRDefault="00FA1A4C" w:rsidP="00FA1A4C">
      <w:r>
        <w:rPr>
          <w:color w:val="1F497D"/>
        </w:rPr>
        <w:t> </w:t>
      </w:r>
    </w:p>
    <w:p w:rsidR="00FA1A4C" w:rsidRDefault="00FA1A4C" w:rsidP="00FA1A4C">
      <w:r>
        <w:rPr>
          <w:color w:val="1F497D"/>
        </w:rPr>
        <w:t>Děkujeme za Vaši objednávku 4100044585 a tímto emailem Vám ji potvrzuji.</w:t>
      </w:r>
    </w:p>
    <w:p w:rsidR="00FA1A4C" w:rsidRDefault="00FA1A4C" w:rsidP="00FA1A4C">
      <w:r>
        <w:rPr>
          <w:color w:val="1F497D"/>
        </w:rPr>
        <w:t> </w:t>
      </w:r>
    </w:p>
    <w:p w:rsidR="00FA1A4C" w:rsidRDefault="00FA1A4C" w:rsidP="00FA1A4C">
      <w:r>
        <w:rPr>
          <w:color w:val="1F497D"/>
        </w:rPr>
        <w:t>S pozdravem</w:t>
      </w:r>
    </w:p>
    <w:p w:rsidR="00FA1A4C" w:rsidRDefault="00FA1A4C" w:rsidP="00FA1A4C">
      <w:r>
        <w:rPr>
          <w:color w:val="1F497D"/>
        </w:rPr>
        <w:t>Martina Dubcová</w:t>
      </w:r>
    </w:p>
    <w:tbl>
      <w:tblPr>
        <w:tblW w:w="10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2563"/>
        <w:gridCol w:w="1937"/>
        <w:gridCol w:w="2700"/>
      </w:tblGrid>
      <w:tr w:rsidR="00FA1A4C" w:rsidTr="00FA1A4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r>
              <w:rPr>
                <w:rFonts w:ascii="Arial" w:hAnsi="Arial" w:cs="Arial"/>
                <w:color w:val="808080"/>
                <w:sz w:val="20"/>
                <w:szCs w:val="20"/>
                <w:lang w:eastAsia="cs-CZ"/>
              </w:rPr>
              <w:t>S pozdravem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FA1A4C" w:rsidTr="00FA1A4C">
        <w:trPr>
          <w:tblCellSpacing w:w="0" w:type="dxa"/>
        </w:trPr>
        <w:tc>
          <w:tcPr>
            <w:tcW w:w="3300" w:type="dxa"/>
            <w:vMerge w:val="restar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r>
              <w:rPr>
                <w:rFonts w:ascii="Times New Roman" w:hAnsi="Times New Roman"/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 wp14:anchorId="408F613F" wp14:editId="57929151">
                  <wp:extent cx="1803400" cy="476250"/>
                  <wp:effectExtent l="0" t="0" r="6350" b="0"/>
                  <wp:docPr id="1" name="obrázek 1" descr="cid:image001.jpg@01D1F8A9.8D357F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1F8A9.8D357F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497D"/>
                <w:sz w:val="24"/>
                <w:szCs w:val="24"/>
                <w:lang w:eastAsia="cs-CZ"/>
              </w:rPr>
              <w:br/>
            </w:r>
            <w:r>
              <w:rPr>
                <w:rFonts w:ascii="Times New Roman" w:hAnsi="Times New Roman"/>
                <w:color w:val="1F497D"/>
                <w:sz w:val="24"/>
                <w:szCs w:val="24"/>
                <w:lang w:eastAsia="cs-CZ"/>
              </w:rPr>
              <w:br/>
            </w:r>
            <w:r>
              <w:rPr>
                <w:rFonts w:ascii="Arial" w:hAnsi="Arial" w:cs="Arial"/>
                <w:b/>
                <w:bCs/>
                <w:color w:val="E37E26"/>
                <w:sz w:val="24"/>
                <w:szCs w:val="24"/>
                <w:lang w:eastAsia="cs-CZ"/>
              </w:rPr>
              <w:t>Mgr. Martina Dubcová</w:t>
            </w:r>
            <w:r>
              <w:rPr>
                <w:rFonts w:ascii="Arial" w:hAnsi="Arial" w:cs="Arial"/>
                <w:color w:val="E37E26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5"/>
                <w:szCs w:val="15"/>
                <w:lang w:eastAsia="cs-CZ"/>
              </w:rPr>
              <w:t>Training</w:t>
            </w:r>
            <w:proofErr w:type="spellEnd"/>
            <w:r>
              <w:rPr>
                <w:rFonts w:ascii="Arial" w:hAnsi="Arial" w:cs="Arial"/>
                <w:i/>
                <w:iCs/>
                <w:color w:val="80808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808080"/>
                <w:sz w:val="15"/>
                <w:szCs w:val="15"/>
                <w:lang w:eastAsia="cs-CZ"/>
              </w:rPr>
              <w:t>Manager</w:t>
            </w:r>
            <w:proofErr w:type="spellEnd"/>
            <w:r>
              <w:rPr>
                <w:rFonts w:ascii="Arial" w:hAnsi="Arial" w:cs="Arial"/>
                <w:color w:val="E37E26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50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vMerge w:val="restar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r>
              <w:rPr>
                <w:rFonts w:ascii="Times New Roman" w:hAnsi="Times New Roman"/>
                <w:noProof/>
                <w:color w:val="003333"/>
                <w:sz w:val="24"/>
                <w:szCs w:val="24"/>
                <w:lang w:eastAsia="cs-CZ"/>
              </w:rPr>
              <w:drawing>
                <wp:inline distT="0" distB="0" distL="0" distR="0" wp14:anchorId="2CDDABB1" wp14:editId="4F1061EB">
                  <wp:extent cx="1219200" cy="762000"/>
                  <wp:effectExtent l="0" t="0" r="0" b="0"/>
                  <wp:docPr id="2" name="obrázek 2" descr="cid:image002.jpg@01D1F8A9.8D357F7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1F8A9.8D357F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A4C" w:rsidTr="00FA1A4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1A4C" w:rsidRDefault="00FA1A4C"/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>T:+420296813263</w:t>
            </w:r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  <w:t>M:+420731175867</w:t>
            </w:r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  <w:t>F:+420296813310</w:t>
            </w:r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003333"/>
                  <w:sz w:val="15"/>
                  <w:szCs w:val="15"/>
                  <w:u w:val="none"/>
                  <w:lang w:eastAsia="cs-CZ"/>
                </w:rPr>
                <w:t>martina.dubcova@datascript.cz</w:t>
              </w:r>
            </w:hyperlink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</w:r>
            <w:hyperlink r:id="rId11" w:history="1">
              <w:r>
                <w:rPr>
                  <w:rStyle w:val="Hypertextovodkaz"/>
                  <w:rFonts w:ascii="Arial" w:hAnsi="Arial" w:cs="Arial"/>
                  <w:color w:val="003333"/>
                  <w:sz w:val="15"/>
                  <w:szCs w:val="15"/>
                  <w:u w:val="none"/>
                  <w:lang w:eastAsia="cs-CZ"/>
                </w:rPr>
                <w:t xml:space="preserve">www.servodata.net 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proofErr w:type="spellStart"/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>DataScript</w:t>
            </w:r>
            <w:proofErr w:type="spellEnd"/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 xml:space="preserve"> s. r. o. </w:t>
            </w:r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  <w:t xml:space="preserve">budova </w:t>
            </w:r>
            <w:proofErr w:type="spellStart"/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>Servodata</w:t>
            </w:r>
            <w:proofErr w:type="spellEnd"/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 xml:space="preserve"> a.s.</w:t>
            </w:r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  <w:t>Dolnoměcholupská 12</w:t>
            </w:r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  <w:t>102 00 Praha 10</w:t>
            </w:r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br/>
              <w:t xml:space="preserve">IČ 46577459 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1A4C" w:rsidRDefault="00FA1A4C"/>
        </w:tc>
      </w:tr>
    </w:tbl>
    <w:p w:rsidR="00FA1A4C" w:rsidRDefault="00FA1A4C" w:rsidP="00FA1A4C">
      <w:r>
        <w:rPr>
          <w:rFonts w:ascii="Verdana" w:hAnsi="Verdana"/>
          <w:vanish/>
          <w:color w:val="1F497D"/>
          <w:sz w:val="15"/>
          <w:szCs w:val="15"/>
          <w:lang w:eastAsia="cs-CZ"/>
        </w:rPr>
        <w:t> </w:t>
      </w: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FA1A4C" w:rsidTr="00FA1A4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r>
              <w:rPr>
                <w:rFonts w:ascii="Times New Roman" w:hAnsi="Times New Roman"/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 wp14:anchorId="37A2B1BC" wp14:editId="77895468">
                  <wp:extent cx="6191250" cy="285750"/>
                  <wp:effectExtent l="0" t="0" r="0" b="0"/>
                  <wp:docPr id="3" name="obrázek 3" descr="pru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u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A4C" w:rsidRDefault="00FA1A4C" w:rsidP="00FA1A4C">
      <w:r>
        <w:rPr>
          <w:rFonts w:ascii="Verdana" w:hAnsi="Verdana"/>
          <w:vanish/>
          <w:color w:val="1F497D"/>
          <w:sz w:val="15"/>
          <w:szCs w:val="15"/>
          <w:lang w:eastAsia="cs-CZ"/>
        </w:rPr>
        <w:t> 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A1A4C" w:rsidTr="00FA1A4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A1A4C" w:rsidRDefault="00FA1A4C"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 xml:space="preserve">Není-li v textu této zprávy nebo jejích příloh výslovně uvedeno jinak, není tato zpráva nabídkou ve smyslu ustanovení § 1732 zákona č. 89 / 2012 Sb., výzvou k činění nabídek ani přijetím nabídky; jde pouze o nezávazné podklady k možnému jednání o uzavření smlouvy podléhající změnám a doplněním. V případě, že na základě jednání dojde k uzavření smlouvy, která nebude v písemné formě, bude se tato smlouva řídit Všeobecnými obchodními podmínkami prodeje obchodní společnosti </w:t>
            </w:r>
            <w:proofErr w:type="spellStart"/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>Servodata</w:t>
            </w:r>
            <w:proofErr w:type="spellEnd"/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 xml:space="preserve"> a.s. jež jsou dostupné zde: </w:t>
            </w:r>
            <w:hyperlink r:id="rId14" w:history="1">
              <w:r>
                <w:rPr>
                  <w:rStyle w:val="Hypertextovodkaz"/>
                  <w:rFonts w:ascii="Arial" w:hAnsi="Arial" w:cs="Arial"/>
                  <w:color w:val="003333"/>
                  <w:sz w:val="15"/>
                  <w:szCs w:val="15"/>
                  <w:u w:val="none"/>
                  <w:lang w:eastAsia="cs-CZ"/>
                </w:rPr>
                <w:t>http://www.servodata.net/Obchodni-podminky.aspx</w:t>
              </w:r>
            </w:hyperlink>
            <w:r>
              <w:rPr>
                <w:rFonts w:ascii="Arial" w:hAnsi="Arial" w:cs="Arial"/>
                <w:color w:val="808080"/>
                <w:sz w:val="15"/>
                <w:szCs w:val="15"/>
                <w:lang w:eastAsia="cs-CZ"/>
              </w:rPr>
              <w:t xml:space="preserve">, ledaže by bylo v jejím textu výslovně uvedeno jinak. </w:t>
            </w:r>
          </w:p>
        </w:tc>
      </w:tr>
    </w:tbl>
    <w:p w:rsidR="00FA1A4C" w:rsidRDefault="00FA1A4C" w:rsidP="00FA1A4C">
      <w:r>
        <w:rPr>
          <w:color w:val="1F497D"/>
        </w:rPr>
        <w:t> </w:t>
      </w:r>
    </w:p>
    <w:p w:rsidR="00FA1A4C" w:rsidRDefault="00FA1A4C" w:rsidP="00FA1A4C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Típek Lumír Mgr. (VZP ČR Ústředí) [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mailto:lumir.tipek@vzp.cz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17, 2016 3:34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Dubcová Martina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Svobodová Kamila Ing. (VZP ČR Ústředí)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TOGAF L1 a TOGAF L2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:rsidR="00FA1A4C" w:rsidRDefault="00FA1A4C" w:rsidP="00FA1A4C">
      <w:r>
        <w:t> </w:t>
      </w:r>
    </w:p>
    <w:p w:rsidR="00FA1A4C" w:rsidRDefault="00FA1A4C" w:rsidP="00FA1A4C">
      <w:r>
        <w:t>Dobrý den,</w:t>
      </w:r>
    </w:p>
    <w:p w:rsidR="00FA1A4C" w:rsidRDefault="00FA1A4C" w:rsidP="00FA1A4C">
      <w:r>
        <w:t> </w:t>
      </w:r>
    </w:p>
    <w:p w:rsidR="00FA1A4C" w:rsidRDefault="00FA1A4C" w:rsidP="00FA1A4C">
      <w:r>
        <w:t>v příloze zasílám objednávku na otevřené kurzy TOGAF L1 a TOGAF L2 pro zaměstnance VZP ČR.</w:t>
      </w:r>
    </w:p>
    <w:p w:rsidR="00FA1A4C" w:rsidRDefault="00FA1A4C" w:rsidP="00FA1A4C">
      <w:r>
        <w:t>V této souvislosti prosím o akceptaci objednávky. V tomto případě stačí odpověď e-mailem.</w:t>
      </w:r>
    </w:p>
    <w:p w:rsidR="00FA1A4C" w:rsidRDefault="00FA1A4C" w:rsidP="00FA1A4C">
      <w:r>
        <w:t> </w:t>
      </w:r>
    </w:p>
    <w:p w:rsidR="00FA1A4C" w:rsidRDefault="00FA1A4C" w:rsidP="00FA1A4C">
      <w:r>
        <w:t>Předem děkuji.</w:t>
      </w:r>
    </w:p>
    <w:p w:rsidR="00FA1A4C" w:rsidRDefault="00FA1A4C" w:rsidP="00FA1A4C">
      <w:r>
        <w:t> </w:t>
      </w:r>
    </w:p>
    <w:p w:rsidR="00FA1A4C" w:rsidRDefault="00FA1A4C" w:rsidP="00FA1A4C">
      <w:r>
        <w:t xml:space="preserve">S pozdravem. </w:t>
      </w:r>
    </w:p>
    <w:p w:rsidR="00FA1A4C" w:rsidRDefault="00FA1A4C" w:rsidP="00FA1A4C">
      <w:r>
        <w:t> </w:t>
      </w:r>
    </w:p>
    <w:p w:rsidR="00FA1A4C" w:rsidRDefault="00FA1A4C" w:rsidP="00FA1A4C">
      <w:r>
        <w:rPr>
          <w:rFonts w:ascii="Arial" w:hAnsi="Arial" w:cs="Arial"/>
          <w:b/>
          <w:bCs/>
          <w:sz w:val="20"/>
          <w:szCs w:val="20"/>
          <w:lang w:eastAsia="cs-CZ"/>
        </w:rPr>
        <w:t>Mgr. Lumír Típek</w:t>
      </w:r>
    </w:p>
    <w:p w:rsidR="00FA1A4C" w:rsidRDefault="00FA1A4C" w:rsidP="00FA1A4C">
      <w:r>
        <w:rPr>
          <w:rFonts w:ascii="Arial" w:hAnsi="Arial" w:cs="Arial"/>
          <w:sz w:val="16"/>
          <w:szCs w:val="16"/>
          <w:lang w:eastAsia="cs-CZ"/>
        </w:rPr>
        <w:t>Oddělení rozvoje lidských zdrojů</w:t>
      </w:r>
    </w:p>
    <w:p w:rsidR="00FA1A4C" w:rsidRDefault="00FA1A4C" w:rsidP="00FA1A4C">
      <w:r>
        <w:rPr>
          <w:rFonts w:ascii="Arial" w:hAnsi="Arial" w:cs="Arial"/>
          <w:color w:val="808080"/>
          <w:sz w:val="16"/>
          <w:szCs w:val="16"/>
          <w:lang w:eastAsia="cs-CZ"/>
        </w:rPr>
        <w:t>tel.: +420 952 220 387</w:t>
      </w:r>
    </w:p>
    <w:p w:rsidR="00FA1A4C" w:rsidRDefault="00FA1A4C" w:rsidP="00FA1A4C">
      <w:r>
        <w:rPr>
          <w:rFonts w:ascii="Arial" w:hAnsi="Arial" w:cs="Arial"/>
          <w:color w:val="808080"/>
          <w:sz w:val="16"/>
          <w:szCs w:val="16"/>
          <w:lang w:eastAsia="cs-CZ"/>
        </w:rPr>
        <w:t>mobil: +420 731 546 810</w:t>
      </w:r>
    </w:p>
    <w:p w:rsidR="00FA1A4C" w:rsidRDefault="00FA1A4C" w:rsidP="00FA1A4C">
      <w:r>
        <w:rPr>
          <w:color w:val="808080"/>
          <w:sz w:val="20"/>
          <w:szCs w:val="20"/>
          <w:lang w:eastAsia="cs-CZ"/>
        </w:rPr>
        <w:t> </w:t>
      </w:r>
    </w:p>
    <w:p w:rsidR="00FA1A4C" w:rsidRDefault="00FA1A4C" w:rsidP="00FA1A4C">
      <w:r>
        <w:rPr>
          <w:rFonts w:ascii="Arial" w:hAnsi="Arial" w:cs="Arial"/>
          <w:color w:val="808080"/>
          <w:sz w:val="16"/>
          <w:szCs w:val="16"/>
          <w:lang w:eastAsia="cs-CZ"/>
        </w:rPr>
        <w:t>VŠEOBECNÁ ZDRAVOTNÍ POJIŠŤOVNA ČESKÉ REPUBLIKY</w:t>
      </w:r>
    </w:p>
    <w:p w:rsidR="00FA1A4C" w:rsidRDefault="00FA1A4C" w:rsidP="00FA1A4C"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Orlická 4/2020, 130 00, Praha 3 </w:t>
      </w:r>
    </w:p>
    <w:p w:rsidR="00FA1A4C" w:rsidRDefault="00FA1A4C" w:rsidP="00FA1A4C"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URL: </w:t>
      </w:r>
      <w:hyperlink r:id="rId16" w:history="1">
        <w:r>
          <w:rPr>
            <w:rStyle w:val="Hypertextovodkaz"/>
            <w:rFonts w:ascii="Arial" w:hAnsi="Arial" w:cs="Arial"/>
            <w:color w:val="808080"/>
            <w:sz w:val="16"/>
            <w:szCs w:val="16"/>
            <w:lang w:eastAsia="cs-CZ"/>
          </w:rPr>
          <w:t>www.vzp.cz</w:t>
        </w:r>
      </w:hyperlink>
    </w:p>
    <w:p w:rsidR="00FA1A4C" w:rsidRDefault="00FA1A4C" w:rsidP="00FA1A4C">
      <w:r>
        <w:rPr>
          <w:rFonts w:ascii="Arial" w:hAnsi="Arial" w:cs="Arial"/>
          <w:color w:val="808080"/>
          <w:sz w:val="16"/>
          <w:szCs w:val="16"/>
          <w:lang w:eastAsia="cs-CZ"/>
        </w:rPr>
        <w:t> </w:t>
      </w:r>
    </w:p>
    <w:p w:rsidR="00FA1A4C" w:rsidRDefault="00FA1A4C" w:rsidP="00FA1A4C">
      <w:pPr>
        <w:jc w:val="both"/>
      </w:pPr>
      <w:r>
        <w:rPr>
          <w:b/>
          <w:bCs/>
          <w:color w:val="000000"/>
          <w:sz w:val="18"/>
          <w:szCs w:val="18"/>
          <w:lang w:eastAsia="cs-CZ"/>
        </w:rPr>
        <w:t>Upozornění:</w:t>
      </w:r>
      <w:r>
        <w:rPr>
          <w:color w:val="000000"/>
          <w:sz w:val="18"/>
          <w:szCs w:val="18"/>
          <w:lang w:eastAsia="cs-CZ"/>
        </w:rPr>
        <w:t xml:space="preserve"> Týká-li se tato e-mailová zpráva jednání o smlouvě, bere její adresát v návaznosti na </w:t>
      </w:r>
      <w:proofErr w:type="spellStart"/>
      <w:r>
        <w:rPr>
          <w:color w:val="000000"/>
          <w:sz w:val="18"/>
          <w:szCs w:val="18"/>
          <w:lang w:eastAsia="cs-CZ"/>
        </w:rPr>
        <w:t>ust</w:t>
      </w:r>
      <w:proofErr w:type="spellEnd"/>
      <w:r>
        <w:rPr>
          <w:color w:val="000000"/>
          <w:sz w:val="18"/>
          <w:szCs w:val="18"/>
          <w:lang w:eastAsia="cs-CZ"/>
        </w:rPr>
        <w:t xml:space="preserve">. § 1729 odst. 1 zákona č. 89/2012 Sb., občanský zákoník, na vědomí, že ve Všeobecné zdravotní pojišťovně ČR (dále jen VZP ČR) podléhá uzavírání smluv stanoveným interním pravidlům a důvodné očekávání uzavření smlouvy je tak možné až po příslušném interním schválení smlouvy v systému VZP ČR. Přijetí návrhu na uzavření smlouvy (nabídky) s dodatkem nebo odchylkou se v souladu </w:t>
      </w:r>
      <w:r>
        <w:rPr>
          <w:color w:val="000000"/>
          <w:sz w:val="18"/>
          <w:szCs w:val="18"/>
          <w:lang w:eastAsia="cs-CZ"/>
        </w:rPr>
        <w:lastRenderedPageBreak/>
        <w:t xml:space="preserve">s </w:t>
      </w:r>
      <w:proofErr w:type="spellStart"/>
      <w:r>
        <w:rPr>
          <w:color w:val="000000"/>
          <w:sz w:val="18"/>
          <w:szCs w:val="18"/>
          <w:lang w:eastAsia="cs-CZ"/>
        </w:rPr>
        <w:t>ust</w:t>
      </w:r>
      <w:proofErr w:type="spellEnd"/>
      <w:r>
        <w:rPr>
          <w:color w:val="000000"/>
          <w:sz w:val="18"/>
          <w:szCs w:val="18"/>
          <w:lang w:eastAsia="cs-CZ"/>
        </w:rPr>
        <w:t>. § 1740 odst. 3 občanského zákoníku vylučuje. Každá smlouva, pokud bude uzavřena, musí mít výhradně písemnou formu.</w:t>
      </w:r>
    </w:p>
    <w:p w:rsidR="00FA1A4C" w:rsidRDefault="00FA1A4C" w:rsidP="00FA1A4C">
      <w:pPr>
        <w:jc w:val="both"/>
      </w:pPr>
      <w:r>
        <w:rPr>
          <w:color w:val="000000"/>
          <w:sz w:val="18"/>
          <w:szCs w:val="18"/>
          <w:lang w:eastAsia="cs-CZ"/>
        </w:rPr>
        <w:t xml:space="preserve">Informace obsažené v tomto e-mailu (včetně veškerých příloh) jsou důvěrné. Jakékoli neoprávněné prohlížení, použití, zveřejnění, kopírování nebo distribuce je zakázáno. Pokud jste tuto zprávu obdržel/a omylem, prosím informujte nás a tento e-mail (včetně veškerých příloh) vymažte z Vašeho systému. </w:t>
      </w:r>
    </w:p>
    <w:p w:rsidR="00FA1A4C" w:rsidRDefault="00FA1A4C" w:rsidP="00FA1A4C">
      <w:pPr>
        <w:spacing w:before="100" w:beforeAutospacing="1" w:after="100" w:afterAutospacing="1"/>
      </w:pPr>
      <w:r>
        <w:rPr>
          <w:b/>
          <w:bCs/>
          <w:color w:val="1F497D"/>
          <w:sz w:val="20"/>
          <w:szCs w:val="20"/>
          <w:lang w:eastAsia="cs-CZ"/>
        </w:rPr>
        <w:t> </w:t>
      </w:r>
    </w:p>
    <w:p w:rsidR="00FA1A4C" w:rsidRDefault="00FA1A4C" w:rsidP="00FA1A4C">
      <w:r>
        <w:t> </w:t>
      </w:r>
    </w:p>
    <w:p w:rsidR="00530138" w:rsidRDefault="00530138">
      <w:bookmarkStart w:id="0" w:name="_GoBack"/>
      <w:bookmarkEnd w:id="0"/>
    </w:p>
    <w:sectPr w:rsidR="0053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4C"/>
    <w:rsid w:val="00530138"/>
    <w:rsid w:val="00F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1A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A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A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1A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A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3.jpg@01D1F8A9.8D357F7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rvodata.net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vzp.cz/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D1F8A9.8D357F70" TargetMode="External"/><Relationship Id="rId11" Type="http://schemas.openxmlformats.org/officeDocument/2006/relationships/hyperlink" Target="http://www.servodata.net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lumir.tipek@vzp.cz" TargetMode="External"/><Relationship Id="rId10" Type="http://schemas.openxmlformats.org/officeDocument/2006/relationships/hyperlink" Target="mailto:martina.dubcova@datascript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1F8A9.8D357F70" TargetMode="External"/><Relationship Id="rId14" Type="http://schemas.openxmlformats.org/officeDocument/2006/relationships/hyperlink" Target="http://www.servodata.net/Obchodni-podminky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Kokešová</dc:creator>
  <cp:lastModifiedBy>Kristýna Kokešová</cp:lastModifiedBy>
  <cp:revision>1</cp:revision>
  <dcterms:created xsi:type="dcterms:W3CDTF">2016-08-18T06:37:00Z</dcterms:created>
  <dcterms:modified xsi:type="dcterms:W3CDTF">2016-08-18T06:38:00Z</dcterms:modified>
</cp:coreProperties>
</file>