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431CF6">
        <w:rPr>
          <w:rFonts w:ascii="Arial" w:hAnsi="Arial" w:cs="Arial"/>
          <w:b/>
        </w:rPr>
        <w:t>20/0117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B66B79">
        <w:rPr>
          <w:rFonts w:ascii="Arial" w:hAnsi="Arial" w:cs="Arial"/>
          <w:b/>
        </w:rPr>
        <w:t>Zhotovitel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LG - DINEX spol. s 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nám. Příbramské 509/4, Liberec IV-Perštýn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460 01 Liberec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415E8F" w:rsidRPr="00415E8F">
        <w:rPr>
          <w:rFonts w:ascii="Arial" w:hAnsi="Arial" w:cs="Arial"/>
          <w:sz w:val="18"/>
          <w:szCs w:val="18"/>
        </w:rPr>
        <w:t>482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69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972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415E8F" w:rsidRPr="00415E8F">
        <w:rPr>
          <w:rFonts w:ascii="Arial" w:hAnsi="Arial" w:cs="Arial"/>
          <w:sz w:val="18"/>
          <w:szCs w:val="18"/>
        </w:rPr>
        <w:t>48269972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registrace v OR u K</w:t>
      </w:r>
      <w:r w:rsidR="00415E8F">
        <w:rPr>
          <w:rFonts w:ascii="Arial" w:hAnsi="Arial" w:cs="Arial"/>
          <w:sz w:val="18"/>
          <w:szCs w:val="18"/>
        </w:rPr>
        <w:t xml:space="preserve">S </w:t>
      </w:r>
      <w:r w:rsidR="00415E8F" w:rsidRPr="00415E8F">
        <w:rPr>
          <w:rFonts w:ascii="Arial" w:hAnsi="Arial" w:cs="Arial"/>
          <w:sz w:val="18"/>
          <w:szCs w:val="18"/>
        </w:rPr>
        <w:t>v Ústí nad Labem</w:t>
      </w:r>
      <w:r w:rsidR="00415E8F">
        <w:rPr>
          <w:rFonts w:ascii="Arial" w:hAnsi="Arial" w:cs="Arial"/>
          <w:sz w:val="18"/>
          <w:szCs w:val="18"/>
        </w:rPr>
        <w:t xml:space="preserve">, 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oddíl C, vložk</w:t>
      </w:r>
      <w:r w:rsidR="00415E8F">
        <w:rPr>
          <w:rFonts w:ascii="Arial" w:hAnsi="Arial" w:cs="Arial"/>
          <w:sz w:val="18"/>
          <w:szCs w:val="18"/>
        </w:rPr>
        <w:t>a</w:t>
      </w:r>
      <w:r w:rsidR="00415E8F" w:rsidRPr="00415E8F">
        <w:rPr>
          <w:rFonts w:ascii="Arial" w:hAnsi="Arial" w:cs="Arial"/>
          <w:sz w:val="18"/>
          <w:szCs w:val="18"/>
        </w:rPr>
        <w:t xml:space="preserve"> 4763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415E8F">
        <w:rPr>
          <w:rFonts w:ascii="Arial" w:hAnsi="Arial" w:cs="Arial"/>
          <w:sz w:val="18"/>
          <w:szCs w:val="18"/>
        </w:rPr>
        <w:t>Václav Langr ml.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415E8F">
        <w:rPr>
          <w:rFonts w:ascii="Arial" w:hAnsi="Arial" w:cs="Arial"/>
          <w:sz w:val="18"/>
          <w:szCs w:val="18"/>
        </w:rPr>
        <w:t>602 189 210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415E8F">
        <w:rPr>
          <w:rFonts w:ascii="Arial" w:hAnsi="Arial" w:cs="Arial"/>
          <w:sz w:val="18"/>
          <w:szCs w:val="18"/>
        </w:rPr>
        <w:t>info</w:t>
      </w:r>
      <w:r w:rsidR="00BA6385">
        <w:rPr>
          <w:rFonts w:ascii="Arial" w:hAnsi="Arial" w:cs="Arial"/>
          <w:sz w:val="18"/>
          <w:szCs w:val="18"/>
        </w:rPr>
        <w:t>@</w:t>
      </w:r>
      <w:r w:rsidR="00415E8F">
        <w:rPr>
          <w:rFonts w:ascii="Arial" w:hAnsi="Arial" w:cs="Arial"/>
          <w:sz w:val="18"/>
          <w:szCs w:val="18"/>
        </w:rPr>
        <w:t>lg-dinex.cz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397F1A">
        <w:rPr>
          <w:rFonts w:ascii="Arial" w:hAnsi="Arial" w:cs="Arial"/>
        </w:rPr>
        <w:t>setů oken výměnou</w:t>
      </w:r>
      <w:r w:rsidR="00996F30">
        <w:rPr>
          <w:rFonts w:ascii="Arial" w:hAnsi="Arial" w:cs="Arial"/>
        </w:rPr>
        <w:t>,</w:t>
      </w:r>
      <w:r w:rsidR="00526D60">
        <w:rPr>
          <w:rFonts w:ascii="Arial" w:hAnsi="Arial" w:cs="Arial"/>
        </w:rPr>
        <w:t xml:space="preserve"> vše dle CN, ze dne </w:t>
      </w:r>
      <w:r w:rsidR="00397F1A">
        <w:rPr>
          <w:rFonts w:ascii="Arial" w:hAnsi="Arial" w:cs="Arial"/>
        </w:rPr>
        <w:t>13.2.2020</w:t>
      </w:r>
      <w:r w:rsidR="00415E8F">
        <w:rPr>
          <w:rFonts w:ascii="Arial" w:hAnsi="Arial" w:cs="Arial"/>
        </w:rPr>
        <w:t xml:space="preserve">, pod č. </w:t>
      </w:r>
      <w:r w:rsidR="00397F1A">
        <w:rPr>
          <w:rFonts w:ascii="Arial" w:hAnsi="Arial" w:cs="Arial"/>
        </w:rPr>
        <w:t>217-20; 218-20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397F1A">
        <w:rPr>
          <w:rFonts w:ascii="Arial" w:hAnsi="Arial" w:cs="Arial"/>
        </w:rPr>
        <w:t>6.-19.7.2020</w:t>
      </w:r>
      <w:r w:rsidR="00996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338E5">
        <w:rPr>
          <w:rFonts w:ascii="Arial" w:hAnsi="Arial" w:cs="Arial"/>
        </w:rPr>
        <w:t xml:space="preserve">přízemí </w:t>
      </w:r>
      <w:r w:rsidR="00397F1A">
        <w:rPr>
          <w:rFonts w:ascii="Arial" w:hAnsi="Arial" w:cs="Arial"/>
        </w:rPr>
        <w:t>sál boxu a těcocvičny</w:t>
      </w:r>
      <w:r w:rsidR="00AE708A">
        <w:rPr>
          <w:rFonts w:ascii="Arial" w:hAnsi="Arial" w:cs="Arial"/>
        </w:rPr>
        <w:t>,</w:t>
      </w:r>
      <w:r w:rsidR="00397F1A">
        <w:rPr>
          <w:rFonts w:ascii="Arial" w:hAnsi="Arial" w:cs="Arial"/>
        </w:rPr>
        <w:t xml:space="preserve"> Městská hala,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397F1A">
        <w:rPr>
          <w:rFonts w:ascii="Arial" w:hAnsi="Arial" w:cs="Arial"/>
          <w:b/>
        </w:rPr>
        <w:t>153.967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08A">
        <w:rPr>
          <w:rFonts w:ascii="Arial" w:hAnsi="Arial" w:cs="Arial"/>
        </w:rPr>
        <w:t xml:space="preserve">   </w:t>
      </w:r>
      <w:r w:rsidR="00397F1A">
        <w:rPr>
          <w:rFonts w:ascii="Arial" w:hAnsi="Arial" w:cs="Arial"/>
        </w:rPr>
        <w:t>32.333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AE708A">
        <w:rPr>
          <w:rFonts w:ascii="Arial" w:hAnsi="Arial" w:cs="Arial"/>
          <w:b/>
        </w:rPr>
        <w:t>1</w:t>
      </w:r>
      <w:r w:rsidR="00397F1A">
        <w:rPr>
          <w:rFonts w:ascii="Arial" w:hAnsi="Arial" w:cs="Arial"/>
          <w:b/>
        </w:rPr>
        <w:t>86.300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AE708A">
        <w:rPr>
          <w:rFonts w:ascii="Arial" w:hAnsi="Arial" w:cs="Arial"/>
        </w:rPr>
        <w:t>jednosto</w:t>
      </w:r>
      <w:r w:rsidR="00397F1A">
        <w:rPr>
          <w:rFonts w:ascii="Arial" w:hAnsi="Arial" w:cs="Arial"/>
        </w:rPr>
        <w:t>osmdesátšesttisíctřistak</w:t>
      </w:r>
      <w:r w:rsidR="00903A4E">
        <w:rPr>
          <w:rFonts w:ascii="Arial" w:hAnsi="Arial" w:cs="Arial"/>
        </w:rPr>
        <w:t>orun</w:t>
      </w:r>
      <w:r w:rsidR="00622CB6" w:rsidRPr="00622CB6">
        <w:rPr>
          <w:rFonts w:ascii="Arial" w:hAnsi="Arial" w:cs="Arial"/>
        </w:rPr>
        <w:t>česk</w:t>
      </w:r>
      <w:r w:rsidR="00A97DE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F9370F" w:rsidRPr="00F9370F" w:rsidRDefault="00F9370F" w:rsidP="00F9370F">
      <w:pPr>
        <w:jc w:val="both"/>
        <w:rPr>
          <w:rFonts w:ascii="Arial" w:hAnsi="Arial" w:cs="Arial"/>
          <w:bCs/>
        </w:rPr>
      </w:pPr>
      <w:r w:rsidRPr="00F9370F">
        <w:rPr>
          <w:rFonts w:ascii="Arial" w:hAnsi="Arial" w:cs="Arial"/>
          <w:bCs/>
        </w:rPr>
        <w:t xml:space="preserve">7) Objednavatel prohlašuje, že </w:t>
      </w:r>
      <w:r w:rsidRPr="00F9370F">
        <w:rPr>
          <w:rFonts w:ascii="Arial" w:hAnsi="Arial" w:cs="Arial"/>
          <w:b/>
          <w:color w:val="FF0000"/>
        </w:rPr>
        <w:t>opravovaný objekt je používán k ekonomické činnosti</w:t>
      </w:r>
      <w:r w:rsidRPr="00F9370F">
        <w:rPr>
          <w:rFonts w:ascii="Arial" w:hAnsi="Arial" w:cs="Arial"/>
          <w:bCs/>
        </w:rPr>
        <w:t xml:space="preserve"> a ve smyslu informace GFŘ a MFČR ze dne 9. 11. 2011 bude pro výše uvedenou dodávku aplikován </w:t>
      </w:r>
      <w:r w:rsidRPr="00F9370F">
        <w:rPr>
          <w:rFonts w:ascii="Arial" w:hAnsi="Arial" w:cs="Arial"/>
          <w:b/>
        </w:rPr>
        <w:t>režim přenesené daňové povinnosti</w:t>
      </w:r>
      <w:r w:rsidRPr="00F9370F">
        <w:rPr>
          <w:rFonts w:ascii="Arial" w:hAnsi="Arial" w:cs="Arial"/>
          <w:bCs/>
        </w:rPr>
        <w:t xml:space="preserve"> podle § 92a zákona o DPH. Dodavatel je povinen vystavit za podmínek uvedených v zákoně doklad s náležitostmi dle  § 92a odst. 2 zákona o DPH.</w:t>
      </w:r>
    </w:p>
    <w:p w:rsidR="007D35A6" w:rsidRPr="00494B79" w:rsidRDefault="00F9370F" w:rsidP="00F9370F">
      <w:pPr>
        <w:jc w:val="both"/>
        <w:rPr>
          <w:rFonts w:ascii="Arial" w:hAnsi="Arial" w:cs="Arial"/>
          <w:b/>
        </w:rPr>
      </w:pPr>
      <w:r w:rsidRPr="00494B79">
        <w:rPr>
          <w:rFonts w:ascii="Arial" w:hAnsi="Arial" w:cs="Arial"/>
          <w:b/>
        </w:rPr>
        <w:t>Na fakturu uveďte klasifikační kód stavebních prací.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B66B79">
        <w:rPr>
          <w:rFonts w:ascii="Arial" w:hAnsi="Arial" w:cs="Arial"/>
          <w:iCs/>
        </w:rPr>
        <w:t xml:space="preserve">       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A4023E" w:rsidRPr="00A4023E">
        <w:rPr>
          <w:rFonts w:ascii="Arial" w:hAnsi="Arial" w:cs="Arial"/>
          <w:iCs/>
        </w:rPr>
        <w:t>Jablonc</w:t>
      </w:r>
      <w:r w:rsidR="00B66B79">
        <w:rPr>
          <w:rFonts w:ascii="Arial" w:hAnsi="Arial" w:cs="Arial"/>
          <w:iCs/>
        </w:rPr>
        <w:t>i</w:t>
      </w:r>
      <w:r w:rsidR="00A4023E" w:rsidRPr="00A4023E">
        <w:rPr>
          <w:rFonts w:ascii="Arial" w:hAnsi="Arial" w:cs="Arial"/>
          <w:iCs/>
        </w:rPr>
        <w:t xml:space="preserve"> nad Nisou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 </w:t>
      </w:r>
      <w:r w:rsidR="00B66B79">
        <w:rPr>
          <w:rFonts w:ascii="Arial" w:hAnsi="Arial" w:cs="Arial"/>
        </w:rPr>
        <w:t>Václav Langr</w:t>
      </w:r>
    </w:p>
    <w:p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6A" w:rsidRDefault="0093786A" w:rsidP="002B7F67">
      <w:r>
        <w:separator/>
      </w:r>
    </w:p>
  </w:endnote>
  <w:endnote w:type="continuationSeparator" w:id="0">
    <w:p w:rsidR="0093786A" w:rsidRDefault="0093786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6A" w:rsidRDefault="0093786A" w:rsidP="002B7F67">
      <w:r>
        <w:separator/>
      </w:r>
    </w:p>
  </w:footnote>
  <w:footnote w:type="continuationSeparator" w:id="0">
    <w:p w:rsidR="0093786A" w:rsidRDefault="0093786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317EC6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52174"/>
    <w:rsid w:val="00153623"/>
    <w:rsid w:val="001638D3"/>
    <w:rsid w:val="00171077"/>
    <w:rsid w:val="00184DE2"/>
    <w:rsid w:val="001923C7"/>
    <w:rsid w:val="001A0423"/>
    <w:rsid w:val="001A5261"/>
    <w:rsid w:val="001B5B10"/>
    <w:rsid w:val="001B694A"/>
    <w:rsid w:val="001F7A05"/>
    <w:rsid w:val="0020069F"/>
    <w:rsid w:val="002011F6"/>
    <w:rsid w:val="00221DC4"/>
    <w:rsid w:val="002424AA"/>
    <w:rsid w:val="00242896"/>
    <w:rsid w:val="002562F7"/>
    <w:rsid w:val="00262C27"/>
    <w:rsid w:val="002B1428"/>
    <w:rsid w:val="002B7F67"/>
    <w:rsid w:val="002C6A47"/>
    <w:rsid w:val="002F3332"/>
    <w:rsid w:val="00301899"/>
    <w:rsid w:val="00306439"/>
    <w:rsid w:val="00317EC6"/>
    <w:rsid w:val="00321254"/>
    <w:rsid w:val="0032187D"/>
    <w:rsid w:val="003326B8"/>
    <w:rsid w:val="003410D0"/>
    <w:rsid w:val="003470FA"/>
    <w:rsid w:val="00366DE4"/>
    <w:rsid w:val="00382DB6"/>
    <w:rsid w:val="00386ED0"/>
    <w:rsid w:val="00397F1A"/>
    <w:rsid w:val="003A4D17"/>
    <w:rsid w:val="003C5A54"/>
    <w:rsid w:val="003D2583"/>
    <w:rsid w:val="003D2BF7"/>
    <w:rsid w:val="00403E2D"/>
    <w:rsid w:val="00407ADE"/>
    <w:rsid w:val="00412D2B"/>
    <w:rsid w:val="00415E8F"/>
    <w:rsid w:val="004279F6"/>
    <w:rsid w:val="00431CF6"/>
    <w:rsid w:val="00456985"/>
    <w:rsid w:val="00462CA4"/>
    <w:rsid w:val="00494B79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11856"/>
    <w:rsid w:val="00622599"/>
    <w:rsid w:val="00622CB6"/>
    <w:rsid w:val="006376A9"/>
    <w:rsid w:val="006717CD"/>
    <w:rsid w:val="00676DD8"/>
    <w:rsid w:val="00697207"/>
    <w:rsid w:val="0069796F"/>
    <w:rsid w:val="006A1163"/>
    <w:rsid w:val="006A1207"/>
    <w:rsid w:val="006F66BC"/>
    <w:rsid w:val="00726030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338E5"/>
    <w:rsid w:val="0093786A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D26C6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E708A"/>
    <w:rsid w:val="00AF0ADA"/>
    <w:rsid w:val="00B07982"/>
    <w:rsid w:val="00B26BAE"/>
    <w:rsid w:val="00B437CF"/>
    <w:rsid w:val="00B43FEB"/>
    <w:rsid w:val="00B57C59"/>
    <w:rsid w:val="00B66B79"/>
    <w:rsid w:val="00B942A6"/>
    <w:rsid w:val="00BA6385"/>
    <w:rsid w:val="00BB1A1D"/>
    <w:rsid w:val="00BD6FC5"/>
    <w:rsid w:val="00C03C2A"/>
    <w:rsid w:val="00C0565B"/>
    <w:rsid w:val="00C10A9F"/>
    <w:rsid w:val="00C2469A"/>
    <w:rsid w:val="00C76225"/>
    <w:rsid w:val="00CA1B8C"/>
    <w:rsid w:val="00CA3AF4"/>
    <w:rsid w:val="00CB0057"/>
    <w:rsid w:val="00CB02ED"/>
    <w:rsid w:val="00CC3875"/>
    <w:rsid w:val="00CF4102"/>
    <w:rsid w:val="00D23F0E"/>
    <w:rsid w:val="00D3417C"/>
    <w:rsid w:val="00DD1747"/>
    <w:rsid w:val="00DD2FEE"/>
    <w:rsid w:val="00DE64C3"/>
    <w:rsid w:val="00E64156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9370F"/>
    <w:rsid w:val="00FA555A"/>
    <w:rsid w:val="00FA5F84"/>
    <w:rsid w:val="00FA6E6A"/>
    <w:rsid w:val="00FB71EC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048E40F1-A308-4CCA-B39B-9FB35E6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DFCC8-2FD0-4294-A850-B9672937AD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910BCF-418E-4A74-A6EC-7C2BEDBE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2019-04-10T09:21:00Z</cp:lastPrinted>
  <dcterms:created xsi:type="dcterms:W3CDTF">2020-03-04T14:53:00Z</dcterms:created>
  <dcterms:modified xsi:type="dcterms:W3CDTF">2020-03-04T14:53:00Z</dcterms:modified>
</cp:coreProperties>
</file>